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5A02A5">
        <w:rPr>
          <w:b/>
          <w:color w:val="FFFFFF" w:themeColor="background1"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74182677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4E77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1</w:t>
      </w:r>
      <w:r w:rsidR="00E738E4">
        <w:rPr>
          <w:sz w:val="28"/>
          <w:szCs w:val="28"/>
          <w:lang w:val="uk-UA"/>
        </w:rPr>
        <w:t>7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верес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 xml:space="preserve">    </w:t>
      </w:r>
      <w:r w:rsidR="00575BF0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651B88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5A02A5">
        <w:rPr>
          <w:sz w:val="28"/>
          <w:szCs w:val="28"/>
          <w:lang w:val="uk-UA"/>
        </w:rPr>
        <w:t xml:space="preserve"> 269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2BB43F00" w14:textId="2AABCB88" w:rsidR="00786CB6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</w:t>
                  </w:r>
                  <w:r w:rsidR="005D6F5E">
                    <w:rPr>
                      <w:b/>
                      <w:sz w:val="28"/>
                      <w:szCs w:val="28"/>
                      <w:lang w:val="uk-UA"/>
                    </w:rPr>
                    <w:t>ина</w:t>
                  </w:r>
                </w:p>
                <w:p w14:paraId="4FBF5111" w14:textId="4386DA80" w:rsidR="00F47A43" w:rsidRPr="005F53C8" w:rsidRDefault="0051526C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Балана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197C4B">
                    <w:rPr>
                      <w:b/>
                      <w:sz w:val="28"/>
                      <w:szCs w:val="28"/>
                      <w:lang w:val="uk-UA"/>
                    </w:rPr>
                    <w:t>Івана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Дмитровича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12ECBE5D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1" w:name="_Hlk168429384"/>
      <w:bookmarkStart w:id="2" w:name="_Hlk173963317"/>
      <w:bookmarkStart w:id="3" w:name="_Hlk176900351"/>
      <w:bookmarkStart w:id="4" w:name="_Hlk168430485"/>
      <w:bookmarkStart w:id="5" w:name="_Hlk168428964"/>
      <w:proofErr w:type="spellStart"/>
      <w:r w:rsidR="0051526C">
        <w:rPr>
          <w:sz w:val="28"/>
          <w:szCs w:val="28"/>
          <w:lang w:val="uk-UA"/>
        </w:rPr>
        <w:t>Балана</w:t>
      </w:r>
      <w:proofErr w:type="spellEnd"/>
      <w:r w:rsidR="0051526C">
        <w:rPr>
          <w:sz w:val="28"/>
          <w:szCs w:val="28"/>
          <w:lang w:val="uk-UA"/>
        </w:rPr>
        <w:t xml:space="preserve"> </w:t>
      </w:r>
      <w:r w:rsidR="00762E90">
        <w:rPr>
          <w:sz w:val="28"/>
          <w:szCs w:val="28"/>
          <w:lang w:val="uk-UA"/>
        </w:rPr>
        <w:t>Івана</w:t>
      </w:r>
      <w:r w:rsidR="0051526C">
        <w:rPr>
          <w:sz w:val="28"/>
          <w:szCs w:val="28"/>
          <w:lang w:val="uk-UA"/>
        </w:rPr>
        <w:t xml:space="preserve"> Дмитровича</w:t>
      </w:r>
      <w:r w:rsidRPr="004C0440">
        <w:rPr>
          <w:sz w:val="28"/>
          <w:szCs w:val="28"/>
          <w:lang w:val="uk-UA"/>
        </w:rPr>
        <w:t xml:space="preserve">, </w:t>
      </w:r>
      <w:r w:rsidR="00762E90">
        <w:rPr>
          <w:sz w:val="28"/>
          <w:szCs w:val="28"/>
          <w:lang w:val="uk-UA"/>
        </w:rPr>
        <w:t>13</w:t>
      </w:r>
      <w:r w:rsidR="006D7F2C">
        <w:rPr>
          <w:sz w:val="28"/>
          <w:szCs w:val="28"/>
          <w:lang w:val="uk-UA"/>
        </w:rPr>
        <w:t>.</w:t>
      </w:r>
      <w:r w:rsidR="00762E90">
        <w:rPr>
          <w:sz w:val="28"/>
          <w:szCs w:val="28"/>
          <w:lang w:val="uk-UA"/>
        </w:rPr>
        <w:t>09</w:t>
      </w:r>
      <w:r w:rsidR="006D7F2C">
        <w:rPr>
          <w:sz w:val="28"/>
          <w:szCs w:val="28"/>
          <w:lang w:val="uk-UA"/>
        </w:rPr>
        <w:t>.</w:t>
      </w:r>
      <w:r w:rsidR="00762E90">
        <w:rPr>
          <w:sz w:val="28"/>
          <w:szCs w:val="28"/>
          <w:lang w:val="uk-UA"/>
        </w:rPr>
        <w:t>1998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1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6" w:name="_Hlk165282426"/>
      <w:r w:rsidR="004F5B7E">
        <w:rPr>
          <w:sz w:val="28"/>
          <w:szCs w:val="28"/>
          <w:lang w:val="uk-UA"/>
        </w:rPr>
        <w:t>жител</w:t>
      </w:r>
      <w:r w:rsidR="005D6F5E">
        <w:rPr>
          <w:sz w:val="28"/>
          <w:szCs w:val="28"/>
          <w:lang w:val="uk-UA"/>
        </w:rPr>
        <w:t>я</w:t>
      </w:r>
      <w:r w:rsidR="004F5B7E">
        <w:rPr>
          <w:sz w:val="28"/>
          <w:szCs w:val="28"/>
          <w:lang w:val="uk-UA"/>
        </w:rPr>
        <w:t xml:space="preserve"> </w:t>
      </w:r>
      <w:proofErr w:type="spellStart"/>
      <w:r w:rsidR="006D7F2C">
        <w:rPr>
          <w:sz w:val="28"/>
          <w:szCs w:val="28"/>
          <w:lang w:val="uk-UA"/>
        </w:rPr>
        <w:t>м.Сторожинець</w:t>
      </w:r>
      <w:proofErr w:type="spellEnd"/>
      <w:r w:rsidR="00A05710">
        <w:rPr>
          <w:sz w:val="28"/>
          <w:szCs w:val="28"/>
          <w:lang w:val="uk-UA"/>
        </w:rPr>
        <w:t>,</w:t>
      </w:r>
      <w:r w:rsidR="004F5B7E">
        <w:rPr>
          <w:sz w:val="28"/>
          <w:szCs w:val="28"/>
          <w:lang w:val="uk-UA"/>
        </w:rPr>
        <w:t xml:space="preserve"> вул.</w:t>
      </w:r>
      <w:r w:rsidR="00A87A6F">
        <w:rPr>
          <w:sz w:val="28"/>
          <w:szCs w:val="28"/>
          <w:lang w:val="uk-UA"/>
        </w:rPr>
        <w:t xml:space="preserve"> </w:t>
      </w:r>
      <w:proofErr w:type="spellStart"/>
      <w:r w:rsidR="006D7F2C">
        <w:rPr>
          <w:sz w:val="28"/>
          <w:szCs w:val="28"/>
          <w:lang w:val="uk-UA"/>
        </w:rPr>
        <w:t>І.Карпенка</w:t>
      </w:r>
      <w:proofErr w:type="spellEnd"/>
      <w:r w:rsidR="006D7F2C">
        <w:rPr>
          <w:sz w:val="28"/>
          <w:szCs w:val="28"/>
          <w:lang w:val="uk-UA"/>
        </w:rPr>
        <w:t>-Карого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bookmarkEnd w:id="2"/>
      <w:r w:rsidR="006D7F2C">
        <w:rPr>
          <w:sz w:val="28"/>
          <w:szCs w:val="28"/>
          <w:lang w:val="uk-UA"/>
        </w:rPr>
        <w:t>1</w:t>
      </w:r>
      <w:r w:rsidR="005D6F5E">
        <w:rPr>
          <w:sz w:val="28"/>
          <w:szCs w:val="28"/>
          <w:lang w:val="uk-UA"/>
        </w:rPr>
        <w:t>6</w:t>
      </w:r>
      <w:bookmarkEnd w:id="3"/>
      <w:r w:rsidR="00597369">
        <w:rPr>
          <w:sz w:val="28"/>
          <w:szCs w:val="28"/>
          <w:lang w:val="uk-UA"/>
        </w:rPr>
        <w:t>,</w:t>
      </w:r>
    </w:p>
    <w:bookmarkEnd w:id="4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5"/>
    <w:bookmarkEnd w:id="6"/>
    <w:p w14:paraId="4FBF5118" w14:textId="1878331B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122F591" w14:textId="7E3597A5" w:rsidR="005D6F5E" w:rsidRDefault="00786CB6" w:rsidP="005D6F5E">
      <w:pPr>
        <w:ind w:left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86CB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bookmarkStart w:id="7" w:name="_Hlk176900761"/>
      <w:r w:rsidR="00C34D13" w:rsidRPr="00786CB6">
        <w:rPr>
          <w:sz w:val="28"/>
          <w:szCs w:val="28"/>
          <w:lang w:val="uk-UA"/>
        </w:rPr>
        <w:t xml:space="preserve">Затвердити </w:t>
      </w:r>
      <w:bookmarkStart w:id="8" w:name="_Hlk173963363"/>
      <w:r w:rsidR="00DA7747" w:rsidRPr="00786CB6">
        <w:rPr>
          <w:sz w:val="28"/>
          <w:szCs w:val="28"/>
          <w:lang w:val="uk-UA"/>
        </w:rPr>
        <w:t>виснов</w:t>
      </w:r>
      <w:r w:rsidR="00940589" w:rsidRPr="00786CB6">
        <w:rPr>
          <w:sz w:val="28"/>
          <w:szCs w:val="28"/>
          <w:lang w:val="uk-UA"/>
        </w:rPr>
        <w:t>ок</w:t>
      </w:r>
      <w:r w:rsidR="00B70791" w:rsidRPr="00786CB6">
        <w:rPr>
          <w:sz w:val="28"/>
          <w:szCs w:val="28"/>
          <w:lang w:val="uk-UA"/>
        </w:rPr>
        <w:t xml:space="preserve"> </w:t>
      </w:r>
      <w:bookmarkStart w:id="9" w:name="_Hlk176898961"/>
      <w:bookmarkStart w:id="10" w:name="_Hlk176938625"/>
      <w:r w:rsidR="00B70791" w:rsidRPr="00786CB6">
        <w:rPr>
          <w:sz w:val="28"/>
          <w:szCs w:val="28"/>
          <w:lang w:val="uk-UA"/>
        </w:rPr>
        <w:t>опікунської ради при виконавчому</w:t>
      </w:r>
      <w:r w:rsidR="004C0440" w:rsidRPr="00786CB6">
        <w:rPr>
          <w:sz w:val="28"/>
          <w:szCs w:val="28"/>
          <w:lang w:val="uk-UA"/>
        </w:rPr>
        <w:t xml:space="preserve"> </w:t>
      </w:r>
      <w:r w:rsidR="00E24B24" w:rsidRPr="00786CB6">
        <w:rPr>
          <w:sz w:val="28"/>
          <w:szCs w:val="28"/>
          <w:lang w:val="uk-UA"/>
        </w:rPr>
        <w:t>комітеті</w:t>
      </w:r>
      <w:r w:rsidRPr="00786CB6">
        <w:rPr>
          <w:sz w:val="28"/>
          <w:szCs w:val="28"/>
          <w:lang w:val="uk-UA"/>
        </w:rPr>
        <w:t xml:space="preserve"> </w:t>
      </w:r>
      <w:r w:rsidR="00647F8E">
        <w:rPr>
          <w:sz w:val="28"/>
          <w:szCs w:val="28"/>
          <w:lang w:val="uk-UA"/>
        </w:rPr>
        <w:t xml:space="preserve">   </w:t>
      </w:r>
      <w:r w:rsidR="00E24B24" w:rsidRPr="00786CB6">
        <w:rPr>
          <w:sz w:val="28"/>
          <w:szCs w:val="28"/>
          <w:lang w:val="uk-UA"/>
        </w:rPr>
        <w:t>Сторожинецької міської ради</w:t>
      </w:r>
      <w:r w:rsidR="00CA5FE9" w:rsidRPr="00786CB6">
        <w:rPr>
          <w:sz w:val="28"/>
          <w:szCs w:val="28"/>
          <w:lang w:val="uk-UA"/>
        </w:rPr>
        <w:t xml:space="preserve">, </w:t>
      </w:r>
      <w:r w:rsidR="004C0440" w:rsidRPr="00786CB6">
        <w:rPr>
          <w:sz w:val="28"/>
          <w:szCs w:val="28"/>
          <w:lang w:val="uk-UA"/>
        </w:rPr>
        <w:t xml:space="preserve">про </w:t>
      </w:r>
      <w:r w:rsidR="004F5B7E" w:rsidRPr="00786CB6">
        <w:rPr>
          <w:sz w:val="28"/>
          <w:szCs w:val="28"/>
          <w:lang w:val="uk-UA"/>
        </w:rPr>
        <w:t xml:space="preserve">доцільність призначення </w:t>
      </w:r>
      <w:bookmarkStart w:id="11" w:name="_Hlk166854267"/>
      <w:r w:rsidR="00EA70C4">
        <w:rPr>
          <w:sz w:val="28"/>
          <w:szCs w:val="28"/>
          <w:lang w:val="uk-UA"/>
        </w:rPr>
        <w:t xml:space="preserve">опікуном </w:t>
      </w:r>
      <w:proofErr w:type="spellStart"/>
      <w:r w:rsidR="00762E90">
        <w:rPr>
          <w:sz w:val="28"/>
          <w:szCs w:val="28"/>
          <w:lang w:val="uk-UA"/>
        </w:rPr>
        <w:t>Балана</w:t>
      </w:r>
      <w:proofErr w:type="spellEnd"/>
      <w:r w:rsidR="00762E90">
        <w:rPr>
          <w:sz w:val="28"/>
          <w:szCs w:val="28"/>
          <w:lang w:val="uk-UA"/>
        </w:rPr>
        <w:t xml:space="preserve"> Івана Дмитровича</w:t>
      </w:r>
      <w:r w:rsidR="00762E90" w:rsidRPr="004C0440">
        <w:rPr>
          <w:sz w:val="28"/>
          <w:szCs w:val="28"/>
          <w:lang w:val="uk-UA"/>
        </w:rPr>
        <w:t xml:space="preserve">, </w:t>
      </w:r>
      <w:r w:rsidR="00762E90">
        <w:rPr>
          <w:sz w:val="28"/>
          <w:szCs w:val="28"/>
          <w:lang w:val="uk-UA"/>
        </w:rPr>
        <w:t>13.09.1998</w:t>
      </w:r>
      <w:r w:rsidR="00762E90" w:rsidRPr="004C0440">
        <w:rPr>
          <w:sz w:val="28"/>
          <w:szCs w:val="28"/>
          <w:lang w:val="uk-UA"/>
        </w:rPr>
        <w:t xml:space="preserve"> </w:t>
      </w:r>
      <w:proofErr w:type="spellStart"/>
      <w:r w:rsidR="00762E90" w:rsidRPr="004C0440">
        <w:rPr>
          <w:sz w:val="28"/>
          <w:szCs w:val="28"/>
          <w:lang w:val="uk-UA"/>
        </w:rPr>
        <w:t>р.н</w:t>
      </w:r>
      <w:proofErr w:type="spellEnd"/>
      <w:r w:rsidR="00762E90" w:rsidRPr="004C0440">
        <w:rPr>
          <w:sz w:val="28"/>
          <w:szCs w:val="28"/>
          <w:lang w:val="uk-UA"/>
        </w:rPr>
        <w:t>.,</w:t>
      </w:r>
      <w:r w:rsidR="00762E90">
        <w:rPr>
          <w:sz w:val="28"/>
          <w:szCs w:val="28"/>
          <w:lang w:val="uk-UA"/>
        </w:rPr>
        <w:t xml:space="preserve"> жителя </w:t>
      </w:r>
      <w:proofErr w:type="spellStart"/>
      <w:r w:rsidR="00762E90">
        <w:rPr>
          <w:sz w:val="28"/>
          <w:szCs w:val="28"/>
          <w:lang w:val="uk-UA"/>
        </w:rPr>
        <w:t>м.Сторожинець</w:t>
      </w:r>
      <w:proofErr w:type="spellEnd"/>
      <w:r w:rsidR="00762E90">
        <w:rPr>
          <w:sz w:val="28"/>
          <w:szCs w:val="28"/>
          <w:lang w:val="uk-UA"/>
        </w:rPr>
        <w:t xml:space="preserve">, вул. </w:t>
      </w:r>
      <w:proofErr w:type="spellStart"/>
      <w:r w:rsidR="00762E90">
        <w:rPr>
          <w:sz w:val="28"/>
          <w:szCs w:val="28"/>
          <w:lang w:val="uk-UA"/>
        </w:rPr>
        <w:t>І.Карпенка</w:t>
      </w:r>
      <w:proofErr w:type="spellEnd"/>
      <w:r w:rsidR="00762E90">
        <w:rPr>
          <w:sz w:val="28"/>
          <w:szCs w:val="28"/>
          <w:lang w:val="uk-UA"/>
        </w:rPr>
        <w:t>-Карого, 16</w:t>
      </w:r>
      <w:r w:rsidR="008565D9">
        <w:rPr>
          <w:sz w:val="28"/>
          <w:szCs w:val="28"/>
          <w:lang w:val="uk-UA"/>
        </w:rPr>
        <w:t>,</w:t>
      </w:r>
      <w:r w:rsidR="005D6F5E">
        <w:rPr>
          <w:sz w:val="28"/>
          <w:szCs w:val="28"/>
          <w:lang w:val="uk-UA"/>
        </w:rPr>
        <w:t xml:space="preserve"> </w:t>
      </w:r>
      <w:r w:rsidR="002C1643" w:rsidRPr="00786CB6">
        <w:rPr>
          <w:sz w:val="28"/>
          <w:szCs w:val="28"/>
          <w:lang w:val="uk-UA"/>
        </w:rPr>
        <w:t>над громадя</w:t>
      </w:r>
      <w:r w:rsidR="005D6F5E">
        <w:rPr>
          <w:sz w:val="28"/>
          <w:szCs w:val="28"/>
          <w:lang w:val="uk-UA"/>
        </w:rPr>
        <w:t>н</w:t>
      </w:r>
      <w:r w:rsidR="00762E90">
        <w:rPr>
          <w:sz w:val="28"/>
          <w:szCs w:val="28"/>
          <w:lang w:val="uk-UA"/>
        </w:rPr>
        <w:t>ином</w:t>
      </w:r>
      <w:r w:rsidR="007E0FE6" w:rsidRPr="00786CB6">
        <w:rPr>
          <w:sz w:val="28"/>
          <w:szCs w:val="28"/>
          <w:lang w:val="uk-UA"/>
        </w:rPr>
        <w:t xml:space="preserve"> </w:t>
      </w:r>
      <w:bookmarkStart w:id="12" w:name="_Hlk172041763"/>
      <w:bookmarkStart w:id="13" w:name="_Hlk176900876"/>
      <w:proofErr w:type="spellStart"/>
      <w:r w:rsidR="008565D9">
        <w:rPr>
          <w:sz w:val="28"/>
          <w:szCs w:val="28"/>
          <w:lang w:val="uk-UA"/>
        </w:rPr>
        <w:t>Балан</w:t>
      </w:r>
      <w:r w:rsidR="00762E90">
        <w:rPr>
          <w:sz w:val="28"/>
          <w:szCs w:val="28"/>
          <w:lang w:val="uk-UA"/>
        </w:rPr>
        <w:t>ом</w:t>
      </w:r>
      <w:proofErr w:type="spellEnd"/>
      <w:r w:rsidR="008565D9">
        <w:rPr>
          <w:sz w:val="28"/>
          <w:szCs w:val="28"/>
          <w:lang w:val="uk-UA"/>
        </w:rPr>
        <w:t xml:space="preserve"> </w:t>
      </w:r>
      <w:r w:rsidR="00762E90">
        <w:rPr>
          <w:sz w:val="28"/>
          <w:szCs w:val="28"/>
          <w:lang w:val="uk-UA"/>
        </w:rPr>
        <w:t>Володимиром</w:t>
      </w:r>
      <w:r w:rsidR="008565D9">
        <w:rPr>
          <w:sz w:val="28"/>
          <w:szCs w:val="28"/>
          <w:lang w:val="uk-UA"/>
        </w:rPr>
        <w:t xml:space="preserve"> Дмитр</w:t>
      </w:r>
      <w:r w:rsidR="00762E90">
        <w:rPr>
          <w:sz w:val="28"/>
          <w:szCs w:val="28"/>
          <w:lang w:val="uk-UA"/>
        </w:rPr>
        <w:t>овичем</w:t>
      </w:r>
      <w:r w:rsidR="002C1643" w:rsidRPr="00786CB6">
        <w:rPr>
          <w:bCs/>
          <w:sz w:val="28"/>
          <w:szCs w:val="28"/>
          <w:lang w:val="uk-UA"/>
        </w:rPr>
        <w:t xml:space="preserve">, </w:t>
      </w:r>
      <w:r w:rsidR="008565D9">
        <w:rPr>
          <w:bCs/>
          <w:sz w:val="28"/>
          <w:szCs w:val="28"/>
          <w:lang w:val="uk-UA"/>
        </w:rPr>
        <w:t>2</w:t>
      </w:r>
      <w:r w:rsidR="00762E90">
        <w:rPr>
          <w:bCs/>
          <w:sz w:val="28"/>
          <w:szCs w:val="28"/>
          <w:lang w:val="uk-UA"/>
        </w:rPr>
        <w:t>1</w:t>
      </w:r>
      <w:r w:rsidR="008565D9">
        <w:rPr>
          <w:bCs/>
          <w:sz w:val="28"/>
          <w:szCs w:val="28"/>
          <w:lang w:val="uk-UA"/>
        </w:rPr>
        <w:t>.0</w:t>
      </w:r>
      <w:r w:rsidR="00762E90">
        <w:rPr>
          <w:bCs/>
          <w:sz w:val="28"/>
          <w:szCs w:val="28"/>
          <w:lang w:val="uk-UA"/>
        </w:rPr>
        <w:t>3</w:t>
      </w:r>
      <w:r w:rsidR="008565D9">
        <w:rPr>
          <w:bCs/>
          <w:sz w:val="28"/>
          <w:szCs w:val="28"/>
          <w:lang w:val="uk-UA"/>
        </w:rPr>
        <w:t>.200</w:t>
      </w:r>
      <w:r w:rsidR="00762E90">
        <w:rPr>
          <w:bCs/>
          <w:sz w:val="28"/>
          <w:szCs w:val="28"/>
          <w:lang w:val="uk-UA"/>
        </w:rPr>
        <w:t>3</w:t>
      </w:r>
      <w:r w:rsidR="002C1643" w:rsidRPr="00786CB6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786CB6">
        <w:rPr>
          <w:bCs/>
          <w:sz w:val="28"/>
          <w:szCs w:val="28"/>
          <w:lang w:val="uk-UA"/>
        </w:rPr>
        <w:t>р.н</w:t>
      </w:r>
      <w:proofErr w:type="spellEnd"/>
      <w:r w:rsidR="002C1643" w:rsidRPr="00786CB6">
        <w:rPr>
          <w:bCs/>
          <w:sz w:val="28"/>
          <w:szCs w:val="28"/>
          <w:lang w:val="uk-UA"/>
        </w:rPr>
        <w:t>.</w:t>
      </w:r>
      <w:bookmarkEnd w:id="12"/>
      <w:r w:rsidR="002C1643" w:rsidRPr="00786CB6">
        <w:rPr>
          <w:bCs/>
          <w:sz w:val="28"/>
          <w:szCs w:val="28"/>
          <w:lang w:val="uk-UA"/>
        </w:rPr>
        <w:t xml:space="preserve">, </w:t>
      </w:r>
      <w:bookmarkEnd w:id="13"/>
      <w:r w:rsidR="002C1643" w:rsidRPr="00786CB6">
        <w:rPr>
          <w:bCs/>
          <w:sz w:val="28"/>
          <w:szCs w:val="28"/>
          <w:lang w:val="uk-UA"/>
        </w:rPr>
        <w:t>жите</w:t>
      </w:r>
      <w:r w:rsidR="005D6F5E">
        <w:rPr>
          <w:bCs/>
          <w:sz w:val="28"/>
          <w:szCs w:val="28"/>
          <w:lang w:val="uk-UA"/>
        </w:rPr>
        <w:t>л</w:t>
      </w:r>
      <w:r w:rsidR="00762E90">
        <w:rPr>
          <w:bCs/>
          <w:sz w:val="28"/>
          <w:szCs w:val="28"/>
          <w:lang w:val="uk-UA"/>
        </w:rPr>
        <w:t>ем</w:t>
      </w:r>
      <w:r w:rsidR="00E302B6" w:rsidRPr="00786CB6">
        <w:rPr>
          <w:bCs/>
          <w:sz w:val="28"/>
          <w:szCs w:val="28"/>
          <w:lang w:val="uk-UA"/>
        </w:rPr>
        <w:t xml:space="preserve"> </w:t>
      </w:r>
      <w:bookmarkEnd w:id="8"/>
      <w:bookmarkEnd w:id="9"/>
      <w:bookmarkEnd w:id="11"/>
      <w:proofErr w:type="spellStart"/>
      <w:r w:rsidR="008565D9">
        <w:rPr>
          <w:sz w:val="28"/>
          <w:szCs w:val="28"/>
          <w:lang w:val="uk-UA"/>
        </w:rPr>
        <w:t>м.Сторожинець</w:t>
      </w:r>
      <w:proofErr w:type="spellEnd"/>
      <w:r w:rsidR="008565D9">
        <w:rPr>
          <w:sz w:val="28"/>
          <w:szCs w:val="28"/>
          <w:lang w:val="uk-UA"/>
        </w:rPr>
        <w:t xml:space="preserve">, вул. </w:t>
      </w:r>
      <w:proofErr w:type="spellStart"/>
      <w:r w:rsidR="008565D9">
        <w:rPr>
          <w:sz w:val="28"/>
          <w:szCs w:val="28"/>
          <w:lang w:val="uk-UA"/>
        </w:rPr>
        <w:t>І.Карпенка</w:t>
      </w:r>
      <w:proofErr w:type="spellEnd"/>
      <w:r w:rsidR="008565D9">
        <w:rPr>
          <w:sz w:val="28"/>
          <w:szCs w:val="28"/>
          <w:lang w:val="uk-UA"/>
        </w:rPr>
        <w:t>-Карого, 16.</w:t>
      </w:r>
      <w:bookmarkEnd w:id="10"/>
    </w:p>
    <w:bookmarkEnd w:id="7"/>
    <w:p w14:paraId="1B464BFC" w14:textId="45C0D11C" w:rsidR="00647F8E" w:rsidRPr="00647F8E" w:rsidRDefault="00647F8E" w:rsidP="005D6F5E">
      <w:pPr>
        <w:ind w:left="21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647F8E">
        <w:rPr>
          <w:sz w:val="28"/>
          <w:szCs w:val="28"/>
          <w:lang w:val="uk-UA"/>
        </w:rPr>
        <w:t>Висновок опікунської ради при виконавчому комітеті Сторожинецької</w:t>
      </w:r>
      <w:r>
        <w:rPr>
          <w:sz w:val="28"/>
          <w:szCs w:val="28"/>
          <w:lang w:val="uk-UA"/>
        </w:rPr>
        <w:t xml:space="preserve"> </w:t>
      </w:r>
      <w:r w:rsidRPr="00647F8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647F8E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12D29F27" w14:textId="40A2E953" w:rsidR="00647F8E" w:rsidRDefault="00647F8E" w:rsidP="00647F8E">
      <w:pPr>
        <w:spacing w:line="312" w:lineRule="atLeast"/>
        <w:jc w:val="center"/>
        <w:textAlignment w:val="baseline"/>
        <w:rPr>
          <w:bCs/>
          <w:i/>
          <w:iCs/>
          <w:sz w:val="22"/>
          <w:szCs w:val="22"/>
          <w:lang w:val="uk-UA"/>
        </w:rPr>
      </w:pPr>
    </w:p>
    <w:p w14:paraId="6FE3E727" w14:textId="77777777" w:rsidR="008565D9" w:rsidRDefault="00647F8E" w:rsidP="00786CB6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</w:t>
      </w:r>
    </w:p>
    <w:p w14:paraId="4A75B91C" w14:textId="77777777" w:rsidR="005A02A5" w:rsidRDefault="008565D9" w:rsidP="005A02A5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          </w:t>
      </w:r>
      <w:r w:rsidR="00647F8E">
        <w:rPr>
          <w:bCs/>
          <w:i/>
          <w:iCs/>
          <w:sz w:val="22"/>
          <w:szCs w:val="22"/>
          <w:lang w:val="uk-UA"/>
        </w:rPr>
        <w:t xml:space="preserve"> </w:t>
      </w:r>
      <w:r w:rsidR="00786CB6" w:rsidRPr="00597369">
        <w:rPr>
          <w:bCs/>
          <w:i/>
          <w:iCs/>
          <w:sz w:val="22"/>
          <w:szCs w:val="22"/>
          <w:lang w:val="uk-UA"/>
        </w:rPr>
        <w:t xml:space="preserve">Продовження рішення виконавчого комітету </w:t>
      </w:r>
      <w:r w:rsidR="005A02A5">
        <w:rPr>
          <w:bCs/>
          <w:i/>
          <w:iCs/>
          <w:sz w:val="22"/>
          <w:szCs w:val="22"/>
          <w:lang w:val="uk-UA"/>
        </w:rPr>
        <w:t xml:space="preserve"> Сторожинецької міської ради </w:t>
      </w:r>
    </w:p>
    <w:p w14:paraId="3C706400" w14:textId="3D11ECE1" w:rsidR="00786CB6" w:rsidRDefault="00786CB6" w:rsidP="005A02A5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t xml:space="preserve">від </w:t>
      </w:r>
      <w:r w:rsidR="00647F8E">
        <w:rPr>
          <w:bCs/>
          <w:i/>
          <w:iCs/>
          <w:sz w:val="22"/>
          <w:szCs w:val="22"/>
          <w:lang w:val="uk-UA"/>
        </w:rPr>
        <w:t>17</w:t>
      </w:r>
      <w:r>
        <w:rPr>
          <w:bCs/>
          <w:i/>
          <w:iCs/>
          <w:sz w:val="22"/>
          <w:szCs w:val="22"/>
          <w:lang w:val="uk-UA"/>
        </w:rPr>
        <w:t xml:space="preserve"> </w:t>
      </w:r>
      <w:r w:rsidR="00647F8E">
        <w:rPr>
          <w:bCs/>
          <w:i/>
          <w:iCs/>
          <w:sz w:val="22"/>
          <w:szCs w:val="22"/>
          <w:lang w:val="uk-UA"/>
        </w:rPr>
        <w:t>верес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  <w:r w:rsidR="005A02A5">
        <w:rPr>
          <w:bCs/>
          <w:i/>
          <w:iCs/>
          <w:sz w:val="22"/>
          <w:szCs w:val="22"/>
          <w:lang w:val="uk-UA"/>
        </w:rPr>
        <w:t xml:space="preserve"> 269</w:t>
      </w:r>
    </w:p>
    <w:p w14:paraId="0197A9CE" w14:textId="77777777" w:rsidR="00786CB6" w:rsidRDefault="002A7008" w:rsidP="00347B60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3DEC9FC" w14:textId="23B74043" w:rsidR="00347B60" w:rsidRDefault="00647F8E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5D6F5E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347B60">
        <w:rPr>
          <w:color w:val="000000"/>
          <w:sz w:val="28"/>
          <w:szCs w:val="28"/>
        </w:rPr>
        <w:t xml:space="preserve">Начальнику </w:t>
      </w:r>
      <w:proofErr w:type="spellStart"/>
      <w:r w:rsidR="00347B60">
        <w:rPr>
          <w:color w:val="000000"/>
          <w:sz w:val="28"/>
          <w:szCs w:val="28"/>
        </w:rPr>
        <w:t>відділу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документообігу</w:t>
      </w:r>
      <w:proofErr w:type="spellEnd"/>
      <w:r w:rsidR="00347B60">
        <w:rPr>
          <w:color w:val="000000"/>
          <w:sz w:val="28"/>
          <w:szCs w:val="28"/>
        </w:rPr>
        <w:t xml:space="preserve"> та контролю </w:t>
      </w:r>
      <w:proofErr w:type="spellStart"/>
      <w:r w:rsidR="00347B60">
        <w:rPr>
          <w:color w:val="000000"/>
          <w:sz w:val="28"/>
          <w:szCs w:val="28"/>
        </w:rPr>
        <w:t>Миколі</w:t>
      </w:r>
      <w:proofErr w:type="spellEnd"/>
      <w:r w:rsidR="00347B60">
        <w:rPr>
          <w:color w:val="000000"/>
          <w:sz w:val="28"/>
          <w:szCs w:val="28"/>
        </w:rPr>
        <w:t xml:space="preserve"> БАЛАНЮКУ </w:t>
      </w:r>
      <w:proofErr w:type="spellStart"/>
      <w:r w:rsidR="00347B60">
        <w:rPr>
          <w:color w:val="000000"/>
          <w:sz w:val="28"/>
          <w:szCs w:val="28"/>
        </w:rPr>
        <w:t>забезпечити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оприлюднення</w:t>
      </w:r>
      <w:proofErr w:type="spellEnd"/>
      <w:r w:rsidR="00347B60">
        <w:rPr>
          <w:color w:val="000000"/>
          <w:sz w:val="28"/>
          <w:szCs w:val="28"/>
        </w:rPr>
        <w:t xml:space="preserve">, в </w:t>
      </w:r>
      <w:proofErr w:type="spellStart"/>
      <w:r w:rsidR="00347B60">
        <w:rPr>
          <w:color w:val="000000"/>
          <w:sz w:val="28"/>
          <w:szCs w:val="28"/>
        </w:rPr>
        <w:t>установленому</w:t>
      </w:r>
      <w:proofErr w:type="spellEnd"/>
      <w:r w:rsidR="00347B60">
        <w:rPr>
          <w:color w:val="000000"/>
          <w:sz w:val="28"/>
          <w:szCs w:val="28"/>
        </w:rPr>
        <w:t xml:space="preserve"> порядку, </w:t>
      </w:r>
      <w:proofErr w:type="spellStart"/>
      <w:r w:rsidR="00347B60">
        <w:rPr>
          <w:color w:val="000000"/>
          <w:sz w:val="28"/>
          <w:szCs w:val="28"/>
        </w:rPr>
        <w:t>даного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рішення</w:t>
      </w:r>
      <w:proofErr w:type="spellEnd"/>
      <w:r w:rsidR="00347B60">
        <w:rPr>
          <w:color w:val="000000"/>
          <w:sz w:val="28"/>
          <w:szCs w:val="28"/>
        </w:rPr>
        <w:t>.</w:t>
      </w:r>
    </w:p>
    <w:p w14:paraId="10621636" w14:textId="39445CA3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786CB6">
        <w:rPr>
          <w:sz w:val="28"/>
          <w:szCs w:val="28"/>
          <w:lang w:val="uk-UA" w:eastAsia="uk-UA"/>
        </w:rPr>
        <w:t xml:space="preserve">  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D1D3CB4" w:rsidR="00506C59" w:rsidRPr="00C56AA6" w:rsidRDefault="00C56AA6" w:rsidP="00C56A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86CB6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5D73B870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647F8E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973E061" w:rsidR="00E24B24" w:rsidRDefault="00647F8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 xml:space="preserve">ий голова </w:t>
      </w:r>
      <w:r w:rsidR="00CE379E"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CE379E">
        <w:rPr>
          <w:b/>
          <w:color w:val="000000"/>
          <w:sz w:val="28"/>
          <w:szCs w:val="28"/>
          <w:lang w:val="uk-UA"/>
        </w:rPr>
        <w:t xml:space="preserve">    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A1512A9" w14:textId="77777777" w:rsidR="00647F8E" w:rsidRPr="00647F8E" w:rsidRDefault="00647F8E" w:rsidP="00647F8E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35798E53" w:rsidR="009F59EE" w:rsidRPr="00647F8E" w:rsidRDefault="00647F8E" w:rsidP="00647F8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</w:t>
                  </w:r>
                </w:p>
                <w:p w14:paraId="5E42DEAE" w14:textId="77777777" w:rsidR="00647F8E" w:rsidRDefault="00647F8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1355D115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41228D7D" w:rsidR="0048596C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43E0B336" w14:textId="77777777" w:rsidR="00647F8E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</w:t>
                  </w:r>
                </w:p>
                <w:p w14:paraId="4980D8C5" w14:textId="77777777" w:rsidR="00647F8E" w:rsidRDefault="00647F8E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659AC628" w:rsidR="009F59EE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</w:t>
                  </w:r>
                  <w:r w:rsidR="009F59EE">
                    <w:rPr>
                      <w:lang w:val="uk-UA"/>
                    </w:rPr>
                    <w:t xml:space="preserve">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9818677" w14:textId="6764426E" w:rsidR="00647F8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</w:p>
    <w:p w14:paraId="4FBF516C" w14:textId="7EC7D489" w:rsidR="006143D8" w:rsidRPr="006F11F2" w:rsidRDefault="00647F8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38D39EE6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17</w:t>
      </w:r>
      <w:r w:rsidR="0075559B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верес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5A02A5">
        <w:rPr>
          <w:b/>
          <w:sz w:val="22"/>
          <w:szCs w:val="22"/>
          <w:lang w:val="uk-UA"/>
        </w:rPr>
        <w:t xml:space="preserve"> 269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1E1B4450" w14:textId="574E1522" w:rsidR="00992133" w:rsidRPr="00992133" w:rsidRDefault="00992133" w:rsidP="00992133">
      <w:pPr>
        <w:ind w:left="216"/>
        <w:jc w:val="both"/>
        <w:rPr>
          <w:b/>
          <w:bCs/>
          <w:sz w:val="28"/>
          <w:szCs w:val="28"/>
          <w:lang w:val="uk-UA"/>
        </w:rPr>
      </w:pPr>
      <w:r w:rsidRPr="00992133">
        <w:rPr>
          <w:b/>
          <w:bCs/>
          <w:sz w:val="28"/>
          <w:szCs w:val="28"/>
          <w:lang w:val="uk-UA"/>
        </w:rPr>
        <w:t xml:space="preserve">опікунської ради при виконавчому комітеті    Сторожинецької міської ради, про доцільність призначення </w:t>
      </w:r>
      <w:r w:rsidR="00EA70C4">
        <w:rPr>
          <w:b/>
          <w:bCs/>
          <w:sz w:val="28"/>
          <w:szCs w:val="28"/>
          <w:lang w:val="uk-UA"/>
        </w:rPr>
        <w:t xml:space="preserve">опікуном </w:t>
      </w:r>
      <w:proofErr w:type="spellStart"/>
      <w:r w:rsidRPr="00992133">
        <w:rPr>
          <w:b/>
          <w:bCs/>
          <w:sz w:val="28"/>
          <w:szCs w:val="28"/>
          <w:lang w:val="uk-UA"/>
        </w:rPr>
        <w:t>Балана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 Івана Дмитровича, 13.09.1998 </w:t>
      </w:r>
      <w:proofErr w:type="spellStart"/>
      <w:r w:rsidRPr="00992133">
        <w:rPr>
          <w:b/>
          <w:bCs/>
          <w:sz w:val="28"/>
          <w:szCs w:val="28"/>
          <w:lang w:val="uk-UA"/>
        </w:rPr>
        <w:t>р.н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992133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992133">
        <w:rPr>
          <w:b/>
          <w:bCs/>
          <w:sz w:val="28"/>
          <w:szCs w:val="28"/>
          <w:lang w:val="uk-UA"/>
        </w:rPr>
        <w:t>І.Карпенка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-Карого, 16, над громадянином </w:t>
      </w:r>
      <w:proofErr w:type="spellStart"/>
      <w:r w:rsidRPr="00992133">
        <w:rPr>
          <w:b/>
          <w:bCs/>
          <w:sz w:val="28"/>
          <w:szCs w:val="28"/>
          <w:lang w:val="uk-UA"/>
        </w:rPr>
        <w:t>Баланом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 Володимиром Дмитровичем, 21.03.2003 </w:t>
      </w:r>
      <w:proofErr w:type="spellStart"/>
      <w:r w:rsidRPr="00992133">
        <w:rPr>
          <w:b/>
          <w:bCs/>
          <w:sz w:val="28"/>
          <w:szCs w:val="28"/>
          <w:lang w:val="uk-UA"/>
        </w:rPr>
        <w:t>р.н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992133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992133">
        <w:rPr>
          <w:b/>
          <w:bCs/>
          <w:sz w:val="28"/>
          <w:szCs w:val="28"/>
          <w:lang w:val="uk-UA"/>
        </w:rPr>
        <w:t>І.Карпенка</w:t>
      </w:r>
      <w:proofErr w:type="spellEnd"/>
      <w:r w:rsidRPr="00992133">
        <w:rPr>
          <w:b/>
          <w:bCs/>
          <w:sz w:val="28"/>
          <w:szCs w:val="28"/>
          <w:lang w:val="uk-UA"/>
        </w:rPr>
        <w:t>-Карого, 16.</w:t>
      </w:r>
    </w:p>
    <w:p w14:paraId="5ACCE1E1" w14:textId="77777777" w:rsidR="005D6F5E" w:rsidRPr="008565D9" w:rsidRDefault="00BE4910" w:rsidP="008E290A">
      <w:pPr>
        <w:jc w:val="both"/>
        <w:rPr>
          <w:b/>
          <w:bCs/>
          <w:sz w:val="28"/>
          <w:szCs w:val="28"/>
          <w:lang w:val="uk-UA"/>
        </w:rPr>
      </w:pPr>
      <w:r w:rsidRPr="008565D9">
        <w:rPr>
          <w:b/>
          <w:bCs/>
          <w:sz w:val="28"/>
          <w:szCs w:val="28"/>
          <w:lang w:val="uk-UA"/>
        </w:rPr>
        <w:t xml:space="preserve">       </w:t>
      </w:r>
    </w:p>
    <w:p w14:paraId="4FBF5178" w14:textId="6B89B918" w:rsidR="006143D8" w:rsidRPr="009E77B6" w:rsidRDefault="005D6F5E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</w:t>
      </w:r>
      <w:bookmarkStart w:id="14" w:name="_Hlk172128882"/>
      <w:r>
        <w:rPr>
          <w:sz w:val="28"/>
          <w:szCs w:val="28"/>
          <w:lang w:val="uk-UA"/>
        </w:rPr>
        <w:t>нина</w:t>
      </w:r>
      <w:r w:rsidR="00BD5F9E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Балана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992133">
        <w:rPr>
          <w:sz w:val="28"/>
          <w:szCs w:val="28"/>
          <w:lang w:val="uk-UA"/>
        </w:rPr>
        <w:t>Івана</w:t>
      </w:r>
      <w:r w:rsidR="003C4C9E">
        <w:rPr>
          <w:sz w:val="28"/>
          <w:szCs w:val="28"/>
          <w:lang w:val="uk-UA"/>
        </w:rPr>
        <w:t xml:space="preserve"> Дмитровича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6E4D4D">
        <w:rPr>
          <w:sz w:val="28"/>
          <w:szCs w:val="28"/>
          <w:lang w:val="uk-UA"/>
        </w:rPr>
        <w:t>13</w:t>
      </w:r>
      <w:r w:rsidR="003C4C9E"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1998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15" w:name="_Hlk131018946"/>
      <w:bookmarkEnd w:id="14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956655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>над громадян</w:t>
      </w:r>
      <w:r w:rsidR="006E4D4D">
        <w:rPr>
          <w:sz w:val="28"/>
          <w:szCs w:val="28"/>
          <w:lang w:val="uk-UA"/>
        </w:rPr>
        <w:t>ином</w:t>
      </w:r>
      <w:r w:rsidR="00956655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6E4D4D">
        <w:rPr>
          <w:sz w:val="28"/>
          <w:szCs w:val="28"/>
          <w:lang w:val="uk-UA"/>
        </w:rPr>
        <w:t>ом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 xml:space="preserve">Володимиром </w:t>
      </w:r>
      <w:r w:rsidR="003C4C9E">
        <w:rPr>
          <w:sz w:val="28"/>
          <w:szCs w:val="28"/>
          <w:lang w:val="uk-UA"/>
        </w:rPr>
        <w:t xml:space="preserve"> Дмитр</w:t>
      </w:r>
      <w:r w:rsidR="006E4D4D">
        <w:rPr>
          <w:sz w:val="28"/>
          <w:szCs w:val="28"/>
          <w:lang w:val="uk-UA"/>
        </w:rPr>
        <w:t>овичем</w:t>
      </w:r>
      <w:r w:rsidR="00956655" w:rsidRPr="00786CB6">
        <w:rPr>
          <w:bCs/>
          <w:sz w:val="28"/>
          <w:szCs w:val="28"/>
          <w:lang w:val="uk-UA"/>
        </w:rPr>
        <w:t xml:space="preserve">, </w:t>
      </w:r>
      <w:r w:rsidR="003C4C9E">
        <w:rPr>
          <w:bCs/>
          <w:sz w:val="28"/>
          <w:szCs w:val="28"/>
          <w:lang w:val="uk-UA"/>
        </w:rPr>
        <w:t>2</w:t>
      </w:r>
      <w:r w:rsidR="006E4D4D">
        <w:rPr>
          <w:bCs/>
          <w:sz w:val="28"/>
          <w:szCs w:val="28"/>
          <w:lang w:val="uk-UA"/>
        </w:rPr>
        <w:t>1</w:t>
      </w:r>
      <w:r w:rsidR="003C4C9E">
        <w:rPr>
          <w:bCs/>
          <w:sz w:val="28"/>
          <w:szCs w:val="28"/>
          <w:lang w:val="uk-UA"/>
        </w:rPr>
        <w:t>.0</w:t>
      </w:r>
      <w:r w:rsidR="006E4D4D">
        <w:rPr>
          <w:bCs/>
          <w:sz w:val="28"/>
          <w:szCs w:val="28"/>
          <w:lang w:val="uk-UA"/>
        </w:rPr>
        <w:t>9</w:t>
      </w:r>
      <w:r w:rsidR="003C4C9E">
        <w:rPr>
          <w:bCs/>
          <w:sz w:val="28"/>
          <w:szCs w:val="28"/>
          <w:lang w:val="uk-UA"/>
        </w:rPr>
        <w:t>.200</w:t>
      </w:r>
      <w:r w:rsidR="006E4D4D">
        <w:rPr>
          <w:bCs/>
          <w:sz w:val="28"/>
          <w:szCs w:val="28"/>
          <w:lang w:val="uk-UA"/>
        </w:rPr>
        <w:t>3</w:t>
      </w:r>
      <w:r w:rsidR="003C4C9E">
        <w:rPr>
          <w:bCs/>
          <w:sz w:val="28"/>
          <w:szCs w:val="28"/>
          <w:lang w:val="uk-UA"/>
        </w:rPr>
        <w:t xml:space="preserve"> </w:t>
      </w:r>
      <w:proofErr w:type="spellStart"/>
      <w:r w:rsidR="00956655" w:rsidRPr="00786CB6">
        <w:rPr>
          <w:bCs/>
          <w:sz w:val="28"/>
          <w:szCs w:val="28"/>
          <w:lang w:val="uk-UA"/>
        </w:rPr>
        <w:t>р.н</w:t>
      </w:r>
      <w:proofErr w:type="spellEnd"/>
      <w:r w:rsidR="00956655" w:rsidRPr="00786CB6">
        <w:rPr>
          <w:bCs/>
          <w:sz w:val="28"/>
          <w:szCs w:val="28"/>
          <w:lang w:val="uk-UA"/>
        </w:rPr>
        <w:t>.,</w:t>
      </w:r>
      <w:bookmarkEnd w:id="15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В.Д</w:t>
      </w:r>
      <w:r w:rsidR="003C4C9E">
        <w:rPr>
          <w:sz w:val="28"/>
          <w:szCs w:val="28"/>
          <w:lang w:val="uk-UA"/>
        </w:rPr>
        <w:t>.</w:t>
      </w:r>
      <w:r w:rsidR="003C5E78">
        <w:rPr>
          <w:sz w:val="28"/>
          <w:szCs w:val="28"/>
          <w:lang w:val="uk-UA"/>
        </w:rPr>
        <w:t>, є особою з інвалідністю І групи підгрупи «А» з дитинства (довідка МСЕК серії 12 АА</w:t>
      </w:r>
      <w:r w:rsidR="006E4D4D">
        <w:rPr>
          <w:sz w:val="28"/>
          <w:szCs w:val="28"/>
          <w:lang w:val="uk-UA"/>
        </w:rPr>
        <w:t>В</w:t>
      </w:r>
      <w:r w:rsidR="003C5E78">
        <w:rPr>
          <w:sz w:val="28"/>
          <w:szCs w:val="28"/>
          <w:lang w:val="uk-UA"/>
        </w:rPr>
        <w:t xml:space="preserve"> №</w:t>
      </w:r>
      <w:r w:rsidR="006E4D4D">
        <w:rPr>
          <w:sz w:val="28"/>
          <w:szCs w:val="28"/>
          <w:lang w:val="uk-UA"/>
        </w:rPr>
        <w:t>404594</w:t>
      </w:r>
      <w:r w:rsidR="003C5E78">
        <w:rPr>
          <w:sz w:val="28"/>
          <w:szCs w:val="28"/>
          <w:lang w:val="uk-UA"/>
        </w:rPr>
        <w:t xml:space="preserve"> від </w:t>
      </w:r>
      <w:r w:rsidR="003C4C9E">
        <w:rPr>
          <w:sz w:val="28"/>
          <w:szCs w:val="28"/>
          <w:lang w:val="uk-UA"/>
        </w:rPr>
        <w:t>2</w:t>
      </w:r>
      <w:r w:rsidR="006E4D4D">
        <w:rPr>
          <w:sz w:val="28"/>
          <w:szCs w:val="28"/>
          <w:lang w:val="uk-UA"/>
        </w:rPr>
        <w:t>1</w:t>
      </w:r>
      <w:r w:rsidR="003C5E78"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10</w:t>
      </w:r>
      <w:r w:rsidR="003C5E78">
        <w:rPr>
          <w:sz w:val="28"/>
          <w:szCs w:val="28"/>
          <w:lang w:val="uk-UA"/>
        </w:rPr>
        <w:t>.20</w:t>
      </w:r>
      <w:r w:rsidR="003C4C9E">
        <w:rPr>
          <w:sz w:val="28"/>
          <w:szCs w:val="28"/>
          <w:lang w:val="uk-UA"/>
        </w:rPr>
        <w:t>2</w:t>
      </w:r>
      <w:r w:rsidR="006E4D4D">
        <w:rPr>
          <w:sz w:val="28"/>
          <w:szCs w:val="28"/>
          <w:lang w:val="uk-UA"/>
        </w:rPr>
        <w:t>1</w:t>
      </w:r>
      <w:r w:rsidR="003C5E78">
        <w:rPr>
          <w:sz w:val="28"/>
          <w:szCs w:val="28"/>
          <w:lang w:val="uk-UA"/>
        </w:rPr>
        <w:t xml:space="preserve">року, </w:t>
      </w:r>
      <w:proofErr w:type="spellStart"/>
      <w:r w:rsidR="003C5E78">
        <w:rPr>
          <w:sz w:val="28"/>
          <w:szCs w:val="28"/>
          <w:lang w:val="uk-UA"/>
        </w:rPr>
        <w:t>безтерміново</w:t>
      </w:r>
      <w:proofErr w:type="spellEnd"/>
      <w:r w:rsidR="003C5E78">
        <w:rPr>
          <w:sz w:val="28"/>
          <w:szCs w:val="28"/>
          <w:lang w:val="uk-UA"/>
        </w:rPr>
        <w:t>),</w:t>
      </w:r>
      <w:r w:rsidR="00956655" w:rsidRPr="00956655">
        <w:rPr>
          <w:sz w:val="28"/>
          <w:szCs w:val="28"/>
          <w:lang w:val="uk-UA"/>
        </w:rPr>
        <w:t xml:space="preserve"> </w:t>
      </w:r>
      <w:r w:rsidR="00DD409D">
        <w:rPr>
          <w:sz w:val="28"/>
          <w:szCs w:val="28"/>
          <w:lang w:val="uk-UA"/>
        </w:rPr>
        <w:t>з ознаками психічного захворювання у формі важкої розумової відсталості.</w:t>
      </w:r>
      <w:r w:rsidR="00956655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>,</w:t>
      </w:r>
      <w:r w:rsidR="003C4C9E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В</w:t>
      </w:r>
      <w:r w:rsidR="003C4C9E">
        <w:rPr>
          <w:sz w:val="28"/>
          <w:szCs w:val="28"/>
          <w:lang w:val="uk-UA"/>
        </w:rPr>
        <w:t>.Д.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200</w:t>
      </w:r>
      <w:r w:rsidR="006E4D4D">
        <w:rPr>
          <w:sz w:val="28"/>
          <w:szCs w:val="28"/>
          <w:lang w:val="uk-UA"/>
        </w:rPr>
        <w:t>3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698D96A3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6E4D4D">
        <w:rPr>
          <w:sz w:val="28"/>
          <w:szCs w:val="28"/>
          <w:lang w:val="uk-UA"/>
        </w:rPr>
        <w:t>ом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Володимиром Дмитровичем</w:t>
      </w:r>
      <w:r w:rsidR="00273B03">
        <w:rPr>
          <w:sz w:val="28"/>
          <w:szCs w:val="28"/>
          <w:lang w:val="uk-UA"/>
        </w:rPr>
        <w:t xml:space="preserve">, є </w:t>
      </w:r>
      <w:r w:rsidR="006E4D4D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>брат</w:t>
      </w:r>
      <w:r w:rsidR="00BD3728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Іван</w:t>
      </w:r>
      <w:r w:rsidR="003C4C9E">
        <w:rPr>
          <w:sz w:val="28"/>
          <w:szCs w:val="28"/>
          <w:lang w:val="uk-UA"/>
        </w:rPr>
        <w:t xml:space="preserve"> Дмитрович</w:t>
      </w:r>
      <w:r w:rsidR="003C13B6">
        <w:rPr>
          <w:sz w:val="28"/>
          <w:szCs w:val="28"/>
          <w:lang w:val="uk-UA"/>
        </w:rPr>
        <w:t xml:space="preserve">. </w:t>
      </w:r>
      <w:r w:rsidR="00273B03">
        <w:rPr>
          <w:sz w:val="28"/>
          <w:szCs w:val="28"/>
          <w:lang w:val="uk-UA"/>
        </w:rPr>
        <w:t>В</w:t>
      </w:r>
      <w:r w:rsidR="00956655">
        <w:rPr>
          <w:sz w:val="28"/>
          <w:szCs w:val="28"/>
          <w:lang w:val="uk-UA"/>
        </w:rPr>
        <w:t>ін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EA70C4">
        <w:rPr>
          <w:sz w:val="28"/>
          <w:szCs w:val="28"/>
          <w:lang w:val="uk-UA"/>
        </w:rPr>
        <w:t>а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В</w:t>
      </w:r>
      <w:r w:rsidR="003C4C9E">
        <w:rPr>
          <w:sz w:val="28"/>
          <w:szCs w:val="28"/>
          <w:lang w:val="uk-UA"/>
        </w:rPr>
        <w:t>.Д.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E4D4D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77D8CA85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EA70C4">
        <w:rPr>
          <w:sz w:val="28"/>
          <w:szCs w:val="28"/>
          <w:lang w:val="uk-UA"/>
        </w:rPr>
        <w:t>а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02407">
        <w:rPr>
          <w:sz w:val="28"/>
          <w:szCs w:val="28"/>
          <w:lang w:val="uk-UA"/>
        </w:rPr>
        <w:t>В</w:t>
      </w:r>
      <w:r w:rsidR="003C4C9E">
        <w:rPr>
          <w:sz w:val="28"/>
          <w:szCs w:val="28"/>
          <w:lang w:val="uk-UA"/>
        </w:rPr>
        <w:t>.Д.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956655">
        <w:rPr>
          <w:sz w:val="28"/>
          <w:szCs w:val="28"/>
          <w:lang w:val="uk-UA"/>
        </w:rPr>
        <w:t>й</w:t>
      </w:r>
      <w:r w:rsidR="00602407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602407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956655">
        <w:rPr>
          <w:sz w:val="28"/>
          <w:szCs w:val="28"/>
          <w:lang w:val="uk-UA"/>
        </w:rPr>
        <w:t>й</w:t>
      </w:r>
      <w:r w:rsidR="00602407">
        <w:rPr>
          <w:sz w:val="28"/>
          <w:szCs w:val="28"/>
          <w:lang w:val="uk-UA"/>
        </w:rPr>
        <w:t>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Балана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02407">
        <w:rPr>
          <w:sz w:val="28"/>
          <w:szCs w:val="28"/>
          <w:lang w:val="uk-UA"/>
        </w:rPr>
        <w:t>Івана</w:t>
      </w:r>
      <w:r w:rsidR="003C4C9E">
        <w:rPr>
          <w:sz w:val="28"/>
          <w:szCs w:val="28"/>
          <w:lang w:val="uk-UA"/>
        </w:rPr>
        <w:t xml:space="preserve"> Дмитровича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602407">
        <w:rPr>
          <w:sz w:val="28"/>
          <w:szCs w:val="28"/>
          <w:lang w:val="uk-UA"/>
        </w:rPr>
        <w:t>13</w:t>
      </w:r>
      <w:r w:rsidR="00A43775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09</w:t>
      </w:r>
      <w:r w:rsidR="00A43775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1998</w:t>
      </w:r>
      <w:r w:rsidR="00D5026C" w:rsidRPr="004C0440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</w:t>
      </w:r>
      <w:r w:rsidR="00602407">
        <w:rPr>
          <w:sz w:val="28"/>
          <w:szCs w:val="28"/>
          <w:lang w:val="uk-UA"/>
        </w:rPr>
        <w:t>нином</w:t>
      </w:r>
      <w:r w:rsidR="00D5026C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602407">
        <w:rPr>
          <w:sz w:val="28"/>
          <w:szCs w:val="28"/>
          <w:lang w:val="uk-UA"/>
        </w:rPr>
        <w:t>ом</w:t>
      </w:r>
      <w:proofErr w:type="spellEnd"/>
      <w:r w:rsidR="00602407">
        <w:rPr>
          <w:sz w:val="28"/>
          <w:szCs w:val="28"/>
          <w:lang w:val="uk-UA"/>
        </w:rPr>
        <w:t xml:space="preserve"> Володимиром </w:t>
      </w:r>
      <w:r w:rsidR="003C4C9E">
        <w:rPr>
          <w:sz w:val="28"/>
          <w:szCs w:val="28"/>
          <w:lang w:val="uk-UA"/>
        </w:rPr>
        <w:t xml:space="preserve"> Дмитр</w:t>
      </w:r>
      <w:r w:rsidR="00602407">
        <w:rPr>
          <w:sz w:val="28"/>
          <w:szCs w:val="28"/>
          <w:lang w:val="uk-UA"/>
        </w:rPr>
        <w:t>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3C4C9E">
        <w:rPr>
          <w:sz w:val="28"/>
          <w:szCs w:val="28"/>
          <w:lang w:val="uk-UA"/>
        </w:rPr>
        <w:t>2</w:t>
      </w:r>
      <w:r w:rsidR="00602407">
        <w:rPr>
          <w:sz w:val="28"/>
          <w:szCs w:val="28"/>
          <w:lang w:val="uk-UA"/>
        </w:rPr>
        <w:t>1</w:t>
      </w:r>
      <w:r w:rsidR="003C4C9E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09</w:t>
      </w:r>
      <w:r w:rsidR="003C4C9E">
        <w:rPr>
          <w:sz w:val="28"/>
          <w:szCs w:val="28"/>
          <w:lang w:val="uk-UA"/>
        </w:rPr>
        <w:t>.200</w:t>
      </w:r>
      <w:r w:rsidR="00602407">
        <w:rPr>
          <w:sz w:val="28"/>
          <w:szCs w:val="28"/>
          <w:lang w:val="uk-UA"/>
        </w:rPr>
        <w:t>3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ECC27224"/>
    <w:lvl w:ilvl="0" w:tplc="395A9460">
      <w:start w:val="1"/>
      <w:numFmt w:val="decimal"/>
      <w:lvlText w:val="%1."/>
      <w:lvlJc w:val="left"/>
      <w:pPr>
        <w:ind w:left="708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2B5F58"/>
    <w:multiLevelType w:val="multilevel"/>
    <w:tmpl w:val="7D12B4E6"/>
    <w:styleLink w:val="1"/>
    <w:lvl w:ilvl="0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B7B64BA"/>
    <w:multiLevelType w:val="hybridMultilevel"/>
    <w:tmpl w:val="E6A01C62"/>
    <w:lvl w:ilvl="0" w:tplc="464093FA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827566"/>
    <w:multiLevelType w:val="hybridMultilevel"/>
    <w:tmpl w:val="29B0C50A"/>
    <w:lvl w:ilvl="0" w:tplc="FFFFFFFF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8C45ABE"/>
    <w:multiLevelType w:val="hybridMultilevel"/>
    <w:tmpl w:val="BA389668"/>
    <w:lvl w:ilvl="0" w:tplc="0422000F">
      <w:start w:val="1"/>
      <w:numFmt w:val="decimal"/>
      <w:lvlText w:val="%1."/>
      <w:lvlJc w:val="left"/>
      <w:pPr>
        <w:ind w:left="708" w:hanging="492"/>
      </w:p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371DF"/>
    <w:rsid w:val="00042BC5"/>
    <w:rsid w:val="00067734"/>
    <w:rsid w:val="00067915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97C4B"/>
    <w:rsid w:val="001A216B"/>
    <w:rsid w:val="001B228A"/>
    <w:rsid w:val="001B292F"/>
    <w:rsid w:val="001B38F0"/>
    <w:rsid w:val="001B5B68"/>
    <w:rsid w:val="001B66BC"/>
    <w:rsid w:val="001B6D91"/>
    <w:rsid w:val="001B70D0"/>
    <w:rsid w:val="001C0175"/>
    <w:rsid w:val="001F2BC2"/>
    <w:rsid w:val="001F2D7D"/>
    <w:rsid w:val="00202F9D"/>
    <w:rsid w:val="00206B26"/>
    <w:rsid w:val="002107C8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1643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3B6"/>
    <w:rsid w:val="003C1AD4"/>
    <w:rsid w:val="003C4C9E"/>
    <w:rsid w:val="003C5E78"/>
    <w:rsid w:val="003C6EBB"/>
    <w:rsid w:val="003D04FD"/>
    <w:rsid w:val="003D68CF"/>
    <w:rsid w:val="003E14F0"/>
    <w:rsid w:val="003F1B73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1526C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75BF0"/>
    <w:rsid w:val="00585812"/>
    <w:rsid w:val="00597369"/>
    <w:rsid w:val="005A02A5"/>
    <w:rsid w:val="005A09A5"/>
    <w:rsid w:val="005A17FA"/>
    <w:rsid w:val="005A2F75"/>
    <w:rsid w:val="005A6D20"/>
    <w:rsid w:val="005A7465"/>
    <w:rsid w:val="005B0D88"/>
    <w:rsid w:val="005D62C4"/>
    <w:rsid w:val="005D6F5E"/>
    <w:rsid w:val="005E3141"/>
    <w:rsid w:val="005E33A9"/>
    <w:rsid w:val="005F53C8"/>
    <w:rsid w:val="005F761E"/>
    <w:rsid w:val="006003CF"/>
    <w:rsid w:val="00602407"/>
    <w:rsid w:val="006056EE"/>
    <w:rsid w:val="006059F3"/>
    <w:rsid w:val="00610320"/>
    <w:rsid w:val="006116E3"/>
    <w:rsid w:val="00611F87"/>
    <w:rsid w:val="006143D8"/>
    <w:rsid w:val="006230BD"/>
    <w:rsid w:val="00631019"/>
    <w:rsid w:val="00642DB0"/>
    <w:rsid w:val="00644CC3"/>
    <w:rsid w:val="00647F8E"/>
    <w:rsid w:val="006503F5"/>
    <w:rsid w:val="00651B88"/>
    <w:rsid w:val="00662EAE"/>
    <w:rsid w:val="00665775"/>
    <w:rsid w:val="006666BE"/>
    <w:rsid w:val="00671C35"/>
    <w:rsid w:val="00681989"/>
    <w:rsid w:val="00686443"/>
    <w:rsid w:val="00687F43"/>
    <w:rsid w:val="0069065C"/>
    <w:rsid w:val="00693174"/>
    <w:rsid w:val="00694AA4"/>
    <w:rsid w:val="006A04B5"/>
    <w:rsid w:val="006B01F7"/>
    <w:rsid w:val="006B331C"/>
    <w:rsid w:val="006C7A67"/>
    <w:rsid w:val="006D004D"/>
    <w:rsid w:val="006D45B8"/>
    <w:rsid w:val="006D7F2C"/>
    <w:rsid w:val="006E0236"/>
    <w:rsid w:val="006E4D4D"/>
    <w:rsid w:val="006E55CA"/>
    <w:rsid w:val="006F0A6F"/>
    <w:rsid w:val="006F11F2"/>
    <w:rsid w:val="0070309F"/>
    <w:rsid w:val="00704C38"/>
    <w:rsid w:val="00707220"/>
    <w:rsid w:val="00712D25"/>
    <w:rsid w:val="00727112"/>
    <w:rsid w:val="00730916"/>
    <w:rsid w:val="00732CC0"/>
    <w:rsid w:val="00743F66"/>
    <w:rsid w:val="00752A54"/>
    <w:rsid w:val="007539BD"/>
    <w:rsid w:val="0075559B"/>
    <w:rsid w:val="00755FA7"/>
    <w:rsid w:val="007624EC"/>
    <w:rsid w:val="00762E90"/>
    <w:rsid w:val="00764839"/>
    <w:rsid w:val="00786CB6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0D4"/>
    <w:rsid w:val="00816C6C"/>
    <w:rsid w:val="008209BB"/>
    <w:rsid w:val="0082442F"/>
    <w:rsid w:val="00827BAA"/>
    <w:rsid w:val="0083188A"/>
    <w:rsid w:val="0083666C"/>
    <w:rsid w:val="00856570"/>
    <w:rsid w:val="008565D9"/>
    <w:rsid w:val="00856875"/>
    <w:rsid w:val="00860607"/>
    <w:rsid w:val="00860AA9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6655"/>
    <w:rsid w:val="009579DE"/>
    <w:rsid w:val="00961640"/>
    <w:rsid w:val="00961695"/>
    <w:rsid w:val="00962E0C"/>
    <w:rsid w:val="009733B9"/>
    <w:rsid w:val="00975B00"/>
    <w:rsid w:val="00980665"/>
    <w:rsid w:val="0098478B"/>
    <w:rsid w:val="00992133"/>
    <w:rsid w:val="009A6691"/>
    <w:rsid w:val="009A6EEB"/>
    <w:rsid w:val="009B0442"/>
    <w:rsid w:val="009B3476"/>
    <w:rsid w:val="009D066F"/>
    <w:rsid w:val="009D0E12"/>
    <w:rsid w:val="009D1F4A"/>
    <w:rsid w:val="009E156D"/>
    <w:rsid w:val="009E77B6"/>
    <w:rsid w:val="009F0F93"/>
    <w:rsid w:val="009F59EE"/>
    <w:rsid w:val="00A05710"/>
    <w:rsid w:val="00A2009D"/>
    <w:rsid w:val="00A2293B"/>
    <w:rsid w:val="00A34E66"/>
    <w:rsid w:val="00A40CD0"/>
    <w:rsid w:val="00A43775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1E2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E4910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726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97E74"/>
    <w:rsid w:val="00DA3845"/>
    <w:rsid w:val="00DA7747"/>
    <w:rsid w:val="00DB6BA6"/>
    <w:rsid w:val="00DB7973"/>
    <w:rsid w:val="00DD409D"/>
    <w:rsid w:val="00DD63DC"/>
    <w:rsid w:val="00DD7084"/>
    <w:rsid w:val="00DE4A5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2633"/>
    <w:rsid w:val="00E71FCC"/>
    <w:rsid w:val="00E738E4"/>
    <w:rsid w:val="00E75159"/>
    <w:rsid w:val="00E81F52"/>
    <w:rsid w:val="00E85FC5"/>
    <w:rsid w:val="00EA70C4"/>
    <w:rsid w:val="00EC1869"/>
    <w:rsid w:val="00EC2304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0711"/>
    <w:rsid w:val="00F535B6"/>
    <w:rsid w:val="00F56BB5"/>
    <w:rsid w:val="00F67570"/>
    <w:rsid w:val="00F70304"/>
    <w:rsid w:val="00F71C51"/>
    <w:rsid w:val="00F8114E"/>
    <w:rsid w:val="00F812A3"/>
    <w:rsid w:val="00F859CF"/>
    <w:rsid w:val="00F8685C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  <w:style w:type="numbering" w:customStyle="1" w:styleId="1">
    <w:name w:val="Поточний список1"/>
    <w:uiPriority w:val="99"/>
    <w:rsid w:val="00786CB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D4EC-F69A-4604-8CBD-C8D293D7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4189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392</cp:revision>
  <cp:lastPrinted>2024-09-17T06:10:00Z</cp:lastPrinted>
  <dcterms:created xsi:type="dcterms:W3CDTF">2022-09-14T12:58:00Z</dcterms:created>
  <dcterms:modified xsi:type="dcterms:W3CDTF">2024-09-17T06:10:00Z</dcterms:modified>
</cp:coreProperties>
</file>