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28" w:rsidRPr="00010540" w:rsidRDefault="00FD5928" w:rsidP="00A200FE">
      <w:pPr>
        <w:rPr>
          <w:rFonts w:ascii="Times New Roman" w:hAnsi="Times New Roman" w:cs="Times New Roman"/>
          <w:b/>
          <w:lang w:val="en-US"/>
        </w:rPr>
      </w:pPr>
    </w:p>
    <w:p w:rsidR="005A1D13" w:rsidRPr="006B0357" w:rsidRDefault="005A1D13" w:rsidP="005A1D13">
      <w:pPr>
        <w:pStyle w:val="11"/>
        <w:ind w:left="5664"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0357">
        <w:rPr>
          <w:rFonts w:ascii="Times New Roman" w:hAnsi="Times New Roman"/>
          <w:b/>
          <w:bCs/>
          <w:sz w:val="28"/>
          <w:szCs w:val="28"/>
          <w:lang w:val="uk-UA"/>
        </w:rPr>
        <w:t>ЗАТВЕРДЖЕНО</w:t>
      </w:r>
    </w:p>
    <w:p w:rsidR="005A1D13" w:rsidRDefault="005A1D13" w:rsidP="005A1D13">
      <w:pPr>
        <w:pStyle w:val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CA5B64">
        <w:rPr>
          <w:rFonts w:ascii="Times New Roman" w:hAnsi="Times New Roman"/>
          <w:sz w:val="28"/>
          <w:szCs w:val="28"/>
          <w:lang w:val="uk-UA"/>
        </w:rPr>
        <w:t>Р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ішенням </w:t>
      </w:r>
      <w:r w:rsidR="00010540">
        <w:rPr>
          <w:rFonts w:ascii="Times New Roman" w:hAnsi="Times New Roman"/>
          <w:sz w:val="28"/>
          <w:szCs w:val="28"/>
          <w:lang w:val="en-US"/>
        </w:rPr>
        <w:t>XLV</w:t>
      </w:r>
      <w:r w:rsidR="00010540" w:rsidRPr="00010540">
        <w:rPr>
          <w:rFonts w:ascii="Times New Roman" w:hAnsi="Times New Roman"/>
          <w:sz w:val="28"/>
          <w:szCs w:val="28"/>
        </w:rPr>
        <w:t xml:space="preserve"> 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D13" w:rsidRDefault="005A1D13" w:rsidP="005A1D13">
      <w:pPr>
        <w:pStyle w:val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міської 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010540" w:rsidRPr="00010540">
        <w:rPr>
          <w:rFonts w:ascii="Times New Roman" w:hAnsi="Times New Roman"/>
          <w:sz w:val="28"/>
          <w:szCs w:val="28"/>
        </w:rPr>
        <w:t xml:space="preserve"> </w:t>
      </w:r>
      <w:r w:rsidR="00010540">
        <w:rPr>
          <w:rFonts w:ascii="Times New Roman" w:hAnsi="Times New Roman"/>
          <w:sz w:val="28"/>
          <w:szCs w:val="28"/>
          <w:lang w:val="en-US"/>
        </w:rPr>
        <w:t>VIII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5A1D13" w:rsidRPr="00010540" w:rsidRDefault="005A1D13" w:rsidP="005A1D13">
      <w:pPr>
        <w:pStyle w:val="11"/>
        <w:ind w:right="-4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E77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7700" w:rsidRPr="00010540">
        <w:rPr>
          <w:rFonts w:ascii="Times New Roman" w:hAnsi="Times New Roman"/>
          <w:sz w:val="28"/>
          <w:szCs w:val="28"/>
        </w:rPr>
        <w:t xml:space="preserve">  </w:t>
      </w:r>
      <w:r w:rsidR="00010540">
        <w:rPr>
          <w:rFonts w:ascii="Times New Roman" w:hAnsi="Times New Roman"/>
          <w:sz w:val="28"/>
          <w:szCs w:val="28"/>
          <w:lang w:val="en-US"/>
        </w:rPr>
        <w:t>22</w:t>
      </w:r>
      <w:r w:rsidR="007E7700">
        <w:rPr>
          <w:rFonts w:ascii="Times New Roman" w:hAnsi="Times New Roman"/>
          <w:sz w:val="28"/>
          <w:szCs w:val="28"/>
          <w:lang w:val="uk-UA"/>
        </w:rPr>
        <w:t>.11.2024 року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E77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7700" w:rsidRPr="00010540">
        <w:rPr>
          <w:rFonts w:ascii="Times New Roman" w:hAnsi="Times New Roman"/>
          <w:sz w:val="28"/>
          <w:szCs w:val="28"/>
        </w:rPr>
        <w:t xml:space="preserve"> </w:t>
      </w:r>
      <w:r w:rsidR="00010540">
        <w:rPr>
          <w:rFonts w:ascii="Times New Roman" w:hAnsi="Times New Roman"/>
          <w:sz w:val="28"/>
          <w:szCs w:val="28"/>
          <w:lang w:val="en-US"/>
        </w:rPr>
        <w:t>292</w:t>
      </w:r>
      <w:bookmarkStart w:id="0" w:name="_GoBack"/>
      <w:bookmarkEnd w:id="0"/>
      <w:r w:rsidR="007E7700">
        <w:rPr>
          <w:rFonts w:ascii="Times New Roman" w:hAnsi="Times New Roman"/>
          <w:sz w:val="28"/>
          <w:szCs w:val="28"/>
          <w:lang w:val="uk-UA"/>
        </w:rPr>
        <w:t>-45</w:t>
      </w:r>
      <w:r w:rsidR="007E7700" w:rsidRPr="00010540">
        <w:rPr>
          <w:rFonts w:ascii="Times New Roman" w:hAnsi="Times New Roman"/>
          <w:sz w:val="28"/>
          <w:szCs w:val="28"/>
        </w:rPr>
        <w:t>/2024</w:t>
      </w:r>
    </w:p>
    <w:p w:rsidR="005A1D13" w:rsidRDefault="005A1D13" w:rsidP="005A1D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/>
        </w:rPr>
      </w:pPr>
    </w:p>
    <w:p w:rsidR="000A41CC" w:rsidRDefault="000A41CC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1CC" w:rsidRDefault="000A41CC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1CC" w:rsidRDefault="000A41CC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1D13" w:rsidRDefault="005A1D13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1D13" w:rsidRDefault="005A1D13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1CC" w:rsidRDefault="000A41CC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FA9">
        <w:rPr>
          <w:rFonts w:ascii="Times New Roman" w:hAnsi="Times New Roman" w:cs="Times New Roman"/>
          <w:b/>
          <w:sz w:val="32"/>
          <w:szCs w:val="32"/>
          <w:lang w:val="uk-UA"/>
        </w:rPr>
        <w:t>Програма фінансової підтримки</w:t>
      </w:r>
    </w:p>
    <w:p w:rsidR="00351686" w:rsidRPr="00237FA9" w:rsidRDefault="000059CB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КУ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351686" w:rsidRPr="00237FA9">
        <w:rPr>
          <w:rFonts w:ascii="Times New Roman" w:hAnsi="Times New Roman" w:cs="Times New Roman"/>
          <w:b/>
          <w:sz w:val="32"/>
          <w:szCs w:val="32"/>
          <w:lang w:val="uk-UA"/>
        </w:rPr>
        <w:t>нклюзивно</w:t>
      </w:r>
      <w:proofErr w:type="spellEnd"/>
      <w:r w:rsidR="00351686" w:rsidRPr="00237FA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ресурсний центр»</w:t>
      </w:r>
    </w:p>
    <w:p w:rsidR="00351686" w:rsidRPr="00237FA9" w:rsidRDefault="00351686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FA9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Сторожинецької міської ради</w:t>
      </w:r>
    </w:p>
    <w:p w:rsidR="00351686" w:rsidRPr="00223792" w:rsidRDefault="00223792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2025</w:t>
      </w:r>
      <w:r w:rsidR="002C2195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2027</w:t>
      </w:r>
      <w:r w:rsidR="00BA5CB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роки</w:t>
      </w: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F5DD9" w:rsidRDefault="007F5DD9" w:rsidP="000059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9CB" w:rsidRDefault="000059CB" w:rsidP="0000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Сторожинець</w:t>
      </w:r>
    </w:p>
    <w:p w:rsidR="00237FA9" w:rsidRPr="007F5DD9" w:rsidRDefault="000059CB" w:rsidP="0000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2379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E2138" w:rsidRPr="00237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237FA9" w:rsidRDefault="00237FA9" w:rsidP="004D23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C575B2" w:rsidRDefault="00351686" w:rsidP="00C575B2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Загальна характеристика Програми</w:t>
      </w:r>
    </w:p>
    <w:p w:rsidR="00C575B2" w:rsidRPr="00C575B2" w:rsidRDefault="00C575B2" w:rsidP="00C575B2">
      <w:pPr>
        <w:pStyle w:val="a6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378"/>
        <w:gridCol w:w="4627"/>
      </w:tblGrid>
      <w:tr w:rsidR="00351686" w:rsidRPr="00237FA9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3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</w:t>
            </w:r>
            <w:proofErr w:type="spellStart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Сторожинецький</w:t>
            </w:r>
            <w:proofErr w:type="spellEnd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Інклюзивно-ресурсний центр»</w:t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документу органу виконавчої влади про розроблення Програми</w:t>
            </w:r>
          </w:p>
        </w:tc>
        <w:tc>
          <w:tcPr>
            <w:tcW w:w="4643" w:type="dxa"/>
          </w:tcPr>
          <w:p w:rsidR="00351686" w:rsidRPr="005A1D13" w:rsidRDefault="00BA5CBE" w:rsidP="005F01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5F0180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останова</w:t>
            </w:r>
            <w:r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КМУ</w:t>
            </w:r>
            <w:r w:rsidR="005F0180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B054D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="005B054D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21 </w:t>
            </w:r>
            <w:proofErr w:type="spellStart"/>
            <w:r w:rsidR="005B054D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липня</w:t>
            </w:r>
            <w:proofErr w:type="spellEnd"/>
            <w:r w:rsidR="005B054D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2021 р. № 765</w:t>
            </w:r>
            <w:r w:rsidR="005B054D" w:rsidRPr="005A1D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43" w:type="dxa"/>
          </w:tcPr>
          <w:p w:rsidR="00351686" w:rsidRPr="00237FA9" w:rsidRDefault="008955D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Сторожинецький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351686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нклюзивно-ресурсний центр»</w:t>
            </w:r>
          </w:p>
        </w:tc>
      </w:tr>
      <w:tr w:rsidR="00351686" w:rsidRPr="00010540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43" w:type="dxa"/>
          </w:tcPr>
          <w:p w:rsidR="00351686" w:rsidRPr="00237FA9" w:rsidRDefault="00351686" w:rsidP="002C21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2C2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  <w:proofErr w:type="spellStart"/>
            <w:r w:rsidR="002C2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Сторожинецької</w:t>
            </w:r>
            <w:proofErr w:type="spellEnd"/>
            <w:r w:rsidR="002C2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відділ соціального захисту населення Сторожинецької міської ради</w:t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351686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43" w:type="dxa"/>
          </w:tcPr>
          <w:p w:rsidR="00351686" w:rsidRPr="00237FA9" w:rsidRDefault="000059CB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Сторожинецький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93850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нклюзивно-ресурсний центр»</w:t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351686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Програми</w:t>
            </w:r>
          </w:p>
        </w:tc>
        <w:tc>
          <w:tcPr>
            <w:tcW w:w="4643" w:type="dxa"/>
          </w:tcPr>
          <w:p w:rsidR="00351686" w:rsidRPr="00237FA9" w:rsidRDefault="000059CB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Сторожинецький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93850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нклюзивно-ресурсний центр»</w:t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351686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43" w:type="dxa"/>
          </w:tcPr>
          <w:p w:rsidR="00351686" w:rsidRPr="00237FA9" w:rsidRDefault="000D7BAD" w:rsidP="0022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E26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23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  <w:r w:rsidR="00BA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B93850" w:rsidRPr="00237FA9" w:rsidRDefault="00BA5CBE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</w:t>
            </w:r>
            <w:r w:rsidR="00B93850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бюджетів, які приймають участь у виконанні Програми (для комплексних програм)</w:t>
            </w:r>
          </w:p>
        </w:tc>
        <w:tc>
          <w:tcPr>
            <w:tcW w:w="4643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(грн.)</w:t>
            </w:r>
          </w:p>
        </w:tc>
        <w:tc>
          <w:tcPr>
            <w:tcW w:w="4643" w:type="dxa"/>
          </w:tcPr>
          <w:p w:rsidR="00B93850" w:rsidRPr="00F40622" w:rsidRDefault="000928B3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1123</w:t>
            </w:r>
            <w:r w:rsidR="00223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9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т.ч. бюджетних коштів</w:t>
            </w:r>
            <w:r w:rsidR="00BA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43" w:type="dxa"/>
          </w:tcPr>
          <w:p w:rsidR="00B93850" w:rsidRPr="00F40622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B93850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коштів об</w:t>
            </w:r>
            <w:r w:rsidR="00B93850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ласного бюджету</w:t>
            </w:r>
          </w:p>
        </w:tc>
        <w:tc>
          <w:tcPr>
            <w:tcW w:w="4643" w:type="dxa"/>
          </w:tcPr>
          <w:p w:rsidR="00B93850" w:rsidRPr="00F40622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351686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районного бюджету</w:t>
            </w:r>
          </w:p>
        </w:tc>
        <w:tc>
          <w:tcPr>
            <w:tcW w:w="4643" w:type="dxa"/>
          </w:tcPr>
          <w:p w:rsidR="00351686" w:rsidRPr="00F40622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B93850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міського бюджету</w:t>
            </w:r>
          </w:p>
        </w:tc>
        <w:tc>
          <w:tcPr>
            <w:tcW w:w="4643" w:type="dxa"/>
          </w:tcPr>
          <w:p w:rsidR="00B93850" w:rsidRPr="00F40622" w:rsidRDefault="000928B3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1123</w:t>
            </w:r>
            <w:r w:rsidR="00223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94" w:type="dxa"/>
          </w:tcPr>
          <w:p w:rsidR="00B93850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4643" w:type="dxa"/>
          </w:tcPr>
          <w:p w:rsidR="00B93850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</w:tr>
      <w:tr w:rsidR="003A09AF" w:rsidRPr="00237FA9" w:rsidTr="00351686">
        <w:tc>
          <w:tcPr>
            <w:tcW w:w="534" w:type="dxa"/>
          </w:tcPr>
          <w:p w:rsidR="003A09AF" w:rsidRPr="00237FA9" w:rsidRDefault="003A09AF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3A09AF" w:rsidRPr="00237FA9" w:rsidRDefault="003A09AF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3A09AF" w:rsidRPr="00237FA9" w:rsidRDefault="003A09AF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1686" w:rsidRPr="00237FA9" w:rsidRDefault="00351686" w:rsidP="003516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138" w:rsidRPr="00C575B2" w:rsidRDefault="004E2138" w:rsidP="00C575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 Визначення проблеми, на </w:t>
      </w:r>
      <w:proofErr w:type="spellStart"/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>розв’</w:t>
      </w:r>
      <w:r w:rsidRPr="00C575B2">
        <w:rPr>
          <w:rFonts w:ascii="Times New Roman" w:hAnsi="Times New Roman" w:cs="Times New Roman"/>
          <w:b/>
          <w:sz w:val="32"/>
          <w:szCs w:val="32"/>
        </w:rPr>
        <w:t>язання</w:t>
      </w:r>
      <w:proofErr w:type="spellEnd"/>
      <w:r w:rsidRPr="00C575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75B2">
        <w:rPr>
          <w:rFonts w:ascii="Times New Roman" w:hAnsi="Times New Roman" w:cs="Times New Roman"/>
          <w:b/>
          <w:sz w:val="32"/>
          <w:szCs w:val="32"/>
        </w:rPr>
        <w:t>якої</w:t>
      </w:r>
      <w:proofErr w:type="spellEnd"/>
      <w:r w:rsidRPr="00C575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75B2">
        <w:rPr>
          <w:rFonts w:ascii="Times New Roman" w:hAnsi="Times New Roman" w:cs="Times New Roman"/>
          <w:b/>
          <w:sz w:val="32"/>
          <w:szCs w:val="32"/>
        </w:rPr>
        <w:t>спрямована</w:t>
      </w:r>
      <w:proofErr w:type="spellEnd"/>
      <w:r w:rsidRPr="00C575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75B2">
        <w:rPr>
          <w:rFonts w:ascii="Times New Roman" w:hAnsi="Times New Roman" w:cs="Times New Roman"/>
          <w:b/>
          <w:sz w:val="32"/>
          <w:szCs w:val="32"/>
        </w:rPr>
        <w:t>Програма</w:t>
      </w:r>
      <w:proofErr w:type="spellEnd"/>
    </w:p>
    <w:p w:rsidR="00C575B2" w:rsidRPr="00C575B2" w:rsidRDefault="00C575B2" w:rsidP="00C575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7BAD" w:rsidRDefault="002F085C" w:rsidP="00002B4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Нині в Україні значно зросла кількість дітей, які страждають від різних психоневрологічних, фізичних і соматичних порушень, і саме турботливе та гуманне ставлення до дітей з особливими освітніми потребами є важливим показником розвитку нашого суспільства.</w:t>
      </w:r>
    </w:p>
    <w:p w:rsidR="002F085C" w:rsidRDefault="008E671E" w:rsidP="00002B4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спямована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організацію</w:t>
      </w:r>
      <w:r w:rsidR="002F085C">
        <w:rPr>
          <w:rFonts w:ascii="Times New Roman" w:hAnsi="Times New Roman" w:cs="Times New Roman"/>
          <w:sz w:val="28"/>
          <w:szCs w:val="28"/>
          <w:lang w:val="uk-UA"/>
        </w:rPr>
        <w:t xml:space="preserve"> такого педагогічного процесу, який застосовує спеціальну методику навчання та виховання учнів із особливими освітніми потребами і створює умови для їх розвитку. Також необхідним є створення умов для реалізації державної політики </w:t>
      </w:r>
      <w:r w:rsidR="005B715E">
        <w:rPr>
          <w:rFonts w:ascii="Times New Roman" w:hAnsi="Times New Roman" w:cs="Times New Roman"/>
          <w:sz w:val="28"/>
          <w:szCs w:val="28"/>
          <w:lang w:val="uk-UA"/>
        </w:rPr>
        <w:t xml:space="preserve">в частині </w:t>
      </w:r>
      <w:r w:rsidR="005B715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конституційних прав і державних гарантій дітям, які потребують корекції фізичного та розумового розвитку у сфері освіти.</w:t>
      </w:r>
    </w:p>
    <w:p w:rsidR="005B715E" w:rsidRDefault="005B715E" w:rsidP="00002B4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листопад 2024 року в установі проведено 1 214 </w:t>
      </w:r>
      <w:r w:rsidR="004E6C18" w:rsidRPr="007619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E6C18" w:rsidRPr="00761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6C18" w:rsidRPr="00761907">
        <w:rPr>
          <w:rFonts w:ascii="Times New Roman" w:eastAsia="Calibri" w:hAnsi="Times New Roman" w:cs="Times New Roman"/>
          <w:sz w:val="28"/>
          <w:szCs w:val="28"/>
        </w:rPr>
        <w:t>комплексних</w:t>
      </w:r>
      <w:proofErr w:type="spellEnd"/>
      <w:r w:rsidR="004E6C18" w:rsidRPr="00761907">
        <w:rPr>
          <w:rFonts w:ascii="Times New Roman" w:eastAsia="Calibri" w:hAnsi="Times New Roman" w:cs="Times New Roman"/>
          <w:sz w:val="28"/>
          <w:szCs w:val="28"/>
        </w:rPr>
        <w:t xml:space="preserve"> психолого-</w:t>
      </w:r>
      <w:proofErr w:type="spellStart"/>
      <w:r w:rsidR="004E6C18" w:rsidRPr="00761907">
        <w:rPr>
          <w:rFonts w:ascii="Times New Roman" w:eastAsia="Calibri" w:hAnsi="Times New Roman" w:cs="Times New Roman"/>
          <w:sz w:val="28"/>
          <w:szCs w:val="28"/>
        </w:rPr>
        <w:t>педаго</w:t>
      </w:r>
      <w:r w:rsidR="004E6C18">
        <w:rPr>
          <w:rFonts w:ascii="Times New Roman" w:eastAsia="Calibri" w:hAnsi="Times New Roman" w:cs="Times New Roman"/>
          <w:sz w:val="28"/>
          <w:szCs w:val="28"/>
        </w:rPr>
        <w:t>гічних</w:t>
      </w:r>
      <w:proofErr w:type="spellEnd"/>
      <w:r w:rsidR="004E6C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E6C18">
        <w:rPr>
          <w:rFonts w:ascii="Times New Roman" w:eastAsia="Calibri" w:hAnsi="Times New Roman" w:cs="Times New Roman"/>
          <w:sz w:val="28"/>
          <w:szCs w:val="28"/>
        </w:rPr>
        <w:t>оцінок</w:t>
      </w:r>
      <w:proofErr w:type="spellEnd"/>
      <w:r w:rsidR="004E6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6C18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="004E6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6C18">
        <w:rPr>
          <w:rFonts w:ascii="Times New Roman" w:eastAsia="Calibri" w:hAnsi="Times New Roman" w:cs="Times New Roman"/>
          <w:sz w:val="28"/>
          <w:szCs w:val="28"/>
        </w:rPr>
        <w:t>дитини</w:t>
      </w:r>
      <w:proofErr w:type="spellEnd"/>
      <w:r w:rsidR="004E6C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0880" w:rsidRDefault="00140880" w:rsidP="00002B4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Сучасний етап системи освіти характеризується інтеграцією дітей з особливими освітніми потребами в загальноосвітні та дошкільні навчальні заклади шляхом покращення матеріального забезпечення системи освіти,  визначення спроможності до навчання кожної дитини та необхідності створення суспільством права дітей розвиватися в родинному оточені та мати доступ до усіх ресурсів місцевої громади.</w:t>
      </w:r>
    </w:p>
    <w:p w:rsidR="00C97552" w:rsidRPr="00140880" w:rsidRDefault="00C97552" w:rsidP="00002B4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Програма передбачає систему роботи із дітьми, які потребують корекції фізичного та розумового розвитку, орієнтовану на комплекс психолого-педагогічних, організаційних і науково-практичних заходів.</w:t>
      </w:r>
    </w:p>
    <w:p w:rsidR="00002B43" w:rsidRPr="00010540" w:rsidRDefault="00002B43" w:rsidP="00002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349" w:rsidRPr="00010540" w:rsidRDefault="004D2349" w:rsidP="00002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>3. Мета та завдання Програми</w:t>
      </w:r>
    </w:p>
    <w:p w:rsidR="00002B43" w:rsidRPr="00010540" w:rsidRDefault="00002B43" w:rsidP="00AD786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4D2349" w:rsidRPr="00AD786D" w:rsidRDefault="00AD786D" w:rsidP="00AD786D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AD786D">
        <w:rPr>
          <w:rFonts w:ascii="Times New Roman" w:hAnsi="Times New Roman" w:cs="Times New Roman"/>
          <w:sz w:val="28"/>
          <w:szCs w:val="28"/>
          <w:lang w:val="uk-UA"/>
        </w:rPr>
        <w:t>Мета Програми полягає у підтримці та матеріальному забезпеченні КУ «</w:t>
      </w:r>
      <w:proofErr w:type="spellStart"/>
      <w:r w:rsidRPr="00AD786D">
        <w:rPr>
          <w:rFonts w:ascii="Times New Roman" w:hAnsi="Times New Roman" w:cs="Times New Roman"/>
          <w:sz w:val="28"/>
          <w:szCs w:val="28"/>
          <w:lang w:val="uk-UA"/>
        </w:rPr>
        <w:t>Сторожинецький</w:t>
      </w:r>
      <w:proofErr w:type="spellEnd"/>
      <w:r w:rsidRPr="00AD786D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інклюзивно-ресурсний центр» для створення належних умов та надання якісних послуг фахівцями установи особам з особливими освітніми потребами.</w:t>
      </w:r>
    </w:p>
    <w:p w:rsidR="004D2349" w:rsidRPr="00237FA9" w:rsidRDefault="004D2349" w:rsidP="004508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D786D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забезпечення реалізації Законів України «Про освіту»</w:t>
      </w:r>
      <w:r w:rsidR="00BA60CD" w:rsidRP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5 вересня 2017 року</w:t>
      </w:r>
      <w:r w:rsidR="00BA60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2145-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VIII</w:t>
      </w:r>
      <w:r w:rsidR="00450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>(зі змінами),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>Про загальну середню освіту</w:t>
      </w:r>
      <w:r w:rsidR="00BA60CD" w:rsidRPr="00BA60C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A60CD" w:rsidRPr="00BA60C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A60C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від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16 січня 2020 року</w:t>
      </w:r>
      <w:r w:rsidR="00BA60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463-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IX</w:t>
      </w:r>
      <w:r w:rsidR="00BA60CD" w:rsidRP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)</w:t>
      </w:r>
      <w:r w:rsidR="004508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Про дошкільну освіту» від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11 липня 2001 року</w:t>
      </w:r>
      <w:r w:rsidR="00BA60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2628-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III</w:t>
      </w:r>
      <w:r w:rsidRP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>(зі змінами),</w:t>
      </w:r>
      <w:r w:rsidR="00BA60CD"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0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>Про охорону дитинс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тва»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26 квітня 2001 року</w:t>
      </w:r>
      <w:r w:rsidR="00BA60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2402-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III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A60CD" w:rsidRPr="00BA60CD">
        <w:rPr>
          <w:rFonts w:ascii="Times New Roman" w:hAnsi="Times New Roman" w:cs="Times New Roman"/>
          <w:sz w:val="28"/>
          <w:szCs w:val="28"/>
          <w:lang w:val="uk-UA"/>
        </w:rPr>
        <w:t>(зі змінами ),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4508A1">
        <w:rPr>
          <w:rFonts w:ascii="Times New Roman" w:hAnsi="Times New Roman" w:cs="Times New Roman"/>
          <w:sz w:val="28"/>
          <w:szCs w:val="28"/>
          <w:lang w:val="uk-UA"/>
        </w:rPr>
        <w:t>місцеве самов</w:t>
      </w:r>
      <w:r w:rsidR="00BA60CD" w:rsidRPr="004508A1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 </w:t>
      </w:r>
      <w:r w:rsidR="004508A1" w:rsidRPr="004508A1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21 травня 1997 року</w:t>
      </w:r>
      <w:r w:rsidR="004508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508A1" w:rsidRPr="004508A1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№ 280/97-ВР </w:t>
      </w:r>
      <w:r w:rsidR="004508A1">
        <w:rPr>
          <w:rFonts w:ascii="Times New Roman" w:hAnsi="Times New Roman" w:cs="Times New Roman"/>
          <w:sz w:val="28"/>
          <w:szCs w:val="28"/>
          <w:lang w:val="uk-UA"/>
        </w:rPr>
        <w:t>(зі змінами )</w:t>
      </w:r>
      <w:r w:rsidR="004508A1" w:rsidRPr="004508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5CBE" w:rsidRPr="004508A1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про Інклюзивно-ресурсний центр.</w:t>
      </w:r>
    </w:p>
    <w:p w:rsidR="004D2349" w:rsidRDefault="004D2349" w:rsidP="002C21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ІРЦ є установою, що функціонує з метою забезпечення </w:t>
      </w:r>
      <w:r w:rsidR="00D1298C">
        <w:rPr>
          <w:rFonts w:ascii="Times New Roman" w:hAnsi="Times New Roman" w:cs="Times New Roman"/>
          <w:sz w:val="28"/>
          <w:szCs w:val="28"/>
          <w:lang w:val="uk-UA"/>
        </w:rPr>
        <w:t xml:space="preserve">осіб 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 на здобуття дошкільної та загальної середньої освіти, в тому числі у професійно-техні</w:t>
      </w:r>
      <w:r w:rsidR="00BA5CBE">
        <w:rPr>
          <w:rFonts w:ascii="Times New Roman" w:hAnsi="Times New Roman" w:cs="Times New Roman"/>
          <w:sz w:val="28"/>
          <w:szCs w:val="28"/>
          <w:lang w:val="uk-UA"/>
        </w:rPr>
        <w:t xml:space="preserve">чних навчальних закладах, 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комплексної психолого-педагогічної оцінки розвитку дитини, надання психолого-педагогічних, </w:t>
      </w:r>
      <w:proofErr w:type="spellStart"/>
      <w:r w:rsidRPr="00237FA9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послуг та забезпечення системного кваліфікованого супроводження (крім вихованців дошкільних навчальних зак</w:t>
      </w:r>
      <w:r w:rsidR="00BA5CBE">
        <w:rPr>
          <w:rFonts w:ascii="Times New Roman" w:hAnsi="Times New Roman" w:cs="Times New Roman"/>
          <w:sz w:val="28"/>
          <w:szCs w:val="28"/>
          <w:lang w:val="uk-UA"/>
        </w:rPr>
        <w:t xml:space="preserve">ладів (ясел – садків) </w:t>
      </w:r>
      <w:proofErr w:type="spellStart"/>
      <w:r w:rsidR="00BA5CBE">
        <w:rPr>
          <w:rFonts w:ascii="Times New Roman" w:hAnsi="Times New Roman" w:cs="Times New Roman"/>
          <w:sz w:val="28"/>
          <w:szCs w:val="28"/>
          <w:lang w:val="uk-UA"/>
        </w:rPr>
        <w:t>компенсую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>чого</w:t>
      </w:r>
      <w:proofErr w:type="spellEnd"/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типу</w:t>
      </w:r>
      <w:r w:rsidR="007D4B07"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, учнів 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спеціальних </w:t>
      </w:r>
      <w:r w:rsidR="007D4B07" w:rsidRPr="00237FA9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 w:rsidR="00FD5928">
        <w:rPr>
          <w:rFonts w:ascii="Times New Roman" w:hAnsi="Times New Roman" w:cs="Times New Roman"/>
          <w:sz w:val="28"/>
          <w:szCs w:val="28"/>
          <w:lang w:val="uk-UA"/>
        </w:rPr>
        <w:t>оосвітніх шкіл</w:t>
      </w:r>
      <w:r w:rsidR="007D4B07" w:rsidRPr="00237F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75B2" w:rsidRPr="00237FA9" w:rsidRDefault="00C575B2" w:rsidP="002C21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D58" w:rsidRPr="00C575B2" w:rsidRDefault="00D37D58" w:rsidP="00D37D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>4. Ресурсне забезпечення Програми</w:t>
      </w:r>
    </w:p>
    <w:p w:rsidR="00D37D58" w:rsidRPr="00237FA9" w:rsidRDefault="00D37D58" w:rsidP="00D37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3591" w:rsidRPr="00237FA9" w:rsidRDefault="00C13591" w:rsidP="00D37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>Передбачаються такі джерела фінансування:</w:t>
      </w:r>
    </w:p>
    <w:p w:rsidR="00C13591" w:rsidRPr="00237FA9" w:rsidRDefault="00C13591" w:rsidP="00D37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>- кошти міського бюджету;</w:t>
      </w:r>
    </w:p>
    <w:p w:rsidR="00C13591" w:rsidRPr="00237FA9" w:rsidRDefault="00C13591" w:rsidP="00D37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lastRenderedPageBreak/>
        <w:t>- благодійні внески;</w:t>
      </w:r>
    </w:p>
    <w:p w:rsidR="00C13591" w:rsidRPr="00237FA9" w:rsidRDefault="00C13591" w:rsidP="00D37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>- інші джерела не заборонені чинним законодавством.</w:t>
      </w:r>
    </w:p>
    <w:p w:rsidR="00C13591" w:rsidRPr="00237FA9" w:rsidRDefault="00C13591" w:rsidP="00C135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>Тис. 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6"/>
        <w:gridCol w:w="1119"/>
        <w:gridCol w:w="1058"/>
        <w:gridCol w:w="1045"/>
        <w:gridCol w:w="3173"/>
      </w:tblGrid>
      <w:tr w:rsidR="007A238E" w:rsidRPr="00237FA9" w:rsidTr="005B1C0D">
        <w:trPr>
          <w:trHeight w:val="1288"/>
        </w:trPr>
        <w:tc>
          <w:tcPr>
            <w:tcW w:w="3176" w:type="dxa"/>
          </w:tcPr>
          <w:p w:rsidR="007A238E" w:rsidRPr="00237FA9" w:rsidRDefault="007A238E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3222" w:type="dxa"/>
            <w:gridSpan w:val="3"/>
          </w:tcPr>
          <w:p w:rsidR="007A238E" w:rsidRPr="00237FA9" w:rsidRDefault="007A238E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коштів,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пропонуються залучити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</w:t>
            </w: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A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Програми, по роках</w:t>
            </w:r>
          </w:p>
        </w:tc>
        <w:tc>
          <w:tcPr>
            <w:tcW w:w="3173" w:type="dxa"/>
          </w:tcPr>
          <w:p w:rsidR="007A238E" w:rsidRPr="00237FA9" w:rsidRDefault="007A238E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 на виконання Програми</w:t>
            </w:r>
          </w:p>
        </w:tc>
      </w:tr>
      <w:tr w:rsidR="007A238E" w:rsidRPr="00237FA9" w:rsidTr="007A238E">
        <w:tc>
          <w:tcPr>
            <w:tcW w:w="3176" w:type="dxa"/>
          </w:tcPr>
          <w:p w:rsidR="007A238E" w:rsidRPr="00237FA9" w:rsidRDefault="007A238E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7A238E" w:rsidRPr="00237FA9" w:rsidRDefault="00223792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7A2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7A238E" w:rsidRPr="00237FA9" w:rsidRDefault="00223792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  <w:r w:rsidR="007A2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A238E" w:rsidRPr="00237FA9" w:rsidRDefault="00223792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  <w:r w:rsidR="007A2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3173" w:type="dxa"/>
          </w:tcPr>
          <w:p w:rsidR="007A238E" w:rsidRPr="00237FA9" w:rsidRDefault="007A238E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238E" w:rsidRPr="00237FA9" w:rsidTr="007A238E">
        <w:tc>
          <w:tcPr>
            <w:tcW w:w="3176" w:type="dxa"/>
          </w:tcPr>
          <w:p w:rsidR="007A238E" w:rsidRPr="00237FA9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 всього в тому числі: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7A238E" w:rsidRPr="007A238E" w:rsidRDefault="000928B3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358.4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7A238E" w:rsidRPr="00237FA9" w:rsidRDefault="000928B3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</w:t>
            </w:r>
            <w:r w:rsidR="00223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A238E" w:rsidRPr="00237FA9" w:rsidRDefault="000928B3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390.2</w:t>
            </w:r>
          </w:p>
        </w:tc>
        <w:tc>
          <w:tcPr>
            <w:tcW w:w="3173" w:type="dxa"/>
          </w:tcPr>
          <w:p w:rsidR="007A238E" w:rsidRPr="00237FA9" w:rsidRDefault="000928B3" w:rsidP="00F40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1123</w:t>
            </w:r>
            <w:r w:rsidR="00223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</w:p>
        </w:tc>
      </w:tr>
      <w:tr w:rsidR="007A238E" w:rsidRPr="00237FA9" w:rsidTr="007A238E">
        <w:tc>
          <w:tcPr>
            <w:tcW w:w="3176" w:type="dxa"/>
          </w:tcPr>
          <w:p w:rsidR="007A238E" w:rsidRPr="00237FA9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7A238E" w:rsidRPr="007A238E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73" w:type="dxa"/>
          </w:tcPr>
          <w:p w:rsidR="007A238E" w:rsidRPr="00237FA9" w:rsidRDefault="007A238E" w:rsidP="00F40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A238E" w:rsidRPr="00237FA9" w:rsidTr="007A238E">
        <w:tc>
          <w:tcPr>
            <w:tcW w:w="3176" w:type="dxa"/>
          </w:tcPr>
          <w:p w:rsidR="007A238E" w:rsidRPr="00237FA9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7A238E" w:rsidRPr="007A238E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73" w:type="dxa"/>
          </w:tcPr>
          <w:p w:rsidR="007A238E" w:rsidRPr="00237FA9" w:rsidRDefault="007A238E" w:rsidP="00F40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928B3" w:rsidRPr="00237FA9" w:rsidTr="007A238E">
        <w:tc>
          <w:tcPr>
            <w:tcW w:w="3176" w:type="dxa"/>
          </w:tcPr>
          <w:p w:rsidR="000928B3" w:rsidRPr="00237FA9" w:rsidRDefault="000928B3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0928B3" w:rsidRPr="007A238E" w:rsidRDefault="000928B3" w:rsidP="00C14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358.4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0928B3" w:rsidRPr="00237FA9" w:rsidRDefault="000928B3" w:rsidP="00C14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374.4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0928B3" w:rsidRPr="00237FA9" w:rsidRDefault="000928B3" w:rsidP="00C14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390.2</w:t>
            </w:r>
          </w:p>
        </w:tc>
        <w:tc>
          <w:tcPr>
            <w:tcW w:w="3173" w:type="dxa"/>
          </w:tcPr>
          <w:p w:rsidR="000928B3" w:rsidRPr="00237FA9" w:rsidRDefault="000928B3" w:rsidP="00F40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1123.0</w:t>
            </w:r>
          </w:p>
        </w:tc>
      </w:tr>
      <w:tr w:rsidR="007A238E" w:rsidRPr="00237FA9" w:rsidTr="007A238E">
        <w:tc>
          <w:tcPr>
            <w:tcW w:w="3176" w:type="dxa"/>
          </w:tcPr>
          <w:p w:rsidR="007A238E" w:rsidRPr="00237FA9" w:rsidRDefault="00BA5CB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7A238E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</w:t>
            </w:r>
            <w:proofErr w:type="spellEnd"/>
            <w:r w:rsidR="007A238E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7A238E" w:rsidRPr="00237FA9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73" w:type="dxa"/>
          </w:tcPr>
          <w:p w:rsidR="007A238E" w:rsidRPr="00237FA9" w:rsidRDefault="007A238E" w:rsidP="00F40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575B2" w:rsidRPr="000A6C8B" w:rsidRDefault="00C575B2" w:rsidP="000A6C8B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4A41D2" w:rsidRDefault="004A41D2" w:rsidP="006A36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237FA9" w:rsidRPr="00C575B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Заходи щодо реалізації Програми</w:t>
      </w:r>
    </w:p>
    <w:p w:rsidR="00C575B2" w:rsidRPr="00C575B2" w:rsidRDefault="00C575B2" w:rsidP="006A36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115"/>
        <w:gridCol w:w="1728"/>
        <w:gridCol w:w="1169"/>
        <w:gridCol w:w="870"/>
        <w:gridCol w:w="870"/>
        <w:gridCol w:w="2103"/>
      </w:tblGrid>
      <w:tr w:rsidR="00DD28FC" w:rsidRPr="00237FA9" w:rsidTr="00CD361A">
        <w:trPr>
          <w:trHeight w:val="720"/>
        </w:trPr>
        <w:tc>
          <w:tcPr>
            <w:tcW w:w="566" w:type="dxa"/>
            <w:vMerge w:val="restart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28" w:type="dxa"/>
            <w:vMerge w:val="restart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Орієнтований обсяг фінансування тис.</w:t>
            </w:r>
            <w:r w:rsidR="00BA5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103" w:type="dxa"/>
            <w:vMerge w:val="restart"/>
          </w:tcPr>
          <w:p w:rsidR="00DD28FC" w:rsidRPr="00237FA9" w:rsidRDefault="00B52EC6" w:rsidP="00BA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</w:t>
            </w:r>
            <w:r w:rsidR="00BA5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альний обсяг П</w:t>
            </w:r>
            <w:r w:rsidR="00DD2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рограми</w:t>
            </w:r>
            <w:r w:rsidR="00BA5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</w:t>
            </w:r>
            <w:r w:rsidR="00DD2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BA5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A5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D28FC" w:rsidRPr="00237FA9" w:rsidTr="00CD361A">
        <w:trPr>
          <w:trHeight w:val="380"/>
        </w:trPr>
        <w:tc>
          <w:tcPr>
            <w:tcW w:w="566" w:type="dxa"/>
            <w:vMerge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5" w:type="dxa"/>
            <w:vMerge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vMerge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DD28FC" w:rsidRDefault="00223792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BA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28FC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BA5CBE" w:rsidRDefault="00223792" w:rsidP="00DD2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  <w:p w:rsidR="00DD28FC" w:rsidRDefault="00DD28FC" w:rsidP="00DD2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DD28FC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BA5CBE" w:rsidRDefault="00223792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</w:p>
          <w:p w:rsidR="00DD28FC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103" w:type="dxa"/>
            <w:vMerge/>
          </w:tcPr>
          <w:p w:rsidR="00DD28FC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канцелярського приладдя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Default="00A22777" w:rsidP="00DD2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26,4</w:t>
            </w:r>
          </w:p>
          <w:p w:rsidR="00DD28FC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D28FC" w:rsidRDefault="00A22777" w:rsidP="00DD2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28.8</w:t>
            </w:r>
          </w:p>
          <w:p w:rsidR="00DD28FC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30.2</w:t>
            </w:r>
          </w:p>
        </w:tc>
        <w:tc>
          <w:tcPr>
            <w:tcW w:w="2103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85.4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комп’ютерної техніки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59.6</w:t>
            </w:r>
          </w:p>
        </w:tc>
        <w:tc>
          <w:tcPr>
            <w:tcW w:w="870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60.0</w:t>
            </w:r>
          </w:p>
        </w:tc>
        <w:tc>
          <w:tcPr>
            <w:tcW w:w="870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62.5</w:t>
            </w:r>
          </w:p>
        </w:tc>
        <w:tc>
          <w:tcPr>
            <w:tcW w:w="2103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182.1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миючих засобів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</w:t>
            </w:r>
          </w:p>
        </w:tc>
        <w:tc>
          <w:tcPr>
            <w:tcW w:w="870" w:type="dxa"/>
          </w:tcPr>
          <w:p w:rsidR="00DD28FC" w:rsidRPr="00237FA9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</w:t>
            </w:r>
          </w:p>
        </w:tc>
        <w:tc>
          <w:tcPr>
            <w:tcW w:w="870" w:type="dxa"/>
          </w:tcPr>
          <w:p w:rsidR="00DD28FC" w:rsidRPr="00237FA9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2103" w:type="dxa"/>
          </w:tcPr>
          <w:p w:rsidR="00DD28FC" w:rsidRPr="00237FA9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спортивного </w:t>
            </w:r>
            <w:proofErr w:type="spellStart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інвентаря</w:t>
            </w:r>
            <w:proofErr w:type="spellEnd"/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</w:t>
            </w:r>
          </w:p>
        </w:tc>
        <w:tc>
          <w:tcPr>
            <w:tcW w:w="870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</w:t>
            </w:r>
          </w:p>
        </w:tc>
        <w:tc>
          <w:tcPr>
            <w:tcW w:w="870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</w:t>
            </w:r>
          </w:p>
        </w:tc>
        <w:tc>
          <w:tcPr>
            <w:tcW w:w="2103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87.0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інтерактивного обладнання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17.6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18.6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56.2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інвентаря</w:t>
            </w:r>
            <w:proofErr w:type="spellEnd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обслуговування приміщень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8.5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10.5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30.5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матеріалів для проведення </w:t>
            </w: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поточних ремонтних робіт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13.5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13.5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39.1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меблів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</w:t>
            </w:r>
          </w:p>
        </w:tc>
        <w:tc>
          <w:tcPr>
            <w:tcW w:w="870" w:type="dxa"/>
          </w:tcPr>
          <w:p w:rsidR="00DD28FC" w:rsidRPr="00237FA9" w:rsidRDefault="00D05A05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28.5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77.5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інтерактивного дидактичного обладнання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28.7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87.7</w:t>
            </w:r>
          </w:p>
        </w:tc>
      </w:tr>
      <w:tr w:rsidR="00CD361A" w:rsidRPr="00237FA9" w:rsidTr="00CD361A">
        <w:tc>
          <w:tcPr>
            <w:tcW w:w="566" w:type="dxa"/>
          </w:tcPr>
          <w:p w:rsidR="00CD361A" w:rsidRPr="00237FA9" w:rsidRDefault="00CD361A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115" w:type="dxa"/>
          </w:tcPr>
          <w:p w:rsidR="00CD361A" w:rsidRPr="00237FA9" w:rsidRDefault="00CD361A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масових заходів</w:t>
            </w:r>
          </w:p>
        </w:tc>
        <w:tc>
          <w:tcPr>
            <w:tcW w:w="1728" w:type="dxa"/>
          </w:tcPr>
          <w:p w:rsidR="00CD361A" w:rsidRPr="00237FA9" w:rsidRDefault="00CD361A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CD361A" w:rsidRPr="00237FA9" w:rsidRDefault="000928B3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</w:t>
            </w:r>
          </w:p>
        </w:tc>
        <w:tc>
          <w:tcPr>
            <w:tcW w:w="870" w:type="dxa"/>
          </w:tcPr>
          <w:p w:rsidR="00CD361A" w:rsidRDefault="000928B3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</w:t>
            </w:r>
          </w:p>
        </w:tc>
        <w:tc>
          <w:tcPr>
            <w:tcW w:w="870" w:type="dxa"/>
          </w:tcPr>
          <w:p w:rsidR="00CD361A" w:rsidRDefault="000928B3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</w:t>
            </w:r>
          </w:p>
        </w:tc>
        <w:tc>
          <w:tcPr>
            <w:tcW w:w="2103" w:type="dxa"/>
          </w:tcPr>
          <w:p w:rsidR="00CD361A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84.0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CD361A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DD28FC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15" w:type="dxa"/>
          </w:tcPr>
          <w:p w:rsidR="00DD28FC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за послуги охорони приміщення</w:t>
            </w:r>
          </w:p>
          <w:p w:rsidR="000D7BAD" w:rsidRPr="00237FA9" w:rsidRDefault="000D7BAD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8.8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29.8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CD361A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D28FC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ресурсної кімнати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74.7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76.0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77.0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227.7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CD361A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надання соціальних послуг особам з ООП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35.0</w:t>
            </w:r>
          </w:p>
        </w:tc>
        <w:tc>
          <w:tcPr>
            <w:tcW w:w="870" w:type="dxa"/>
          </w:tcPr>
          <w:p w:rsidR="00DD28FC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36.0</w:t>
            </w:r>
          </w:p>
        </w:tc>
        <w:tc>
          <w:tcPr>
            <w:tcW w:w="870" w:type="dxa"/>
          </w:tcPr>
          <w:p w:rsidR="00DD28FC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38.0</w:t>
            </w:r>
          </w:p>
        </w:tc>
        <w:tc>
          <w:tcPr>
            <w:tcW w:w="2103" w:type="dxa"/>
          </w:tcPr>
          <w:p w:rsidR="00DD28FC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109.0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5" w:type="dxa"/>
          </w:tcPr>
          <w:p w:rsidR="00DD28FC" w:rsidRPr="007F5DD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5D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28" w:type="dxa"/>
          </w:tcPr>
          <w:p w:rsidR="00DD28FC" w:rsidRPr="007F5DD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DD28FC" w:rsidRPr="002C40FE" w:rsidRDefault="000928B3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358.4</w:t>
            </w:r>
          </w:p>
        </w:tc>
        <w:tc>
          <w:tcPr>
            <w:tcW w:w="870" w:type="dxa"/>
          </w:tcPr>
          <w:p w:rsidR="00DD28FC" w:rsidRPr="002C40FE" w:rsidRDefault="000928B3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374</w:t>
            </w:r>
            <w:r w:rsidR="00931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.4</w:t>
            </w:r>
          </w:p>
        </w:tc>
        <w:tc>
          <w:tcPr>
            <w:tcW w:w="870" w:type="dxa"/>
          </w:tcPr>
          <w:p w:rsidR="00DD28FC" w:rsidRPr="002C40FE" w:rsidRDefault="000928B3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390.2</w:t>
            </w:r>
          </w:p>
        </w:tc>
        <w:tc>
          <w:tcPr>
            <w:tcW w:w="2103" w:type="dxa"/>
          </w:tcPr>
          <w:p w:rsidR="00DD28FC" w:rsidRPr="002C40FE" w:rsidRDefault="000928B3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1123</w:t>
            </w:r>
            <w:r w:rsidR="00931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</w:p>
        </w:tc>
      </w:tr>
    </w:tbl>
    <w:p w:rsidR="00C575B2" w:rsidRPr="000A6C8B" w:rsidRDefault="00C575B2" w:rsidP="000A6C8B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575B2" w:rsidRDefault="00C575B2" w:rsidP="006A3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3630" w:rsidRPr="00C575B2" w:rsidRDefault="006A3630" w:rsidP="006A36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>6. Керівництво та контроль за реалізацією Програми</w:t>
      </w:r>
    </w:p>
    <w:p w:rsidR="006A3630" w:rsidRPr="00237FA9" w:rsidRDefault="006A3630" w:rsidP="004A41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6D04" w:rsidRPr="00237FA9" w:rsidRDefault="00436D04" w:rsidP="00FD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059CB">
        <w:rPr>
          <w:rFonts w:ascii="Times New Roman" w:hAnsi="Times New Roman" w:cs="Times New Roman"/>
          <w:sz w:val="28"/>
          <w:szCs w:val="28"/>
          <w:lang w:val="uk-UA"/>
        </w:rPr>
        <w:t>КУ «</w:t>
      </w:r>
      <w:proofErr w:type="spellStart"/>
      <w:r w:rsidR="000059CB">
        <w:rPr>
          <w:rFonts w:ascii="Times New Roman" w:hAnsi="Times New Roman" w:cs="Times New Roman"/>
          <w:sz w:val="28"/>
          <w:szCs w:val="28"/>
          <w:lang w:val="uk-UA"/>
        </w:rPr>
        <w:t>Сторожинецький</w:t>
      </w:r>
      <w:proofErr w:type="spellEnd"/>
      <w:r w:rsidR="00005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59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A3630" w:rsidRPr="00237FA9">
        <w:rPr>
          <w:rFonts w:ascii="Times New Roman" w:hAnsi="Times New Roman" w:cs="Times New Roman"/>
          <w:sz w:val="28"/>
          <w:szCs w:val="28"/>
          <w:lang w:val="uk-UA"/>
        </w:rPr>
        <w:t>нклюзивно</w:t>
      </w:r>
      <w:proofErr w:type="spellEnd"/>
      <w:r w:rsidR="006A3630"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ресурсний центр» є відповідальним за виконання запланованих у Програмі заходів, забезпечує їх реалізацію у повному обсязі і у визначені терміни.</w:t>
      </w:r>
    </w:p>
    <w:p w:rsidR="00436D04" w:rsidRPr="00237FA9" w:rsidRDefault="00237FA9" w:rsidP="00FD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36D04" w:rsidRPr="00237FA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онтроль за ходом виконання Програми покладений на постійну комісію міської ради </w:t>
      </w:r>
      <w:r w:rsidR="00FD5928" w:rsidRPr="00B3126D">
        <w:rPr>
          <w:rFonts w:ascii="Times New Roman" w:hAnsi="Times New Roman"/>
          <w:sz w:val="28"/>
          <w:szCs w:val="28"/>
          <w:lang w:val="uk-UA"/>
        </w:rPr>
        <w:t>та постійну комісію з питань освіти та науки, культури, фізкультури та спорту</w:t>
      </w:r>
      <w:r w:rsidR="00FD5928">
        <w:rPr>
          <w:rFonts w:ascii="Times New Roman" w:hAnsi="Times New Roman"/>
          <w:sz w:val="28"/>
          <w:szCs w:val="28"/>
          <w:lang w:val="uk-UA"/>
        </w:rPr>
        <w:t>.</w:t>
      </w:r>
    </w:p>
    <w:p w:rsidR="00FD5928" w:rsidRDefault="00237FA9" w:rsidP="00FD5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D5928">
        <w:rPr>
          <w:rFonts w:ascii="Times New Roman" w:hAnsi="Times New Roman" w:cs="Times New Roman"/>
          <w:sz w:val="28"/>
          <w:szCs w:val="28"/>
          <w:lang w:val="uk-UA"/>
        </w:rPr>
        <w:t>КУ «</w:t>
      </w:r>
      <w:proofErr w:type="spellStart"/>
      <w:r w:rsidR="00FD5928">
        <w:rPr>
          <w:rFonts w:ascii="Times New Roman" w:hAnsi="Times New Roman" w:cs="Times New Roman"/>
          <w:sz w:val="28"/>
          <w:szCs w:val="28"/>
          <w:lang w:val="uk-UA"/>
        </w:rPr>
        <w:t>Сторожинецький</w:t>
      </w:r>
      <w:proofErr w:type="spellEnd"/>
      <w:r w:rsidR="00FD5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59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5928" w:rsidRPr="00237FA9">
        <w:rPr>
          <w:rFonts w:ascii="Times New Roman" w:hAnsi="Times New Roman" w:cs="Times New Roman"/>
          <w:sz w:val="28"/>
          <w:szCs w:val="28"/>
          <w:lang w:val="uk-UA"/>
        </w:rPr>
        <w:t>нклюзивно</w:t>
      </w:r>
      <w:proofErr w:type="spellEnd"/>
      <w:r w:rsidR="00FD5928"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ресурсний центр» </w:t>
      </w:r>
      <w:proofErr w:type="spellStart"/>
      <w:r w:rsidRPr="00237FA9">
        <w:rPr>
          <w:rFonts w:ascii="Times New Roman" w:hAnsi="Times New Roman" w:cs="Times New Roman"/>
          <w:sz w:val="28"/>
          <w:szCs w:val="28"/>
          <w:lang w:val="uk-UA"/>
        </w:rPr>
        <w:t>Сторожинецько</w:t>
      </w:r>
      <w:r w:rsidR="00D12749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D1274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щорічно, до 1 березня,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подає інформацію про</w:t>
      </w:r>
      <w:r w:rsidR="00FD5928">
        <w:rPr>
          <w:rFonts w:ascii="Times New Roman" w:hAnsi="Times New Roman" w:cs="Times New Roman"/>
          <w:sz w:val="28"/>
          <w:szCs w:val="28"/>
          <w:lang w:val="uk-UA"/>
        </w:rPr>
        <w:t xml:space="preserve"> хід виконання Програми 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постійної комісії міської ради </w:t>
      </w:r>
      <w:r w:rsidR="00FD5928" w:rsidRPr="00B3126D">
        <w:rPr>
          <w:rFonts w:ascii="Times New Roman" w:hAnsi="Times New Roman"/>
          <w:sz w:val="28"/>
          <w:szCs w:val="28"/>
          <w:lang w:val="uk-UA"/>
        </w:rPr>
        <w:t>з питань освіти та науки, культури, фізкультури та спорту</w:t>
      </w:r>
      <w:r w:rsidR="00FD5928">
        <w:rPr>
          <w:rFonts w:ascii="Times New Roman" w:hAnsi="Times New Roman"/>
          <w:sz w:val="28"/>
          <w:szCs w:val="28"/>
          <w:lang w:val="uk-UA"/>
        </w:rPr>
        <w:t>.</w:t>
      </w:r>
    </w:p>
    <w:p w:rsidR="00237FA9" w:rsidRPr="00237FA9" w:rsidRDefault="00237FA9" w:rsidP="00FD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Постійна комісія заслуховує на своєму засіданні інформацію про хід виконання Програми та подає на розгляд сесії проект рішення.</w:t>
      </w:r>
    </w:p>
    <w:p w:rsidR="00237FA9" w:rsidRPr="00237FA9" w:rsidRDefault="00237FA9" w:rsidP="00FD5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DD9" w:rsidRDefault="007F5DD9" w:rsidP="00FD5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FA9" w:rsidRPr="000A6C8B" w:rsidRDefault="00237FA9" w:rsidP="00436D04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Секретар міської ради                            </w:t>
      </w:r>
      <w:r w:rsidR="00C575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</w:t>
      </w: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059CB" w:rsidRPr="00C575B2">
        <w:rPr>
          <w:rFonts w:ascii="Times New Roman" w:hAnsi="Times New Roman" w:cs="Times New Roman"/>
          <w:b/>
          <w:sz w:val="32"/>
          <w:szCs w:val="32"/>
          <w:lang w:val="uk-UA"/>
        </w:rPr>
        <w:t>Дмитро БОЙЧУК</w:t>
      </w:r>
    </w:p>
    <w:sectPr w:rsidR="00237FA9" w:rsidRPr="000A6C8B" w:rsidSect="004D2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95C"/>
    <w:multiLevelType w:val="hybridMultilevel"/>
    <w:tmpl w:val="BFF2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6"/>
    <w:rsid w:val="00002B43"/>
    <w:rsid w:val="000059CB"/>
    <w:rsid w:val="00010540"/>
    <w:rsid w:val="000928B3"/>
    <w:rsid w:val="00092BA0"/>
    <w:rsid w:val="000A3270"/>
    <w:rsid w:val="000A41CC"/>
    <w:rsid w:val="000A6C8B"/>
    <w:rsid w:val="000D7BAD"/>
    <w:rsid w:val="00115FF2"/>
    <w:rsid w:val="001160AC"/>
    <w:rsid w:val="00137170"/>
    <w:rsid w:val="00140880"/>
    <w:rsid w:val="0018681D"/>
    <w:rsid w:val="002217C3"/>
    <w:rsid w:val="00223792"/>
    <w:rsid w:val="0022462A"/>
    <w:rsid w:val="00237FA9"/>
    <w:rsid w:val="002C2195"/>
    <w:rsid w:val="002C40FE"/>
    <w:rsid w:val="002F085C"/>
    <w:rsid w:val="00351686"/>
    <w:rsid w:val="003529A0"/>
    <w:rsid w:val="00384158"/>
    <w:rsid w:val="003A09AF"/>
    <w:rsid w:val="003E14D4"/>
    <w:rsid w:val="00436D04"/>
    <w:rsid w:val="004508A1"/>
    <w:rsid w:val="004A41D2"/>
    <w:rsid w:val="004D2349"/>
    <w:rsid w:val="004E2138"/>
    <w:rsid w:val="004E6C18"/>
    <w:rsid w:val="005A1D13"/>
    <w:rsid w:val="005B054D"/>
    <w:rsid w:val="005B715E"/>
    <w:rsid w:val="005F0180"/>
    <w:rsid w:val="00676C4C"/>
    <w:rsid w:val="006A3630"/>
    <w:rsid w:val="007132F1"/>
    <w:rsid w:val="007A238E"/>
    <w:rsid w:val="007C627D"/>
    <w:rsid w:val="007D4B07"/>
    <w:rsid w:val="007E7700"/>
    <w:rsid w:val="007F5DD9"/>
    <w:rsid w:val="008955D8"/>
    <w:rsid w:val="008E671E"/>
    <w:rsid w:val="00931D6E"/>
    <w:rsid w:val="009A265A"/>
    <w:rsid w:val="00A200FE"/>
    <w:rsid w:val="00A22777"/>
    <w:rsid w:val="00A22E33"/>
    <w:rsid w:val="00A4009C"/>
    <w:rsid w:val="00AD786D"/>
    <w:rsid w:val="00B52EC6"/>
    <w:rsid w:val="00B93850"/>
    <w:rsid w:val="00BA5CBE"/>
    <w:rsid w:val="00BA60CD"/>
    <w:rsid w:val="00C13591"/>
    <w:rsid w:val="00C263EF"/>
    <w:rsid w:val="00C575B2"/>
    <w:rsid w:val="00C97552"/>
    <w:rsid w:val="00CC4317"/>
    <w:rsid w:val="00CD361A"/>
    <w:rsid w:val="00CD50A7"/>
    <w:rsid w:val="00D05A05"/>
    <w:rsid w:val="00D12749"/>
    <w:rsid w:val="00D1298C"/>
    <w:rsid w:val="00D22D87"/>
    <w:rsid w:val="00D31D45"/>
    <w:rsid w:val="00D37D58"/>
    <w:rsid w:val="00DD28FC"/>
    <w:rsid w:val="00E26265"/>
    <w:rsid w:val="00F07E0D"/>
    <w:rsid w:val="00F40622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7BA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D7BA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D7BA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7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7BAD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0D7BA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D7BAD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11">
    <w:name w:val="Без интервала1"/>
    <w:uiPriority w:val="99"/>
    <w:rsid w:val="000D7B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О"/>
    <w:uiPriority w:val="99"/>
    <w:rsid w:val="000D7BAD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rvts44">
    <w:name w:val="rvts44"/>
    <w:basedOn w:val="a0"/>
    <w:rsid w:val="00BA6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7BA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D7BA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D7BA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7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7BAD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0D7BA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D7BAD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11">
    <w:name w:val="Без интервала1"/>
    <w:uiPriority w:val="99"/>
    <w:rsid w:val="000D7B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О"/>
    <w:uiPriority w:val="99"/>
    <w:rsid w:val="000D7BAD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rvts44">
    <w:name w:val="rvts44"/>
    <w:basedOn w:val="a0"/>
    <w:rsid w:val="00BA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4384</Words>
  <Characters>2500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2024-11-22T14:36:00Z</cp:lastPrinted>
  <dcterms:created xsi:type="dcterms:W3CDTF">2021-11-03T11:26:00Z</dcterms:created>
  <dcterms:modified xsi:type="dcterms:W3CDTF">2024-11-22T14:47:00Z</dcterms:modified>
</cp:coreProperties>
</file>