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7C9C" w14:textId="77777777" w:rsidR="00751AB8" w:rsidRPr="0019494E" w:rsidRDefault="00751AB8" w:rsidP="0019494E">
      <w:pPr>
        <w:widowControl w:val="0"/>
        <w:spacing w:after="0" w:line="240" w:lineRule="auto"/>
        <w:ind w:firstLine="102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ЗАТВЕРДЖЕНО</w:t>
      </w:r>
    </w:p>
    <w:p w14:paraId="022028D8" w14:textId="79B3FACD" w:rsidR="006136A9" w:rsidRDefault="006136A9" w:rsidP="006136A9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Рішенням виконавчого комітету Сторожинецької міської ради </w:t>
      </w:r>
    </w:p>
    <w:p w14:paraId="2C66AAD2" w14:textId="4EA8B902" w:rsidR="006136A9" w:rsidRPr="0019494E" w:rsidRDefault="00F14968" w:rsidP="006136A9">
      <w:pPr>
        <w:widowControl w:val="0"/>
        <w:spacing w:after="0" w:line="240" w:lineRule="auto"/>
        <w:ind w:left="10206"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від </w:t>
      </w:r>
      <w:r w:rsidR="000443B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1.02.2025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року № </w:t>
      </w:r>
      <w:r w:rsidR="000443B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29</w:t>
      </w:r>
    </w:p>
    <w:p w14:paraId="22539C27" w14:textId="5CC06F39" w:rsidR="000D7C3B" w:rsidRPr="0019494E" w:rsidRDefault="00FE49B2" w:rsidP="00303E14">
      <w:pPr>
        <w:widowControl w:val="0"/>
        <w:spacing w:after="0" w:line="240" w:lineRule="auto"/>
        <w:ind w:right="-315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</w: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ab/>
        <w:t xml:space="preserve">                                           </w:t>
      </w:r>
      <w:r w:rsidR="00E6765C"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         </w:t>
      </w:r>
    </w:p>
    <w:p w14:paraId="3FD1FADE" w14:textId="77777777" w:rsidR="00FE49B2" w:rsidRPr="0019494E" w:rsidRDefault="00FE49B2" w:rsidP="0019494E">
      <w:pPr>
        <w:widowControl w:val="0"/>
        <w:tabs>
          <w:tab w:val="left" w:pos="2268"/>
        </w:tabs>
        <w:spacing w:after="77" w:line="240" w:lineRule="exact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План</w:t>
      </w:r>
    </w:p>
    <w:p w14:paraId="7953CDA2" w14:textId="3908DBE6" w:rsidR="0021364B" w:rsidRPr="006136A9" w:rsidRDefault="00FE49B2" w:rsidP="001A2CE1">
      <w:pPr>
        <w:widowControl w:val="0"/>
        <w:tabs>
          <w:tab w:val="left" w:pos="2268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основних заходів цивільного зах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исту Сторожинецької місько</w:t>
      </w:r>
      <w:r w:rsidR="00134D0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>ї територіальної громади на 2025</w:t>
      </w:r>
      <w:r w:rsidR="006136A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  <w:t xml:space="preserve"> рік </w:t>
      </w:r>
    </w:p>
    <w:p w14:paraId="41CEFDE1" w14:textId="77777777" w:rsidR="000D7C3B" w:rsidRPr="0019494E" w:rsidRDefault="000D7C3B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tbl>
      <w:tblPr>
        <w:tblStyle w:val="110"/>
        <w:tblW w:w="15276" w:type="dxa"/>
        <w:tblLook w:val="04A0" w:firstRow="1" w:lastRow="0" w:firstColumn="1" w:lastColumn="0" w:noHBand="0" w:noVBand="1"/>
      </w:tblPr>
      <w:tblGrid>
        <w:gridCol w:w="959"/>
        <w:gridCol w:w="6095"/>
        <w:gridCol w:w="6521"/>
        <w:gridCol w:w="1701"/>
      </w:tblGrid>
      <w:tr w:rsidR="00286110" w:rsidRPr="0019494E" w14:paraId="4D97FF9F" w14:textId="3EA359CA" w:rsidTr="00F9066A">
        <w:tc>
          <w:tcPr>
            <w:tcW w:w="959" w:type="dxa"/>
            <w:tcBorders>
              <w:bottom w:val="nil"/>
            </w:tcBorders>
            <w:vAlign w:val="center"/>
          </w:tcPr>
          <w:p w14:paraId="1F04B62A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12CD3BE8" w14:textId="316BEC8A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14:paraId="667FF42B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5C6FB00" w14:textId="77777777" w:rsidR="00286110" w:rsidRPr="0019494E" w:rsidRDefault="00286110" w:rsidP="0019494E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Строк виконання</w:t>
            </w:r>
          </w:p>
        </w:tc>
      </w:tr>
    </w:tbl>
    <w:p w14:paraId="5B3661AF" w14:textId="77777777" w:rsidR="002179E8" w:rsidRPr="0019494E" w:rsidRDefault="002179E8" w:rsidP="0019494E">
      <w:pPr>
        <w:suppressAutoHyphens/>
        <w:spacing w:after="0" w:line="2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504E5821" w14:textId="77777777" w:rsidR="002179E8" w:rsidRPr="0019494E" w:rsidRDefault="002179E8" w:rsidP="0019494E">
      <w:pPr>
        <w:suppressAutoHyphens/>
        <w:spacing w:after="0" w:line="2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tbl>
      <w:tblPr>
        <w:tblStyle w:val="110"/>
        <w:tblW w:w="15289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6521"/>
        <w:gridCol w:w="1701"/>
        <w:gridCol w:w="13"/>
      </w:tblGrid>
      <w:tr w:rsidR="00286110" w:rsidRPr="0019494E" w14:paraId="6C1B2A80" w14:textId="3D74EDB5" w:rsidTr="00F9066A">
        <w:trPr>
          <w:gridAfter w:val="1"/>
          <w:wAfter w:w="13" w:type="dxa"/>
          <w:trHeight w:val="70"/>
          <w:tblHeader/>
        </w:trPr>
        <w:tc>
          <w:tcPr>
            <w:tcW w:w="959" w:type="dxa"/>
          </w:tcPr>
          <w:p w14:paraId="6897D6DB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14:paraId="241A8CD7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14:paraId="2999E28F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14:paraId="0F95423F" w14:textId="77777777" w:rsidR="00286110" w:rsidRPr="0019494E" w:rsidRDefault="00286110" w:rsidP="0019494E">
            <w:pPr>
              <w:jc w:val="center"/>
              <w:rPr>
                <w:rFonts w:ascii="Times New Roman" w:eastAsia="Times New Roman" w:hAnsi="Times New Roman"/>
                <w:b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C7490C" w:rsidRPr="0019494E" w14:paraId="685A27B3" w14:textId="56DDD149" w:rsidTr="00F9066A">
        <w:tc>
          <w:tcPr>
            <w:tcW w:w="15289" w:type="dxa"/>
            <w:gridSpan w:val="5"/>
          </w:tcPr>
          <w:p w14:paraId="2093DB8F" w14:textId="77777777" w:rsidR="006D2E96" w:rsidRDefault="00C7490C" w:rsidP="0019494E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</w:pPr>
            <w:r w:rsidRPr="0019494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 xml:space="preserve">Заходи </w:t>
            </w:r>
            <w:r w:rsidR="006D2E96" w:rsidRPr="007F177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  <w:t xml:space="preserve">цивільного захисту до дій в умовах правового режиму воєнного стану та ліквідації наслідків </w:t>
            </w:r>
          </w:p>
          <w:p w14:paraId="16B2D1A9" w14:textId="635AC986" w:rsidR="00C7490C" w:rsidRPr="0019494E" w:rsidRDefault="006D2E96" w:rsidP="0019494E">
            <w:pPr>
              <w:jc w:val="center"/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 w:rsidRPr="007F1771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uk-UA" w:eastAsia="uk-UA"/>
              </w:rPr>
              <w:t xml:space="preserve">збройної агресії </w:t>
            </w:r>
            <w: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російської ф</w:t>
            </w:r>
            <w:r w:rsidR="00C7490C" w:rsidRPr="0019494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едерації</w:t>
            </w:r>
          </w:p>
        </w:tc>
      </w:tr>
      <w:tr w:rsidR="000E5C46" w:rsidRPr="0019494E" w14:paraId="2571AC2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F1FD1A2" w14:textId="4AE9C7A6" w:rsidR="000E5C46" w:rsidRPr="0019494E" w:rsidRDefault="0009444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6095" w:type="dxa"/>
          </w:tcPr>
          <w:p w14:paraId="32BA3674" w14:textId="62F4074C" w:rsidR="000E5C46" w:rsidRPr="0019494E" w:rsidRDefault="006D2E96" w:rsidP="0019494E">
            <w:pPr>
              <w:pStyle w:val="af2"/>
              <w:jc w:val="both"/>
            </w:pPr>
            <w:r>
              <w:rPr>
                <w:sz w:val="26"/>
                <w:szCs w:val="26"/>
              </w:rPr>
              <w:t>Організація та забезпечення здійснення заходів із</w:t>
            </w:r>
            <w:r w:rsidRPr="007F1771">
              <w:rPr>
                <w:sz w:val="26"/>
                <w:szCs w:val="26"/>
              </w:rPr>
              <w:t>:</w:t>
            </w:r>
          </w:p>
        </w:tc>
        <w:tc>
          <w:tcPr>
            <w:tcW w:w="6521" w:type="dxa"/>
          </w:tcPr>
          <w:p w14:paraId="2CC7CAB2" w14:textId="77777777" w:rsidR="000E5C46" w:rsidRPr="0019494E" w:rsidRDefault="000E5C4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7B7DE3E" w14:textId="77777777" w:rsidR="000E5C46" w:rsidRPr="0019494E" w:rsidRDefault="000E5C46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2E96" w:rsidRPr="0019494E" w14:paraId="1FE26C1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F70209" w14:textId="37C3872A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1.1.</w:t>
            </w:r>
          </w:p>
        </w:tc>
        <w:tc>
          <w:tcPr>
            <w:tcW w:w="6095" w:type="dxa"/>
          </w:tcPr>
          <w:p w14:paraId="3315E6D1" w14:textId="39CE6A2D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оповіщення органів управління та сил цивільного захисту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субланки</w:t>
            </w:r>
            <w:proofErr w:type="spellEnd"/>
            <w:r>
              <w:rPr>
                <w:sz w:val="26"/>
                <w:szCs w:val="26"/>
              </w:rPr>
              <w:t xml:space="preserve"> Сторожинецької міської територіальної громади Чернівецької районної ланки </w:t>
            </w:r>
            <w:r w:rsidRPr="00034B27">
              <w:rPr>
                <w:sz w:val="26"/>
                <w:szCs w:val="26"/>
              </w:rPr>
              <w:t xml:space="preserve"> </w:t>
            </w:r>
            <w:r w:rsidRPr="000C061A">
              <w:rPr>
                <w:sz w:val="26"/>
                <w:szCs w:val="26"/>
              </w:rPr>
              <w:t>територіальної підсистеми єдиної державної системи цивільного захисту Чернівецької області</w:t>
            </w:r>
            <w:r w:rsidRPr="00034B27">
              <w:rPr>
                <w:sz w:val="26"/>
                <w:szCs w:val="26"/>
              </w:rPr>
              <w:t>, а також населення про загрозу застосування чи застосування засобів ураження</w:t>
            </w:r>
          </w:p>
        </w:tc>
        <w:tc>
          <w:tcPr>
            <w:tcW w:w="6521" w:type="dxa"/>
          </w:tcPr>
          <w:p w14:paraId="6A44A7B4" w14:textId="3031BDC0" w:rsidR="006D2E96" w:rsidRPr="006D2E96" w:rsidRDefault="006D2E96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66E2A50A" w14:textId="350BCD39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58BEF05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613F038" w14:textId="0115C328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1.2.</w:t>
            </w:r>
          </w:p>
        </w:tc>
        <w:tc>
          <w:tcPr>
            <w:tcW w:w="6095" w:type="dxa"/>
          </w:tcPr>
          <w:p w14:paraId="65F35E98" w14:textId="6E146004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проведення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аварійно-рятувальних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та інших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невідкладних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робіт,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потреба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яких</w:t>
            </w:r>
            <w:r w:rsidRPr="00034B27">
              <w:rPr>
                <w:spacing w:val="-67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виникла внаслідок збройного нападу або</w:t>
            </w:r>
            <w:r w:rsidRPr="00034B27">
              <w:rPr>
                <w:spacing w:val="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вогневого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ураження</w:t>
            </w:r>
            <w:r w:rsidRPr="00034B27">
              <w:rPr>
                <w:spacing w:val="-3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(ракетні</w:t>
            </w:r>
            <w:r w:rsidRPr="00034B27">
              <w:rPr>
                <w:spacing w:val="-4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удари</w:t>
            </w:r>
            <w:r w:rsidRPr="00034B27">
              <w:rPr>
                <w:spacing w:val="-5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та/або</w:t>
            </w:r>
            <w:r w:rsidRPr="00034B27">
              <w:rPr>
                <w:spacing w:val="-67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удари безпілотних літальних апаратів</w:t>
            </w:r>
            <w:r w:rsidRPr="00034B27">
              <w:rPr>
                <w:spacing w:val="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тощо,</w:t>
            </w:r>
            <w:r w:rsidRPr="00034B27">
              <w:rPr>
                <w:spacing w:val="-2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гасіння</w:t>
            </w:r>
            <w:r w:rsidRPr="00034B27">
              <w:rPr>
                <w:spacing w:val="-1"/>
                <w:sz w:val="26"/>
                <w:szCs w:val="26"/>
              </w:rPr>
              <w:t xml:space="preserve"> </w:t>
            </w:r>
            <w:r w:rsidRPr="00034B27">
              <w:rPr>
                <w:sz w:val="26"/>
                <w:szCs w:val="26"/>
              </w:rPr>
              <w:t>пожеж)</w:t>
            </w:r>
          </w:p>
        </w:tc>
        <w:tc>
          <w:tcPr>
            <w:tcW w:w="6521" w:type="dxa"/>
          </w:tcPr>
          <w:p w14:paraId="4480EDA5" w14:textId="0AC90982" w:rsidR="006D2E96" w:rsidRPr="0019494E" w:rsidRDefault="006D2E9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2129B985" w14:textId="415D3311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1DC43FAB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6C2300F" w14:textId="2F7CE4A0" w:rsidR="006D2E96" w:rsidRPr="0019494E" w:rsidRDefault="006D2E9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1.3.</w:t>
            </w:r>
          </w:p>
        </w:tc>
        <w:tc>
          <w:tcPr>
            <w:tcW w:w="6095" w:type="dxa"/>
          </w:tcPr>
          <w:p w14:paraId="52BA79A1" w14:textId="75B1E5F7" w:rsidR="006D2E96" w:rsidRDefault="006D2E9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34B27">
              <w:rPr>
                <w:sz w:val="26"/>
                <w:szCs w:val="26"/>
              </w:rPr>
              <w:t>визначення населених пунктів і районів, що потребують проведення гуманітарного розмінування, маркування небезпечних ділянок, проведення очищення (розмінування) територі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6521" w:type="dxa"/>
          </w:tcPr>
          <w:p w14:paraId="72725523" w14:textId="77777777" w:rsidR="006D2E96" w:rsidRDefault="006D2E96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  <w:p w14:paraId="56D8E895" w14:textId="65832013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A5F86D3" w14:textId="3AEE4A0D" w:rsidR="006D2E96" w:rsidRPr="0019494E" w:rsidRDefault="006D2E96" w:rsidP="006D2E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2090857F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5604C43" w14:textId="2600D10E" w:rsidR="006D2E96" w:rsidRPr="0019494E" w:rsidRDefault="009B20B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1.4.</w:t>
            </w:r>
          </w:p>
        </w:tc>
        <w:tc>
          <w:tcPr>
            <w:tcW w:w="6095" w:type="dxa"/>
          </w:tcPr>
          <w:p w14:paraId="2A5A5A1E" w14:textId="4FD8C33E" w:rsidR="006D2E96" w:rsidRDefault="009B20B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B691F">
              <w:rPr>
                <w:sz w:val="26"/>
                <w:szCs w:val="26"/>
              </w:rPr>
              <w:t>уточнення потреби в об’єктах фонду захисних споруд цивільного захисту для укриття населення та приведення в готовність усіх об’єктів фонду захисних споруд цивільного захисту, забезпечення цілодобового доступу до таких об’єктів</w:t>
            </w:r>
          </w:p>
        </w:tc>
        <w:tc>
          <w:tcPr>
            <w:tcW w:w="6521" w:type="dxa"/>
          </w:tcPr>
          <w:p w14:paraId="673FF814" w14:textId="4CECEA55" w:rsidR="006D2E96" w:rsidRPr="00303E14" w:rsidRDefault="009B20B6" w:rsidP="0019494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3E14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1C1D0689" w14:textId="0E0E545F" w:rsidR="006D2E96" w:rsidRPr="0019494E" w:rsidRDefault="009B20B6" w:rsidP="009B20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07E41BFD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13D5B9A" w14:textId="56C773E9" w:rsidR="006D2E96" w:rsidRPr="0019494E" w:rsidRDefault="009B20B6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1.5.</w:t>
            </w:r>
          </w:p>
        </w:tc>
        <w:tc>
          <w:tcPr>
            <w:tcW w:w="6095" w:type="dxa"/>
          </w:tcPr>
          <w:p w14:paraId="49EFEE2C" w14:textId="4CEAD757" w:rsidR="006D2E96" w:rsidRDefault="009B20B6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 xml:space="preserve">будівництва захисних споруд цивільного захисту, споруд подвійного призначення </w:t>
            </w:r>
            <w:r>
              <w:rPr>
                <w:sz w:val="26"/>
                <w:szCs w:val="26"/>
              </w:rPr>
              <w:t xml:space="preserve">та виготовлення </w:t>
            </w:r>
            <w:r w:rsidRPr="000B691F">
              <w:rPr>
                <w:sz w:val="26"/>
                <w:szCs w:val="26"/>
              </w:rPr>
              <w:t>(монтування) первинних (мобільних) і облаштування найпростіших укриттів, а також (у разі потреби) відновлення пошкоджених (зруйнованих) об’єктів фонду захи</w:t>
            </w:r>
            <w:r>
              <w:rPr>
                <w:sz w:val="26"/>
                <w:szCs w:val="26"/>
              </w:rPr>
              <w:t>сних споруд цивільного захисту</w:t>
            </w:r>
          </w:p>
        </w:tc>
        <w:tc>
          <w:tcPr>
            <w:tcW w:w="6521" w:type="dxa"/>
          </w:tcPr>
          <w:p w14:paraId="1490F5EA" w14:textId="28F048BE" w:rsidR="006D2E96" w:rsidRPr="0019494E" w:rsidRDefault="009B20B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1836C304" w14:textId="77B6FC99" w:rsidR="006D2E96" w:rsidRPr="0019494E" w:rsidRDefault="009B20B6" w:rsidP="009B20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0973CBD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D7F0F50" w14:textId="420568A0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1.6.</w:t>
            </w:r>
          </w:p>
        </w:tc>
        <w:tc>
          <w:tcPr>
            <w:tcW w:w="6095" w:type="dxa"/>
          </w:tcPr>
          <w:p w14:paraId="5E7B1D18" w14:textId="41B241DE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B691F">
              <w:rPr>
                <w:sz w:val="26"/>
                <w:szCs w:val="26"/>
              </w:rPr>
              <w:t xml:space="preserve">проведення </w:t>
            </w:r>
            <w:r>
              <w:rPr>
                <w:sz w:val="26"/>
                <w:szCs w:val="26"/>
              </w:rPr>
              <w:t xml:space="preserve">за рішенням відповідних місцевих органів виконавчої влади (військових адміністрацій) </w:t>
            </w:r>
            <w:r w:rsidRPr="000B691F">
              <w:rPr>
                <w:sz w:val="26"/>
                <w:szCs w:val="26"/>
              </w:rPr>
              <w:t>евакуації населення та матеріальних і культурних цінностей із районів ведення воєнних (бойових) дій, районів можливих бойових дій, зон збройни</w:t>
            </w:r>
            <w:r>
              <w:rPr>
                <w:sz w:val="26"/>
                <w:szCs w:val="26"/>
              </w:rPr>
              <w:t xml:space="preserve">х конфліктів у безпечні райони </w:t>
            </w:r>
          </w:p>
        </w:tc>
        <w:tc>
          <w:tcPr>
            <w:tcW w:w="6521" w:type="dxa"/>
          </w:tcPr>
          <w:p w14:paraId="341801ED" w14:textId="2B0B10D6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180EC3A2" w14:textId="736835CE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2226A576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1A21D25" w14:textId="257433CD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1.7.</w:t>
            </w:r>
          </w:p>
        </w:tc>
        <w:tc>
          <w:tcPr>
            <w:tcW w:w="6095" w:type="dxa"/>
          </w:tcPr>
          <w:p w14:paraId="3344F51A" w14:textId="6E95C1DB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6F319B">
              <w:rPr>
                <w:sz w:val="26"/>
                <w:szCs w:val="26"/>
              </w:rPr>
              <w:t>проведення підготовки інфраструктури безпечних районів до прийому евакуйованого населення та матеріальних і культурних цінностей, організація забезпечення життєдіяльності евакуйованого населення та розміщення матеріальних і культурних цінностей, зокрема забезпечення евакуйованого населення житлом, основними продовольчими і непродовольчими товарами</w:t>
            </w:r>
          </w:p>
        </w:tc>
        <w:tc>
          <w:tcPr>
            <w:tcW w:w="6521" w:type="dxa"/>
          </w:tcPr>
          <w:p w14:paraId="777BA60E" w14:textId="6291BE80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Відділ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5D9E6F74" w14:textId="7FE51B2A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2A8C62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9DDA696" w14:textId="75F40E26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1.8.</w:t>
            </w:r>
          </w:p>
        </w:tc>
        <w:tc>
          <w:tcPr>
            <w:tcW w:w="6095" w:type="dxa"/>
          </w:tcPr>
          <w:p w14:paraId="774CB6B5" w14:textId="023AD118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посилення стійкості об’єктів критичної інфраструктури системи життєзабезпечення населення</w:t>
            </w:r>
          </w:p>
        </w:tc>
        <w:tc>
          <w:tcPr>
            <w:tcW w:w="6521" w:type="dxa"/>
          </w:tcPr>
          <w:p w14:paraId="550A4560" w14:textId="594A609B" w:rsidR="00F9066A" w:rsidRPr="00303E14" w:rsidRDefault="00F9066A" w:rsidP="0019494E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3E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освіти, Відділ містобудування та </w:t>
            </w:r>
            <w:r w:rsidR="00125C38" w:rsidRPr="00303E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відділ </w:t>
            </w:r>
            <w:proofErr w:type="spellStart"/>
            <w:r w:rsidR="00125C38" w:rsidRPr="00303E14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proofErr w:type="spellEnd"/>
            <w:r w:rsidR="00125C38" w:rsidRPr="00303E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303E1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архітектури, житлово-комунального господарства, транспорту,  благоустрою та інфраструктури, військово-облікове бюро Сторожинецької міської ради </w:t>
            </w:r>
          </w:p>
        </w:tc>
        <w:tc>
          <w:tcPr>
            <w:tcW w:w="1701" w:type="dxa"/>
          </w:tcPr>
          <w:p w14:paraId="06144507" w14:textId="135019DD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A8E6798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33F77C" w14:textId="02FCF3A7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1.9.</w:t>
            </w:r>
          </w:p>
        </w:tc>
        <w:tc>
          <w:tcPr>
            <w:tcW w:w="6095" w:type="dxa"/>
          </w:tcPr>
          <w:p w14:paraId="01AA14D6" w14:textId="3C330C35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захисту та охорони джерел і систем питного водопостачання</w:t>
            </w:r>
          </w:p>
        </w:tc>
        <w:tc>
          <w:tcPr>
            <w:tcW w:w="6521" w:type="dxa"/>
          </w:tcPr>
          <w:p w14:paraId="74EDFF79" w14:textId="456F48D8" w:rsidR="00F9066A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 w:rsidR="00F9066A"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 w:rsidR="00F9066A">
              <w:rPr>
                <w:rFonts w:ascii="Times New Roman" w:hAnsi="Times New Roman"/>
                <w:sz w:val="28"/>
                <w:szCs w:val="28"/>
                <w:lang w:val="uk-UA"/>
              </w:rPr>
              <w:t>, КП «Житлово-комунальне господарство»</w:t>
            </w:r>
          </w:p>
        </w:tc>
        <w:tc>
          <w:tcPr>
            <w:tcW w:w="1701" w:type="dxa"/>
          </w:tcPr>
          <w:p w14:paraId="696ECBD4" w14:textId="06F8B67C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449686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F35301F" w14:textId="6E7A235B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1.10.</w:t>
            </w:r>
          </w:p>
        </w:tc>
        <w:tc>
          <w:tcPr>
            <w:tcW w:w="6095" w:type="dxa"/>
          </w:tcPr>
          <w:p w14:paraId="66841550" w14:textId="0D681F01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CA3CFE">
              <w:rPr>
                <w:sz w:val="26"/>
                <w:szCs w:val="26"/>
              </w:rPr>
              <w:t>постійного радіаційного та хімічного спостереження, своєчасного реагування на випадки радіоактивного або хімічного забруднення</w:t>
            </w:r>
            <w:r>
              <w:rPr>
                <w:sz w:val="26"/>
                <w:szCs w:val="26"/>
              </w:rPr>
              <w:t xml:space="preserve"> на території Чернівецької області</w:t>
            </w:r>
          </w:p>
        </w:tc>
        <w:tc>
          <w:tcPr>
            <w:tcW w:w="6521" w:type="dxa"/>
          </w:tcPr>
          <w:p w14:paraId="7432883C" w14:textId="415EBC73" w:rsidR="00F9066A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 w:rsidR="00F9066A"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51A14E65" w14:textId="0E7D6C25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57A1EB8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AB365C" w14:textId="15C56BB4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1.11.</w:t>
            </w:r>
          </w:p>
        </w:tc>
        <w:tc>
          <w:tcPr>
            <w:tcW w:w="6095" w:type="dxa"/>
          </w:tcPr>
          <w:p w14:paraId="5751314D" w14:textId="7C14E683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захисту сільськогосподарських тварин, тваринницьких приміщень ферм і комплексів, створення запасів води і кормів</w:t>
            </w:r>
          </w:p>
        </w:tc>
        <w:tc>
          <w:tcPr>
            <w:tcW w:w="6521" w:type="dxa"/>
          </w:tcPr>
          <w:p w14:paraId="60DD348E" w14:textId="182E4763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розвитку, закупівель та інвестицій Сторожинецької міської ради   </w:t>
            </w:r>
          </w:p>
        </w:tc>
        <w:tc>
          <w:tcPr>
            <w:tcW w:w="1701" w:type="dxa"/>
          </w:tcPr>
          <w:p w14:paraId="213626C5" w14:textId="7CAA8AA6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26A7B0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2794B06" w14:textId="51C18738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1.12.</w:t>
            </w:r>
          </w:p>
        </w:tc>
        <w:tc>
          <w:tcPr>
            <w:tcW w:w="6095" w:type="dxa"/>
          </w:tcPr>
          <w:p w14:paraId="423FFDAC" w14:textId="48DC39AF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функціонування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пунктів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незламності</w:t>
            </w:r>
          </w:p>
        </w:tc>
        <w:tc>
          <w:tcPr>
            <w:tcW w:w="6521" w:type="dxa"/>
          </w:tcPr>
          <w:p w14:paraId="2BF376D1" w14:textId="4BCA72C4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362206C5" w14:textId="3595FFE3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11EA2FC7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D6937ED" w14:textId="56866B6C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14:paraId="48936C0B" w14:textId="7DD404C4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Утворення: </w:t>
            </w:r>
          </w:p>
        </w:tc>
        <w:tc>
          <w:tcPr>
            <w:tcW w:w="6521" w:type="dxa"/>
          </w:tcPr>
          <w:p w14:paraId="5AA4C008" w14:textId="77777777" w:rsidR="006D2E96" w:rsidRPr="0019494E" w:rsidRDefault="006D2E96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D67CB2B" w14:textId="77777777" w:rsidR="006D2E96" w:rsidRPr="0019494E" w:rsidRDefault="006D2E96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D2E96" w:rsidRPr="0019494E" w14:paraId="431D97E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9EB89B9" w14:textId="49C7E10B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2.1.</w:t>
            </w:r>
          </w:p>
        </w:tc>
        <w:tc>
          <w:tcPr>
            <w:tcW w:w="6095" w:type="dxa"/>
          </w:tcPr>
          <w:p w14:paraId="1C0F598C" w14:textId="78CDFD2B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центрів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безпеки,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визначених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пунктом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17¹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Положення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про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єдину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державну систему цивільного захисту, затвердженого</w:t>
            </w:r>
            <w:r w:rsidRPr="007F1771">
              <w:rPr>
                <w:spacing w:val="-6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постановою</w:t>
            </w:r>
            <w:r w:rsidRPr="007F1771">
              <w:rPr>
                <w:spacing w:val="-5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Кабінету Міністрів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України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від</w:t>
            </w:r>
            <w:r w:rsidRPr="007F1771">
              <w:rPr>
                <w:spacing w:val="-2"/>
                <w:sz w:val="26"/>
                <w:szCs w:val="26"/>
              </w:rPr>
              <w:t xml:space="preserve"> 0</w:t>
            </w:r>
            <w:r w:rsidRPr="007F1771">
              <w:rPr>
                <w:sz w:val="26"/>
                <w:szCs w:val="26"/>
              </w:rPr>
              <w:t>9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січня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2014</w:t>
            </w:r>
            <w:r w:rsidRPr="007F1771">
              <w:rPr>
                <w:spacing w:val="-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року</w:t>
            </w:r>
            <w:r w:rsidRPr="007F1771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№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11</w:t>
            </w:r>
          </w:p>
        </w:tc>
        <w:tc>
          <w:tcPr>
            <w:tcW w:w="6521" w:type="dxa"/>
          </w:tcPr>
          <w:p w14:paraId="13EB1373" w14:textId="64E5FEC1" w:rsidR="006D2E96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3C55D01C" w14:textId="2FBCB6E5" w:rsidR="006D2E96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6D2E96" w:rsidRPr="0019494E" w14:paraId="7597BF76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3EFC4A3" w14:textId="75C12DC1" w:rsidR="006D2E96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2.2.</w:t>
            </w:r>
          </w:p>
        </w:tc>
        <w:tc>
          <w:tcPr>
            <w:tcW w:w="6095" w:type="dxa"/>
          </w:tcPr>
          <w:p w14:paraId="6057859E" w14:textId="051D9EB2" w:rsidR="006D2E96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пожежно-рятувальних</w:t>
            </w:r>
            <w:r w:rsidRPr="007F1771">
              <w:rPr>
                <w:spacing w:val="-8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підрозділів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для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забезпечення місцевої та добровільної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пожежної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охорони</w:t>
            </w:r>
          </w:p>
        </w:tc>
        <w:tc>
          <w:tcPr>
            <w:tcW w:w="6521" w:type="dxa"/>
          </w:tcPr>
          <w:p w14:paraId="18ADE787" w14:textId="13F2208C" w:rsidR="006D2E96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297D373" w14:textId="3C7FB969" w:rsidR="006D2E96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5C60897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D745EF2" w14:textId="29B4147B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2.3.</w:t>
            </w:r>
          </w:p>
        </w:tc>
        <w:tc>
          <w:tcPr>
            <w:tcW w:w="6095" w:type="dxa"/>
          </w:tcPr>
          <w:p w14:paraId="746B5309" w14:textId="3BCC5A61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BE6883">
              <w:rPr>
                <w:sz w:val="26"/>
                <w:szCs w:val="26"/>
              </w:rPr>
              <w:t>оперативно-чергових (чергових, диспетчерських) служб</w:t>
            </w:r>
          </w:p>
        </w:tc>
        <w:tc>
          <w:tcPr>
            <w:tcW w:w="6521" w:type="dxa"/>
          </w:tcPr>
          <w:p w14:paraId="545D7A7A" w14:textId="01EF2C00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21307E0D" w14:textId="0AF8C72A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02D762FC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2CE5FD6" w14:textId="04FD5DD1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2.4.</w:t>
            </w:r>
          </w:p>
        </w:tc>
        <w:tc>
          <w:tcPr>
            <w:tcW w:w="6095" w:type="dxa"/>
          </w:tcPr>
          <w:p w14:paraId="723F8655" w14:textId="5A92829D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Залучення</w:t>
            </w:r>
            <w:r w:rsidRPr="000443BA"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 xml:space="preserve">для ліквідації наслідків воєнних дій і надзвичайних ситуацій </w:t>
            </w:r>
            <w:r w:rsidRPr="007F1771">
              <w:rPr>
                <w:sz w:val="26"/>
                <w:szCs w:val="26"/>
              </w:rPr>
              <w:t>міжнародної</w:t>
            </w:r>
            <w:r w:rsidRPr="000443BA">
              <w:rPr>
                <w:spacing w:val="-3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допомоги</w:t>
            </w:r>
          </w:p>
        </w:tc>
        <w:tc>
          <w:tcPr>
            <w:tcW w:w="6521" w:type="dxa"/>
          </w:tcPr>
          <w:p w14:paraId="0A1169E3" w14:textId="65E19307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5917D872" w14:textId="3228495C" w:rsidR="00F9066A" w:rsidRPr="0019494E" w:rsidRDefault="00F9066A" w:rsidP="00F9066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  <w:tr w:rsidR="00F9066A" w:rsidRPr="0019494E" w14:paraId="3FED14C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968430A" w14:textId="12DA3D4A" w:rsidR="00F9066A" w:rsidRPr="0019494E" w:rsidRDefault="00F9066A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6095" w:type="dxa"/>
          </w:tcPr>
          <w:p w14:paraId="0FE0B5F2" w14:textId="2D3D2490" w:rsidR="00F9066A" w:rsidRDefault="00F9066A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  <w:lang w:eastAsia="ru-RU"/>
              </w:rPr>
              <w:t>Забезпечення придбання засобів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521" w:type="dxa"/>
          </w:tcPr>
          <w:p w14:paraId="3AB0BA30" w14:textId="77777777" w:rsidR="00F9066A" w:rsidRPr="0019494E" w:rsidRDefault="00F9066A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8E3A2E6" w14:textId="77777777" w:rsidR="00F9066A" w:rsidRPr="0019494E" w:rsidRDefault="00F9066A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C38" w:rsidRPr="0019494E" w14:paraId="10A9518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4DD5BAE" w14:textId="51AF0A2F" w:rsidR="00125C38" w:rsidRPr="0019494E" w:rsidRDefault="00125C38" w:rsidP="00F9066A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6"/>
                <w:szCs w:val="26"/>
                <w:lang w:val="uk-UA"/>
              </w:rPr>
              <w:t>3.1.</w:t>
            </w:r>
          </w:p>
        </w:tc>
        <w:tc>
          <w:tcPr>
            <w:tcW w:w="6095" w:type="dxa"/>
          </w:tcPr>
          <w:p w14:paraId="5001F6FA" w14:textId="77777777" w:rsidR="00125C38" w:rsidRDefault="00125C38" w:rsidP="0019494E">
            <w:pPr>
              <w:pStyle w:val="af2"/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радіаційного та хімічного захисту для:</w:t>
            </w:r>
          </w:p>
          <w:p w14:paraId="6141B246" w14:textId="6105D05E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персоналу радіаційних та хімічно небезпечних об’єктів</w:t>
            </w:r>
          </w:p>
          <w:p w14:paraId="37178E13" w14:textId="0B3249AA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  <w:lang w:eastAsia="ru-RU"/>
              </w:rPr>
            </w:pPr>
            <w:r w:rsidRPr="007F1771">
              <w:rPr>
                <w:sz w:val="26"/>
                <w:szCs w:val="26"/>
                <w:lang w:eastAsia="ru-RU"/>
              </w:rPr>
              <w:t>працівників підприємств, розташованих у зоні можливого хімічного забруднення</w:t>
            </w:r>
          </w:p>
          <w:p w14:paraId="7B13087C" w14:textId="6DFD7C87" w:rsidR="00125C38" w:rsidRDefault="00125C38" w:rsidP="00125C38">
            <w:pPr>
              <w:pStyle w:val="af2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  <w:lang w:eastAsia="ru-RU"/>
              </w:rPr>
              <w:t>непрацюючого населення, яке проживає в зонах можливого радіаційного забруднення та прогнозованих зонах хімічного забруднення</w:t>
            </w:r>
          </w:p>
        </w:tc>
        <w:tc>
          <w:tcPr>
            <w:tcW w:w="6521" w:type="dxa"/>
            <w:vMerge w:val="restart"/>
          </w:tcPr>
          <w:p w14:paraId="5C06808F" w14:textId="77777777" w:rsidR="00125C38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комунальні підприємства, установи та організації Сторожинецької міської ради </w:t>
            </w:r>
          </w:p>
          <w:p w14:paraId="1A7E6529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913792E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862EB69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9CFC10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4397AEE" w14:textId="65EDF355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4C2DB5EE" w14:textId="355CA433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25 грудня </w:t>
            </w:r>
          </w:p>
        </w:tc>
      </w:tr>
      <w:tr w:rsidR="00125C38" w:rsidRPr="0019494E" w14:paraId="190DCCE2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64BE77" w14:textId="3E1409D3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3.2.</w:t>
            </w:r>
          </w:p>
        </w:tc>
        <w:tc>
          <w:tcPr>
            <w:tcW w:w="6095" w:type="dxa"/>
          </w:tcPr>
          <w:p w14:paraId="50EBA63C" w14:textId="4E695052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01E67">
              <w:rPr>
                <w:sz w:val="26"/>
                <w:szCs w:val="26"/>
                <w:lang w:eastAsia="ru-RU"/>
              </w:rPr>
              <w:t>індивідуального захисту, приладами радіаційної, хімічної розвідки та дозиметричного контролю — особового складу сил цивільного захисту</w:t>
            </w:r>
          </w:p>
        </w:tc>
        <w:tc>
          <w:tcPr>
            <w:tcW w:w="6521" w:type="dxa"/>
            <w:vMerge/>
          </w:tcPr>
          <w:p w14:paraId="7B551ED0" w14:textId="77777777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</w:tcPr>
          <w:p w14:paraId="0B8C1BA9" w14:textId="77777777" w:rsidR="00125C38" w:rsidRPr="0019494E" w:rsidRDefault="00125C38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5C38" w:rsidRPr="0019494E" w14:paraId="1C839B2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F7873E6" w14:textId="727603A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3.3.</w:t>
            </w:r>
          </w:p>
        </w:tc>
        <w:tc>
          <w:tcPr>
            <w:tcW w:w="6095" w:type="dxa"/>
          </w:tcPr>
          <w:p w14:paraId="3B031D6A" w14:textId="039B28B9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Маркування об’єктів міжнародного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гуманітарного права відповідними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розпізнавальними</w:t>
            </w:r>
            <w:r w:rsidRPr="007F1771">
              <w:rPr>
                <w:sz w:val="26"/>
                <w:szCs w:val="26"/>
                <w:lang w:val="en-US"/>
              </w:rPr>
              <w:t> </w:t>
            </w:r>
            <w:r w:rsidRPr="007F1771">
              <w:rPr>
                <w:sz w:val="26"/>
                <w:szCs w:val="26"/>
              </w:rPr>
              <w:t>знаками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(емблемами);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відновлення</w:t>
            </w:r>
            <w:r w:rsidRPr="007F1771">
              <w:rPr>
                <w:spacing w:val="-2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(утримання</w:t>
            </w:r>
            <w:r w:rsidRPr="007F1771">
              <w:rPr>
                <w:spacing w:val="1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та</w:t>
            </w:r>
            <w:r w:rsidRPr="007F1771">
              <w:rPr>
                <w:sz w:val="26"/>
                <w:szCs w:val="26"/>
                <w:lang w:val="en-US"/>
              </w:rPr>
              <w:t> </w:t>
            </w:r>
            <w:r w:rsidRPr="007F1771">
              <w:rPr>
                <w:sz w:val="26"/>
                <w:szCs w:val="26"/>
              </w:rPr>
              <w:t>обслуговування)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елементів</w:t>
            </w:r>
            <w:r w:rsidRPr="007F1771">
              <w:rPr>
                <w:spacing w:val="-9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 xml:space="preserve">такого </w:t>
            </w:r>
            <w:r w:rsidRPr="007F1771">
              <w:rPr>
                <w:spacing w:val="-67"/>
                <w:sz w:val="26"/>
                <w:szCs w:val="26"/>
              </w:rPr>
              <w:t xml:space="preserve"> </w:t>
            </w:r>
            <w:r w:rsidRPr="007F1771">
              <w:rPr>
                <w:sz w:val="26"/>
                <w:szCs w:val="26"/>
              </w:rPr>
              <w:t>маркування</w:t>
            </w:r>
          </w:p>
        </w:tc>
        <w:tc>
          <w:tcPr>
            <w:tcW w:w="6521" w:type="dxa"/>
          </w:tcPr>
          <w:p w14:paraId="259557C2" w14:textId="77777777" w:rsidR="00125C38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  <w:p w14:paraId="2E5D0023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8C43B4" w14:textId="457ED923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7D0DFBD8" w14:textId="31415682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C096504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6BD7C14" w14:textId="0D3A8761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3.4.</w:t>
            </w:r>
          </w:p>
        </w:tc>
        <w:tc>
          <w:tcPr>
            <w:tcW w:w="6095" w:type="dxa"/>
          </w:tcPr>
          <w:p w14:paraId="0E4DF06C" w14:textId="237CFE75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0900AE">
              <w:rPr>
                <w:sz w:val="26"/>
                <w:szCs w:val="26"/>
              </w:rPr>
              <w:t>Ужиття заходів із нарощування та задоволення потреб об’єктів фонду захисних споруд цивільного захисту, зокрема із урахуванням необхідності укриття інших категорій населення (відвідувачів — для об’єктів і місць  масового перебування людей; учасників освітнього процесу — для закладів освіти; пацієнтів (у стаціонарах) — для закладів охорони здоров’я; вихованців (підопічних) — для інтернатних установ соціального захисту населення)</w:t>
            </w:r>
          </w:p>
        </w:tc>
        <w:tc>
          <w:tcPr>
            <w:tcW w:w="6521" w:type="dxa"/>
          </w:tcPr>
          <w:p w14:paraId="5F0D266A" w14:textId="3C78D1BE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</w:tc>
        <w:tc>
          <w:tcPr>
            <w:tcW w:w="1701" w:type="dxa"/>
          </w:tcPr>
          <w:p w14:paraId="16879FC7" w14:textId="2962B4E1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43CFC8F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55D9EAD" w14:textId="737CE43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3.5.</w:t>
            </w:r>
          </w:p>
        </w:tc>
        <w:tc>
          <w:tcPr>
            <w:tcW w:w="6095" w:type="dxa"/>
          </w:tcPr>
          <w:p w14:paraId="739D0E6A" w14:textId="6BB75676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Інформування населення про місця розташування захисних споруд цивільного захисту та інших споруд, призначених для його укриття на випадок виникнення надзвичайних ситуацій, порядок їх заповнення та поводження в них з урахуванням доступності таких споруд для осіб з інвалідністю та інших маломобільних груп населення, а також стан їх готовності до використання за призначенням. Створення загальнодоступних інформаційних ресурсів із зазначеного питання</w:t>
            </w:r>
          </w:p>
        </w:tc>
        <w:tc>
          <w:tcPr>
            <w:tcW w:w="6521" w:type="dxa"/>
          </w:tcPr>
          <w:p w14:paraId="6B3EE1DB" w14:textId="2014305F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освіти, 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ідділ містобудування та архітектури, житлово-комунального господарства, транспорту,  благоустрою та інфраструктури, 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комунальні підприємства, установи та організації Сторожинецької міської ради</w:t>
            </w:r>
          </w:p>
        </w:tc>
        <w:tc>
          <w:tcPr>
            <w:tcW w:w="1701" w:type="dxa"/>
          </w:tcPr>
          <w:p w14:paraId="666B7762" w14:textId="7518292D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54E3F81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6D3DD34" w14:textId="3AF090E5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3.6.</w:t>
            </w:r>
          </w:p>
        </w:tc>
        <w:tc>
          <w:tcPr>
            <w:tcW w:w="6095" w:type="dxa"/>
          </w:tcPr>
          <w:p w14:paraId="08D9BE61" w14:textId="4A3FD08C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просвітницької роботи серед населення з питань цивільного захисту в умовах воєнного стану</w:t>
            </w:r>
          </w:p>
        </w:tc>
        <w:tc>
          <w:tcPr>
            <w:tcW w:w="6521" w:type="dxa"/>
          </w:tcPr>
          <w:p w14:paraId="24694257" w14:textId="522D15F4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освіти,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7522D8CC" w14:textId="3BB4A094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448D859" w14:textId="77777777" w:rsidTr="00831862">
        <w:trPr>
          <w:gridAfter w:val="1"/>
          <w:wAfter w:w="13" w:type="dxa"/>
          <w:trHeight w:val="227"/>
        </w:trPr>
        <w:tc>
          <w:tcPr>
            <w:tcW w:w="959" w:type="dxa"/>
          </w:tcPr>
          <w:p w14:paraId="1ED9A88B" w14:textId="06ECEFA6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14317" w:type="dxa"/>
            <w:gridSpan w:val="3"/>
          </w:tcPr>
          <w:p w14:paraId="3027071E" w14:textId="767EB3C1" w:rsidR="00125C38" w:rsidRPr="0019494E" w:rsidRDefault="00125C38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F1BD3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uk-UA"/>
              </w:rPr>
              <w:t>Заходи з удосконалення територіальної підсистеми єдиної державної системи цивільного захисту Чернівецької області</w:t>
            </w:r>
          </w:p>
        </w:tc>
      </w:tr>
      <w:tr w:rsidR="00125C38" w:rsidRPr="0019494E" w14:paraId="42CA1811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0095C9B" w14:textId="75C2EEE4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4.1.</w:t>
            </w:r>
          </w:p>
        </w:tc>
        <w:tc>
          <w:tcPr>
            <w:tcW w:w="6095" w:type="dxa"/>
          </w:tcPr>
          <w:p w14:paraId="123278A8" w14:textId="0642A818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 w:val="26"/>
                <w:szCs w:val="26"/>
              </w:rPr>
              <w:t>Створення</w:t>
            </w:r>
            <w:r>
              <w:rPr>
                <w:sz w:val="26"/>
                <w:szCs w:val="26"/>
              </w:rPr>
              <w:t>,</w:t>
            </w:r>
            <w:r w:rsidRPr="007F17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поповнення </w:t>
            </w:r>
            <w:r w:rsidRPr="007F1771">
              <w:rPr>
                <w:sz w:val="26"/>
                <w:szCs w:val="26"/>
              </w:rPr>
              <w:t>та використання матеріальних резервів для запобігання виникненню надзвичайних ситуацій та ліквідації їх наслідків</w:t>
            </w:r>
          </w:p>
        </w:tc>
        <w:tc>
          <w:tcPr>
            <w:tcW w:w="6521" w:type="dxa"/>
          </w:tcPr>
          <w:p w14:paraId="354B9069" w14:textId="4C74FFED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КП «ЗЕЛЕНБУД»</w:t>
            </w:r>
          </w:p>
        </w:tc>
        <w:tc>
          <w:tcPr>
            <w:tcW w:w="1701" w:type="dxa"/>
          </w:tcPr>
          <w:p w14:paraId="2EEFDBA5" w14:textId="0B3B6202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6A8B776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0D1540C" w14:textId="002B9CAE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4.2.</w:t>
            </w:r>
          </w:p>
        </w:tc>
        <w:tc>
          <w:tcPr>
            <w:tcW w:w="6095" w:type="dxa"/>
          </w:tcPr>
          <w:p w14:paraId="29923896" w14:textId="5D3243B1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ED0CCC">
              <w:rPr>
                <w:sz w:val="26"/>
                <w:szCs w:val="26"/>
              </w:rPr>
              <w:t>Забезпечення постійної актуалізації відомостей про об’єкти фонду захисних споруд цивільного захисту в інформаційно-комунікаційних системах  “Інформаційна система” і “Облік та візуалізація фонду захис</w:t>
            </w:r>
            <w:r>
              <w:rPr>
                <w:sz w:val="26"/>
                <w:szCs w:val="26"/>
              </w:rPr>
              <w:t>них споруд цивільного захисту”</w:t>
            </w:r>
          </w:p>
        </w:tc>
        <w:tc>
          <w:tcPr>
            <w:tcW w:w="6521" w:type="dxa"/>
          </w:tcPr>
          <w:p w14:paraId="12570524" w14:textId="77777777" w:rsidR="00125C38" w:rsidRDefault="00125C38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  <w:p w14:paraId="69919F71" w14:textId="7D8C81A8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29EA0CC" w14:textId="3984FC0F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399B292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F09B876" w14:textId="3DC6A48A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4.3.</w:t>
            </w:r>
          </w:p>
        </w:tc>
        <w:tc>
          <w:tcPr>
            <w:tcW w:w="6095" w:type="dxa"/>
          </w:tcPr>
          <w:p w14:paraId="52F6559E" w14:textId="4F332404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6A6E01">
              <w:rPr>
                <w:sz w:val="26"/>
                <w:szCs w:val="26"/>
              </w:rPr>
              <w:t xml:space="preserve">Організація і проведення </w:t>
            </w:r>
            <w:r w:rsidRPr="00441841">
              <w:rPr>
                <w:sz w:val="26"/>
                <w:szCs w:val="26"/>
              </w:rPr>
              <w:t xml:space="preserve">комплексних обстежень об’єктів фонду захисних споруд цивільного захисту </w:t>
            </w:r>
            <w:r w:rsidRPr="006A6E01">
              <w:rPr>
                <w:sz w:val="26"/>
                <w:szCs w:val="26"/>
              </w:rPr>
              <w:t>до використання за призначенням</w:t>
            </w:r>
          </w:p>
        </w:tc>
        <w:tc>
          <w:tcPr>
            <w:tcW w:w="6521" w:type="dxa"/>
          </w:tcPr>
          <w:p w14:paraId="2F557C40" w14:textId="77777777" w:rsidR="00125C38" w:rsidRDefault="00125C38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області, військово-облікове бюро Сторожинецької міської ради</w:t>
            </w:r>
          </w:p>
          <w:p w14:paraId="4F3F6491" w14:textId="40DB122F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4E01E42B" w14:textId="02CA0340" w:rsidR="00125C38" w:rsidRPr="0019494E" w:rsidRDefault="00125C38" w:rsidP="00125C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125C38" w:rsidRPr="0019494E" w14:paraId="17ACAA3D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A66E31E" w14:textId="1AEB6B18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4.4.</w:t>
            </w:r>
          </w:p>
        </w:tc>
        <w:tc>
          <w:tcPr>
            <w:tcW w:w="6095" w:type="dxa"/>
          </w:tcPr>
          <w:p w14:paraId="0823DE81" w14:textId="23F26540" w:rsidR="00125C38" w:rsidRDefault="00125C38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5E235C">
              <w:rPr>
                <w:sz w:val="26"/>
                <w:szCs w:val="26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6521" w:type="dxa"/>
          </w:tcPr>
          <w:p w14:paraId="631B9DDA" w14:textId="252315E1" w:rsidR="00125C38" w:rsidRPr="0019494E" w:rsidRDefault="00125C38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 Сторожинецької міської ради </w:t>
            </w:r>
          </w:p>
        </w:tc>
        <w:tc>
          <w:tcPr>
            <w:tcW w:w="1701" w:type="dxa"/>
          </w:tcPr>
          <w:p w14:paraId="3583ADBB" w14:textId="0DC50B96" w:rsidR="00125C38" w:rsidRPr="0019494E" w:rsidRDefault="00125C38" w:rsidP="0098796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125C38" w:rsidRPr="0019494E" w14:paraId="459B8C2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B481810" w14:textId="5ECF998E" w:rsidR="00125C38" w:rsidRPr="0019494E" w:rsidRDefault="00125C38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4.5.</w:t>
            </w:r>
          </w:p>
        </w:tc>
        <w:tc>
          <w:tcPr>
            <w:tcW w:w="6095" w:type="dxa"/>
          </w:tcPr>
          <w:p w14:paraId="17D01853" w14:textId="6F0E4309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7F1771">
              <w:rPr>
                <w:szCs w:val="26"/>
              </w:rPr>
              <w:t xml:space="preserve">Утворення та уточнення складу сил цивільного захисту ланок та їх </w:t>
            </w:r>
            <w:proofErr w:type="spellStart"/>
            <w:r w:rsidRPr="007F1771">
              <w:rPr>
                <w:szCs w:val="26"/>
              </w:rPr>
              <w:t>субланок</w:t>
            </w:r>
            <w:proofErr w:type="spellEnd"/>
            <w:r w:rsidRPr="007F1771">
              <w:rPr>
                <w:szCs w:val="26"/>
              </w:rPr>
              <w:t xml:space="preserve"> територіальн</w:t>
            </w:r>
            <w:r>
              <w:rPr>
                <w:szCs w:val="26"/>
              </w:rPr>
              <w:t>ої</w:t>
            </w:r>
            <w:r w:rsidRPr="007F1771">
              <w:rPr>
                <w:szCs w:val="26"/>
              </w:rPr>
              <w:t xml:space="preserve"> підсистем</w:t>
            </w:r>
            <w:r>
              <w:rPr>
                <w:szCs w:val="26"/>
              </w:rPr>
              <w:t>и</w:t>
            </w:r>
            <w:r w:rsidRPr="007F1771">
              <w:rPr>
                <w:szCs w:val="26"/>
              </w:rPr>
              <w:t xml:space="preserve"> єдиної державної системи цивільного захисту </w:t>
            </w:r>
            <w:r>
              <w:rPr>
                <w:szCs w:val="26"/>
              </w:rPr>
              <w:t>Чернівецької області</w:t>
            </w:r>
          </w:p>
        </w:tc>
        <w:tc>
          <w:tcPr>
            <w:tcW w:w="6521" w:type="dxa"/>
          </w:tcPr>
          <w:p w14:paraId="2541DB08" w14:textId="1449D0F4" w:rsidR="00125C38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A7C8231" w14:textId="68D7A37D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Що кварталу</w:t>
            </w:r>
          </w:p>
        </w:tc>
      </w:tr>
      <w:tr w:rsidR="00125C38" w:rsidRPr="0019494E" w14:paraId="2BB6CF0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E72A823" w14:textId="24A2BDDA" w:rsidR="00125C38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4.6.</w:t>
            </w:r>
          </w:p>
        </w:tc>
        <w:tc>
          <w:tcPr>
            <w:tcW w:w="6095" w:type="dxa"/>
          </w:tcPr>
          <w:p w14:paraId="0FA934CA" w14:textId="125A1BAE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Оновлення (уточнення) планів здійснення </w:t>
            </w:r>
            <w:r w:rsidRPr="00C75622">
              <w:rPr>
                <w:sz w:val="26"/>
                <w:szCs w:val="26"/>
              </w:rPr>
              <w:t>заходів з евакуації населення (працівників)</w:t>
            </w:r>
            <w:r>
              <w:rPr>
                <w:sz w:val="26"/>
                <w:szCs w:val="26"/>
              </w:rPr>
              <w:t xml:space="preserve">, </w:t>
            </w:r>
            <w:r w:rsidRPr="00C75622">
              <w:rPr>
                <w:sz w:val="26"/>
                <w:szCs w:val="26"/>
              </w:rPr>
              <w:t>матеріальних і культурних цінностей у разі загрози або виникнення надзвичайних ситуацій</w:t>
            </w:r>
            <w:r>
              <w:rPr>
                <w:sz w:val="26"/>
                <w:szCs w:val="26"/>
              </w:rPr>
              <w:t xml:space="preserve">, </w:t>
            </w:r>
            <w:r w:rsidRPr="00C75622">
              <w:rPr>
                <w:sz w:val="26"/>
                <w:szCs w:val="26"/>
              </w:rPr>
              <w:t>цивільного захисту на особливий період</w:t>
            </w:r>
          </w:p>
        </w:tc>
        <w:tc>
          <w:tcPr>
            <w:tcW w:w="6521" w:type="dxa"/>
          </w:tcPr>
          <w:p w14:paraId="695AD66A" w14:textId="56D2639E" w:rsidR="00125C38" w:rsidRPr="0019494E" w:rsidRDefault="00987961" w:rsidP="0098796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відділу культури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Сторожинецької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5CE080B7" w14:textId="3D868906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квартал</w:t>
            </w:r>
          </w:p>
        </w:tc>
      </w:tr>
      <w:tr w:rsidR="00987961" w:rsidRPr="0019494E" w14:paraId="32F59563" w14:textId="77777777" w:rsidTr="00EC6583">
        <w:trPr>
          <w:gridAfter w:val="1"/>
          <w:wAfter w:w="13" w:type="dxa"/>
          <w:trHeight w:val="227"/>
        </w:trPr>
        <w:tc>
          <w:tcPr>
            <w:tcW w:w="959" w:type="dxa"/>
          </w:tcPr>
          <w:p w14:paraId="6A4A310D" w14:textId="5C251CC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14317" w:type="dxa"/>
            <w:gridSpan w:val="3"/>
          </w:tcPr>
          <w:p w14:paraId="08940E4F" w14:textId="10CC2AE8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58ED">
              <w:rPr>
                <w:rFonts w:ascii="Times New Roman" w:eastAsia="Times New Roman" w:hAnsi="Times New Roman"/>
                <w:bCs/>
                <w:spacing w:val="-1"/>
                <w:sz w:val="26"/>
                <w:szCs w:val="26"/>
                <w:lang w:val="uk-UA" w:eastAsia="uk-UA"/>
              </w:rPr>
              <w:t>Заходи з контролю виконання вимог законодавства у сфері цивільного захисту</w:t>
            </w:r>
          </w:p>
        </w:tc>
      </w:tr>
      <w:tr w:rsidR="00125C38" w:rsidRPr="0019494E" w14:paraId="4614796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FB12245" w14:textId="085B87D2" w:rsidR="00125C38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5.1</w:t>
            </w:r>
          </w:p>
        </w:tc>
        <w:tc>
          <w:tcPr>
            <w:tcW w:w="6095" w:type="dxa"/>
          </w:tcPr>
          <w:p w14:paraId="64D4E6BA" w14:textId="77777777" w:rsidR="00125C38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проведення:</w:t>
            </w:r>
          </w:p>
          <w:p w14:paraId="297C8D9B" w14:textId="7D2B6557" w:rsidR="00987961" w:rsidRPr="00987961" w:rsidRDefault="00987961" w:rsidP="0019494E">
            <w:pPr>
              <w:pStyle w:val="af2"/>
              <w:jc w:val="both"/>
              <w:rPr>
                <w:color w:val="000000"/>
                <w:spacing w:val="-1"/>
                <w:sz w:val="26"/>
                <w:szCs w:val="26"/>
                <w:lang w:eastAsia="uk-UA"/>
              </w:rPr>
            </w:pPr>
            <w:r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>перевірок виконання вимог з</w:t>
            </w:r>
            <w:r>
              <w:t xml:space="preserve"> </w:t>
            </w:r>
            <w:r w:rsidRPr="00AD58ED"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>законодавства у сфері цивільного захисту</w:t>
            </w:r>
            <w:r>
              <w:rPr>
                <w:rStyle w:val="12pt"/>
                <w:color w:val="000000"/>
                <w:spacing w:val="-1"/>
                <w:sz w:val="26"/>
                <w:szCs w:val="26"/>
                <w:lang w:eastAsia="uk-UA"/>
              </w:rPr>
              <w:t xml:space="preserve"> в т.ч. комплексних перевірок</w:t>
            </w:r>
          </w:p>
        </w:tc>
        <w:tc>
          <w:tcPr>
            <w:tcW w:w="6521" w:type="dxa"/>
          </w:tcPr>
          <w:p w14:paraId="2A51334D" w14:textId="48EE687D" w:rsidR="00125C38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0829C919" w14:textId="69A2B6B2" w:rsidR="00125C38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2D6387B9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257D985" w14:textId="20953D86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5.2</w:t>
            </w:r>
          </w:p>
        </w:tc>
        <w:tc>
          <w:tcPr>
            <w:tcW w:w="6095" w:type="dxa"/>
          </w:tcPr>
          <w:p w14:paraId="0F40A0FB" w14:textId="2F81F09A" w:rsidR="00987961" w:rsidRDefault="00987961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rPr>
                <w:lang w:eastAsia="ru-RU"/>
              </w:rPr>
              <w:t>командно-штабних навчань з органами управління та силами цивільного захисту ланок територіальної підсистеми єдиної державної системи цивільного захисту Чернівецької області:*</w:t>
            </w:r>
          </w:p>
        </w:tc>
        <w:tc>
          <w:tcPr>
            <w:tcW w:w="6521" w:type="dxa"/>
          </w:tcPr>
          <w:p w14:paraId="3D6C729C" w14:textId="57291F76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047591B5" w14:textId="0A53F7C9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4B83A3F5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203DC0D3" w14:textId="1865F9A0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5.3.</w:t>
            </w:r>
          </w:p>
        </w:tc>
        <w:tc>
          <w:tcPr>
            <w:tcW w:w="6095" w:type="dxa"/>
          </w:tcPr>
          <w:p w14:paraId="6A2858AC" w14:textId="77777777" w:rsidR="00987961" w:rsidRDefault="00987961" w:rsidP="0019494E">
            <w:pPr>
              <w:pStyle w:val="af2"/>
              <w:jc w:val="both"/>
              <w:rPr>
                <w:lang w:eastAsia="ru-RU"/>
              </w:rPr>
            </w:pPr>
            <w:r w:rsidRPr="0019494E">
              <w:rPr>
                <w:lang w:eastAsia="ru-RU"/>
              </w:rPr>
              <w:t xml:space="preserve">Штабних тренувань з органами управління цивільного захисту ланок та </w:t>
            </w:r>
            <w:proofErr w:type="spellStart"/>
            <w:r w:rsidRPr="0019494E">
              <w:rPr>
                <w:lang w:eastAsia="ru-RU"/>
              </w:rPr>
              <w:t>субланок</w:t>
            </w:r>
            <w:proofErr w:type="spellEnd"/>
            <w:r w:rsidRPr="0019494E">
              <w:rPr>
                <w:lang w:eastAsia="ru-RU"/>
              </w:rPr>
              <w:t xml:space="preserve"> територіальних підсистем єдиної державної системи цивільного захисту, командно-штабних навчань з органами управління та силами цивільного захисту ланок територіальної підсистеми єдиної державної системи цивільного захисту Чернівецької області:**</w:t>
            </w:r>
          </w:p>
          <w:p w14:paraId="7C1B2010" w14:textId="3FB3A75C" w:rsidR="00303E14" w:rsidRDefault="00303E14" w:rsidP="0019494E">
            <w:pPr>
              <w:pStyle w:val="af2"/>
              <w:jc w:val="both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14:paraId="02CCA14B" w14:textId="77777777" w:rsidR="00987961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  <w:p w14:paraId="6494E8CB" w14:textId="77777777" w:rsidR="00303E14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A9F59B" w14:textId="7F546ADF" w:rsidR="00303E14" w:rsidRPr="0019494E" w:rsidRDefault="00303E1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E401573" w14:textId="525584BA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2607981E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59CDF5FF" w14:textId="1B262E9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lastRenderedPageBreak/>
              <w:t>5.4</w:t>
            </w:r>
          </w:p>
        </w:tc>
        <w:tc>
          <w:tcPr>
            <w:tcW w:w="6095" w:type="dxa"/>
          </w:tcPr>
          <w:p w14:paraId="4D630EC8" w14:textId="5511F799" w:rsidR="00303E14" w:rsidRPr="00E40B06" w:rsidRDefault="00987961" w:rsidP="0019494E">
            <w:pPr>
              <w:pStyle w:val="af2"/>
              <w:jc w:val="both"/>
              <w:rPr>
                <w:spacing w:val="-2"/>
              </w:rPr>
            </w:pPr>
            <w:proofErr w:type="spellStart"/>
            <w:r>
              <w:rPr>
                <w:lang w:eastAsia="ru-RU"/>
              </w:rPr>
              <w:t>Субланки</w:t>
            </w:r>
            <w:proofErr w:type="spellEnd"/>
            <w:r>
              <w:rPr>
                <w:lang w:eastAsia="ru-RU"/>
              </w:rPr>
              <w:t xml:space="preserve"> територіальної підсистеми </w:t>
            </w:r>
            <w:r w:rsidRPr="0019494E">
              <w:rPr>
                <w:lang w:eastAsia="ru-RU"/>
              </w:rPr>
              <w:t>єдиної державної системи цивільного захисту Чернівецької області</w:t>
            </w:r>
            <w:r>
              <w:rPr>
                <w:lang w:eastAsia="ru-RU"/>
              </w:rPr>
              <w:t xml:space="preserve"> визначених </w:t>
            </w:r>
            <w:r w:rsidRPr="005644DD">
              <w:t>пунктом</w:t>
            </w:r>
            <w:r w:rsidRPr="005644DD">
              <w:rPr>
                <w:spacing w:val="-67"/>
              </w:rPr>
              <w:t xml:space="preserve"> </w:t>
            </w:r>
            <w:r>
              <w:t>8</w:t>
            </w:r>
            <w:r w:rsidRPr="005644DD">
              <w:t>¹</w:t>
            </w:r>
            <w:r w:rsidRPr="0019494E">
              <w:rPr>
                <w:spacing w:val="-3"/>
              </w:rPr>
              <w:t xml:space="preserve"> </w:t>
            </w:r>
            <w:r>
              <w:t xml:space="preserve">додатку до Порядку </w:t>
            </w:r>
            <w:r w:rsidRPr="005644DD">
              <w:t xml:space="preserve">підготовки до дій за призначенням органів управління та сил цивільного захисту, </w:t>
            </w:r>
            <w:r w:rsidRPr="001A2CE1">
              <w:t>затвердженого</w:t>
            </w:r>
            <w:r w:rsidRPr="001A2CE1">
              <w:rPr>
                <w:spacing w:val="-6"/>
              </w:rPr>
              <w:t xml:space="preserve"> </w:t>
            </w:r>
            <w:r w:rsidRPr="001A2CE1">
              <w:t>постановою</w:t>
            </w:r>
            <w:r w:rsidRPr="001A2CE1">
              <w:rPr>
                <w:spacing w:val="-5"/>
              </w:rPr>
              <w:t xml:space="preserve"> </w:t>
            </w:r>
            <w:r w:rsidRPr="001A2CE1">
              <w:t>Кабінету Міністрів</w:t>
            </w:r>
            <w:r w:rsidRPr="001A2CE1">
              <w:rPr>
                <w:spacing w:val="-2"/>
              </w:rPr>
              <w:t xml:space="preserve"> </w:t>
            </w:r>
            <w:r w:rsidRPr="001A2CE1">
              <w:t>України</w:t>
            </w:r>
            <w:r w:rsidRPr="001A2CE1">
              <w:rPr>
                <w:spacing w:val="-1"/>
              </w:rPr>
              <w:t xml:space="preserve"> </w:t>
            </w:r>
            <w:r w:rsidRPr="001A2CE1">
              <w:t>від</w:t>
            </w:r>
            <w:r w:rsidRPr="005644DD">
              <w:rPr>
                <w:spacing w:val="-2"/>
              </w:rPr>
              <w:t xml:space="preserve"> </w:t>
            </w:r>
            <w:r>
              <w:rPr>
                <w:spacing w:val="-2"/>
              </w:rPr>
              <w:t>26</w:t>
            </w:r>
            <w:r w:rsidRPr="005644DD">
              <w:rPr>
                <w:spacing w:val="-1"/>
              </w:rPr>
              <w:t xml:space="preserve"> </w:t>
            </w:r>
            <w:r>
              <w:rPr>
                <w:spacing w:val="-1"/>
              </w:rPr>
              <w:t>червня</w:t>
            </w:r>
            <w:r w:rsidRPr="005644DD">
              <w:rPr>
                <w:spacing w:val="-2"/>
              </w:rPr>
              <w:t xml:space="preserve">            </w:t>
            </w:r>
            <w:r>
              <w:t>2013</w:t>
            </w:r>
            <w:r w:rsidRPr="005644DD">
              <w:rPr>
                <w:spacing w:val="-1"/>
              </w:rPr>
              <w:t xml:space="preserve"> </w:t>
            </w:r>
            <w:r w:rsidRPr="005644DD">
              <w:t>року</w:t>
            </w:r>
            <w:r w:rsidRPr="005644DD">
              <w:rPr>
                <w:spacing w:val="-3"/>
              </w:rPr>
              <w:t xml:space="preserve"> </w:t>
            </w:r>
            <w:r w:rsidRPr="005644DD">
              <w:t>№</w:t>
            </w:r>
            <w:r>
              <w:rPr>
                <w:spacing w:val="-2"/>
              </w:rPr>
              <w:t xml:space="preserve"> 443</w:t>
            </w:r>
          </w:p>
        </w:tc>
        <w:tc>
          <w:tcPr>
            <w:tcW w:w="6521" w:type="dxa"/>
          </w:tcPr>
          <w:p w14:paraId="6C3AE2A6" w14:textId="6DA681DE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2A15EBE6" w14:textId="35D1C1F1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02919BB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D62FF3B" w14:textId="22D62AED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5.5</w:t>
            </w:r>
          </w:p>
        </w:tc>
        <w:tc>
          <w:tcPr>
            <w:tcW w:w="6095" w:type="dxa"/>
          </w:tcPr>
          <w:p w14:paraId="489C51CE" w14:textId="77777777" w:rsidR="00987961" w:rsidRDefault="00987961" w:rsidP="0019494E">
            <w:pPr>
              <w:pStyle w:val="af2"/>
              <w:jc w:val="both"/>
              <w:rPr>
                <w:lang w:eastAsia="ru-RU"/>
              </w:rPr>
            </w:pPr>
            <w:r w:rsidRPr="0019494E">
              <w:rPr>
                <w:lang w:eastAsia="ru-RU"/>
              </w:rPr>
              <w:t>Здійснення комплексу заходів із запобігання виникненню:</w:t>
            </w:r>
          </w:p>
          <w:p w14:paraId="725470E7" w14:textId="77777777" w:rsidR="00987961" w:rsidRPr="00987961" w:rsidRDefault="00987961" w:rsidP="00303E14">
            <w:pPr>
              <w:pStyle w:val="af2"/>
              <w:numPr>
                <w:ilvl w:val="0"/>
                <w:numId w:val="2"/>
              </w:numPr>
              <w:ind w:left="34" w:firstLine="326"/>
              <w:jc w:val="both"/>
              <w:rPr>
                <w:sz w:val="26"/>
                <w:szCs w:val="26"/>
              </w:rPr>
            </w:pPr>
            <w:r w:rsidRPr="0019494E">
              <w:rPr>
                <w:lang w:eastAsia="ru-RU"/>
              </w:rPr>
              <w:t>пожеж у природних екосистемах, на торфовищах, у сільськогосподарських угіддях, лісових масивах,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  <w:p w14:paraId="33E5B1C4" w14:textId="77777777" w:rsidR="00987961" w:rsidRPr="00987961" w:rsidRDefault="00987961" w:rsidP="00303E14">
            <w:pPr>
              <w:pStyle w:val="af2"/>
              <w:numPr>
                <w:ilvl w:val="0"/>
                <w:numId w:val="2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1A2CE1">
              <w:t>нещасних випадків із</w:t>
            </w:r>
            <w:r w:rsidRPr="0019494E">
              <w:t xml:space="preserve"> людьми на водних об’єктах</w:t>
            </w:r>
          </w:p>
          <w:p w14:paraId="79E63AB8" w14:textId="1F171F21" w:rsidR="00303E14" w:rsidRPr="00E40B06" w:rsidRDefault="00987961" w:rsidP="00E40B06">
            <w:pPr>
              <w:pStyle w:val="af2"/>
              <w:numPr>
                <w:ilvl w:val="0"/>
                <w:numId w:val="2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19494E">
              <w:t>надзвичайних ситуацій під час проходження осінньо-зимового періоду на підприємствах</w:t>
            </w:r>
            <w:r w:rsidR="00303E14">
              <w:t xml:space="preserve"> </w:t>
            </w:r>
            <w:r w:rsidRPr="0019494E">
              <w:t>паливно-енергетичного комплексу</w:t>
            </w:r>
          </w:p>
        </w:tc>
        <w:tc>
          <w:tcPr>
            <w:tcW w:w="6521" w:type="dxa"/>
          </w:tcPr>
          <w:p w14:paraId="10679F34" w14:textId="27D107A1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ійськово-облікове бюро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226B0">
              <w:rPr>
                <w:rFonts w:ascii="Times New Roman" w:hAnsi="Times New Roman"/>
                <w:sz w:val="28"/>
                <w:szCs w:val="28"/>
                <w:lang w:val="uk-UA"/>
              </w:rPr>
              <w:t>Сторожинецької міської ради</w:t>
            </w:r>
          </w:p>
        </w:tc>
        <w:tc>
          <w:tcPr>
            <w:tcW w:w="1701" w:type="dxa"/>
          </w:tcPr>
          <w:p w14:paraId="72535931" w14:textId="4B0A0361" w:rsidR="00987961" w:rsidRPr="0019494E" w:rsidRDefault="00987961" w:rsidP="0098796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6C396BE8" w14:textId="77777777" w:rsidTr="00A8431E">
        <w:trPr>
          <w:gridAfter w:val="1"/>
          <w:wAfter w:w="13" w:type="dxa"/>
          <w:trHeight w:val="227"/>
        </w:trPr>
        <w:tc>
          <w:tcPr>
            <w:tcW w:w="959" w:type="dxa"/>
          </w:tcPr>
          <w:p w14:paraId="2468C445" w14:textId="1C43C68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14317" w:type="dxa"/>
            <w:gridSpan w:val="3"/>
          </w:tcPr>
          <w:p w14:paraId="7108733A" w14:textId="13F301B6" w:rsidR="00B77F94" w:rsidRPr="0019494E" w:rsidRDefault="00B77F94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Заходи з контролю за додержанням та виконанням вимог законодавства з питань техногенної та пожежної безпеки, захисту населення і територій від надзвичайних ситуацій природного і техногенного характеру </w:t>
            </w:r>
          </w:p>
        </w:tc>
      </w:tr>
      <w:tr w:rsidR="00B77F94" w:rsidRPr="0019494E" w14:paraId="67E476C3" w14:textId="77777777" w:rsidTr="00CB20D0">
        <w:trPr>
          <w:gridAfter w:val="1"/>
          <w:wAfter w:w="13" w:type="dxa"/>
          <w:trHeight w:val="227"/>
        </w:trPr>
        <w:tc>
          <w:tcPr>
            <w:tcW w:w="959" w:type="dxa"/>
          </w:tcPr>
          <w:p w14:paraId="1EAEBF62" w14:textId="09B87AEB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6.1.</w:t>
            </w:r>
          </w:p>
        </w:tc>
        <w:tc>
          <w:tcPr>
            <w:tcW w:w="14317" w:type="dxa"/>
            <w:gridSpan w:val="3"/>
          </w:tcPr>
          <w:p w14:paraId="555CE5B0" w14:textId="7BBBB890" w:rsidR="00B77F94" w:rsidRPr="0019494E" w:rsidRDefault="00B77F94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77F94" w:rsidRPr="0019494E" w14:paraId="742F086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BC69EC8" w14:textId="07416ABE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</w:tcPr>
          <w:p w14:paraId="3DC6562B" w14:textId="73A8AA27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засідань комісії з питань техногенно-екологічної  безпеки та надзвичайних ситуацій</w:t>
            </w:r>
          </w:p>
        </w:tc>
        <w:tc>
          <w:tcPr>
            <w:tcW w:w="6521" w:type="dxa"/>
          </w:tcPr>
          <w:p w14:paraId="7CE47EAB" w14:textId="28947DA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64DC5829" w14:textId="5E5BC8FA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37B028A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D0E303B" w14:textId="63A611B7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2)</w:t>
            </w:r>
          </w:p>
        </w:tc>
        <w:tc>
          <w:tcPr>
            <w:tcW w:w="6095" w:type="dxa"/>
          </w:tcPr>
          <w:p w14:paraId="645D15A8" w14:textId="75027856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засідань комісії з питань евакуації</w:t>
            </w:r>
          </w:p>
        </w:tc>
        <w:tc>
          <w:tcPr>
            <w:tcW w:w="6521" w:type="dxa"/>
          </w:tcPr>
          <w:p w14:paraId="6214C025" w14:textId="7ACF79CB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511C3DC8" w14:textId="023A0421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08274DFD" w14:textId="77777777" w:rsidTr="001C051B">
        <w:trPr>
          <w:gridAfter w:val="1"/>
          <w:wAfter w:w="13" w:type="dxa"/>
          <w:trHeight w:val="227"/>
        </w:trPr>
        <w:tc>
          <w:tcPr>
            <w:tcW w:w="959" w:type="dxa"/>
          </w:tcPr>
          <w:p w14:paraId="02A25480" w14:textId="4A1E7D02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6.2.</w:t>
            </w:r>
          </w:p>
        </w:tc>
        <w:tc>
          <w:tcPr>
            <w:tcW w:w="12616" w:type="dxa"/>
            <w:gridSpan w:val="2"/>
          </w:tcPr>
          <w:p w14:paraId="49179D4D" w14:textId="7DB17656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14:paraId="29FA7355" w14:textId="77777777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F94" w:rsidRPr="0019494E" w14:paraId="1609BDB2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1CD1BCEC" w14:textId="115C1A2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</w:tcPr>
          <w:p w14:paraId="3549690D" w14:textId="15632CBF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перевірок діяльності щодо виконання вимог законів та інших нормативно-правових актів із питань техногенної та пожежної безпеки, цивільного захисту і діяльності аварійно-рятувальних служб (у разі їх утворення) та комплексної перевірки у Чернівецькій області</w:t>
            </w:r>
          </w:p>
        </w:tc>
        <w:tc>
          <w:tcPr>
            <w:tcW w:w="6521" w:type="dxa"/>
          </w:tcPr>
          <w:p w14:paraId="5C4FDDDB" w14:textId="18B85D2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7EFEF4FE" w14:textId="06BD0949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6C6E837F" w14:textId="77777777" w:rsidTr="00B77F94">
        <w:trPr>
          <w:gridAfter w:val="1"/>
          <w:wAfter w:w="13" w:type="dxa"/>
          <w:trHeight w:val="291"/>
        </w:trPr>
        <w:tc>
          <w:tcPr>
            <w:tcW w:w="959" w:type="dxa"/>
          </w:tcPr>
          <w:p w14:paraId="466ACA16" w14:textId="73DB4D41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12616" w:type="dxa"/>
            <w:gridSpan w:val="2"/>
          </w:tcPr>
          <w:p w14:paraId="2DE17846" w14:textId="0DCFCE42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CE1">
              <w:rPr>
                <w:rFonts w:ascii="Times New Roman" w:hAnsi="Times New Roman"/>
                <w:sz w:val="28"/>
                <w:szCs w:val="28"/>
                <w:lang w:val="uk-UA"/>
              </w:rPr>
              <w:t>перевірки органів місцевого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самоврядування щодо стану готовності:</w:t>
            </w:r>
          </w:p>
        </w:tc>
        <w:tc>
          <w:tcPr>
            <w:tcW w:w="1701" w:type="dxa"/>
          </w:tcPr>
          <w:p w14:paraId="3DCFEAC6" w14:textId="78287D09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7F94" w:rsidRPr="0019494E" w14:paraId="0ADAB173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73674FBE" w14:textId="77777777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D6B24E2" w14:textId="217A44A6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до пропуску льодоходу, повені та паводків</w:t>
            </w:r>
          </w:p>
        </w:tc>
        <w:tc>
          <w:tcPr>
            <w:tcW w:w="6521" w:type="dxa"/>
          </w:tcPr>
          <w:p w14:paraId="7272E26B" w14:textId="6AA84B99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захисту,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Басейнове управління водних ресурсів річок Прут та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Сірет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701" w:type="dxa"/>
          </w:tcPr>
          <w:p w14:paraId="3C65076D" w14:textId="037A24EC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99E4BA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0A3E4E91" w14:textId="0EAE8D9F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6.3.</w:t>
            </w:r>
          </w:p>
        </w:tc>
        <w:tc>
          <w:tcPr>
            <w:tcW w:w="6095" w:type="dxa"/>
          </w:tcPr>
          <w:p w14:paraId="1358CB46" w14:textId="55692EBB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місць масового відпочинку та оздоровлення населення</w:t>
            </w:r>
          </w:p>
        </w:tc>
        <w:tc>
          <w:tcPr>
            <w:tcW w:w="6521" w:type="dxa"/>
          </w:tcPr>
          <w:p w14:paraId="507AF18E" w14:textId="2D5494C8" w:rsidR="00B77F94" w:rsidRPr="00E40B06" w:rsidRDefault="00B77F94" w:rsidP="00E40B06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1791A61C" w14:textId="7FE72372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0C4989F5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4113D440" w14:textId="597BC2B5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6.4.</w:t>
            </w:r>
          </w:p>
        </w:tc>
        <w:tc>
          <w:tcPr>
            <w:tcW w:w="6095" w:type="dxa"/>
          </w:tcPr>
          <w:p w14:paraId="30C26235" w14:textId="1596DCDA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місць масового відпочинку населення на водних об’єктах</w:t>
            </w:r>
          </w:p>
        </w:tc>
        <w:tc>
          <w:tcPr>
            <w:tcW w:w="6521" w:type="dxa"/>
          </w:tcPr>
          <w:p w14:paraId="2C3E659E" w14:textId="20DC7B39" w:rsidR="00E40B06" w:rsidRPr="00E40B06" w:rsidRDefault="00B77F94" w:rsidP="0019494E">
            <w:pPr>
              <w:pStyle w:val="a6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70CD3A7C" w14:textId="6147CD54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717E50D0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EFBC705" w14:textId="7BE99190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6.5</w:t>
            </w:r>
          </w:p>
        </w:tc>
        <w:tc>
          <w:tcPr>
            <w:tcW w:w="6095" w:type="dxa"/>
          </w:tcPr>
          <w:p w14:paraId="5C0ED811" w14:textId="2E2C9D64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закладів освіти до 2024</w:t>
            </w:r>
            <w:r>
              <w:rPr>
                <w:lang w:val="ru-RU"/>
              </w:rPr>
              <w:t>/20</w:t>
            </w:r>
            <w:r w:rsidRPr="0019494E">
              <w:t>25 навчального року</w:t>
            </w:r>
          </w:p>
        </w:tc>
        <w:tc>
          <w:tcPr>
            <w:tcW w:w="6521" w:type="dxa"/>
          </w:tcPr>
          <w:p w14:paraId="4083E86E" w14:textId="009ED2A9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 освіти Сторожинецької міської ради</w:t>
            </w:r>
          </w:p>
        </w:tc>
        <w:tc>
          <w:tcPr>
            <w:tcW w:w="1701" w:type="dxa"/>
          </w:tcPr>
          <w:p w14:paraId="1F789F27" w14:textId="1A9CE9F5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41E35E1F" w14:textId="77777777" w:rsidTr="00B1704D">
        <w:trPr>
          <w:gridAfter w:val="1"/>
          <w:wAfter w:w="13" w:type="dxa"/>
          <w:trHeight w:val="227"/>
        </w:trPr>
        <w:tc>
          <w:tcPr>
            <w:tcW w:w="959" w:type="dxa"/>
          </w:tcPr>
          <w:p w14:paraId="297E01D2" w14:textId="6E4B2D52" w:rsidR="00B77F94" w:rsidRPr="0019494E" w:rsidRDefault="00B77F94" w:rsidP="00B77F94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6.6</w:t>
            </w:r>
          </w:p>
        </w:tc>
        <w:tc>
          <w:tcPr>
            <w:tcW w:w="14317" w:type="dxa"/>
            <w:gridSpan w:val="3"/>
          </w:tcPr>
          <w:p w14:paraId="0D604929" w14:textId="1AB8F1F8" w:rsidR="00B77F94" w:rsidRPr="0019494E" w:rsidRDefault="00B77F94" w:rsidP="00B77F9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 xml:space="preserve"> стану </w:t>
            </w:r>
            <w:proofErr w:type="spellStart"/>
            <w:r w:rsidRPr="0019494E">
              <w:rPr>
                <w:rFonts w:ascii="Times New Roman" w:hAnsi="Times New Roman"/>
                <w:sz w:val="28"/>
                <w:szCs w:val="28"/>
              </w:rPr>
              <w:t>готовності</w:t>
            </w:r>
            <w:proofErr w:type="spellEnd"/>
            <w:r w:rsidRPr="0019494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77F94" w:rsidRPr="0019494E" w14:paraId="2A35C7FF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6C0D086A" w14:textId="55168372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6.7.</w:t>
            </w:r>
          </w:p>
        </w:tc>
        <w:tc>
          <w:tcPr>
            <w:tcW w:w="6095" w:type="dxa"/>
          </w:tcPr>
          <w:p w14:paraId="4B08BB80" w14:textId="4549E90B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державних, регіональних, 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6521" w:type="dxa"/>
          </w:tcPr>
          <w:p w14:paraId="290DF40B" w14:textId="3F7E1B65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17581BF8" w14:textId="10C818B3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B77F94" w:rsidRPr="0019494E" w14:paraId="3585F3E1" w14:textId="77777777" w:rsidTr="00F9066A">
        <w:trPr>
          <w:gridAfter w:val="1"/>
          <w:wAfter w:w="13" w:type="dxa"/>
          <w:trHeight w:val="227"/>
        </w:trPr>
        <w:tc>
          <w:tcPr>
            <w:tcW w:w="959" w:type="dxa"/>
          </w:tcPr>
          <w:p w14:paraId="33A42225" w14:textId="5BBD928A" w:rsidR="00B77F94" w:rsidRPr="0019494E" w:rsidRDefault="00B77F94" w:rsidP="00B5740B">
            <w:pPr>
              <w:jc w:val="center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  <w:t>6.8</w:t>
            </w:r>
          </w:p>
        </w:tc>
        <w:tc>
          <w:tcPr>
            <w:tcW w:w="6095" w:type="dxa"/>
          </w:tcPr>
          <w:p w14:paraId="3ABEA61B" w14:textId="63EDC7B5" w:rsidR="00B77F94" w:rsidRDefault="00B77F94" w:rsidP="0019494E">
            <w:pPr>
              <w:pStyle w:val="af2"/>
              <w:jc w:val="both"/>
              <w:rPr>
                <w:sz w:val="26"/>
                <w:szCs w:val="26"/>
              </w:rPr>
            </w:pPr>
            <w:r w:rsidRPr="0019494E">
              <w:t>підприємств, що належать до сфери управління центральних органів виконавчої влади, комунальних та інших підприємств, установ та організацій, що мають у віданні ліси і сільськогосподарські угіддя, до їх протипожежного захисту в пожежонебезпечний період</w:t>
            </w:r>
          </w:p>
        </w:tc>
        <w:tc>
          <w:tcPr>
            <w:tcW w:w="6521" w:type="dxa"/>
          </w:tcPr>
          <w:p w14:paraId="3EF72A48" w14:textId="341358AD" w:rsidR="00B77F94" w:rsidRPr="0019494E" w:rsidRDefault="00B77F94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Структурні (районні) підрозділи ДСНС України в Чернівецькій області, 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територіальні спеціалізовані служби цивільного захисту</w:t>
            </w:r>
          </w:p>
        </w:tc>
        <w:tc>
          <w:tcPr>
            <w:tcW w:w="1701" w:type="dxa"/>
          </w:tcPr>
          <w:p w14:paraId="2B1DE925" w14:textId="67684372" w:rsidR="00B77F94" w:rsidRPr="0019494E" w:rsidRDefault="00B77F94" w:rsidP="00B77F9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 продовж року</w:t>
            </w:r>
          </w:p>
        </w:tc>
      </w:tr>
      <w:tr w:rsidR="00987961" w:rsidRPr="0019494E" w14:paraId="15688369" w14:textId="7D225217" w:rsidTr="00F9066A">
        <w:trPr>
          <w:trHeight w:val="70"/>
        </w:trPr>
        <w:tc>
          <w:tcPr>
            <w:tcW w:w="15289" w:type="dxa"/>
            <w:gridSpan w:val="5"/>
          </w:tcPr>
          <w:p w14:paraId="338CC020" w14:textId="77777777" w:rsidR="00987961" w:rsidRPr="00B77F94" w:rsidRDefault="00987961" w:rsidP="00B77F94">
            <w:pP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 w:rsidRPr="00B77F94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Заходи з підготовки керівного складу і фахівців, діяльність яких пов’язана з організацією та здійсненням</w:t>
            </w:r>
          </w:p>
          <w:p w14:paraId="28B4325F" w14:textId="39B353C8" w:rsidR="00987961" w:rsidRPr="0019494E" w:rsidRDefault="00987961" w:rsidP="00B77F94">
            <w:pPr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 w:rsidRPr="00B77F94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заходів цивільного захисту, та населення до дій у разі виникнення надзвичайних ситуацій</w:t>
            </w:r>
          </w:p>
        </w:tc>
      </w:tr>
      <w:tr w:rsidR="00987961" w:rsidRPr="0019494E" w14:paraId="40E54ACB" w14:textId="23FD1D49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5861754" w14:textId="6A694E8E" w:rsidR="00987961" w:rsidRPr="0019494E" w:rsidRDefault="00B77F94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14:paraId="6439D698" w14:textId="02892DFB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Проведення навчання керівного складу і фахівців, діяльність яких пов’язана з організацією заходів цивільного захисту, у навчально-методичних центрах цивільного захисту та безпеки життєдіяльності</w:t>
            </w:r>
          </w:p>
        </w:tc>
        <w:tc>
          <w:tcPr>
            <w:tcW w:w="6521" w:type="dxa"/>
          </w:tcPr>
          <w:p w14:paraId="19EA6056" w14:textId="683CF18A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4F7E71EC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25 грудня</w:t>
            </w:r>
          </w:p>
        </w:tc>
      </w:tr>
      <w:tr w:rsidR="00987961" w:rsidRPr="0019494E" w14:paraId="380A1654" w14:textId="3C9AF0B5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37732257" w14:textId="44E3B626" w:rsidR="00987961" w:rsidRPr="0019494E" w:rsidRDefault="00B77F94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7.1.</w:t>
            </w:r>
          </w:p>
        </w:tc>
        <w:tc>
          <w:tcPr>
            <w:tcW w:w="6095" w:type="dxa"/>
            <w:shd w:val="clear" w:color="auto" w:fill="auto"/>
          </w:tcPr>
          <w:p w14:paraId="56F94037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Організація та проведення</w:t>
            </w:r>
          </w:p>
        </w:tc>
        <w:tc>
          <w:tcPr>
            <w:tcW w:w="6521" w:type="dxa"/>
          </w:tcPr>
          <w:p w14:paraId="33216B4D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</w:tcPr>
          <w:p w14:paraId="241E435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303E14" w14:paraId="0AF83989" w14:textId="7130557B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607776B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6095" w:type="dxa"/>
            <w:shd w:val="clear" w:color="auto" w:fill="auto"/>
          </w:tcPr>
          <w:p w14:paraId="177D3B16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зборів із керівниками підрозділів (працівниками) з питань цивільного захисту щодо організації та здійснення заходів цивільного захисту:**</w:t>
            </w:r>
          </w:p>
        </w:tc>
        <w:tc>
          <w:tcPr>
            <w:tcW w:w="6521" w:type="dxa"/>
          </w:tcPr>
          <w:p w14:paraId="3A506E2B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3A9F43C9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2AA7FB73" w14:textId="18AA28E7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FC3E321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48ED6931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місцевих органів виконавчої влади</w:t>
            </w:r>
          </w:p>
        </w:tc>
        <w:tc>
          <w:tcPr>
            <w:tcW w:w="6521" w:type="dxa"/>
          </w:tcPr>
          <w:p w14:paraId="56E94E8C" w14:textId="03C1EF61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 w:rsidRPr="00E40B06">
              <w:rPr>
                <w:rFonts w:ascii="Times New Roman" w:eastAsia="Times New Roman" w:hAnsi="Times New Roman"/>
                <w:spacing w:val="-1"/>
                <w:sz w:val="26"/>
                <w:szCs w:val="26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</w:t>
            </w:r>
            <w:r w:rsidRPr="00E40B0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Навчально-методичний центр цивільного захисту та безпеки життєдіяльності Чернівецької област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1701" w:type="dxa"/>
          </w:tcPr>
          <w:p w14:paraId="4F77313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</w:tc>
      </w:tr>
      <w:tr w:rsidR="00987961" w:rsidRPr="0019494E" w14:paraId="18599407" w14:textId="77777777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D1DC1CB" w14:textId="20EB6D56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2)</w:t>
            </w:r>
          </w:p>
        </w:tc>
        <w:tc>
          <w:tcPr>
            <w:tcW w:w="6095" w:type="dxa"/>
            <w:shd w:val="clear" w:color="auto" w:fill="auto"/>
          </w:tcPr>
          <w:p w14:paraId="79A0740A" w14:textId="27792851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контролю та моніторингу якості підготовки з питань навчання діям у надзвичайних ситуаціях у закладах освіти та навчально-методичних центрах цивільного захисту у Чернівецькій області</w:t>
            </w:r>
          </w:p>
        </w:tc>
        <w:tc>
          <w:tcPr>
            <w:tcW w:w="6521" w:type="dxa"/>
          </w:tcPr>
          <w:p w14:paraId="1B90A809" w14:textId="6EB2C7E9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Відділ освіти Сторожинецької міської ради. 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Навчально-методичний центр цивільного захисту та безпеки життєдіяльності Чернівецької області</w:t>
            </w:r>
          </w:p>
        </w:tc>
        <w:tc>
          <w:tcPr>
            <w:tcW w:w="1701" w:type="dxa"/>
          </w:tcPr>
          <w:p w14:paraId="178B1340" w14:textId="25BD48B1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987961" w:rsidRPr="0019494E" w14:paraId="2AD01A8A" w14:textId="4DAB2378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54368CCF" w14:textId="1BEA1765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4BC4C9B9" w14:textId="0E169CF1" w:rsidR="00987961" w:rsidRPr="0019494E" w:rsidRDefault="00987961" w:rsidP="0019494E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семінару-наради з відповідальними працівниками підрозділів із питань цивільного захисту, які відповідають за готовність до дій за призначенням системи оповіщення</w:t>
            </w:r>
          </w:p>
        </w:tc>
        <w:tc>
          <w:tcPr>
            <w:tcW w:w="6521" w:type="dxa"/>
          </w:tcPr>
          <w:p w14:paraId="577BA6F5" w14:textId="4A81EA7F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,</w:t>
            </w:r>
            <w:r w:rsidRPr="0019494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Навчально-методичний центр цивільного захисту та безпеки життєдіяльності Чернівецької області</w:t>
            </w:r>
          </w:p>
        </w:tc>
        <w:tc>
          <w:tcPr>
            <w:tcW w:w="1701" w:type="dxa"/>
          </w:tcPr>
          <w:p w14:paraId="3DC0DC4C" w14:textId="7430609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987961" w:rsidRPr="0019494E" w14:paraId="762EC616" w14:textId="7A15F0A4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0C96EC30" w14:textId="7FE5ABD2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14EFAEEE" w14:textId="7E2F7046" w:rsidR="00987961" w:rsidRPr="0019494E" w:rsidRDefault="00987961" w:rsidP="00935052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Дня цивільного захисту в закладах загальної середньої</w:t>
            </w:r>
            <w:r>
              <w:rPr>
                <w:rFonts w:ascii="Times New Roman" w:hAnsi="Times New Roman"/>
                <w:sz w:val="28"/>
                <w:szCs w:val="28"/>
              </w:rPr>
              <w:t>, т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>ижня безпеки дитини в закладах дошкільної освіти</w:t>
            </w:r>
          </w:p>
        </w:tc>
        <w:tc>
          <w:tcPr>
            <w:tcW w:w="6521" w:type="dxa"/>
          </w:tcPr>
          <w:p w14:paraId="4A168A7F" w14:textId="160575C4" w:rsidR="00987961" w:rsidRPr="0019494E" w:rsidRDefault="00987961" w:rsidP="00935052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Військово-облікове бюро Сторожинецької міської ради, відділ освіти Сторожинецької міської ради </w:t>
            </w:r>
          </w:p>
        </w:tc>
        <w:tc>
          <w:tcPr>
            <w:tcW w:w="1701" w:type="dxa"/>
          </w:tcPr>
          <w:p w14:paraId="5DCC0027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50994E14" w14:textId="265220C2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B7225BC" w14:textId="21E922B2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651EA54A" w14:textId="77777777" w:rsidR="00987961" w:rsidRPr="0019494E" w:rsidRDefault="00987961" w:rsidP="0019494E">
            <w:pPr>
              <w:pStyle w:val="a4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 xml:space="preserve">просвітницької роботи серед населення: </w:t>
            </w:r>
          </w:p>
        </w:tc>
        <w:tc>
          <w:tcPr>
            <w:tcW w:w="6521" w:type="dxa"/>
          </w:tcPr>
          <w:p w14:paraId="63B7FBCC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4439AE0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4D829990" w14:textId="453E2D3C" w:rsidTr="008B6A76">
        <w:trPr>
          <w:gridAfter w:val="1"/>
          <w:wAfter w:w="13" w:type="dxa"/>
          <w:trHeight w:val="940"/>
        </w:trPr>
        <w:tc>
          <w:tcPr>
            <w:tcW w:w="959" w:type="dxa"/>
          </w:tcPr>
          <w:p w14:paraId="245532C7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7389CA24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із запобігання виникненню надзвичайних ситуацій, пов’язаних із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6521" w:type="dxa"/>
          </w:tcPr>
          <w:p w14:paraId="23321AC3" w14:textId="0E0CEF0E" w:rsidR="00987961" w:rsidRDefault="00987961" w:rsidP="0019494E">
            <w:pPr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Заклади</w:t>
            </w:r>
            <w:r w:rsidRPr="0019494E"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 охорони здоров’я,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 xml:space="preserve">відділ освіти та військово-облікове бюро Сторожинецької міської ради </w:t>
            </w:r>
          </w:p>
          <w:p w14:paraId="081CBCB8" w14:textId="213BA9E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51809936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30530BEE" w14:textId="07AF92E6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264A0733" w14:textId="77777777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shd w:val="clear" w:color="auto" w:fill="auto"/>
          </w:tcPr>
          <w:p w14:paraId="0102F9DC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 питань цивільного захисту в умовах воєнного стану</w:t>
            </w:r>
          </w:p>
        </w:tc>
        <w:tc>
          <w:tcPr>
            <w:tcW w:w="6521" w:type="dxa"/>
          </w:tcPr>
          <w:p w14:paraId="6A382797" w14:textId="0BE89C2F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0753AE51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5689253A" w14:textId="130DB05F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7CFD6D45" w14:textId="721B2B51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155D8AB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заходів із популяризації культури безпеки життєдіяльності серед дітей і молоді</w:t>
            </w:r>
          </w:p>
        </w:tc>
        <w:tc>
          <w:tcPr>
            <w:tcW w:w="6521" w:type="dxa"/>
          </w:tcPr>
          <w:p w14:paraId="7565E179" w14:textId="6907B7F2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Відділ освіти та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6087D87D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614BDB50" w14:textId="564CA5C0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665F889" w14:textId="6955CE9D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987961" w:rsidRPr="0019494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70FC9122" w14:textId="3C96A90F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Всеукраїнської акції «Герой – </w:t>
            </w:r>
            <w:r w:rsidRPr="0019494E">
              <w:rPr>
                <w:rFonts w:ascii="Times New Roman" w:hAnsi="Times New Roman"/>
                <w:sz w:val="28"/>
                <w:szCs w:val="28"/>
              </w:rPr>
              <w:t>рятувальник року» та громадської акції «Запобігти. Врятувати. Допомогти»</w:t>
            </w:r>
          </w:p>
        </w:tc>
        <w:tc>
          <w:tcPr>
            <w:tcW w:w="6521" w:type="dxa"/>
          </w:tcPr>
          <w:p w14:paraId="2458BEBD" w14:textId="56C76A81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Відділ освіти та військово-облікове бюро Сторожинецької міської ради</w:t>
            </w:r>
          </w:p>
        </w:tc>
        <w:tc>
          <w:tcPr>
            <w:tcW w:w="1701" w:type="dxa"/>
          </w:tcPr>
          <w:p w14:paraId="7B9A1606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до 15 грудня</w:t>
            </w:r>
          </w:p>
        </w:tc>
      </w:tr>
      <w:tr w:rsidR="00987961" w:rsidRPr="0019494E" w14:paraId="22B13C43" w14:textId="50884C43" w:rsidTr="00F9066A">
        <w:trPr>
          <w:trHeight w:val="70"/>
        </w:trPr>
        <w:tc>
          <w:tcPr>
            <w:tcW w:w="15289" w:type="dxa"/>
            <w:gridSpan w:val="5"/>
          </w:tcPr>
          <w:p w14:paraId="17E2959C" w14:textId="2FA506F2" w:rsidR="00987961" w:rsidRPr="008B6A76" w:rsidRDefault="00987961" w:rsidP="008B6A7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6A76">
              <w:rPr>
                <w:rFonts w:ascii="Times New Roman" w:hAnsi="Times New Roman"/>
                <w:sz w:val="28"/>
                <w:szCs w:val="28"/>
                <w:lang w:val="uk-UA"/>
              </w:rPr>
              <w:t>Заходи у відбудовний період після закінчення воєнних дій</w:t>
            </w:r>
          </w:p>
        </w:tc>
      </w:tr>
      <w:tr w:rsidR="00987961" w:rsidRPr="0019494E" w14:paraId="34AF4C85" w14:textId="6A925165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0461A9BD" w14:textId="2D9D45FE" w:rsidR="00987961" w:rsidRPr="0019494E" w:rsidRDefault="008B6A76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5" w:type="dxa"/>
            <w:shd w:val="clear" w:color="auto" w:fill="auto"/>
          </w:tcPr>
          <w:p w14:paraId="31B97182" w14:textId="660CC894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Проведення відновних робіт:*</w:t>
            </w:r>
          </w:p>
        </w:tc>
        <w:tc>
          <w:tcPr>
            <w:tcW w:w="6521" w:type="dxa"/>
          </w:tcPr>
          <w:p w14:paraId="32444465" w14:textId="77777777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0000AB11" w14:textId="77777777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87961" w:rsidRPr="0019494E" w14:paraId="17E99F90" w14:textId="3EE9467D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44175DA3" w14:textId="481369D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1)</w:t>
            </w:r>
          </w:p>
        </w:tc>
        <w:tc>
          <w:tcPr>
            <w:tcW w:w="6095" w:type="dxa"/>
            <w:shd w:val="clear" w:color="auto" w:fill="auto"/>
          </w:tcPr>
          <w:p w14:paraId="4F701D3E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цільової мобілізації для ліквідації наслідків ведення воєнних дій та надзвичайних ситуацій (за потреби)</w:t>
            </w:r>
          </w:p>
        </w:tc>
        <w:tc>
          <w:tcPr>
            <w:tcW w:w="6521" w:type="dxa"/>
          </w:tcPr>
          <w:p w14:paraId="1B1EA400" w14:textId="3280ECA0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01864AA0" w14:textId="42BC6884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201D28" w14:paraId="6934D596" w14:textId="7FB126D4" w:rsidTr="00F9066A">
        <w:trPr>
          <w:gridAfter w:val="1"/>
          <w:wAfter w:w="13" w:type="dxa"/>
          <w:trHeight w:val="493"/>
        </w:trPr>
        <w:tc>
          <w:tcPr>
            <w:tcW w:w="959" w:type="dxa"/>
          </w:tcPr>
          <w:p w14:paraId="789B1D12" w14:textId="5F492AD0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2)</w:t>
            </w:r>
          </w:p>
        </w:tc>
        <w:tc>
          <w:tcPr>
            <w:tcW w:w="6095" w:type="dxa"/>
            <w:shd w:val="clear" w:color="auto" w:fill="auto"/>
          </w:tcPr>
          <w:p w14:paraId="71B724FF" w14:textId="77777777" w:rsidR="00987961" w:rsidRPr="0019494E" w:rsidRDefault="00987961" w:rsidP="0019494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наслідків воєнних дій у населених пунктах та на територіях, що зазнали впливу засобів ураження</w:t>
            </w:r>
          </w:p>
        </w:tc>
        <w:tc>
          <w:tcPr>
            <w:tcW w:w="6521" w:type="dxa"/>
          </w:tcPr>
          <w:p w14:paraId="1A1350FC" w14:textId="318F5301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</w:t>
            </w:r>
          </w:p>
        </w:tc>
        <w:tc>
          <w:tcPr>
            <w:tcW w:w="1701" w:type="dxa"/>
          </w:tcPr>
          <w:p w14:paraId="7216A13F" w14:textId="1A8A202B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2CE1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19494E" w14:paraId="5237CDE4" w14:textId="05961344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2AF2C452" w14:textId="21D0695B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6095" w:type="dxa"/>
            <w:shd w:val="clear" w:color="auto" w:fill="auto"/>
          </w:tcPr>
          <w:p w14:paraId="3E6235B0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 xml:space="preserve">відновлення об’єктів інфраструктури сфери життєзабезпечення </w:t>
            </w:r>
          </w:p>
        </w:tc>
        <w:tc>
          <w:tcPr>
            <w:tcW w:w="6521" w:type="dxa"/>
          </w:tcPr>
          <w:p w14:paraId="58B267BE" w14:textId="6828324A" w:rsidR="00987961" w:rsidRPr="0019494E" w:rsidRDefault="00987961" w:rsidP="00752675">
            <w:pPr>
              <w:jc w:val="both"/>
              <w:rPr>
                <w:rFonts w:ascii="Times New Roman" w:eastAsia="Times New Roman" w:hAnsi="Times New Roman"/>
                <w:small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містобудування та архітектури, житлово-комунального господарства, транспорту,  благоустрою та інфраструктури </w:t>
            </w:r>
          </w:p>
        </w:tc>
        <w:tc>
          <w:tcPr>
            <w:tcW w:w="1701" w:type="dxa"/>
          </w:tcPr>
          <w:p w14:paraId="4F42D6D0" w14:textId="51026DFD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  <w:bookmarkStart w:id="0" w:name="_GoBack"/>
        <w:bookmarkEnd w:id="0"/>
      </w:tr>
      <w:tr w:rsidR="00987961" w:rsidRPr="0019494E" w14:paraId="7D6A1642" w14:textId="342114FF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41E285FC" w14:textId="0D421148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4)</w:t>
            </w:r>
          </w:p>
        </w:tc>
        <w:tc>
          <w:tcPr>
            <w:tcW w:w="6095" w:type="dxa"/>
            <w:shd w:val="clear" w:color="auto" w:fill="auto"/>
          </w:tcPr>
          <w:p w14:paraId="2A3AEC70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визначення населених пунктів та районів,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6521" w:type="dxa"/>
          </w:tcPr>
          <w:p w14:paraId="318D6100" w14:textId="0B16B773" w:rsidR="00987961" w:rsidRPr="0019494E" w:rsidRDefault="00987961" w:rsidP="0019494E">
            <w:pPr>
              <w:jc w:val="both"/>
              <w:rPr>
                <w:rFonts w:ascii="Times New Roman" w:eastAsia="Times New Roman" w:hAnsi="Times New Roman"/>
                <w:smallCap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</w:t>
            </w:r>
          </w:p>
        </w:tc>
        <w:tc>
          <w:tcPr>
            <w:tcW w:w="1701" w:type="dxa"/>
          </w:tcPr>
          <w:p w14:paraId="17CF0E73" w14:textId="65425B2C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987961" w:rsidRPr="0019494E" w14:paraId="1D863226" w14:textId="54DD141B" w:rsidTr="00F9066A">
        <w:trPr>
          <w:gridAfter w:val="1"/>
          <w:wAfter w:w="13" w:type="dxa"/>
          <w:trHeight w:val="70"/>
        </w:trPr>
        <w:tc>
          <w:tcPr>
            <w:tcW w:w="959" w:type="dxa"/>
          </w:tcPr>
          <w:p w14:paraId="69E4E2ED" w14:textId="732D771D" w:rsidR="00987961" w:rsidRPr="0019494E" w:rsidRDefault="00987961" w:rsidP="00B5740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5)</w:t>
            </w:r>
          </w:p>
        </w:tc>
        <w:tc>
          <w:tcPr>
            <w:tcW w:w="6095" w:type="dxa"/>
            <w:shd w:val="clear" w:color="auto" w:fill="auto"/>
          </w:tcPr>
          <w:p w14:paraId="0CE28F2B" w14:textId="77777777" w:rsidR="00987961" w:rsidRPr="0019494E" w:rsidRDefault="00987961" w:rsidP="0019494E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94E">
              <w:rPr>
                <w:rFonts w:ascii="Times New Roman" w:hAnsi="Times New Roman"/>
                <w:sz w:val="28"/>
                <w:szCs w:val="28"/>
              </w:rPr>
              <w:t>залучення до ліквідації наслідків ведення воєнних дій та надзвичайних ситуацій міжнародної допомоги</w:t>
            </w:r>
          </w:p>
        </w:tc>
        <w:tc>
          <w:tcPr>
            <w:tcW w:w="6521" w:type="dxa"/>
          </w:tcPr>
          <w:p w14:paraId="6A9B1BC4" w14:textId="1B1D8384" w:rsidR="00987961" w:rsidRPr="0019494E" w:rsidRDefault="00987961" w:rsidP="0019494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val="uk-UA" w:eastAsia="uk-UA"/>
              </w:rPr>
              <w:t>Військово-облікове бюро Сторожинецької міської ради, Структурні (районні) підрозділи ДСНС України в Чернівецькій області, відділення поліції № 1                      (м. Сторожинець) ЧРУП ГУНП України в Чернівецькій області</w:t>
            </w:r>
          </w:p>
        </w:tc>
        <w:tc>
          <w:tcPr>
            <w:tcW w:w="1701" w:type="dxa"/>
          </w:tcPr>
          <w:p w14:paraId="5B85226A" w14:textId="3DB0A623" w:rsidR="00987961" w:rsidRPr="0019494E" w:rsidRDefault="00987961" w:rsidP="0019494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494E">
              <w:rPr>
                <w:rFonts w:ascii="Times New Roman" w:hAnsi="Times New Roman"/>
                <w:sz w:val="28"/>
                <w:szCs w:val="28"/>
                <w:lang w:val="uk-UA"/>
              </w:rPr>
              <w:t>впродовж року</w:t>
            </w:r>
          </w:p>
        </w:tc>
      </w:tr>
    </w:tbl>
    <w:p w14:paraId="6F1A44C3" w14:textId="5DCCE10D" w:rsidR="00F16747" w:rsidRPr="0019494E" w:rsidRDefault="00F16747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69D8B33B" w14:textId="77777777" w:rsidR="004E7CAE" w:rsidRPr="0019494E" w:rsidRDefault="004E7CAE" w:rsidP="0019494E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* Проведення заходів після закінчення воєнного стану, деокупації чи розмінування територій, поновлення інфраструктури.</w:t>
      </w:r>
    </w:p>
    <w:p w14:paraId="621605C2" w14:textId="1BDF9DCD" w:rsidR="008D2D03" w:rsidRDefault="004E7CAE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  <w:r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** Проведення за</w:t>
      </w:r>
      <w:r w:rsidR="008D2D03" w:rsidRPr="0019494E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ходів можливе в онлайн-форматі.</w:t>
      </w:r>
    </w:p>
    <w:p w14:paraId="0C891024" w14:textId="77777777" w:rsidR="00EA0E92" w:rsidRDefault="00EA0E92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7EB2FE12" w14:textId="77777777" w:rsidR="008B6A76" w:rsidRPr="001A2CE1" w:rsidRDefault="008B6A76" w:rsidP="001A2CE1">
      <w:pPr>
        <w:widowControl w:val="0"/>
        <w:tabs>
          <w:tab w:val="left" w:pos="2268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</w:pPr>
    </w:p>
    <w:p w14:paraId="5E56148D" w14:textId="424F58BD" w:rsidR="00F16747" w:rsidRDefault="00EA0E92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Інспектор з питань НС та ЦЗ населення </w:t>
      </w:r>
    </w:p>
    <w:p w14:paraId="61FB56C1" w14:textId="77777777" w:rsidR="008B6A76" w:rsidRDefault="008B6A76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EA0E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військово-облікового бюро </w:t>
      </w:r>
    </w:p>
    <w:p w14:paraId="06533CC7" w14:textId="5508A6F2" w:rsidR="00EA0E92" w:rsidRPr="008B6A76" w:rsidRDefault="00EA0E92" w:rsidP="001949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Сторожинецької міської ради    </w:t>
      </w:r>
      <w:r w:rsidR="008B6A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Дмитро МІСИК </w:t>
      </w:r>
    </w:p>
    <w:sectPr w:rsidR="00EA0E92" w:rsidRPr="008B6A76" w:rsidSect="00303E14">
      <w:headerReference w:type="default" r:id="rId8"/>
      <w:pgSz w:w="16838" w:h="11906" w:orient="landscape"/>
      <w:pgMar w:top="709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EC6C" w14:textId="77777777" w:rsidR="00486A26" w:rsidRDefault="00486A26" w:rsidP="00EA110B">
      <w:pPr>
        <w:spacing w:after="0" w:line="240" w:lineRule="auto"/>
      </w:pPr>
      <w:r>
        <w:separator/>
      </w:r>
    </w:p>
  </w:endnote>
  <w:endnote w:type="continuationSeparator" w:id="0">
    <w:p w14:paraId="6BC23243" w14:textId="77777777" w:rsidR="00486A26" w:rsidRDefault="00486A26" w:rsidP="00EA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07112" w14:textId="77777777" w:rsidR="00486A26" w:rsidRDefault="00486A26" w:rsidP="00EA110B">
      <w:pPr>
        <w:spacing w:after="0" w:line="240" w:lineRule="auto"/>
      </w:pPr>
      <w:r>
        <w:separator/>
      </w:r>
    </w:p>
  </w:footnote>
  <w:footnote w:type="continuationSeparator" w:id="0">
    <w:p w14:paraId="59751B8D" w14:textId="77777777" w:rsidR="00486A26" w:rsidRDefault="00486A26" w:rsidP="00EA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9470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6E519C" w14:textId="48D8B0D7" w:rsidR="00F9066A" w:rsidRPr="009D48E5" w:rsidRDefault="00F9066A" w:rsidP="008F1C84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                                                                   </w: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48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A7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D48E5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                                              Продовження додатка</w:t>
        </w:r>
      </w:p>
    </w:sdtContent>
  </w:sdt>
  <w:p w14:paraId="3FF3C346" w14:textId="77777777" w:rsidR="00F9066A" w:rsidRDefault="00F9066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4235E"/>
    <w:multiLevelType w:val="hybridMultilevel"/>
    <w:tmpl w:val="75187A96"/>
    <w:lvl w:ilvl="0" w:tplc="5EE26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64F1"/>
    <w:multiLevelType w:val="hybridMultilevel"/>
    <w:tmpl w:val="936AE6FA"/>
    <w:lvl w:ilvl="0" w:tplc="B14647FC">
      <w:start w:val="8"/>
      <w:numFmt w:val="decimal"/>
      <w:lvlText w:val="%1."/>
      <w:lvlJc w:val="left"/>
      <w:pPr>
        <w:ind w:left="497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B66308">
      <w:numFmt w:val="bullet"/>
      <w:lvlText w:val="•"/>
      <w:lvlJc w:val="left"/>
      <w:pPr>
        <w:ind w:left="983" w:hanging="280"/>
      </w:pPr>
      <w:rPr>
        <w:rFonts w:hint="default"/>
        <w:lang w:val="uk-UA" w:eastAsia="en-US" w:bidi="ar-SA"/>
      </w:rPr>
    </w:lvl>
    <w:lvl w:ilvl="2" w:tplc="BE88DF3A">
      <w:numFmt w:val="bullet"/>
      <w:lvlText w:val="•"/>
      <w:lvlJc w:val="left"/>
      <w:pPr>
        <w:ind w:left="1466" w:hanging="280"/>
      </w:pPr>
      <w:rPr>
        <w:rFonts w:hint="default"/>
        <w:lang w:val="uk-UA" w:eastAsia="en-US" w:bidi="ar-SA"/>
      </w:rPr>
    </w:lvl>
    <w:lvl w:ilvl="3" w:tplc="7592C0C0">
      <w:numFmt w:val="bullet"/>
      <w:lvlText w:val="•"/>
      <w:lvlJc w:val="left"/>
      <w:pPr>
        <w:ind w:left="1949" w:hanging="280"/>
      </w:pPr>
      <w:rPr>
        <w:rFonts w:hint="default"/>
        <w:lang w:val="uk-UA" w:eastAsia="en-US" w:bidi="ar-SA"/>
      </w:rPr>
    </w:lvl>
    <w:lvl w:ilvl="4" w:tplc="09BA9EBE">
      <w:numFmt w:val="bullet"/>
      <w:lvlText w:val="•"/>
      <w:lvlJc w:val="left"/>
      <w:pPr>
        <w:ind w:left="2432" w:hanging="280"/>
      </w:pPr>
      <w:rPr>
        <w:rFonts w:hint="default"/>
        <w:lang w:val="uk-UA" w:eastAsia="en-US" w:bidi="ar-SA"/>
      </w:rPr>
    </w:lvl>
    <w:lvl w:ilvl="5" w:tplc="4D86A36E">
      <w:numFmt w:val="bullet"/>
      <w:lvlText w:val="•"/>
      <w:lvlJc w:val="left"/>
      <w:pPr>
        <w:ind w:left="2915" w:hanging="280"/>
      </w:pPr>
      <w:rPr>
        <w:rFonts w:hint="default"/>
        <w:lang w:val="uk-UA" w:eastAsia="en-US" w:bidi="ar-SA"/>
      </w:rPr>
    </w:lvl>
    <w:lvl w:ilvl="6" w:tplc="65CCAE9E">
      <w:numFmt w:val="bullet"/>
      <w:lvlText w:val="•"/>
      <w:lvlJc w:val="left"/>
      <w:pPr>
        <w:ind w:left="3398" w:hanging="280"/>
      </w:pPr>
      <w:rPr>
        <w:rFonts w:hint="default"/>
        <w:lang w:val="uk-UA" w:eastAsia="en-US" w:bidi="ar-SA"/>
      </w:rPr>
    </w:lvl>
    <w:lvl w:ilvl="7" w:tplc="69AEB3C0">
      <w:numFmt w:val="bullet"/>
      <w:lvlText w:val="•"/>
      <w:lvlJc w:val="left"/>
      <w:pPr>
        <w:ind w:left="3881" w:hanging="280"/>
      </w:pPr>
      <w:rPr>
        <w:rFonts w:hint="default"/>
        <w:lang w:val="uk-UA" w:eastAsia="en-US" w:bidi="ar-SA"/>
      </w:rPr>
    </w:lvl>
    <w:lvl w:ilvl="8" w:tplc="3F2499D0">
      <w:numFmt w:val="bullet"/>
      <w:lvlText w:val="•"/>
      <w:lvlJc w:val="left"/>
      <w:pPr>
        <w:ind w:left="4364" w:hanging="28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6D"/>
    <w:rsid w:val="0003632B"/>
    <w:rsid w:val="00042832"/>
    <w:rsid w:val="000443BA"/>
    <w:rsid w:val="00064CCE"/>
    <w:rsid w:val="00081857"/>
    <w:rsid w:val="000937BC"/>
    <w:rsid w:val="0009444A"/>
    <w:rsid w:val="0009506C"/>
    <w:rsid w:val="000A01CC"/>
    <w:rsid w:val="000B0FBD"/>
    <w:rsid w:val="000B364E"/>
    <w:rsid w:val="000B694A"/>
    <w:rsid w:val="000C3BC2"/>
    <w:rsid w:val="000C74BC"/>
    <w:rsid w:val="000D79F9"/>
    <w:rsid w:val="000D7C3B"/>
    <w:rsid w:val="000E26CB"/>
    <w:rsid w:val="000E5561"/>
    <w:rsid w:val="000E5C46"/>
    <w:rsid w:val="00111EB7"/>
    <w:rsid w:val="001155D7"/>
    <w:rsid w:val="00125C38"/>
    <w:rsid w:val="00134D07"/>
    <w:rsid w:val="0013564C"/>
    <w:rsid w:val="001572B6"/>
    <w:rsid w:val="001602D9"/>
    <w:rsid w:val="001622FF"/>
    <w:rsid w:val="00166482"/>
    <w:rsid w:val="0019494E"/>
    <w:rsid w:val="00195251"/>
    <w:rsid w:val="001A2CE1"/>
    <w:rsid w:val="001B0943"/>
    <w:rsid w:val="001B354B"/>
    <w:rsid w:val="001C5C0E"/>
    <w:rsid w:val="001C5FD8"/>
    <w:rsid w:val="001D1900"/>
    <w:rsid w:val="001D2E89"/>
    <w:rsid w:val="001E4FD6"/>
    <w:rsid w:val="00201D28"/>
    <w:rsid w:val="0021364B"/>
    <w:rsid w:val="002179E8"/>
    <w:rsid w:val="00253A87"/>
    <w:rsid w:val="00254092"/>
    <w:rsid w:val="002711F4"/>
    <w:rsid w:val="00271A36"/>
    <w:rsid w:val="00286110"/>
    <w:rsid w:val="00294BF8"/>
    <w:rsid w:val="002951EC"/>
    <w:rsid w:val="002B6868"/>
    <w:rsid w:val="002C2285"/>
    <w:rsid w:val="002C438F"/>
    <w:rsid w:val="002C5AF5"/>
    <w:rsid w:val="002D4E8A"/>
    <w:rsid w:val="002D69D2"/>
    <w:rsid w:val="002E46AA"/>
    <w:rsid w:val="002F0C56"/>
    <w:rsid w:val="002F0FF1"/>
    <w:rsid w:val="00303E14"/>
    <w:rsid w:val="00317292"/>
    <w:rsid w:val="003211C6"/>
    <w:rsid w:val="003234A3"/>
    <w:rsid w:val="00343086"/>
    <w:rsid w:val="00355621"/>
    <w:rsid w:val="00390370"/>
    <w:rsid w:val="003B4A54"/>
    <w:rsid w:val="003C5E7A"/>
    <w:rsid w:val="003E382F"/>
    <w:rsid w:val="003F4DEA"/>
    <w:rsid w:val="00403584"/>
    <w:rsid w:val="0040412B"/>
    <w:rsid w:val="004135EC"/>
    <w:rsid w:val="00434375"/>
    <w:rsid w:val="00484783"/>
    <w:rsid w:val="00486A26"/>
    <w:rsid w:val="00491F18"/>
    <w:rsid w:val="004E4874"/>
    <w:rsid w:val="004E7CAE"/>
    <w:rsid w:val="004F5CED"/>
    <w:rsid w:val="00504433"/>
    <w:rsid w:val="00505A08"/>
    <w:rsid w:val="00517AA9"/>
    <w:rsid w:val="0052226B"/>
    <w:rsid w:val="005237EB"/>
    <w:rsid w:val="00530D57"/>
    <w:rsid w:val="00537261"/>
    <w:rsid w:val="005441F0"/>
    <w:rsid w:val="00550D15"/>
    <w:rsid w:val="005546EE"/>
    <w:rsid w:val="005644DD"/>
    <w:rsid w:val="00565D2B"/>
    <w:rsid w:val="0059488F"/>
    <w:rsid w:val="00595B13"/>
    <w:rsid w:val="005A053D"/>
    <w:rsid w:val="005A0B62"/>
    <w:rsid w:val="005A1616"/>
    <w:rsid w:val="005A74E4"/>
    <w:rsid w:val="005B4E22"/>
    <w:rsid w:val="005D26D5"/>
    <w:rsid w:val="005D42D6"/>
    <w:rsid w:val="005E5794"/>
    <w:rsid w:val="005F2458"/>
    <w:rsid w:val="006136A9"/>
    <w:rsid w:val="00615B23"/>
    <w:rsid w:val="0061678A"/>
    <w:rsid w:val="00645240"/>
    <w:rsid w:val="00650B5A"/>
    <w:rsid w:val="00653CA4"/>
    <w:rsid w:val="00655983"/>
    <w:rsid w:val="00655F9C"/>
    <w:rsid w:val="00662DFC"/>
    <w:rsid w:val="006649A8"/>
    <w:rsid w:val="006731A2"/>
    <w:rsid w:val="00674C24"/>
    <w:rsid w:val="00695F7F"/>
    <w:rsid w:val="006C286F"/>
    <w:rsid w:val="006D2E96"/>
    <w:rsid w:val="006E2E40"/>
    <w:rsid w:val="006F2983"/>
    <w:rsid w:val="0070213F"/>
    <w:rsid w:val="00711479"/>
    <w:rsid w:val="00712366"/>
    <w:rsid w:val="007145CD"/>
    <w:rsid w:val="007166BE"/>
    <w:rsid w:val="00721812"/>
    <w:rsid w:val="007235BB"/>
    <w:rsid w:val="00747596"/>
    <w:rsid w:val="00747A41"/>
    <w:rsid w:val="00751AB8"/>
    <w:rsid w:val="00752675"/>
    <w:rsid w:val="00782C2A"/>
    <w:rsid w:val="00782C2D"/>
    <w:rsid w:val="007A5CF8"/>
    <w:rsid w:val="007C02C9"/>
    <w:rsid w:val="007C14F3"/>
    <w:rsid w:val="007D393C"/>
    <w:rsid w:val="007E26C9"/>
    <w:rsid w:val="007F63D0"/>
    <w:rsid w:val="0080057B"/>
    <w:rsid w:val="00823257"/>
    <w:rsid w:val="00824305"/>
    <w:rsid w:val="008310CF"/>
    <w:rsid w:val="008368E7"/>
    <w:rsid w:val="00877E95"/>
    <w:rsid w:val="00883BFD"/>
    <w:rsid w:val="008947A5"/>
    <w:rsid w:val="008B14BD"/>
    <w:rsid w:val="008B16D4"/>
    <w:rsid w:val="008B6A76"/>
    <w:rsid w:val="008D2D03"/>
    <w:rsid w:val="008F1C84"/>
    <w:rsid w:val="008F6610"/>
    <w:rsid w:val="009016B8"/>
    <w:rsid w:val="0090227F"/>
    <w:rsid w:val="009034D7"/>
    <w:rsid w:val="0090409B"/>
    <w:rsid w:val="00935052"/>
    <w:rsid w:val="00953677"/>
    <w:rsid w:val="00964DC3"/>
    <w:rsid w:val="00987961"/>
    <w:rsid w:val="00987EE2"/>
    <w:rsid w:val="00990982"/>
    <w:rsid w:val="00994447"/>
    <w:rsid w:val="009B20B6"/>
    <w:rsid w:val="009B5945"/>
    <w:rsid w:val="009C081E"/>
    <w:rsid w:val="009D1638"/>
    <w:rsid w:val="009D4002"/>
    <w:rsid w:val="009D48E5"/>
    <w:rsid w:val="009F17D9"/>
    <w:rsid w:val="009F237C"/>
    <w:rsid w:val="00A04B41"/>
    <w:rsid w:val="00A06B81"/>
    <w:rsid w:val="00A107FC"/>
    <w:rsid w:val="00A22011"/>
    <w:rsid w:val="00A269D4"/>
    <w:rsid w:val="00A27911"/>
    <w:rsid w:val="00A36A7B"/>
    <w:rsid w:val="00A55D01"/>
    <w:rsid w:val="00A92D84"/>
    <w:rsid w:val="00A94228"/>
    <w:rsid w:val="00A94C8B"/>
    <w:rsid w:val="00AA4E44"/>
    <w:rsid w:val="00AC62A4"/>
    <w:rsid w:val="00B04AA8"/>
    <w:rsid w:val="00B17C07"/>
    <w:rsid w:val="00B20450"/>
    <w:rsid w:val="00B2185D"/>
    <w:rsid w:val="00B23FA3"/>
    <w:rsid w:val="00B24351"/>
    <w:rsid w:val="00B5515E"/>
    <w:rsid w:val="00B5740B"/>
    <w:rsid w:val="00B577C9"/>
    <w:rsid w:val="00B67806"/>
    <w:rsid w:val="00B77F94"/>
    <w:rsid w:val="00BA4F53"/>
    <w:rsid w:val="00BC7FEE"/>
    <w:rsid w:val="00BD19FA"/>
    <w:rsid w:val="00BF0344"/>
    <w:rsid w:val="00C1737B"/>
    <w:rsid w:val="00C41621"/>
    <w:rsid w:val="00C470BF"/>
    <w:rsid w:val="00C500E5"/>
    <w:rsid w:val="00C7490C"/>
    <w:rsid w:val="00C75332"/>
    <w:rsid w:val="00C75753"/>
    <w:rsid w:val="00C96209"/>
    <w:rsid w:val="00CA4263"/>
    <w:rsid w:val="00CB57AF"/>
    <w:rsid w:val="00CB7C84"/>
    <w:rsid w:val="00CE51A7"/>
    <w:rsid w:val="00D00290"/>
    <w:rsid w:val="00D01CDF"/>
    <w:rsid w:val="00D206A7"/>
    <w:rsid w:val="00D46953"/>
    <w:rsid w:val="00D51BF6"/>
    <w:rsid w:val="00D62C2E"/>
    <w:rsid w:val="00D63B94"/>
    <w:rsid w:val="00D6736B"/>
    <w:rsid w:val="00D7527E"/>
    <w:rsid w:val="00D839C7"/>
    <w:rsid w:val="00D90AED"/>
    <w:rsid w:val="00DA509D"/>
    <w:rsid w:val="00DB1013"/>
    <w:rsid w:val="00DE6370"/>
    <w:rsid w:val="00E32464"/>
    <w:rsid w:val="00E40B06"/>
    <w:rsid w:val="00E41EE4"/>
    <w:rsid w:val="00E44055"/>
    <w:rsid w:val="00E6765C"/>
    <w:rsid w:val="00E70E78"/>
    <w:rsid w:val="00E76F3B"/>
    <w:rsid w:val="00E7779E"/>
    <w:rsid w:val="00E83202"/>
    <w:rsid w:val="00E83CD9"/>
    <w:rsid w:val="00E85749"/>
    <w:rsid w:val="00E92F17"/>
    <w:rsid w:val="00E9576E"/>
    <w:rsid w:val="00EA0E92"/>
    <w:rsid w:val="00EA110B"/>
    <w:rsid w:val="00EB3F1F"/>
    <w:rsid w:val="00EC16A9"/>
    <w:rsid w:val="00EC344D"/>
    <w:rsid w:val="00ED1AAD"/>
    <w:rsid w:val="00ED7246"/>
    <w:rsid w:val="00EE0139"/>
    <w:rsid w:val="00EE08D5"/>
    <w:rsid w:val="00EF1C17"/>
    <w:rsid w:val="00EF4CC2"/>
    <w:rsid w:val="00F01F49"/>
    <w:rsid w:val="00F06E55"/>
    <w:rsid w:val="00F0796B"/>
    <w:rsid w:val="00F14968"/>
    <w:rsid w:val="00F14AFF"/>
    <w:rsid w:val="00F15CEB"/>
    <w:rsid w:val="00F16747"/>
    <w:rsid w:val="00F16AD4"/>
    <w:rsid w:val="00F217DF"/>
    <w:rsid w:val="00F2531E"/>
    <w:rsid w:val="00F37875"/>
    <w:rsid w:val="00F4456D"/>
    <w:rsid w:val="00F503BC"/>
    <w:rsid w:val="00F551E1"/>
    <w:rsid w:val="00F77F2C"/>
    <w:rsid w:val="00F823D2"/>
    <w:rsid w:val="00F9066A"/>
    <w:rsid w:val="00FA0F30"/>
    <w:rsid w:val="00FA4EC8"/>
    <w:rsid w:val="00FA527C"/>
    <w:rsid w:val="00FD74C7"/>
    <w:rsid w:val="00FE49B2"/>
    <w:rsid w:val="00FE4A9C"/>
    <w:rsid w:val="00FF003D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CA562"/>
  <w15:docId w15:val="{ADF78149-13F1-4E74-AABF-0C11CC0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21364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table" w:customStyle="1" w:styleId="11">
    <w:name w:val="Сетка таблицы1"/>
    <w:basedOn w:val="a1"/>
    <w:next w:val="a3"/>
    <w:uiPriority w:val="59"/>
    <w:rsid w:val="002179E8"/>
    <w:pPr>
      <w:spacing w:after="0" w:line="240" w:lineRule="auto"/>
      <w:jc w:val="both"/>
    </w:pPr>
    <w:rPr>
      <w:rFonts w:ascii="Times New Roman" w:eastAsia="Times New Roman" w:hAnsi="Times New Roman" w:cs="Times New Roman"/>
      <w:smallCaps/>
      <w:color w:val="000000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2179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9E8"/>
    <w:pPr>
      <w:ind w:left="720"/>
      <w:contextualSpacing/>
    </w:pPr>
  </w:style>
  <w:style w:type="paragraph" w:styleId="a6">
    <w:name w:val="No Spacing"/>
    <w:uiPriority w:val="1"/>
    <w:qFormat/>
    <w:rsid w:val="002179E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79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annotation reference"/>
    <w:basedOn w:val="a0"/>
    <w:uiPriority w:val="99"/>
    <w:semiHidden/>
    <w:unhideWhenUsed/>
    <w:rsid w:val="002B686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B6868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2B686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868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2B686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B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B686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EA110B"/>
  </w:style>
  <w:style w:type="paragraph" w:styleId="af0">
    <w:name w:val="footer"/>
    <w:basedOn w:val="a"/>
    <w:link w:val="af1"/>
    <w:uiPriority w:val="99"/>
    <w:unhideWhenUsed/>
    <w:rsid w:val="00EA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A110B"/>
  </w:style>
  <w:style w:type="paragraph" w:customStyle="1" w:styleId="TableParagraph">
    <w:name w:val="Table Paragraph"/>
    <w:basedOn w:val="a"/>
    <w:uiPriority w:val="1"/>
    <w:qFormat/>
    <w:rsid w:val="00C7490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f2">
    <w:name w:val="Body Text"/>
    <w:basedOn w:val="a"/>
    <w:link w:val="af3"/>
    <w:uiPriority w:val="1"/>
    <w:qFormat/>
    <w:rsid w:val="00C7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ий текст Знак"/>
    <w:basedOn w:val="a0"/>
    <w:link w:val="af2"/>
    <w:uiPriority w:val="1"/>
    <w:rsid w:val="00C7490C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2pt">
    <w:name w:val="Основной текст + 12 pt"/>
    <w:rsid w:val="00987961"/>
    <w:rPr>
      <w:rFonts w:cs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6C0C-644A-4738-8C34-85DAFDDC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12944</Words>
  <Characters>7379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17</cp:revision>
  <cp:lastPrinted>2025-02-11T14:54:00Z</cp:lastPrinted>
  <dcterms:created xsi:type="dcterms:W3CDTF">2024-02-05T08:49:00Z</dcterms:created>
  <dcterms:modified xsi:type="dcterms:W3CDTF">2025-02-11T15:07:00Z</dcterms:modified>
</cp:coreProperties>
</file>