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8C" w:rsidRDefault="00CB53B8" w:rsidP="00CB53B8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D8240E">
        <w:rPr>
          <w:sz w:val="32"/>
          <w:szCs w:val="32"/>
        </w:rPr>
        <w:t xml:space="preserve">  </w:t>
      </w:r>
      <w:r w:rsidR="00D03B8C">
        <w:rPr>
          <w:noProof/>
          <w:sz w:val="32"/>
          <w:szCs w:val="32"/>
          <w:lang w:val="ru-RU"/>
        </w:rPr>
        <w:drawing>
          <wp:inline distT="0" distB="0" distL="0" distR="0" wp14:anchorId="136D08F0" wp14:editId="58FC9090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</w:t>
      </w:r>
      <w:r w:rsidR="00D46868">
        <w:rPr>
          <w:sz w:val="32"/>
          <w:szCs w:val="32"/>
        </w:rPr>
        <w:t xml:space="preserve">                       ПРОЄКТ</w:t>
      </w:r>
      <w:r w:rsidR="005E442A">
        <w:rPr>
          <w:sz w:val="32"/>
          <w:szCs w:val="32"/>
        </w:rPr>
        <w:t xml:space="preserve">                        </w:t>
      </w:r>
      <w:r w:rsidR="00D03B8C">
        <w:rPr>
          <w:sz w:val="32"/>
          <w:szCs w:val="32"/>
        </w:rPr>
        <w:t xml:space="preserve">    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:rsidR="00D03B8C" w:rsidRDefault="0054457A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EA5C3D">
        <w:rPr>
          <w:b/>
          <w:sz w:val="32"/>
          <w:szCs w:val="32"/>
          <w:lang w:val="en-US" w:bidi="uk-UA"/>
        </w:rPr>
        <w:t>LV</w:t>
      </w:r>
      <w:r w:rsidR="00D46868">
        <w:rPr>
          <w:b/>
          <w:sz w:val="32"/>
          <w:szCs w:val="32"/>
          <w:lang w:bidi="uk-UA"/>
        </w:rPr>
        <w:t>ІІ</w:t>
      </w:r>
      <w:r w:rsidR="007C4F3B">
        <w:rPr>
          <w:b/>
          <w:sz w:val="32"/>
          <w:szCs w:val="32"/>
          <w:lang w:val="en-US" w:bidi="uk-UA"/>
        </w:rPr>
        <w:t>I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D46868">
        <w:rPr>
          <w:b/>
          <w:sz w:val="32"/>
          <w:szCs w:val="32"/>
          <w:lang w:bidi="uk-UA"/>
        </w:rPr>
        <w:t>__</w:t>
      </w:r>
      <w:r>
        <w:rPr>
          <w:b/>
          <w:sz w:val="32"/>
          <w:szCs w:val="32"/>
          <w:lang w:bidi="uk-UA"/>
        </w:rPr>
        <w:t>-</w:t>
      </w:r>
      <w:r w:rsidR="007C4F3B">
        <w:rPr>
          <w:b/>
          <w:sz w:val="32"/>
          <w:szCs w:val="32"/>
          <w:lang w:bidi="uk-UA"/>
        </w:rPr>
        <w:t>4</w:t>
      </w:r>
      <w:r w:rsidR="00D46868">
        <w:rPr>
          <w:b/>
          <w:sz w:val="32"/>
          <w:szCs w:val="32"/>
          <w:lang w:bidi="uk-UA"/>
        </w:rPr>
        <w:t>8</w:t>
      </w:r>
      <w:r w:rsidR="0054457A">
        <w:rPr>
          <w:b/>
          <w:sz w:val="32"/>
          <w:szCs w:val="32"/>
          <w:lang w:bidi="uk-UA"/>
        </w:rPr>
        <w:t>/202</w:t>
      </w:r>
      <w:r w:rsidR="00D46868">
        <w:rPr>
          <w:b/>
          <w:sz w:val="32"/>
          <w:szCs w:val="32"/>
          <w:lang w:bidi="uk-UA"/>
        </w:rPr>
        <w:t>5</w:t>
      </w:r>
    </w:p>
    <w:p w:rsidR="00D03B8C" w:rsidRDefault="00370A1B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28</w:t>
      </w:r>
      <w:r w:rsidR="00D46868" w:rsidRPr="008A1636">
        <w:rPr>
          <w:sz w:val="28"/>
          <w:szCs w:val="28"/>
          <w:lang w:eastAsia="uk-UA" w:bidi="uk-UA"/>
        </w:rPr>
        <w:t xml:space="preserve"> березня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D46868">
        <w:rPr>
          <w:sz w:val="28"/>
          <w:szCs w:val="28"/>
          <w:lang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  </w:t>
      </w:r>
      <w:r w:rsidR="00D03B8C">
        <w:rPr>
          <w:sz w:val="28"/>
          <w:szCs w:val="28"/>
          <w:lang w:eastAsia="uk-UA" w:bidi="uk-UA"/>
        </w:rPr>
        <w:t xml:space="preserve">м. </w:t>
      </w:r>
      <w:proofErr w:type="spellStart"/>
      <w:r w:rsidR="00D03B8C">
        <w:rPr>
          <w:sz w:val="28"/>
          <w:szCs w:val="28"/>
          <w:lang w:eastAsia="uk-UA" w:bidi="uk-UA"/>
        </w:rPr>
        <w:t>Сторожинець</w:t>
      </w:r>
      <w:proofErr w:type="spellEnd"/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:rsidR="00D03B8C" w:rsidRDefault="00D03B8C" w:rsidP="00D46868">
      <w:pPr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 xml:space="preserve">Про розгляд </w:t>
      </w:r>
      <w:r w:rsidR="008A1636">
        <w:rPr>
          <w:rFonts w:cs="Times New Roman CYR"/>
          <w:b/>
          <w:bCs/>
          <w:color w:val="000000"/>
          <w:sz w:val="28"/>
          <w:szCs w:val="28"/>
        </w:rPr>
        <w:t xml:space="preserve">клопотання </w:t>
      </w:r>
      <w:proofErr w:type="spellStart"/>
      <w:r w:rsidR="008A1636">
        <w:rPr>
          <w:rFonts w:cs="Times New Roman CYR"/>
          <w:b/>
          <w:bCs/>
          <w:color w:val="000000"/>
          <w:sz w:val="28"/>
          <w:szCs w:val="28"/>
        </w:rPr>
        <w:t>ТзОВ</w:t>
      </w:r>
      <w:proofErr w:type="spellEnd"/>
      <w:r w:rsidR="008A1636">
        <w:rPr>
          <w:rFonts w:cs="Times New Roman CYR"/>
          <w:b/>
          <w:bCs/>
          <w:color w:val="000000"/>
          <w:sz w:val="28"/>
          <w:szCs w:val="28"/>
        </w:rPr>
        <w:t xml:space="preserve"> «</w:t>
      </w:r>
      <w:proofErr w:type="spellStart"/>
      <w:r w:rsidR="008A1636">
        <w:rPr>
          <w:rFonts w:cs="Times New Roman CYR"/>
          <w:b/>
          <w:bCs/>
          <w:color w:val="000000"/>
          <w:sz w:val="28"/>
          <w:szCs w:val="28"/>
        </w:rPr>
        <w:t>Юкрейн</w:t>
      </w:r>
      <w:proofErr w:type="spellEnd"/>
      <w:r w:rsidR="008A1636">
        <w:rPr>
          <w:rFonts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 w:rsidR="008A1636">
        <w:rPr>
          <w:rFonts w:cs="Times New Roman CYR"/>
          <w:b/>
          <w:bCs/>
          <w:color w:val="000000"/>
          <w:sz w:val="28"/>
          <w:szCs w:val="28"/>
        </w:rPr>
        <w:t>Тауер</w:t>
      </w:r>
      <w:proofErr w:type="spellEnd"/>
      <w:r w:rsidR="008A1636">
        <w:rPr>
          <w:rFonts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 w:rsidR="008A1636">
        <w:rPr>
          <w:rFonts w:cs="Times New Roman CYR"/>
          <w:b/>
          <w:bCs/>
          <w:color w:val="000000"/>
          <w:sz w:val="28"/>
          <w:szCs w:val="28"/>
        </w:rPr>
        <w:t>Компані</w:t>
      </w:r>
      <w:proofErr w:type="spellEnd"/>
      <w:r w:rsidR="008A1636">
        <w:rPr>
          <w:rFonts w:cs="Times New Roman CYR"/>
          <w:b/>
          <w:bCs/>
          <w:color w:val="000000"/>
          <w:sz w:val="28"/>
          <w:szCs w:val="28"/>
        </w:rPr>
        <w:t>»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:rsidR="00D03B8C" w:rsidRDefault="00D46868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 xml:space="preserve">Розглянувши </w:t>
      </w:r>
      <w:r w:rsidR="008A1636">
        <w:rPr>
          <w:rFonts w:cs="Times New Roman CYR"/>
          <w:color w:val="000000"/>
          <w:sz w:val="28"/>
          <w:szCs w:val="28"/>
        </w:rPr>
        <w:t xml:space="preserve">клопотання </w:t>
      </w:r>
      <w:proofErr w:type="spellStart"/>
      <w:r w:rsidR="008A1636">
        <w:rPr>
          <w:rFonts w:cs="Times New Roman CYR"/>
          <w:color w:val="000000"/>
          <w:sz w:val="28"/>
          <w:szCs w:val="28"/>
        </w:rPr>
        <w:t>ТзОВ</w:t>
      </w:r>
      <w:proofErr w:type="spellEnd"/>
      <w:r w:rsidR="008A1636">
        <w:rPr>
          <w:rFonts w:cs="Times New Roman CYR"/>
          <w:color w:val="000000"/>
          <w:sz w:val="28"/>
          <w:szCs w:val="28"/>
        </w:rPr>
        <w:t xml:space="preserve"> «</w:t>
      </w:r>
      <w:proofErr w:type="spellStart"/>
      <w:r w:rsidR="008A1636">
        <w:rPr>
          <w:rFonts w:cs="Times New Roman CYR"/>
          <w:color w:val="000000"/>
          <w:sz w:val="28"/>
          <w:szCs w:val="28"/>
        </w:rPr>
        <w:t>Юкрейн</w:t>
      </w:r>
      <w:proofErr w:type="spellEnd"/>
      <w:r w:rsidR="008A1636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8A1636">
        <w:rPr>
          <w:rFonts w:cs="Times New Roman CYR"/>
          <w:color w:val="000000"/>
          <w:sz w:val="28"/>
          <w:szCs w:val="28"/>
        </w:rPr>
        <w:t>Тауер</w:t>
      </w:r>
      <w:proofErr w:type="spellEnd"/>
      <w:r w:rsidR="008A1636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8A1636">
        <w:rPr>
          <w:rFonts w:cs="Times New Roman CYR"/>
          <w:color w:val="000000"/>
          <w:sz w:val="28"/>
          <w:szCs w:val="28"/>
        </w:rPr>
        <w:t>Компані</w:t>
      </w:r>
      <w:proofErr w:type="spellEnd"/>
      <w:r w:rsidR="008A1636">
        <w:rPr>
          <w:rFonts w:cs="Times New Roman CYR"/>
          <w:color w:val="000000"/>
          <w:sz w:val="28"/>
          <w:szCs w:val="28"/>
        </w:rPr>
        <w:t>»</w:t>
      </w:r>
      <w:r>
        <w:rPr>
          <w:rFonts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(додає</w:t>
      </w:r>
      <w:r w:rsidR="00992868">
        <w:rPr>
          <w:rFonts w:ascii="Times New Roman CYR" w:hAnsi="Times New Roman CYR" w:cs="Times New Roman CYR"/>
          <w:sz w:val="28"/>
          <w:szCs w:val="28"/>
        </w:rPr>
        <w:t>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 w:rsidR="00D03B8C">
        <w:rPr>
          <w:rFonts w:cs="Times New Roman CYR"/>
          <w:color w:val="000000"/>
          <w:sz w:val="28"/>
          <w:szCs w:val="28"/>
        </w:rPr>
        <w:t xml:space="preserve">, </w:t>
      </w:r>
      <w:r w:rsidR="00D03B8C">
        <w:rPr>
          <w:color w:val="000000"/>
          <w:sz w:val="28"/>
          <w:szCs w:val="28"/>
        </w:rPr>
        <w:t xml:space="preserve">враховуючи рекомендації </w:t>
      </w:r>
      <w:r w:rsidR="00D03B8C"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 w:rsidR="00D03B8C">
        <w:rPr>
          <w:color w:val="000000"/>
          <w:sz w:val="28"/>
          <w:szCs w:val="28"/>
        </w:rPr>
        <w:t xml:space="preserve">, </w:t>
      </w:r>
      <w:r w:rsidR="00D03B8C">
        <w:rPr>
          <w:rFonts w:cs="Times New Roman CYR"/>
          <w:color w:val="000000"/>
          <w:sz w:val="28"/>
          <w:szCs w:val="28"/>
        </w:rPr>
        <w:t xml:space="preserve">керуючись ст. 12, 122,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:rsidR="00D03B8C" w:rsidRDefault="00D03B8C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43B16">
        <w:rPr>
          <w:sz w:val="28"/>
          <w:szCs w:val="28"/>
        </w:rPr>
        <w:t>Н</w:t>
      </w:r>
      <w:r w:rsidR="00943B16">
        <w:rPr>
          <w:color w:val="000000"/>
          <w:sz w:val="28"/>
          <w:szCs w:val="28"/>
        </w:rPr>
        <w:t>адати дозві</w:t>
      </w:r>
      <w:r w:rsidR="00943B16">
        <w:rPr>
          <w:color w:val="000000"/>
          <w:sz w:val="28"/>
          <w:szCs w:val="28"/>
        </w:rPr>
        <w:t xml:space="preserve">л </w:t>
      </w:r>
      <w:r w:rsidR="00304E48">
        <w:rPr>
          <w:color w:val="000000"/>
          <w:sz w:val="28"/>
          <w:szCs w:val="28"/>
        </w:rPr>
        <w:t>Товариству з обмеженою відповідальністю «</w:t>
      </w:r>
      <w:proofErr w:type="spellStart"/>
      <w:r w:rsidR="00304E48">
        <w:rPr>
          <w:color w:val="000000"/>
          <w:sz w:val="28"/>
          <w:szCs w:val="28"/>
        </w:rPr>
        <w:t>Юкрейн</w:t>
      </w:r>
      <w:proofErr w:type="spellEnd"/>
      <w:r w:rsidR="00304E48">
        <w:rPr>
          <w:color w:val="000000"/>
          <w:sz w:val="28"/>
          <w:szCs w:val="28"/>
        </w:rPr>
        <w:t xml:space="preserve"> </w:t>
      </w:r>
      <w:proofErr w:type="spellStart"/>
      <w:r w:rsidR="00304E48">
        <w:rPr>
          <w:color w:val="000000"/>
          <w:sz w:val="28"/>
          <w:szCs w:val="28"/>
        </w:rPr>
        <w:t>Тауер</w:t>
      </w:r>
      <w:proofErr w:type="spellEnd"/>
      <w:r w:rsidR="00304E48">
        <w:rPr>
          <w:color w:val="000000"/>
          <w:sz w:val="28"/>
          <w:szCs w:val="28"/>
        </w:rPr>
        <w:t xml:space="preserve"> </w:t>
      </w:r>
      <w:proofErr w:type="spellStart"/>
      <w:r w:rsidR="00304E48">
        <w:rPr>
          <w:color w:val="000000"/>
          <w:sz w:val="28"/>
          <w:szCs w:val="28"/>
        </w:rPr>
        <w:t>Компані</w:t>
      </w:r>
      <w:proofErr w:type="spellEnd"/>
      <w:r w:rsidR="00304E48">
        <w:rPr>
          <w:color w:val="000000"/>
          <w:sz w:val="28"/>
          <w:szCs w:val="28"/>
        </w:rPr>
        <w:t xml:space="preserve">» (код ЄДРПОУ: 44281999) на </w:t>
      </w:r>
      <w:r>
        <w:rPr>
          <w:color w:val="000000"/>
          <w:sz w:val="28"/>
          <w:szCs w:val="28"/>
        </w:rPr>
        <w:t>розроблення проекту землеустрою щодо відведення</w:t>
      </w:r>
      <w:r w:rsidR="00CB33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</w:t>
      </w:r>
      <w:r w:rsidR="00321488">
        <w:rPr>
          <w:color w:val="000000"/>
          <w:sz w:val="28"/>
          <w:szCs w:val="28"/>
        </w:rPr>
        <w:t xml:space="preserve">ної ділянки орієнтовною площею </w:t>
      </w:r>
      <w:r w:rsidR="00CB330A">
        <w:rPr>
          <w:color w:val="000000"/>
          <w:sz w:val="28"/>
          <w:szCs w:val="28"/>
        </w:rPr>
        <w:t>0,</w:t>
      </w:r>
      <w:r w:rsidR="00236EBC">
        <w:rPr>
          <w:color w:val="000000"/>
          <w:sz w:val="28"/>
          <w:szCs w:val="28"/>
        </w:rPr>
        <w:t>0250</w:t>
      </w:r>
      <w:r w:rsidR="00321488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 для </w:t>
      </w:r>
      <w:r w:rsidR="00236EBC">
        <w:rPr>
          <w:color w:val="000000"/>
          <w:sz w:val="28"/>
          <w:szCs w:val="28"/>
        </w:rPr>
        <w:t>розміщення та експлуатації об’єктів і споруд електронних комунікацій (баштова споруда) на тер</w:t>
      </w:r>
      <w:r w:rsidR="00400898">
        <w:rPr>
          <w:color w:val="000000"/>
          <w:sz w:val="28"/>
          <w:szCs w:val="28"/>
        </w:rPr>
        <w:t>иторії с</w:t>
      </w:r>
      <w:r w:rsidR="00236EBC">
        <w:rPr>
          <w:color w:val="000000"/>
          <w:sz w:val="28"/>
          <w:szCs w:val="28"/>
        </w:rPr>
        <w:t>.</w:t>
      </w:r>
      <w:r w:rsidR="00EE5907">
        <w:rPr>
          <w:color w:val="000000"/>
          <w:sz w:val="28"/>
          <w:szCs w:val="28"/>
        </w:rPr>
        <w:t xml:space="preserve"> </w:t>
      </w:r>
      <w:proofErr w:type="spellStart"/>
      <w:r w:rsidR="00EE5907">
        <w:rPr>
          <w:color w:val="000000"/>
          <w:sz w:val="28"/>
          <w:szCs w:val="28"/>
        </w:rPr>
        <w:t>Ропча</w:t>
      </w:r>
      <w:proofErr w:type="spellEnd"/>
      <w:r w:rsidR="00AE0705">
        <w:rPr>
          <w:color w:val="000000"/>
          <w:sz w:val="28"/>
          <w:szCs w:val="28"/>
        </w:rPr>
        <w:t xml:space="preserve"> хутір </w:t>
      </w:r>
      <w:proofErr w:type="spellStart"/>
      <w:r w:rsidR="00AE0705">
        <w:rPr>
          <w:color w:val="000000"/>
          <w:sz w:val="28"/>
          <w:szCs w:val="28"/>
        </w:rPr>
        <w:t>Глиняк</w:t>
      </w:r>
      <w:proofErr w:type="spellEnd"/>
      <w:r w:rsidR="00AE0705">
        <w:rPr>
          <w:color w:val="000000"/>
          <w:sz w:val="28"/>
          <w:szCs w:val="28"/>
        </w:rPr>
        <w:t xml:space="preserve"> (викопіювання додається).</w:t>
      </w:r>
    </w:p>
    <w:p w:rsidR="00D03B8C" w:rsidRDefault="00CC2ED0" w:rsidP="005603A1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56819">
        <w:rPr>
          <w:sz w:val="28"/>
          <w:szCs w:val="28"/>
        </w:rPr>
        <w:t>2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603A1">
        <w:rPr>
          <w:color w:val="000000"/>
          <w:sz w:val="28"/>
          <w:szCs w:val="28"/>
        </w:rPr>
        <w:t>3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603A1">
        <w:rPr>
          <w:color w:val="000000"/>
          <w:sz w:val="28"/>
          <w:szCs w:val="28"/>
        </w:rPr>
        <w:t>4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603A1">
        <w:rPr>
          <w:color w:val="000000"/>
          <w:sz w:val="28"/>
          <w:szCs w:val="28"/>
        </w:rPr>
        <w:t>5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C2DE4" w:rsidRDefault="007C2DE4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C2DE4" w:rsidRDefault="007C2DE4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E0705" w:rsidRDefault="00AE0705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C5980" w:rsidRDefault="007C5980" w:rsidP="007C5980">
      <w:pPr>
        <w:jc w:val="both"/>
        <w:rPr>
          <w:b/>
          <w:sz w:val="28"/>
          <w:szCs w:val="28"/>
        </w:rPr>
      </w:pPr>
      <w:proofErr w:type="spellStart"/>
      <w:r w:rsidRPr="004F3C68">
        <w:rPr>
          <w:b/>
          <w:sz w:val="28"/>
          <w:szCs w:val="28"/>
        </w:rPr>
        <w:t>Сторожинецький</w:t>
      </w:r>
      <w:proofErr w:type="spellEnd"/>
      <w:r w:rsidRPr="004F3C68">
        <w:rPr>
          <w:b/>
          <w:sz w:val="28"/>
          <w:szCs w:val="28"/>
        </w:rPr>
        <w:t xml:space="preserve"> міський голова           </w:t>
      </w:r>
      <w:r>
        <w:rPr>
          <w:b/>
          <w:sz w:val="28"/>
          <w:szCs w:val="28"/>
        </w:rPr>
        <w:t xml:space="preserve">                     Ігор МАТЕЙЧУК</w:t>
      </w:r>
    </w:p>
    <w:p w:rsidR="007C2DE4" w:rsidRDefault="007C2DE4" w:rsidP="007C5980">
      <w:pPr>
        <w:jc w:val="both"/>
        <w:rPr>
          <w:b/>
          <w:sz w:val="28"/>
          <w:szCs w:val="28"/>
        </w:rPr>
      </w:pPr>
    </w:p>
    <w:p w:rsidR="007C2DE4" w:rsidRDefault="007C2DE4" w:rsidP="007C5980">
      <w:pPr>
        <w:jc w:val="both"/>
        <w:rPr>
          <w:b/>
          <w:sz w:val="28"/>
          <w:szCs w:val="28"/>
        </w:rPr>
      </w:pPr>
    </w:p>
    <w:p w:rsidR="007C2DE4" w:rsidRDefault="007C2DE4" w:rsidP="007C5980">
      <w:pPr>
        <w:jc w:val="both"/>
        <w:rPr>
          <w:b/>
          <w:sz w:val="28"/>
          <w:szCs w:val="28"/>
        </w:rPr>
      </w:pPr>
    </w:p>
    <w:p w:rsidR="007C2DE4" w:rsidRDefault="007C2DE4" w:rsidP="007C5980">
      <w:pPr>
        <w:jc w:val="both"/>
        <w:rPr>
          <w:b/>
          <w:sz w:val="28"/>
          <w:szCs w:val="28"/>
        </w:rPr>
      </w:pPr>
    </w:p>
    <w:p w:rsidR="007C2DE4" w:rsidRDefault="007C2DE4" w:rsidP="007C598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C5980" w:rsidRPr="006D761E" w:rsidRDefault="007C5980" w:rsidP="007C5980">
      <w:pPr>
        <w:jc w:val="both"/>
      </w:pPr>
      <w:r w:rsidRPr="006D761E">
        <w:t xml:space="preserve">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7C5980" w:rsidRPr="006D761E" w:rsidTr="005627F0">
        <w:tc>
          <w:tcPr>
            <w:tcW w:w="5103" w:type="dxa"/>
            <w:hideMark/>
          </w:tcPr>
          <w:p w:rsidR="007C5980" w:rsidRPr="006D761E" w:rsidRDefault="007C5980" w:rsidP="005627F0">
            <w:pPr>
              <w:jc w:val="both"/>
            </w:pPr>
            <w:r w:rsidRPr="006D761E">
              <w:lastRenderedPageBreak/>
              <w:t>Виконавець:</w:t>
            </w:r>
          </w:p>
          <w:p w:rsidR="007C5980" w:rsidRPr="006D761E" w:rsidRDefault="007C5980" w:rsidP="005627F0">
            <w:pPr>
              <w:jc w:val="both"/>
            </w:pPr>
            <w:r w:rsidRPr="006D761E">
              <w:t xml:space="preserve">Начальник відділу земельних відносин </w:t>
            </w:r>
          </w:p>
        </w:tc>
        <w:tc>
          <w:tcPr>
            <w:tcW w:w="4253" w:type="dxa"/>
            <w:hideMark/>
          </w:tcPr>
          <w:p w:rsidR="007C5980" w:rsidRPr="006D761E" w:rsidRDefault="007C5980" w:rsidP="005627F0">
            <w:pPr>
              <w:ind w:right="-117"/>
              <w:jc w:val="both"/>
            </w:pPr>
            <w:r w:rsidRPr="006D761E">
              <w:t xml:space="preserve">                      </w:t>
            </w:r>
          </w:p>
          <w:p w:rsidR="007C5980" w:rsidRPr="006D761E" w:rsidRDefault="007C5980" w:rsidP="005627F0">
            <w:pPr>
              <w:ind w:right="-117"/>
              <w:jc w:val="both"/>
            </w:pPr>
            <w:r w:rsidRPr="006D761E">
              <w:t xml:space="preserve">                     Аркадій ВІТЮК</w:t>
            </w:r>
          </w:p>
        </w:tc>
      </w:tr>
      <w:tr w:rsidR="007C5980" w:rsidRPr="006D761E" w:rsidTr="005627F0">
        <w:tc>
          <w:tcPr>
            <w:tcW w:w="5103" w:type="dxa"/>
            <w:hideMark/>
          </w:tcPr>
          <w:p w:rsidR="007C5980" w:rsidRPr="006D761E" w:rsidRDefault="007C5980" w:rsidP="005627F0">
            <w:pPr>
              <w:jc w:val="both"/>
            </w:pPr>
            <w:r w:rsidRPr="006D761E">
              <w:t>Погоджено:</w:t>
            </w:r>
          </w:p>
          <w:p w:rsidR="007C5980" w:rsidRPr="006D761E" w:rsidRDefault="007C5980" w:rsidP="005627F0">
            <w:pPr>
              <w:jc w:val="both"/>
            </w:pPr>
            <w:r w:rsidRPr="006D761E">
              <w:t xml:space="preserve">Секретар </w:t>
            </w:r>
            <w:proofErr w:type="spellStart"/>
            <w:r w:rsidRPr="006D761E">
              <w:t>Сторожинецької</w:t>
            </w:r>
            <w:proofErr w:type="spellEnd"/>
            <w:r w:rsidRPr="006D761E">
              <w:t xml:space="preserve"> міської ради                                       </w:t>
            </w:r>
          </w:p>
        </w:tc>
        <w:tc>
          <w:tcPr>
            <w:tcW w:w="4253" w:type="dxa"/>
          </w:tcPr>
          <w:p w:rsidR="007C5980" w:rsidRPr="006D761E" w:rsidRDefault="007C5980" w:rsidP="005627F0">
            <w:pPr>
              <w:ind w:right="-117"/>
              <w:jc w:val="both"/>
            </w:pPr>
            <w:r w:rsidRPr="006D761E">
              <w:t xml:space="preserve"> </w:t>
            </w:r>
          </w:p>
          <w:p w:rsidR="007C5980" w:rsidRPr="006D761E" w:rsidRDefault="007C5980" w:rsidP="005627F0">
            <w:pPr>
              <w:ind w:right="-117"/>
              <w:jc w:val="both"/>
            </w:pPr>
            <w:r w:rsidRPr="006D761E">
              <w:t xml:space="preserve">                      Дмитро БОЙЧУК</w:t>
            </w:r>
          </w:p>
          <w:p w:rsidR="007C5980" w:rsidRPr="006D761E" w:rsidRDefault="007C5980" w:rsidP="005627F0">
            <w:pPr>
              <w:ind w:right="-117"/>
              <w:jc w:val="both"/>
            </w:pPr>
          </w:p>
        </w:tc>
      </w:tr>
      <w:tr w:rsidR="007C5980" w:rsidRPr="006D761E" w:rsidTr="005627F0">
        <w:tc>
          <w:tcPr>
            <w:tcW w:w="5103" w:type="dxa"/>
            <w:hideMark/>
          </w:tcPr>
          <w:p w:rsidR="007C5980" w:rsidRPr="006D761E" w:rsidRDefault="007C5980" w:rsidP="005627F0">
            <w:pPr>
              <w:jc w:val="both"/>
            </w:pPr>
            <w:r w:rsidRPr="006D761E">
              <w:t>Перший заступник міського голови</w:t>
            </w:r>
          </w:p>
        </w:tc>
        <w:tc>
          <w:tcPr>
            <w:tcW w:w="4253" w:type="dxa"/>
            <w:hideMark/>
          </w:tcPr>
          <w:p w:rsidR="007C5980" w:rsidRPr="006D761E" w:rsidRDefault="007C5980" w:rsidP="005627F0">
            <w:pPr>
              <w:ind w:right="-117"/>
              <w:jc w:val="both"/>
            </w:pPr>
            <w:r w:rsidRPr="006D761E">
              <w:t xml:space="preserve">                      Ігор БЕЛЕНЧУК</w:t>
            </w:r>
          </w:p>
          <w:p w:rsidR="007C5980" w:rsidRPr="006D761E" w:rsidRDefault="007C5980" w:rsidP="005627F0">
            <w:pPr>
              <w:ind w:right="-117"/>
              <w:jc w:val="both"/>
            </w:pPr>
          </w:p>
        </w:tc>
      </w:tr>
      <w:tr w:rsidR="007C5980" w:rsidRPr="006D761E" w:rsidTr="005627F0">
        <w:tc>
          <w:tcPr>
            <w:tcW w:w="5103" w:type="dxa"/>
          </w:tcPr>
          <w:p w:rsidR="007C5980" w:rsidRPr="006D761E" w:rsidRDefault="007C5980" w:rsidP="005627F0">
            <w:pPr>
              <w:jc w:val="both"/>
            </w:pPr>
            <w:r w:rsidRPr="006D761E">
              <w:t xml:space="preserve">Заступник міського голови з питань цифрового розвитку, цифрових трансформацій, </w:t>
            </w:r>
            <w:proofErr w:type="spellStart"/>
            <w:r w:rsidRPr="006D761E">
              <w:t>цифровізації</w:t>
            </w:r>
            <w:proofErr w:type="spellEnd"/>
            <w:r w:rsidRPr="006D761E">
              <w:t xml:space="preserve"> та з оборонних питань</w:t>
            </w:r>
          </w:p>
        </w:tc>
        <w:tc>
          <w:tcPr>
            <w:tcW w:w="4253" w:type="dxa"/>
          </w:tcPr>
          <w:p w:rsidR="007C5980" w:rsidRPr="006D761E" w:rsidRDefault="007C5980" w:rsidP="005627F0">
            <w:pPr>
              <w:ind w:right="-117"/>
              <w:jc w:val="both"/>
            </w:pPr>
          </w:p>
          <w:p w:rsidR="007C5980" w:rsidRPr="006D761E" w:rsidRDefault="007C5980" w:rsidP="005627F0">
            <w:pPr>
              <w:ind w:right="-117"/>
              <w:jc w:val="both"/>
            </w:pPr>
          </w:p>
          <w:p w:rsidR="007C5980" w:rsidRPr="006D761E" w:rsidRDefault="007C5980" w:rsidP="005627F0">
            <w:pPr>
              <w:ind w:right="-117"/>
              <w:jc w:val="both"/>
            </w:pPr>
            <w:r w:rsidRPr="006D761E">
              <w:t xml:space="preserve">                     Віталій ГРИНЧУК</w:t>
            </w:r>
          </w:p>
        </w:tc>
      </w:tr>
      <w:tr w:rsidR="007C5980" w:rsidRPr="006D761E" w:rsidTr="005627F0">
        <w:tc>
          <w:tcPr>
            <w:tcW w:w="5103" w:type="dxa"/>
            <w:hideMark/>
          </w:tcPr>
          <w:p w:rsidR="007C5980" w:rsidRPr="006D761E" w:rsidRDefault="007C5980" w:rsidP="005627F0">
            <w:pPr>
              <w:ind w:right="-117"/>
              <w:jc w:val="both"/>
            </w:pPr>
            <w:r w:rsidRPr="006D761E"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:rsidR="007C5980" w:rsidRPr="006D761E" w:rsidRDefault="007C5980" w:rsidP="005627F0">
            <w:pPr>
              <w:ind w:right="-117"/>
              <w:jc w:val="both"/>
            </w:pPr>
            <w:r w:rsidRPr="006D761E">
              <w:t xml:space="preserve">                </w:t>
            </w:r>
          </w:p>
          <w:p w:rsidR="007C5980" w:rsidRPr="006D761E" w:rsidRDefault="007C5980" w:rsidP="005627F0">
            <w:pPr>
              <w:ind w:right="-117"/>
              <w:jc w:val="both"/>
            </w:pPr>
            <w:r w:rsidRPr="006D761E">
              <w:t xml:space="preserve">                     Ольга ПАЛАДІЙ </w:t>
            </w:r>
          </w:p>
          <w:p w:rsidR="007C5980" w:rsidRPr="006D761E" w:rsidRDefault="007C5980" w:rsidP="005627F0">
            <w:pPr>
              <w:ind w:right="-117"/>
              <w:jc w:val="both"/>
            </w:pPr>
          </w:p>
        </w:tc>
      </w:tr>
      <w:tr w:rsidR="007C5980" w:rsidRPr="006D761E" w:rsidTr="005627F0">
        <w:tc>
          <w:tcPr>
            <w:tcW w:w="5103" w:type="dxa"/>
            <w:hideMark/>
          </w:tcPr>
          <w:p w:rsidR="007C5980" w:rsidRPr="006D761E" w:rsidRDefault="007C5980" w:rsidP="005627F0">
            <w:pPr>
              <w:jc w:val="both"/>
            </w:pPr>
            <w:r w:rsidRPr="006D761E">
              <w:t>Головний спеціаліст юридичного відділу</w:t>
            </w:r>
          </w:p>
        </w:tc>
        <w:tc>
          <w:tcPr>
            <w:tcW w:w="4253" w:type="dxa"/>
            <w:hideMark/>
          </w:tcPr>
          <w:p w:rsidR="007C5980" w:rsidRPr="006D761E" w:rsidRDefault="007C5980" w:rsidP="005627F0">
            <w:pPr>
              <w:jc w:val="both"/>
            </w:pPr>
            <w:r w:rsidRPr="006D761E">
              <w:t xml:space="preserve">                     </w:t>
            </w:r>
            <w:r>
              <w:t>Анжеліка ДЯЧУК</w:t>
            </w:r>
          </w:p>
        </w:tc>
      </w:tr>
      <w:tr w:rsidR="007C5980" w:rsidRPr="006D761E" w:rsidTr="005627F0">
        <w:tc>
          <w:tcPr>
            <w:tcW w:w="5103" w:type="dxa"/>
          </w:tcPr>
          <w:p w:rsidR="007C5980" w:rsidRPr="006D761E" w:rsidRDefault="007C5980" w:rsidP="005627F0">
            <w:pPr>
              <w:jc w:val="both"/>
            </w:pPr>
            <w:r w:rsidRPr="006D761E">
              <w:t>Уповноважена особа з питань запобігання та виявлення корупції</w:t>
            </w:r>
          </w:p>
        </w:tc>
        <w:tc>
          <w:tcPr>
            <w:tcW w:w="4253" w:type="dxa"/>
          </w:tcPr>
          <w:p w:rsidR="007C5980" w:rsidRPr="006D761E" w:rsidRDefault="007C5980" w:rsidP="005627F0">
            <w:pPr>
              <w:jc w:val="both"/>
            </w:pPr>
          </w:p>
          <w:p w:rsidR="007C5980" w:rsidRPr="006D761E" w:rsidRDefault="007C5980" w:rsidP="005627F0">
            <w:pPr>
              <w:jc w:val="both"/>
            </w:pPr>
            <w:r w:rsidRPr="006D761E">
              <w:t xml:space="preserve">                     Максим МЯЗІН</w:t>
            </w:r>
          </w:p>
        </w:tc>
      </w:tr>
      <w:tr w:rsidR="007C5980" w:rsidRPr="006D761E" w:rsidTr="005627F0">
        <w:tc>
          <w:tcPr>
            <w:tcW w:w="5103" w:type="dxa"/>
            <w:hideMark/>
          </w:tcPr>
          <w:p w:rsidR="007C5980" w:rsidRPr="006D761E" w:rsidRDefault="007C5980" w:rsidP="005627F0">
            <w:pPr>
              <w:jc w:val="both"/>
            </w:pPr>
            <w:r w:rsidRPr="006D761E"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253" w:type="dxa"/>
          </w:tcPr>
          <w:p w:rsidR="007C5980" w:rsidRPr="006D761E" w:rsidRDefault="007C5980" w:rsidP="005627F0">
            <w:pPr>
              <w:jc w:val="both"/>
            </w:pPr>
          </w:p>
          <w:p w:rsidR="007C5980" w:rsidRPr="006D761E" w:rsidRDefault="007C5980" w:rsidP="005627F0">
            <w:pPr>
              <w:jc w:val="both"/>
            </w:pPr>
          </w:p>
          <w:p w:rsidR="007C5980" w:rsidRPr="006D761E" w:rsidRDefault="007C5980" w:rsidP="005627F0">
            <w:pPr>
              <w:jc w:val="both"/>
            </w:pPr>
          </w:p>
          <w:p w:rsidR="007C5980" w:rsidRPr="006D761E" w:rsidRDefault="007C5980" w:rsidP="005627F0">
            <w:pPr>
              <w:jc w:val="both"/>
            </w:pPr>
          </w:p>
          <w:p w:rsidR="007C5980" w:rsidRPr="006D761E" w:rsidRDefault="007C5980" w:rsidP="005627F0">
            <w:pPr>
              <w:jc w:val="both"/>
            </w:pPr>
            <w:r w:rsidRPr="006D761E">
              <w:t xml:space="preserve">                     Дмитро ГОЛОВІНСЬКИЙ</w:t>
            </w:r>
          </w:p>
        </w:tc>
      </w:tr>
      <w:tr w:rsidR="007C5980" w:rsidRPr="006D761E" w:rsidTr="005627F0">
        <w:tc>
          <w:tcPr>
            <w:tcW w:w="5103" w:type="dxa"/>
            <w:hideMark/>
          </w:tcPr>
          <w:p w:rsidR="007C5980" w:rsidRPr="006D761E" w:rsidRDefault="007C5980" w:rsidP="005627F0">
            <w:pPr>
              <w:jc w:val="both"/>
            </w:pPr>
            <w:r w:rsidRPr="006D761E"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253" w:type="dxa"/>
          </w:tcPr>
          <w:p w:rsidR="007C5980" w:rsidRPr="006D761E" w:rsidRDefault="007C5980" w:rsidP="005627F0">
            <w:pPr>
              <w:jc w:val="both"/>
            </w:pPr>
            <w:r w:rsidRPr="006D761E">
              <w:t xml:space="preserve">              </w:t>
            </w:r>
          </w:p>
          <w:p w:rsidR="007C5980" w:rsidRPr="006D761E" w:rsidRDefault="007C5980" w:rsidP="005627F0">
            <w:pPr>
              <w:jc w:val="both"/>
            </w:pPr>
            <w:r w:rsidRPr="006D761E">
              <w:t xml:space="preserve">                     Микола БАЛАНЮК</w:t>
            </w:r>
          </w:p>
          <w:p w:rsidR="007C5980" w:rsidRPr="006D761E" w:rsidRDefault="007C5980" w:rsidP="005627F0">
            <w:pPr>
              <w:jc w:val="both"/>
            </w:pPr>
          </w:p>
        </w:tc>
      </w:tr>
      <w:tr w:rsidR="007C5980" w:rsidRPr="006D761E" w:rsidTr="005627F0">
        <w:tc>
          <w:tcPr>
            <w:tcW w:w="5103" w:type="dxa"/>
            <w:hideMark/>
          </w:tcPr>
          <w:p w:rsidR="007C5980" w:rsidRPr="006D761E" w:rsidRDefault="007C5980" w:rsidP="005627F0">
            <w:pPr>
              <w:jc w:val="both"/>
              <w:rPr>
                <w:color w:val="000000"/>
              </w:rPr>
            </w:pPr>
            <w:r w:rsidRPr="006D761E"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253" w:type="dxa"/>
          </w:tcPr>
          <w:p w:rsidR="007C5980" w:rsidRPr="006D761E" w:rsidRDefault="007C5980" w:rsidP="005627F0">
            <w:pPr>
              <w:jc w:val="both"/>
              <w:rPr>
                <w:iCs/>
              </w:rPr>
            </w:pPr>
          </w:p>
          <w:p w:rsidR="007C5980" w:rsidRPr="006D761E" w:rsidRDefault="007C5980" w:rsidP="005627F0">
            <w:pPr>
              <w:jc w:val="both"/>
              <w:rPr>
                <w:iCs/>
              </w:rPr>
            </w:pPr>
          </w:p>
          <w:p w:rsidR="007C5980" w:rsidRPr="006D761E" w:rsidRDefault="007C5980" w:rsidP="005627F0">
            <w:pPr>
              <w:jc w:val="both"/>
              <w:rPr>
                <w:rFonts w:eastAsia="SimSun"/>
              </w:rPr>
            </w:pPr>
            <w:r w:rsidRPr="006D761E">
              <w:rPr>
                <w:iCs/>
              </w:rPr>
              <w:t xml:space="preserve">                     Аліна ДІДИЧ</w:t>
            </w:r>
            <w:r w:rsidRPr="006D761E">
              <w:rPr>
                <w:rFonts w:eastAsia="SimSun"/>
              </w:rPr>
              <w:t> </w:t>
            </w:r>
          </w:p>
          <w:p w:rsidR="007C5980" w:rsidRPr="006D761E" w:rsidRDefault="007C5980" w:rsidP="005627F0">
            <w:pPr>
              <w:jc w:val="both"/>
              <w:rPr>
                <w:rFonts w:eastAsia="SimSun"/>
              </w:rPr>
            </w:pPr>
          </w:p>
        </w:tc>
      </w:tr>
    </w:tbl>
    <w:p w:rsidR="00B637BC" w:rsidRDefault="00B637BC" w:rsidP="00A92C23">
      <w:pPr>
        <w:jc w:val="both"/>
        <w:rPr>
          <w:b/>
          <w:sz w:val="28"/>
          <w:szCs w:val="28"/>
        </w:rPr>
      </w:pPr>
    </w:p>
    <w:sectPr w:rsidR="00B637BC" w:rsidSect="00AF6D5D">
      <w:pgSz w:w="11906" w:h="16838"/>
      <w:pgMar w:top="567" w:right="567" w:bottom="539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24" w:rsidRDefault="00F93924" w:rsidP="00AF6D5D">
      <w:r>
        <w:separator/>
      </w:r>
    </w:p>
  </w:endnote>
  <w:endnote w:type="continuationSeparator" w:id="0">
    <w:p w:rsidR="00F93924" w:rsidRDefault="00F93924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24" w:rsidRDefault="00F93924" w:rsidP="00AF6D5D">
      <w:r>
        <w:separator/>
      </w:r>
    </w:p>
  </w:footnote>
  <w:footnote w:type="continuationSeparator" w:id="0">
    <w:p w:rsidR="00F93924" w:rsidRDefault="00F93924" w:rsidP="00A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33A80"/>
    <w:rsid w:val="0004104B"/>
    <w:rsid w:val="000605DC"/>
    <w:rsid w:val="00092D10"/>
    <w:rsid w:val="000D06BF"/>
    <w:rsid w:val="000D6735"/>
    <w:rsid w:val="0010718F"/>
    <w:rsid w:val="001414FF"/>
    <w:rsid w:val="00150029"/>
    <w:rsid w:val="001671A3"/>
    <w:rsid w:val="00194072"/>
    <w:rsid w:val="001E7F2D"/>
    <w:rsid w:val="002316D8"/>
    <w:rsid w:val="00236EBC"/>
    <w:rsid w:val="002D7A73"/>
    <w:rsid w:val="002E4442"/>
    <w:rsid w:val="00304E48"/>
    <w:rsid w:val="00321488"/>
    <w:rsid w:val="00333F7D"/>
    <w:rsid w:val="00355042"/>
    <w:rsid w:val="00365C98"/>
    <w:rsid w:val="00370A1B"/>
    <w:rsid w:val="00377C12"/>
    <w:rsid w:val="003B41BA"/>
    <w:rsid w:val="003E1352"/>
    <w:rsid w:val="003E77E1"/>
    <w:rsid w:val="003F0291"/>
    <w:rsid w:val="003F76A5"/>
    <w:rsid w:val="00400898"/>
    <w:rsid w:val="00414328"/>
    <w:rsid w:val="004207D2"/>
    <w:rsid w:val="00424A0E"/>
    <w:rsid w:val="00443140"/>
    <w:rsid w:val="00453FA5"/>
    <w:rsid w:val="00456AD5"/>
    <w:rsid w:val="00495190"/>
    <w:rsid w:val="00502A2D"/>
    <w:rsid w:val="00530AF7"/>
    <w:rsid w:val="0054457A"/>
    <w:rsid w:val="005572C0"/>
    <w:rsid w:val="00560169"/>
    <w:rsid w:val="005603A1"/>
    <w:rsid w:val="00593BF6"/>
    <w:rsid w:val="005E442A"/>
    <w:rsid w:val="00622D65"/>
    <w:rsid w:val="00623D74"/>
    <w:rsid w:val="00651C74"/>
    <w:rsid w:val="0065509D"/>
    <w:rsid w:val="00660F83"/>
    <w:rsid w:val="006623D3"/>
    <w:rsid w:val="00676610"/>
    <w:rsid w:val="0069615D"/>
    <w:rsid w:val="006B1255"/>
    <w:rsid w:val="006D5164"/>
    <w:rsid w:val="006D7F27"/>
    <w:rsid w:val="006E7E74"/>
    <w:rsid w:val="00700875"/>
    <w:rsid w:val="00726CBD"/>
    <w:rsid w:val="00792D6E"/>
    <w:rsid w:val="007B0036"/>
    <w:rsid w:val="007C2DE4"/>
    <w:rsid w:val="007C4F3B"/>
    <w:rsid w:val="007C5980"/>
    <w:rsid w:val="007F3905"/>
    <w:rsid w:val="00803268"/>
    <w:rsid w:val="0081159A"/>
    <w:rsid w:val="0085060D"/>
    <w:rsid w:val="008552AB"/>
    <w:rsid w:val="008A1636"/>
    <w:rsid w:val="008D176A"/>
    <w:rsid w:val="00935286"/>
    <w:rsid w:val="009378FD"/>
    <w:rsid w:val="00943B16"/>
    <w:rsid w:val="0098069D"/>
    <w:rsid w:val="00992868"/>
    <w:rsid w:val="009A576E"/>
    <w:rsid w:val="009A67C6"/>
    <w:rsid w:val="009E59D7"/>
    <w:rsid w:val="00A1551E"/>
    <w:rsid w:val="00A5134E"/>
    <w:rsid w:val="00A5571F"/>
    <w:rsid w:val="00A8269F"/>
    <w:rsid w:val="00A92C23"/>
    <w:rsid w:val="00A96710"/>
    <w:rsid w:val="00AB1D51"/>
    <w:rsid w:val="00AE0705"/>
    <w:rsid w:val="00AF1FC3"/>
    <w:rsid w:val="00AF6D5D"/>
    <w:rsid w:val="00B057C9"/>
    <w:rsid w:val="00B446A8"/>
    <w:rsid w:val="00B54047"/>
    <w:rsid w:val="00B637BC"/>
    <w:rsid w:val="00BB505E"/>
    <w:rsid w:val="00C46629"/>
    <w:rsid w:val="00C953A9"/>
    <w:rsid w:val="00CA1CC6"/>
    <w:rsid w:val="00CB330A"/>
    <w:rsid w:val="00CB3BB4"/>
    <w:rsid w:val="00CB53B8"/>
    <w:rsid w:val="00CC0203"/>
    <w:rsid w:val="00CC2ED0"/>
    <w:rsid w:val="00CF6922"/>
    <w:rsid w:val="00D03B8C"/>
    <w:rsid w:val="00D11A6F"/>
    <w:rsid w:val="00D46868"/>
    <w:rsid w:val="00D556D9"/>
    <w:rsid w:val="00D56819"/>
    <w:rsid w:val="00D617B7"/>
    <w:rsid w:val="00D76985"/>
    <w:rsid w:val="00D8240E"/>
    <w:rsid w:val="00D84B4C"/>
    <w:rsid w:val="00DA15DE"/>
    <w:rsid w:val="00DD1D76"/>
    <w:rsid w:val="00DF1CDB"/>
    <w:rsid w:val="00DF7DD8"/>
    <w:rsid w:val="00E1141F"/>
    <w:rsid w:val="00E458E3"/>
    <w:rsid w:val="00E52FB8"/>
    <w:rsid w:val="00E92751"/>
    <w:rsid w:val="00E93897"/>
    <w:rsid w:val="00EA5C3D"/>
    <w:rsid w:val="00EC6A82"/>
    <w:rsid w:val="00EE5907"/>
    <w:rsid w:val="00F106D5"/>
    <w:rsid w:val="00F343C8"/>
    <w:rsid w:val="00F50E41"/>
    <w:rsid w:val="00F91289"/>
    <w:rsid w:val="00F93924"/>
    <w:rsid w:val="00FB0917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2025-03-25T07:37:00Z</cp:lastPrinted>
  <dcterms:created xsi:type="dcterms:W3CDTF">2025-03-14T08:33:00Z</dcterms:created>
  <dcterms:modified xsi:type="dcterms:W3CDTF">2025-03-25T07:38:00Z</dcterms:modified>
</cp:coreProperties>
</file>