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7D96" w14:textId="77777777" w:rsidR="00D03B8C" w:rsidRDefault="00D8240E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D03B8C">
        <w:rPr>
          <w:noProof/>
          <w:sz w:val="32"/>
          <w:szCs w:val="32"/>
          <w:lang w:val="ru-RU"/>
        </w:rPr>
        <w:drawing>
          <wp:inline distT="0" distB="0" distL="0" distR="0" wp14:anchorId="20D35542" wp14:editId="667A8E8E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B8C">
        <w:rPr>
          <w:sz w:val="32"/>
          <w:szCs w:val="32"/>
        </w:rPr>
        <w:t xml:space="preserve">      </w:t>
      </w:r>
      <w:r w:rsidR="005E442A">
        <w:rPr>
          <w:sz w:val="32"/>
          <w:szCs w:val="32"/>
        </w:rPr>
        <w:t xml:space="preserve">                         </w:t>
      </w:r>
      <w:r w:rsidR="00D03B8C">
        <w:rPr>
          <w:sz w:val="32"/>
          <w:szCs w:val="32"/>
        </w:rPr>
        <w:t xml:space="preserve">     </w:t>
      </w:r>
      <w:r>
        <w:rPr>
          <w:sz w:val="32"/>
          <w:szCs w:val="32"/>
        </w:rPr>
        <w:t>ПРОЄКТ</w:t>
      </w:r>
    </w:p>
    <w:p w14:paraId="77CEE664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14:paraId="576970C1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14:paraId="031781A5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14:paraId="37D54F23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14:paraId="0D49D467" w14:textId="19B560CA" w:rsidR="00D03B8C" w:rsidRDefault="009A6309" w:rsidP="00D03B8C">
      <w:pPr>
        <w:jc w:val="center"/>
        <w:rPr>
          <w:b/>
          <w:sz w:val="20"/>
          <w:szCs w:val="20"/>
          <w:lang w:bidi="uk-UA"/>
        </w:rPr>
      </w:pPr>
      <w:r>
        <w:rPr>
          <w:b/>
          <w:sz w:val="32"/>
          <w:szCs w:val="32"/>
          <w:lang w:val="en-US" w:bidi="uk-UA"/>
        </w:rPr>
        <w:t>XLIX</w:t>
      </w:r>
      <w:r w:rsidR="00D03B8C">
        <w:rPr>
          <w:b/>
          <w:sz w:val="32"/>
          <w:szCs w:val="32"/>
          <w:lang w:bidi="uk-UA"/>
        </w:rPr>
        <w:t xml:space="preserve"> позачергова </w:t>
      </w:r>
      <w:proofErr w:type="gramStart"/>
      <w:r w:rsidR="00D03B8C">
        <w:rPr>
          <w:b/>
          <w:sz w:val="32"/>
          <w:szCs w:val="32"/>
          <w:lang w:bidi="uk-UA"/>
        </w:rPr>
        <w:t>сесія  VІII</w:t>
      </w:r>
      <w:proofErr w:type="gramEnd"/>
      <w:r w:rsidR="00D03B8C">
        <w:rPr>
          <w:b/>
          <w:sz w:val="32"/>
          <w:szCs w:val="32"/>
          <w:lang w:bidi="uk-UA"/>
        </w:rPr>
        <w:t xml:space="preserve"> скликання</w:t>
      </w:r>
    </w:p>
    <w:p w14:paraId="64662000" w14:textId="341F962D" w:rsidR="00D03B8C" w:rsidRPr="00BC59CA" w:rsidRDefault="00D03B8C" w:rsidP="00D03B8C">
      <w:pPr>
        <w:jc w:val="center"/>
        <w:rPr>
          <w:b/>
          <w:sz w:val="32"/>
          <w:szCs w:val="32"/>
          <w:lang w:val="ru-RU"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6D7F27">
        <w:rPr>
          <w:b/>
          <w:sz w:val="32"/>
          <w:szCs w:val="32"/>
          <w:lang w:bidi="uk-UA"/>
        </w:rPr>
        <w:t>___</w:t>
      </w:r>
      <w:r>
        <w:rPr>
          <w:b/>
          <w:sz w:val="32"/>
          <w:szCs w:val="32"/>
          <w:lang w:bidi="uk-UA"/>
        </w:rPr>
        <w:t>-</w:t>
      </w:r>
      <w:r w:rsidR="00E1328F">
        <w:rPr>
          <w:b/>
          <w:sz w:val="32"/>
          <w:szCs w:val="32"/>
          <w:lang w:bidi="uk-UA"/>
        </w:rPr>
        <w:t>4</w:t>
      </w:r>
      <w:r w:rsidR="00D228F2">
        <w:rPr>
          <w:b/>
          <w:sz w:val="32"/>
          <w:szCs w:val="32"/>
          <w:lang w:bidi="uk-UA"/>
        </w:rPr>
        <w:t>9</w:t>
      </w:r>
      <w:r w:rsidR="0054457A">
        <w:rPr>
          <w:b/>
          <w:sz w:val="32"/>
          <w:szCs w:val="32"/>
          <w:lang w:bidi="uk-UA"/>
        </w:rPr>
        <w:t>/202</w:t>
      </w:r>
      <w:r w:rsidR="000E5B59" w:rsidRPr="00BC59CA">
        <w:rPr>
          <w:b/>
          <w:sz w:val="32"/>
          <w:szCs w:val="32"/>
          <w:lang w:val="ru-RU" w:bidi="uk-UA"/>
        </w:rPr>
        <w:t>5</w:t>
      </w:r>
    </w:p>
    <w:p w14:paraId="714D19BB" w14:textId="40FDCCD4" w:rsidR="00D03B8C" w:rsidRDefault="00B73AD9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>16</w:t>
      </w:r>
      <w:r w:rsidR="00D03B8C">
        <w:rPr>
          <w:sz w:val="28"/>
          <w:szCs w:val="28"/>
          <w:lang w:eastAsia="uk-UA" w:bidi="uk-UA"/>
        </w:rPr>
        <w:t xml:space="preserve"> </w:t>
      </w:r>
      <w:r w:rsidR="00D228F2">
        <w:rPr>
          <w:sz w:val="28"/>
          <w:szCs w:val="28"/>
          <w:lang w:eastAsia="uk-UA" w:bidi="uk-UA"/>
        </w:rPr>
        <w:t>травня</w:t>
      </w:r>
      <w:r w:rsidR="003E77E1">
        <w:rPr>
          <w:sz w:val="28"/>
          <w:szCs w:val="28"/>
          <w:lang w:eastAsia="uk-UA" w:bidi="uk-UA"/>
        </w:rPr>
        <w:t xml:space="preserve"> 202</w:t>
      </w:r>
      <w:r w:rsidR="00A25319" w:rsidRPr="00BC59CA">
        <w:rPr>
          <w:sz w:val="28"/>
          <w:szCs w:val="28"/>
          <w:lang w:val="ru-RU" w:eastAsia="uk-UA" w:bidi="uk-UA"/>
        </w:rPr>
        <w:t>5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6D7F27">
        <w:rPr>
          <w:sz w:val="28"/>
          <w:szCs w:val="28"/>
          <w:lang w:eastAsia="uk-UA" w:bidi="uk-UA"/>
        </w:rPr>
        <w:t xml:space="preserve">                  </w:t>
      </w:r>
      <w:r w:rsidR="00D03B8C">
        <w:rPr>
          <w:sz w:val="28"/>
          <w:szCs w:val="28"/>
          <w:lang w:eastAsia="uk-UA" w:bidi="uk-UA"/>
        </w:rPr>
        <w:t>м. Сторожинець</w:t>
      </w:r>
    </w:p>
    <w:p w14:paraId="35E1136B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14:paraId="16B2CCB6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Про розгляд звернень з приводу надання дозволів на</w:t>
      </w:r>
    </w:p>
    <w:p w14:paraId="6464179D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розроблення проектів землеустрою щодо відведення</w:t>
      </w:r>
    </w:p>
    <w:p w14:paraId="6EEAD665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color w:val="000000"/>
          <w:sz w:val="28"/>
          <w:szCs w:val="28"/>
        </w:rPr>
        <w:t>земельних ділянок в оренду</w:t>
      </w:r>
    </w:p>
    <w:p w14:paraId="4254DD0B" w14:textId="4B9F7613"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>Розглянувши заяви громадян</w:t>
      </w:r>
      <w:r w:rsidR="00D20978" w:rsidRPr="00BC59CA">
        <w:rPr>
          <w:rFonts w:cs="Times New Roman CYR"/>
          <w:color w:val="000000"/>
          <w:sz w:val="28"/>
          <w:szCs w:val="28"/>
        </w:rPr>
        <w:t xml:space="preserve"> </w:t>
      </w:r>
      <w:r w:rsidR="00992868">
        <w:rPr>
          <w:rFonts w:ascii="Times New Roman CYR" w:hAnsi="Times New Roman CYR" w:cs="Times New Roman CYR"/>
          <w:sz w:val="28"/>
          <w:szCs w:val="28"/>
        </w:rPr>
        <w:t>(додаються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>
        <w:rPr>
          <w:rFonts w:cs="Times New Roman CYR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враховуючи рекомендації </w:t>
      </w:r>
      <w:r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>
        <w:rPr>
          <w:color w:val="000000"/>
          <w:sz w:val="28"/>
          <w:szCs w:val="28"/>
        </w:rPr>
        <w:t xml:space="preserve">, </w:t>
      </w:r>
      <w:r>
        <w:rPr>
          <w:rFonts w:cs="Times New Roman CYR"/>
          <w:color w:val="000000"/>
          <w:sz w:val="28"/>
          <w:szCs w:val="28"/>
        </w:rPr>
        <w:t xml:space="preserve">керуючись ст. 12, 93, 122, 123, 134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14:paraId="35F8A133" w14:textId="77777777"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14:paraId="6A3794E1" w14:textId="219C22C1" w:rsidR="000E68F0" w:rsidRDefault="00D03B8C" w:rsidP="005D6305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Надати </w:t>
      </w:r>
      <w:r w:rsidR="00D617B7">
        <w:rPr>
          <w:color w:val="000000"/>
          <w:sz w:val="28"/>
          <w:szCs w:val="28"/>
        </w:rPr>
        <w:t xml:space="preserve">дозвіл </w:t>
      </w:r>
      <w:proofErr w:type="spellStart"/>
      <w:r w:rsidR="00D228F2">
        <w:rPr>
          <w:color w:val="000000"/>
          <w:sz w:val="28"/>
          <w:szCs w:val="28"/>
        </w:rPr>
        <w:t>Чепизі</w:t>
      </w:r>
      <w:proofErr w:type="spellEnd"/>
      <w:r w:rsidR="00D228F2">
        <w:rPr>
          <w:color w:val="000000"/>
          <w:sz w:val="28"/>
          <w:szCs w:val="28"/>
        </w:rPr>
        <w:t xml:space="preserve"> Віталію Михайловичу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</w:t>
      </w:r>
      <w:r w:rsidR="00321488">
        <w:rPr>
          <w:color w:val="000000"/>
          <w:sz w:val="28"/>
          <w:szCs w:val="28"/>
        </w:rPr>
        <w:t xml:space="preserve">ної ділянки орієнтовною площею </w:t>
      </w:r>
      <w:r w:rsidR="00D228F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D228F2">
        <w:rPr>
          <w:color w:val="000000"/>
          <w:sz w:val="28"/>
          <w:szCs w:val="28"/>
        </w:rPr>
        <w:t>2500</w:t>
      </w:r>
      <w:r w:rsidR="00321488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 xml:space="preserve"> </w:t>
      </w:r>
      <w:r w:rsidR="00A25319">
        <w:rPr>
          <w:color w:val="000000"/>
          <w:sz w:val="28"/>
          <w:szCs w:val="28"/>
        </w:rPr>
        <w:t>д</w:t>
      </w:r>
      <w:r w:rsidR="00A25319" w:rsidRPr="00A25319">
        <w:rPr>
          <w:color w:val="000000"/>
          <w:sz w:val="28"/>
          <w:szCs w:val="28"/>
        </w:rPr>
        <w:t xml:space="preserve">ля </w:t>
      </w:r>
      <w:r w:rsidR="00D228F2">
        <w:rPr>
          <w:color w:val="000000"/>
          <w:sz w:val="28"/>
          <w:szCs w:val="28"/>
        </w:rPr>
        <w:t>городництва</w:t>
      </w:r>
      <w:r w:rsidR="003F20B8">
        <w:rPr>
          <w:color w:val="000000"/>
          <w:sz w:val="28"/>
          <w:szCs w:val="28"/>
        </w:rPr>
        <w:t xml:space="preserve"> в с</w:t>
      </w:r>
      <w:r>
        <w:rPr>
          <w:color w:val="000000"/>
          <w:sz w:val="28"/>
          <w:szCs w:val="28"/>
        </w:rPr>
        <w:t xml:space="preserve">. </w:t>
      </w:r>
      <w:r w:rsidR="00D228F2">
        <w:rPr>
          <w:color w:val="000000"/>
          <w:sz w:val="28"/>
          <w:szCs w:val="28"/>
        </w:rPr>
        <w:t>Давидівка, по вулиці Центральній</w:t>
      </w:r>
      <w:r w:rsidR="003F20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підстава: заява </w:t>
      </w:r>
      <w:proofErr w:type="spellStart"/>
      <w:r w:rsidR="00D228F2">
        <w:rPr>
          <w:sz w:val="28"/>
          <w:szCs w:val="28"/>
        </w:rPr>
        <w:t>Чепиги</w:t>
      </w:r>
      <w:proofErr w:type="spellEnd"/>
      <w:r w:rsidR="007C4F3B">
        <w:rPr>
          <w:sz w:val="28"/>
          <w:szCs w:val="28"/>
        </w:rPr>
        <w:t xml:space="preserve"> </w:t>
      </w:r>
      <w:r w:rsidR="00D228F2">
        <w:rPr>
          <w:sz w:val="28"/>
          <w:szCs w:val="28"/>
        </w:rPr>
        <w:t>В</w:t>
      </w:r>
      <w:r w:rsidR="007C4F3B">
        <w:rPr>
          <w:sz w:val="28"/>
          <w:szCs w:val="28"/>
        </w:rPr>
        <w:t>.</w:t>
      </w:r>
      <w:r w:rsidR="00D228F2">
        <w:rPr>
          <w:sz w:val="28"/>
          <w:szCs w:val="28"/>
        </w:rPr>
        <w:t>М</w:t>
      </w:r>
      <w:r>
        <w:rPr>
          <w:sz w:val="28"/>
          <w:szCs w:val="28"/>
        </w:rPr>
        <w:t xml:space="preserve">., що зареєстрована </w:t>
      </w:r>
      <w:r w:rsidR="00D228F2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A25319">
        <w:rPr>
          <w:sz w:val="28"/>
          <w:szCs w:val="28"/>
        </w:rPr>
        <w:t>0</w:t>
      </w:r>
      <w:r w:rsidR="00D228F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A25319">
        <w:rPr>
          <w:sz w:val="28"/>
          <w:szCs w:val="28"/>
        </w:rPr>
        <w:t>5</w:t>
      </w:r>
      <w:r>
        <w:rPr>
          <w:sz w:val="28"/>
          <w:szCs w:val="28"/>
        </w:rPr>
        <w:t xml:space="preserve"> р. за №</w:t>
      </w:r>
      <w:r w:rsidR="00530AF7">
        <w:rPr>
          <w:sz w:val="28"/>
          <w:szCs w:val="28"/>
        </w:rPr>
        <w:t xml:space="preserve"> </w:t>
      </w:r>
      <w:r w:rsidR="00D228F2">
        <w:rPr>
          <w:sz w:val="28"/>
          <w:szCs w:val="28"/>
        </w:rPr>
        <w:t>295</w:t>
      </w:r>
      <w:r w:rsidR="00530AF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92439">
        <w:rPr>
          <w:sz w:val="28"/>
          <w:szCs w:val="28"/>
        </w:rPr>
        <w:t>ЦНАП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57C1E22" w14:textId="08410CB9" w:rsidR="00B45DA0" w:rsidRDefault="00B45DA0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30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r w:rsidR="005D6305">
        <w:rPr>
          <w:color w:val="000000"/>
          <w:sz w:val="28"/>
          <w:szCs w:val="28"/>
        </w:rPr>
        <w:t>Демчуку Михайлу Івановичу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орієнтовною площею 0,</w:t>
      </w:r>
      <w:r w:rsidR="005D6305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 га для </w:t>
      </w:r>
      <w:r>
        <w:rPr>
          <w:rStyle w:val="rvts82"/>
          <w:sz w:val="28"/>
          <w:szCs w:val="28"/>
        </w:rPr>
        <w:t xml:space="preserve">іншого сільськогосподарського призначення </w:t>
      </w:r>
      <w:r>
        <w:rPr>
          <w:color w:val="000000"/>
          <w:sz w:val="28"/>
          <w:szCs w:val="28"/>
        </w:rPr>
        <w:t xml:space="preserve">в с. </w:t>
      </w:r>
      <w:r w:rsidR="005D6305">
        <w:rPr>
          <w:color w:val="000000"/>
          <w:sz w:val="28"/>
          <w:szCs w:val="28"/>
        </w:rPr>
        <w:t>Слобода-Комарівці</w:t>
      </w:r>
      <w:r>
        <w:rPr>
          <w:color w:val="000000"/>
          <w:sz w:val="28"/>
          <w:szCs w:val="28"/>
        </w:rPr>
        <w:t xml:space="preserve">, по вулиці </w:t>
      </w:r>
      <w:r w:rsidR="005D6305">
        <w:rPr>
          <w:color w:val="000000"/>
          <w:sz w:val="28"/>
          <w:szCs w:val="28"/>
        </w:rPr>
        <w:t>Південній</w:t>
      </w:r>
      <w:r>
        <w:rPr>
          <w:color w:val="000000"/>
          <w:sz w:val="28"/>
          <w:szCs w:val="28"/>
        </w:rPr>
        <w:t xml:space="preserve">, </w:t>
      </w:r>
      <w:r w:rsidR="005D6305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r w:rsidR="005D6305">
        <w:rPr>
          <w:color w:val="000000"/>
          <w:sz w:val="28"/>
          <w:szCs w:val="28"/>
        </w:rPr>
        <w:t xml:space="preserve">Демчук </w:t>
      </w:r>
      <w:r w:rsidR="005D630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D6305">
        <w:rPr>
          <w:sz w:val="28"/>
          <w:szCs w:val="28"/>
        </w:rPr>
        <w:t>М</w:t>
      </w:r>
      <w:r>
        <w:rPr>
          <w:sz w:val="28"/>
          <w:szCs w:val="28"/>
        </w:rPr>
        <w:t xml:space="preserve">., що зареєстрована </w:t>
      </w:r>
      <w:r w:rsidR="005D6305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5D6305">
        <w:rPr>
          <w:sz w:val="28"/>
          <w:szCs w:val="28"/>
        </w:rPr>
        <w:t>3</w:t>
      </w:r>
      <w:r>
        <w:rPr>
          <w:sz w:val="28"/>
          <w:szCs w:val="28"/>
        </w:rPr>
        <w:t xml:space="preserve">.2025 р. за № </w:t>
      </w:r>
      <w:r w:rsidR="005D6305">
        <w:rPr>
          <w:sz w:val="28"/>
          <w:szCs w:val="28"/>
        </w:rPr>
        <w:t>313</w:t>
      </w:r>
      <w:r>
        <w:rPr>
          <w:sz w:val="28"/>
          <w:szCs w:val="28"/>
        </w:rPr>
        <w:t xml:space="preserve"> (ЦНАП)</w:t>
      </w:r>
      <w:r w:rsidR="00AE7EF0">
        <w:rPr>
          <w:sz w:val="28"/>
          <w:szCs w:val="28"/>
        </w:rPr>
        <w:t xml:space="preserve">, </w:t>
      </w:r>
      <w:r w:rsidR="005D6305" w:rsidRPr="00FC33F3">
        <w:rPr>
          <w:color w:val="000000"/>
          <w:sz w:val="28"/>
          <w:szCs w:val="28"/>
        </w:rPr>
        <w:t xml:space="preserve"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</w:t>
      </w:r>
      <w:r w:rsidR="005D6305" w:rsidRPr="00FC33F3">
        <w:rPr>
          <w:sz w:val="28"/>
          <w:szCs w:val="28"/>
        </w:rPr>
        <w:t>заборон відчуження</w:t>
      </w:r>
      <w:r w:rsidR="005D6305" w:rsidRPr="00AB2BD8">
        <w:rPr>
          <w:sz w:val="28"/>
          <w:szCs w:val="28"/>
        </w:rPr>
        <w:t xml:space="preserve"> </w:t>
      </w:r>
      <w:r w:rsidR="005D6305" w:rsidRPr="00FC33F3">
        <w:rPr>
          <w:sz w:val="28"/>
          <w:szCs w:val="28"/>
        </w:rPr>
        <w:t>об’єктів</w:t>
      </w:r>
      <w:r w:rsidR="005D6305" w:rsidRPr="00C17578">
        <w:rPr>
          <w:sz w:val="28"/>
          <w:szCs w:val="28"/>
        </w:rPr>
        <w:t xml:space="preserve"> </w:t>
      </w:r>
      <w:r w:rsidR="005D6305" w:rsidRPr="00FC33F3">
        <w:rPr>
          <w:sz w:val="28"/>
          <w:szCs w:val="28"/>
        </w:rPr>
        <w:t xml:space="preserve">нерухомого майна щодо суб’єкта від </w:t>
      </w:r>
      <w:r w:rsidR="005D6305">
        <w:rPr>
          <w:sz w:val="28"/>
          <w:szCs w:val="28"/>
        </w:rPr>
        <w:t>11</w:t>
      </w:r>
      <w:r w:rsidR="005D6305" w:rsidRPr="00FC33F3">
        <w:rPr>
          <w:sz w:val="28"/>
          <w:szCs w:val="28"/>
        </w:rPr>
        <w:t>.</w:t>
      </w:r>
      <w:r w:rsidR="005D6305">
        <w:rPr>
          <w:sz w:val="28"/>
          <w:szCs w:val="28"/>
        </w:rPr>
        <w:t>04</w:t>
      </w:r>
      <w:r w:rsidR="005D6305" w:rsidRPr="00FC33F3">
        <w:rPr>
          <w:sz w:val="28"/>
          <w:szCs w:val="28"/>
        </w:rPr>
        <w:t>.</w:t>
      </w:r>
      <w:r w:rsidR="005D6305">
        <w:rPr>
          <w:sz w:val="28"/>
          <w:szCs w:val="28"/>
        </w:rPr>
        <w:t>2025</w:t>
      </w:r>
      <w:r w:rsidR="005D6305" w:rsidRPr="00FC33F3">
        <w:rPr>
          <w:sz w:val="28"/>
          <w:szCs w:val="28"/>
        </w:rPr>
        <w:t xml:space="preserve"> </w:t>
      </w:r>
      <w:r w:rsidR="005D6305">
        <w:rPr>
          <w:sz w:val="28"/>
          <w:szCs w:val="28"/>
        </w:rPr>
        <w:t>року № 422227589, реєстраційний номер</w:t>
      </w:r>
      <w:r w:rsidR="005D6305" w:rsidRPr="00FC33F3">
        <w:rPr>
          <w:sz w:val="28"/>
          <w:szCs w:val="28"/>
        </w:rPr>
        <w:t xml:space="preserve"> майна: </w:t>
      </w:r>
      <w:r w:rsidR="005D6305">
        <w:rPr>
          <w:sz w:val="28"/>
          <w:szCs w:val="28"/>
        </w:rPr>
        <w:t>3855758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54985B8" w14:textId="75391CD0" w:rsidR="00B73AD9" w:rsidRDefault="00B73AD9" w:rsidP="00B73AD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Побіжан</w:t>
      </w:r>
      <w:proofErr w:type="spellEnd"/>
      <w:r>
        <w:rPr>
          <w:color w:val="000000"/>
          <w:sz w:val="28"/>
          <w:szCs w:val="28"/>
        </w:rPr>
        <w:t xml:space="preserve"> Оксані Петрівні на розроблення проекту землеустрою щодо відведення, на умовах оренди, земельної ділянки орієнтовною площею 0,7000 га д</w:t>
      </w:r>
      <w:r w:rsidRPr="00A25319">
        <w:rPr>
          <w:color w:val="000000"/>
          <w:sz w:val="28"/>
          <w:szCs w:val="28"/>
        </w:rPr>
        <w:t xml:space="preserve">ля </w:t>
      </w:r>
      <w:r w:rsidRPr="00B73AD9">
        <w:rPr>
          <w:color w:val="000000"/>
          <w:sz w:val="28"/>
          <w:szCs w:val="28"/>
        </w:rPr>
        <w:t>сінокосіння і випасання худоби</w:t>
      </w:r>
      <w:r>
        <w:rPr>
          <w:color w:val="000000"/>
          <w:sz w:val="28"/>
          <w:szCs w:val="28"/>
        </w:rPr>
        <w:t xml:space="preserve"> в с. </w:t>
      </w:r>
      <w:proofErr w:type="spellStart"/>
      <w:r>
        <w:rPr>
          <w:color w:val="000000"/>
          <w:sz w:val="28"/>
          <w:szCs w:val="28"/>
        </w:rPr>
        <w:t>Комарівці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Побіжан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О.П., що зареєстрована 01.05.2025 р. за № 391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27ACEC1" w14:textId="63367543" w:rsidR="005D6305" w:rsidRDefault="00EF4018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59C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r w:rsidR="00E226F9">
        <w:rPr>
          <w:color w:val="000000"/>
          <w:sz w:val="28"/>
          <w:szCs w:val="28"/>
        </w:rPr>
        <w:t>Барановській Наталії Георгіївні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</w:t>
      </w:r>
      <w:r>
        <w:rPr>
          <w:color w:val="000000"/>
          <w:sz w:val="28"/>
          <w:szCs w:val="28"/>
        </w:rPr>
        <w:lastRenderedPageBreak/>
        <w:t>орієнтовною площею 0,</w:t>
      </w:r>
      <w:r w:rsidR="00E226F9">
        <w:rPr>
          <w:color w:val="000000"/>
          <w:sz w:val="28"/>
          <w:szCs w:val="28"/>
        </w:rPr>
        <w:t>9000</w:t>
      </w:r>
      <w:r>
        <w:rPr>
          <w:color w:val="000000"/>
          <w:sz w:val="28"/>
          <w:szCs w:val="28"/>
        </w:rPr>
        <w:t xml:space="preserve"> га д</w:t>
      </w:r>
      <w:r w:rsidRPr="00A25319">
        <w:rPr>
          <w:color w:val="000000"/>
          <w:sz w:val="28"/>
          <w:szCs w:val="28"/>
        </w:rPr>
        <w:t xml:space="preserve">ля </w:t>
      </w:r>
      <w:r w:rsidRPr="00B73AD9">
        <w:rPr>
          <w:color w:val="000000"/>
          <w:sz w:val="28"/>
          <w:szCs w:val="28"/>
        </w:rPr>
        <w:t>сінокосіння і випасання худоби</w:t>
      </w:r>
      <w:r>
        <w:rPr>
          <w:color w:val="000000"/>
          <w:sz w:val="28"/>
          <w:szCs w:val="28"/>
        </w:rPr>
        <w:t xml:space="preserve"> в с. </w:t>
      </w:r>
      <w:proofErr w:type="spellStart"/>
      <w:r>
        <w:rPr>
          <w:color w:val="000000"/>
          <w:sz w:val="28"/>
          <w:szCs w:val="28"/>
        </w:rPr>
        <w:t>Комарівці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Побіжан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О.П., що зареєстрована </w:t>
      </w:r>
      <w:r w:rsidR="00E226F9">
        <w:rPr>
          <w:sz w:val="28"/>
          <w:szCs w:val="28"/>
        </w:rPr>
        <w:t>02</w:t>
      </w:r>
      <w:r>
        <w:rPr>
          <w:sz w:val="28"/>
          <w:szCs w:val="28"/>
        </w:rPr>
        <w:t>.05.2025 р. за № 39</w:t>
      </w:r>
      <w:r w:rsidR="00E226F9">
        <w:rPr>
          <w:sz w:val="28"/>
          <w:szCs w:val="28"/>
        </w:rPr>
        <w:t>6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1022E5A" w14:textId="203D7478" w:rsidR="00D03B8C" w:rsidRDefault="00E52FB8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4FD9">
        <w:rPr>
          <w:color w:val="000000"/>
          <w:sz w:val="28"/>
          <w:szCs w:val="28"/>
        </w:rPr>
        <w:t>5</w:t>
      </w:r>
      <w:r w:rsidR="00D403E4">
        <w:rPr>
          <w:color w:val="000000"/>
          <w:sz w:val="28"/>
          <w:szCs w:val="28"/>
        </w:rPr>
        <w:t>.</w:t>
      </w:r>
      <w:r w:rsidR="00D03B8C">
        <w:rPr>
          <w:color w:val="000000"/>
          <w:sz w:val="28"/>
          <w:szCs w:val="28"/>
        </w:rPr>
        <w:t xml:space="preserve"> Зобов’язати</w:t>
      </w:r>
      <w:r w:rsidR="00623D74">
        <w:rPr>
          <w:color w:val="000000"/>
          <w:sz w:val="28"/>
          <w:szCs w:val="28"/>
        </w:rPr>
        <w:t xml:space="preserve"> заявників</w:t>
      </w:r>
      <w:r w:rsidR="00BB505E">
        <w:rPr>
          <w:color w:val="000000"/>
          <w:sz w:val="28"/>
          <w:szCs w:val="28"/>
        </w:rPr>
        <w:t xml:space="preserve"> вказаних</w:t>
      </w:r>
      <w:r>
        <w:rPr>
          <w:color w:val="000000"/>
          <w:sz w:val="28"/>
          <w:szCs w:val="28"/>
        </w:rPr>
        <w:t xml:space="preserve"> в пунктах 1-</w:t>
      </w:r>
      <w:r w:rsidR="00B64FD9">
        <w:rPr>
          <w:color w:val="000000"/>
          <w:sz w:val="28"/>
          <w:szCs w:val="28"/>
        </w:rPr>
        <w:t>4</w:t>
      </w:r>
      <w:r w:rsidR="00414328">
        <w:rPr>
          <w:color w:val="000000"/>
          <w:sz w:val="28"/>
          <w:szCs w:val="28"/>
        </w:rPr>
        <w:t xml:space="preserve"> рішення</w:t>
      </w:r>
      <w:r w:rsidR="00D03B8C">
        <w:rPr>
          <w:color w:val="000000"/>
          <w:sz w:val="28"/>
          <w:szCs w:val="28"/>
        </w:rPr>
        <w:t xml:space="preserve"> протягом трьох місяців (з дня набрання чиннос</w:t>
      </w:r>
      <w:r w:rsidR="00BB505E">
        <w:rPr>
          <w:color w:val="000000"/>
          <w:sz w:val="28"/>
          <w:szCs w:val="28"/>
        </w:rPr>
        <w:t>ті цим рішенням) укласти договор</w:t>
      </w:r>
      <w:r w:rsidR="001414FF">
        <w:rPr>
          <w:color w:val="000000"/>
          <w:sz w:val="28"/>
          <w:szCs w:val="28"/>
        </w:rPr>
        <w:t>и</w:t>
      </w:r>
      <w:r w:rsidR="00BB505E">
        <w:rPr>
          <w:color w:val="000000"/>
          <w:sz w:val="28"/>
          <w:szCs w:val="28"/>
        </w:rPr>
        <w:t xml:space="preserve"> на розроблення проектів</w:t>
      </w:r>
      <w:r w:rsidR="00D03B8C">
        <w:rPr>
          <w:color w:val="000000"/>
          <w:sz w:val="28"/>
          <w:szCs w:val="28"/>
        </w:rPr>
        <w:t xml:space="preserve"> землеустрою щодо відведення земельних ділянок з розробником документації із землеустрою, визначеним ст. 26 Закону України “Про землеустрій”.</w:t>
      </w:r>
    </w:p>
    <w:p w14:paraId="0BB90B44" w14:textId="3E2276E0"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4FD9">
        <w:rPr>
          <w:color w:val="000000"/>
          <w:sz w:val="28"/>
          <w:szCs w:val="28"/>
        </w:rPr>
        <w:t>6</w:t>
      </w:r>
      <w:r w:rsidR="00D03B8C">
        <w:rPr>
          <w:color w:val="000000"/>
          <w:sz w:val="28"/>
          <w:szCs w:val="28"/>
        </w:rPr>
        <w:t xml:space="preserve">. У разі </w:t>
      </w:r>
      <w:r>
        <w:rPr>
          <w:sz w:val="28"/>
          <w:szCs w:val="28"/>
        </w:rPr>
        <w:t xml:space="preserve">невиконання п. </w:t>
      </w:r>
      <w:r w:rsidR="00B64FD9">
        <w:rPr>
          <w:sz w:val="28"/>
          <w:szCs w:val="28"/>
        </w:rPr>
        <w:t>5</w:t>
      </w:r>
      <w:r w:rsidR="00D03B8C">
        <w:rPr>
          <w:sz w:val="28"/>
          <w:szCs w:val="28"/>
        </w:rPr>
        <w:t xml:space="preserve"> даного рішення дозвіл</w:t>
      </w:r>
      <w:r w:rsidR="00D03B8C">
        <w:rPr>
          <w:color w:val="000000"/>
          <w:sz w:val="28"/>
          <w:szCs w:val="28"/>
        </w:rPr>
        <w:t xml:space="preserve"> на розроблення документації із землеустрою втрачає свою чинність.</w:t>
      </w:r>
    </w:p>
    <w:p w14:paraId="54F1E31A" w14:textId="1241E5E2"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4FD9">
        <w:rPr>
          <w:color w:val="000000"/>
          <w:sz w:val="28"/>
          <w:szCs w:val="28"/>
        </w:rPr>
        <w:t>7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>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14:paraId="5EA24D83" w14:textId="3A140871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4FD9">
        <w:rPr>
          <w:color w:val="000000"/>
          <w:sz w:val="28"/>
          <w:szCs w:val="28"/>
        </w:rPr>
        <w:t>8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14:paraId="31ED068F" w14:textId="392850F8" w:rsidR="00A25DFA" w:rsidRDefault="00D8240E" w:rsidP="00BF3922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4FD9">
        <w:rPr>
          <w:color w:val="000000"/>
          <w:sz w:val="28"/>
          <w:szCs w:val="28"/>
        </w:rPr>
        <w:t>9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начальника відділу земельних відносин (А.ВІТЮКА).</w:t>
      </w:r>
    </w:p>
    <w:p w14:paraId="5C004B4B" w14:textId="52BD40FA" w:rsidR="00D03B8C" w:rsidRDefault="00A25DFA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4FD9">
        <w:rPr>
          <w:color w:val="000000"/>
          <w:sz w:val="28"/>
          <w:szCs w:val="28"/>
        </w:rPr>
        <w:t>10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14:paraId="125571E3" w14:textId="77777777"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B773EF3" w14:textId="2D04D962" w:rsidR="00BC59CA" w:rsidRPr="00652F5B" w:rsidRDefault="00BC59CA" w:rsidP="00BC59C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міський голова                                Ігор МАТЕЙЧУК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BC59CA" w14:paraId="09820AB2" w14:textId="77777777" w:rsidTr="00BC59CA">
        <w:tc>
          <w:tcPr>
            <w:tcW w:w="5103" w:type="dxa"/>
            <w:hideMark/>
          </w:tcPr>
          <w:p w14:paraId="38B6DB47" w14:textId="77777777" w:rsidR="00BC59CA" w:rsidRDefault="00BC59CA">
            <w:pPr>
              <w:jc w:val="both"/>
            </w:pPr>
            <w:r>
              <w:t>Виконавець:</w:t>
            </w:r>
          </w:p>
          <w:p w14:paraId="5A06F4F4" w14:textId="77777777" w:rsidR="00BC59CA" w:rsidRDefault="00BC59CA">
            <w:pPr>
              <w:jc w:val="both"/>
            </w:pPr>
            <w:r>
              <w:t xml:space="preserve">Начальник відділу земельних відносин </w:t>
            </w:r>
          </w:p>
        </w:tc>
        <w:tc>
          <w:tcPr>
            <w:tcW w:w="4253" w:type="dxa"/>
            <w:hideMark/>
          </w:tcPr>
          <w:p w14:paraId="57F01D64" w14:textId="77777777" w:rsidR="00BC59CA" w:rsidRDefault="00BC59CA">
            <w:pPr>
              <w:ind w:right="-117"/>
              <w:jc w:val="both"/>
            </w:pPr>
            <w:r>
              <w:t xml:space="preserve">                      </w:t>
            </w:r>
          </w:p>
          <w:p w14:paraId="31A45C9F" w14:textId="77777777" w:rsidR="00BC59CA" w:rsidRDefault="00BC59CA">
            <w:pPr>
              <w:ind w:right="-117"/>
              <w:jc w:val="both"/>
            </w:pPr>
            <w:r>
              <w:t xml:space="preserve">                     Аркадій ВІТЮК</w:t>
            </w:r>
          </w:p>
        </w:tc>
      </w:tr>
      <w:tr w:rsidR="00BC59CA" w14:paraId="2635498D" w14:textId="77777777" w:rsidTr="00BC59CA">
        <w:tc>
          <w:tcPr>
            <w:tcW w:w="5103" w:type="dxa"/>
            <w:hideMark/>
          </w:tcPr>
          <w:p w14:paraId="5CE0F45A" w14:textId="77777777" w:rsidR="00BC59CA" w:rsidRDefault="00BC59CA">
            <w:pPr>
              <w:jc w:val="both"/>
            </w:pPr>
            <w:r>
              <w:t>Погоджено:</w:t>
            </w:r>
          </w:p>
          <w:p w14:paraId="3D0B088C" w14:textId="77777777" w:rsidR="00BC59CA" w:rsidRDefault="00BC59CA">
            <w:pPr>
              <w:jc w:val="both"/>
            </w:pPr>
            <w:r>
              <w:t xml:space="preserve">Секретар </w:t>
            </w:r>
            <w:proofErr w:type="spellStart"/>
            <w:r>
              <w:t>Сторожинецької</w:t>
            </w:r>
            <w:proofErr w:type="spellEnd"/>
            <w:r>
              <w:t xml:space="preserve"> міської ради                                       </w:t>
            </w:r>
          </w:p>
        </w:tc>
        <w:tc>
          <w:tcPr>
            <w:tcW w:w="4253" w:type="dxa"/>
          </w:tcPr>
          <w:p w14:paraId="6B53B341" w14:textId="77777777" w:rsidR="00BC59CA" w:rsidRDefault="00BC59CA">
            <w:pPr>
              <w:ind w:right="-117"/>
              <w:jc w:val="both"/>
            </w:pPr>
            <w:r>
              <w:t xml:space="preserve"> </w:t>
            </w:r>
          </w:p>
          <w:p w14:paraId="0510C100" w14:textId="77777777" w:rsidR="00BC59CA" w:rsidRDefault="00BC59CA">
            <w:pPr>
              <w:ind w:right="-117"/>
              <w:jc w:val="both"/>
            </w:pPr>
            <w:r>
              <w:t xml:space="preserve">                      Дмитро БОЙЧУК</w:t>
            </w:r>
          </w:p>
          <w:p w14:paraId="6EC8BE31" w14:textId="77777777" w:rsidR="00BC59CA" w:rsidRDefault="00BC59CA">
            <w:pPr>
              <w:ind w:right="-117"/>
              <w:jc w:val="both"/>
            </w:pPr>
          </w:p>
        </w:tc>
      </w:tr>
      <w:tr w:rsidR="00BC59CA" w14:paraId="25A7260C" w14:textId="77777777" w:rsidTr="00BC59CA">
        <w:tc>
          <w:tcPr>
            <w:tcW w:w="5103" w:type="dxa"/>
            <w:hideMark/>
          </w:tcPr>
          <w:p w14:paraId="6553617D" w14:textId="77777777" w:rsidR="00BC59CA" w:rsidRDefault="00BC59CA">
            <w:pPr>
              <w:jc w:val="both"/>
            </w:pPr>
            <w:r>
              <w:t>Перший заступник міського голови</w:t>
            </w:r>
          </w:p>
        </w:tc>
        <w:tc>
          <w:tcPr>
            <w:tcW w:w="4253" w:type="dxa"/>
            <w:hideMark/>
          </w:tcPr>
          <w:p w14:paraId="4ACFEC40" w14:textId="77777777" w:rsidR="00BC59CA" w:rsidRDefault="00BC59CA">
            <w:pPr>
              <w:ind w:right="-117"/>
              <w:jc w:val="both"/>
            </w:pPr>
            <w:r>
              <w:t xml:space="preserve">                      Ігор БЕЛЕНЧУК</w:t>
            </w:r>
          </w:p>
        </w:tc>
      </w:tr>
      <w:tr w:rsidR="00BC59CA" w14:paraId="6558C5D5" w14:textId="77777777" w:rsidTr="00BC59CA">
        <w:tc>
          <w:tcPr>
            <w:tcW w:w="5103" w:type="dxa"/>
            <w:hideMark/>
          </w:tcPr>
          <w:p w14:paraId="186B6930" w14:textId="77777777" w:rsidR="00BC59CA" w:rsidRDefault="00BC59CA">
            <w:pPr>
              <w:jc w:val="both"/>
            </w:pPr>
            <w:r>
              <w:t xml:space="preserve">Заступник міського голови з питань цифрового розвитку, цифрових трансформацій, </w:t>
            </w:r>
            <w:proofErr w:type="spellStart"/>
            <w:r>
              <w:t>цифровізації</w:t>
            </w:r>
            <w:proofErr w:type="spellEnd"/>
            <w:r>
              <w:t xml:space="preserve"> та з оборонних питань</w:t>
            </w:r>
          </w:p>
        </w:tc>
        <w:tc>
          <w:tcPr>
            <w:tcW w:w="4253" w:type="dxa"/>
          </w:tcPr>
          <w:p w14:paraId="6BAF0D35" w14:textId="77777777" w:rsidR="00BC59CA" w:rsidRDefault="00BC59CA">
            <w:pPr>
              <w:ind w:right="-117"/>
              <w:jc w:val="both"/>
            </w:pPr>
          </w:p>
          <w:p w14:paraId="359AA1FE" w14:textId="77777777" w:rsidR="00BC59CA" w:rsidRDefault="00BC59CA">
            <w:pPr>
              <w:ind w:right="-117"/>
              <w:jc w:val="both"/>
            </w:pPr>
          </w:p>
          <w:p w14:paraId="08454AF1" w14:textId="77777777" w:rsidR="00BC59CA" w:rsidRDefault="00BC59CA">
            <w:pPr>
              <w:ind w:right="-117"/>
              <w:jc w:val="both"/>
            </w:pPr>
            <w:r>
              <w:t xml:space="preserve">                     Віталій ГРИНЧУК</w:t>
            </w:r>
          </w:p>
        </w:tc>
      </w:tr>
      <w:tr w:rsidR="00BC59CA" w14:paraId="19D97209" w14:textId="77777777" w:rsidTr="00BC59CA">
        <w:tc>
          <w:tcPr>
            <w:tcW w:w="5103" w:type="dxa"/>
            <w:hideMark/>
          </w:tcPr>
          <w:p w14:paraId="19AA64C2" w14:textId="77777777" w:rsidR="00BC59CA" w:rsidRDefault="00BC59CA">
            <w:pPr>
              <w:ind w:right="-117"/>
              <w:jc w:val="both"/>
            </w:pPr>
            <w:r>
              <w:t xml:space="preserve">Начальник відділу організаційної та кадрової роботи                                                                                       </w:t>
            </w:r>
          </w:p>
        </w:tc>
        <w:tc>
          <w:tcPr>
            <w:tcW w:w="4253" w:type="dxa"/>
            <w:hideMark/>
          </w:tcPr>
          <w:p w14:paraId="38E81AED" w14:textId="77777777" w:rsidR="00BC59CA" w:rsidRDefault="00BC59CA">
            <w:pPr>
              <w:ind w:right="-117"/>
              <w:jc w:val="both"/>
            </w:pPr>
            <w:r>
              <w:t xml:space="preserve">                </w:t>
            </w:r>
          </w:p>
          <w:p w14:paraId="3B5DD5A2" w14:textId="77777777" w:rsidR="00BC59CA" w:rsidRDefault="00BC59CA">
            <w:pPr>
              <w:ind w:right="-117"/>
              <w:jc w:val="both"/>
            </w:pPr>
            <w:r>
              <w:t xml:space="preserve">                     Ольга ПАЛАДІЙ </w:t>
            </w:r>
          </w:p>
        </w:tc>
      </w:tr>
      <w:tr w:rsidR="00BC59CA" w14:paraId="445491AE" w14:textId="77777777" w:rsidTr="00BC59CA">
        <w:tc>
          <w:tcPr>
            <w:tcW w:w="5103" w:type="dxa"/>
            <w:hideMark/>
          </w:tcPr>
          <w:p w14:paraId="45F87000" w14:textId="77777777" w:rsidR="00BC59CA" w:rsidRDefault="00BC59CA">
            <w:pPr>
              <w:jc w:val="both"/>
            </w:pPr>
            <w:r>
              <w:t>Головний спеціаліст юридичного відділу</w:t>
            </w:r>
          </w:p>
        </w:tc>
        <w:tc>
          <w:tcPr>
            <w:tcW w:w="4253" w:type="dxa"/>
            <w:hideMark/>
          </w:tcPr>
          <w:p w14:paraId="66ED9AB2" w14:textId="77777777" w:rsidR="00BC59CA" w:rsidRDefault="00BC59CA">
            <w:pPr>
              <w:jc w:val="both"/>
            </w:pPr>
            <w:r>
              <w:t xml:space="preserve">                     Анжеліка ДЯЧУК</w:t>
            </w:r>
          </w:p>
        </w:tc>
      </w:tr>
      <w:tr w:rsidR="00BC59CA" w14:paraId="018422E0" w14:textId="77777777" w:rsidTr="00BC59CA">
        <w:tc>
          <w:tcPr>
            <w:tcW w:w="5103" w:type="dxa"/>
            <w:hideMark/>
          </w:tcPr>
          <w:p w14:paraId="7B659314" w14:textId="77777777" w:rsidR="00BC59CA" w:rsidRDefault="00BC59CA">
            <w:pPr>
              <w:jc w:val="both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4253" w:type="dxa"/>
          </w:tcPr>
          <w:p w14:paraId="02C8626D" w14:textId="77777777" w:rsidR="00BC59CA" w:rsidRDefault="00BC59CA">
            <w:pPr>
              <w:jc w:val="both"/>
            </w:pPr>
          </w:p>
          <w:p w14:paraId="5C74A253" w14:textId="77777777" w:rsidR="00BC59CA" w:rsidRDefault="00BC59CA">
            <w:pPr>
              <w:jc w:val="both"/>
            </w:pPr>
            <w:r>
              <w:t xml:space="preserve">                     Максим МЯЗІН</w:t>
            </w:r>
          </w:p>
        </w:tc>
      </w:tr>
      <w:tr w:rsidR="00BC59CA" w14:paraId="1B46D87A" w14:textId="77777777" w:rsidTr="00BC59CA">
        <w:tc>
          <w:tcPr>
            <w:tcW w:w="5103" w:type="dxa"/>
            <w:hideMark/>
          </w:tcPr>
          <w:p w14:paraId="453A91E3" w14:textId="77777777" w:rsidR="00BC59CA" w:rsidRDefault="00BC59CA">
            <w:pPr>
              <w:jc w:val="both"/>
            </w:pPr>
            <w:r>
              <w:rPr>
                <w:color w:val="000000"/>
              </w:rPr>
              <w:t>Завідувач сектору архітектури та містобудування, відділу містобудування, архітектури, житлово-комунального господарства, транспорту, благоустрою та інфраструктури</w:t>
            </w:r>
          </w:p>
        </w:tc>
        <w:tc>
          <w:tcPr>
            <w:tcW w:w="4253" w:type="dxa"/>
          </w:tcPr>
          <w:p w14:paraId="72FB993D" w14:textId="77777777" w:rsidR="00BC59CA" w:rsidRDefault="00BC59CA">
            <w:pPr>
              <w:jc w:val="both"/>
            </w:pPr>
          </w:p>
          <w:p w14:paraId="3932B46B" w14:textId="77777777" w:rsidR="00BC59CA" w:rsidRDefault="00BC59CA">
            <w:pPr>
              <w:jc w:val="both"/>
            </w:pPr>
          </w:p>
          <w:p w14:paraId="69403F11" w14:textId="77777777" w:rsidR="00BC59CA" w:rsidRDefault="00BC59CA">
            <w:pPr>
              <w:jc w:val="both"/>
            </w:pPr>
          </w:p>
          <w:p w14:paraId="60C052FB" w14:textId="77777777" w:rsidR="00BC59CA" w:rsidRDefault="00BC59CA">
            <w:pPr>
              <w:jc w:val="both"/>
            </w:pPr>
          </w:p>
          <w:p w14:paraId="4D3C3EED" w14:textId="77777777" w:rsidR="00BC59CA" w:rsidRDefault="00BC59CA">
            <w:pPr>
              <w:jc w:val="both"/>
            </w:pPr>
            <w:r>
              <w:t xml:space="preserve">                     Дмитро ГОЛОВІНСЬКИЙ</w:t>
            </w:r>
          </w:p>
        </w:tc>
      </w:tr>
      <w:tr w:rsidR="00BC59CA" w14:paraId="45661D61" w14:textId="77777777" w:rsidTr="00BC59CA">
        <w:tc>
          <w:tcPr>
            <w:tcW w:w="5103" w:type="dxa"/>
            <w:hideMark/>
          </w:tcPr>
          <w:p w14:paraId="07EB73A6" w14:textId="77777777" w:rsidR="00BC59CA" w:rsidRDefault="00BC59CA">
            <w:pPr>
              <w:jc w:val="both"/>
            </w:pPr>
            <w:r>
              <w:t xml:space="preserve">Начальник відділу документообігу та контролю                                                                                                  </w:t>
            </w:r>
          </w:p>
        </w:tc>
        <w:tc>
          <w:tcPr>
            <w:tcW w:w="4253" w:type="dxa"/>
          </w:tcPr>
          <w:p w14:paraId="6EC06B0A" w14:textId="77777777" w:rsidR="00BC59CA" w:rsidRDefault="00BC59CA">
            <w:pPr>
              <w:jc w:val="both"/>
            </w:pPr>
            <w:r>
              <w:t xml:space="preserve">              </w:t>
            </w:r>
          </w:p>
          <w:p w14:paraId="66D74043" w14:textId="77777777" w:rsidR="00BC59CA" w:rsidRDefault="00BC59CA">
            <w:pPr>
              <w:jc w:val="both"/>
            </w:pPr>
            <w:r>
              <w:t xml:space="preserve">                     Микола БАЛАНЮК</w:t>
            </w:r>
          </w:p>
          <w:p w14:paraId="6AC93E40" w14:textId="77777777" w:rsidR="00BC59CA" w:rsidRDefault="00BC59CA">
            <w:pPr>
              <w:jc w:val="both"/>
            </w:pPr>
          </w:p>
        </w:tc>
      </w:tr>
      <w:tr w:rsidR="00BC59CA" w14:paraId="444E8EA3" w14:textId="77777777" w:rsidTr="00BC59CA">
        <w:tc>
          <w:tcPr>
            <w:tcW w:w="5103" w:type="dxa"/>
            <w:hideMark/>
          </w:tcPr>
          <w:p w14:paraId="7981DD17" w14:textId="77777777" w:rsidR="00BC59CA" w:rsidRDefault="00BC59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Голова постійної комісії міської ради з питань регулювання земельних відносин, архітектури, будівництва та перспективного планування </w:t>
            </w:r>
          </w:p>
        </w:tc>
        <w:tc>
          <w:tcPr>
            <w:tcW w:w="4253" w:type="dxa"/>
          </w:tcPr>
          <w:p w14:paraId="060BA6CE" w14:textId="77777777" w:rsidR="00BC59CA" w:rsidRDefault="00BC59CA">
            <w:pPr>
              <w:jc w:val="both"/>
              <w:rPr>
                <w:iCs/>
              </w:rPr>
            </w:pPr>
          </w:p>
          <w:p w14:paraId="080AF299" w14:textId="77777777" w:rsidR="00BC59CA" w:rsidRDefault="00BC59CA">
            <w:pPr>
              <w:jc w:val="both"/>
              <w:rPr>
                <w:iCs/>
              </w:rPr>
            </w:pPr>
          </w:p>
          <w:p w14:paraId="27098F2E" w14:textId="77777777" w:rsidR="00BC59CA" w:rsidRDefault="00BC59CA">
            <w:pPr>
              <w:jc w:val="both"/>
              <w:rPr>
                <w:rFonts w:eastAsia="SimSun"/>
              </w:rPr>
            </w:pPr>
            <w:r>
              <w:rPr>
                <w:iCs/>
              </w:rPr>
              <w:t xml:space="preserve">                     Аліна ДІДИЧ</w:t>
            </w:r>
            <w:r>
              <w:rPr>
                <w:rFonts w:eastAsia="SimSun"/>
              </w:rPr>
              <w:t> </w:t>
            </w:r>
          </w:p>
          <w:p w14:paraId="34C6A902" w14:textId="77777777" w:rsidR="00BC59CA" w:rsidRDefault="00BC59CA">
            <w:pPr>
              <w:jc w:val="both"/>
              <w:rPr>
                <w:rFonts w:eastAsia="SimSun"/>
              </w:rPr>
            </w:pPr>
          </w:p>
        </w:tc>
      </w:tr>
    </w:tbl>
    <w:p w14:paraId="33D8D796" w14:textId="0651E057" w:rsidR="00803268" w:rsidRPr="003C0A62" w:rsidRDefault="00803268" w:rsidP="00BC59CA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803268" w:rsidRPr="003C0A62" w:rsidSect="00BC59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76A6D" w14:textId="77777777" w:rsidR="001A5C3B" w:rsidRDefault="001A5C3B" w:rsidP="00AF6D5D">
      <w:r>
        <w:separator/>
      </w:r>
    </w:p>
  </w:endnote>
  <w:endnote w:type="continuationSeparator" w:id="0">
    <w:p w14:paraId="5F6368E9" w14:textId="77777777" w:rsidR="001A5C3B" w:rsidRDefault="001A5C3B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345E1" w14:textId="77777777" w:rsidR="001A5C3B" w:rsidRDefault="001A5C3B" w:rsidP="00AF6D5D">
      <w:r>
        <w:separator/>
      </w:r>
    </w:p>
  </w:footnote>
  <w:footnote w:type="continuationSeparator" w:id="0">
    <w:p w14:paraId="5D932B3A" w14:textId="77777777" w:rsidR="001A5C3B" w:rsidRDefault="001A5C3B" w:rsidP="00AF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7D97A" w14:textId="79CD1BF7" w:rsidR="00AF6D5D" w:rsidRPr="00306574" w:rsidRDefault="00AF6D5D" w:rsidP="00AF6D5D">
    <w:pPr>
      <w:ind w:left="708" w:firstLine="708"/>
      <w:jc w:val="both"/>
      <w:rPr>
        <w:color w:val="000000"/>
      </w:rPr>
    </w:pPr>
    <w:r w:rsidRPr="00306574">
      <w:rPr>
        <w:color w:val="000000"/>
      </w:rPr>
      <w:t xml:space="preserve">                           продовження рішення </w:t>
    </w:r>
    <w:r w:rsidR="007C4F3B">
      <w:rPr>
        <w:color w:val="000000"/>
        <w:lang w:eastAsia="uk-UA"/>
      </w:rPr>
      <w:t>ХL</w:t>
    </w:r>
    <w:r w:rsidR="00EB05B8">
      <w:rPr>
        <w:color w:val="000000"/>
        <w:lang w:val="en-US" w:eastAsia="uk-UA"/>
      </w:rPr>
      <w:t>I</w:t>
    </w:r>
    <w:r w:rsidR="00E1328F">
      <w:rPr>
        <w:color w:val="000000"/>
        <w:lang w:val="en-US" w:eastAsia="uk-UA"/>
      </w:rPr>
      <w:t>I</w:t>
    </w:r>
    <w:r w:rsidR="00EB05B8">
      <w:rPr>
        <w:color w:val="000000"/>
        <w:lang w:val="en-US" w:eastAsia="uk-UA"/>
      </w:rPr>
      <w:t>I</w:t>
    </w:r>
    <w:r w:rsidRPr="00306574">
      <w:rPr>
        <w:color w:val="000000"/>
        <w:lang w:eastAsia="uk-UA"/>
      </w:rPr>
      <w:t xml:space="preserve"> позачергової </w:t>
    </w:r>
    <w:r w:rsidRPr="00306574">
      <w:rPr>
        <w:color w:val="000000"/>
        <w:lang w:eastAsia="x-none"/>
      </w:rPr>
      <w:t xml:space="preserve">сесії </w:t>
    </w:r>
    <w:r w:rsidRPr="00306574">
      <w:rPr>
        <w:color w:val="000000"/>
        <w:lang w:eastAsia="uk-UA"/>
      </w:rPr>
      <w:t xml:space="preserve">VIІI </w:t>
    </w:r>
    <w:r w:rsidRPr="00306574">
      <w:rPr>
        <w:color w:val="000000"/>
        <w:lang w:eastAsia="x-none"/>
      </w:rPr>
      <w:t>скликання</w:t>
    </w:r>
    <w:r w:rsidRPr="00306574">
      <w:rPr>
        <w:color w:val="000000"/>
        <w:lang w:eastAsia="uk-UA"/>
      </w:rPr>
      <w:t xml:space="preserve">  </w:t>
    </w:r>
  </w:p>
  <w:p w14:paraId="0F8EE135" w14:textId="71989030" w:rsidR="00AF6D5D" w:rsidRPr="001414FF" w:rsidRDefault="00AF6D5D" w:rsidP="001414FF">
    <w:pPr>
      <w:ind w:left="1416" w:firstLine="708"/>
      <w:jc w:val="both"/>
      <w:rPr>
        <w:color w:val="000000"/>
        <w:sz w:val="28"/>
        <w:szCs w:val="28"/>
      </w:rPr>
    </w:pPr>
    <w:r w:rsidRPr="00306574">
      <w:rPr>
        <w:color w:val="000000"/>
        <w:lang w:eastAsia="uk-UA"/>
      </w:rPr>
      <w:t xml:space="preserve">  </w:t>
    </w:r>
    <w:r w:rsidR="005E442A">
      <w:rPr>
        <w:color w:val="000000"/>
        <w:lang w:eastAsia="uk-UA"/>
      </w:rPr>
      <w:t xml:space="preserve">            </w:t>
    </w:r>
    <w:r w:rsidRPr="00306574">
      <w:rPr>
        <w:color w:val="000000"/>
        <w:lang w:eastAsia="uk-UA"/>
      </w:rPr>
      <w:t xml:space="preserve">Сторожинецької міської ради від </w:t>
    </w:r>
    <w:r w:rsidR="00B73AD9">
      <w:rPr>
        <w:color w:val="000000"/>
        <w:lang w:eastAsia="uk-UA"/>
      </w:rPr>
      <w:t>16</w:t>
    </w:r>
    <w:r w:rsidR="007C4F3B">
      <w:rPr>
        <w:color w:val="000000"/>
        <w:lang w:eastAsia="uk-UA"/>
      </w:rPr>
      <w:t>.</w:t>
    </w:r>
    <w:r w:rsidR="00EB05B8" w:rsidRPr="00BC59CA">
      <w:rPr>
        <w:color w:val="000000"/>
        <w:lang w:val="ru-RU" w:eastAsia="uk-UA"/>
      </w:rPr>
      <w:t>0</w:t>
    </w:r>
    <w:r w:rsidR="00D228F2">
      <w:rPr>
        <w:color w:val="000000"/>
        <w:lang w:eastAsia="uk-UA"/>
      </w:rPr>
      <w:t>5</w:t>
    </w:r>
    <w:r w:rsidRPr="00306574">
      <w:rPr>
        <w:color w:val="000000"/>
        <w:lang w:eastAsia="uk-UA"/>
      </w:rPr>
      <w:t>.202</w:t>
    </w:r>
    <w:r w:rsidR="00EB05B8" w:rsidRPr="00BC59CA">
      <w:rPr>
        <w:color w:val="000000"/>
        <w:lang w:val="ru-RU" w:eastAsia="uk-UA"/>
      </w:rPr>
      <w:t>5</w:t>
    </w:r>
    <w:r w:rsidRPr="00306574">
      <w:rPr>
        <w:color w:val="000000"/>
        <w:lang w:eastAsia="uk-UA"/>
      </w:rPr>
      <w:t xml:space="preserve"> року № </w:t>
    </w:r>
    <w:r w:rsidR="007C4F3B">
      <w:rPr>
        <w:color w:val="000000"/>
        <w:lang w:eastAsia="uk-UA"/>
      </w:rPr>
      <w:t>___</w:t>
    </w:r>
    <w:r w:rsidRPr="00306574">
      <w:rPr>
        <w:color w:val="000000"/>
        <w:lang w:eastAsia="uk-UA"/>
      </w:rPr>
      <w:t>-</w:t>
    </w:r>
    <w:r w:rsidR="007C4F3B">
      <w:rPr>
        <w:color w:val="000000"/>
        <w:lang w:eastAsia="uk-UA"/>
      </w:rPr>
      <w:t>4</w:t>
    </w:r>
    <w:r w:rsidR="00D228F2">
      <w:rPr>
        <w:color w:val="000000"/>
        <w:lang w:eastAsia="uk-UA"/>
      </w:rPr>
      <w:t>9</w:t>
    </w:r>
    <w:r w:rsidRPr="00306574">
      <w:rPr>
        <w:color w:val="000000"/>
        <w:lang w:eastAsia="uk-UA"/>
      </w:rPr>
      <w:t>/202</w:t>
    </w:r>
    <w:r w:rsidR="00F174EB">
      <w:rPr>
        <w:color w:val="000000"/>
        <w:lang w:eastAsia="uk-U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23EB2"/>
    <w:rsid w:val="00032602"/>
    <w:rsid w:val="00033A80"/>
    <w:rsid w:val="000413C2"/>
    <w:rsid w:val="00050035"/>
    <w:rsid w:val="000605DC"/>
    <w:rsid w:val="0008232D"/>
    <w:rsid w:val="0009121A"/>
    <w:rsid w:val="00092D10"/>
    <w:rsid w:val="000D06BF"/>
    <w:rsid w:val="000E5B59"/>
    <w:rsid w:val="000E68F0"/>
    <w:rsid w:val="000F0F85"/>
    <w:rsid w:val="0010718F"/>
    <w:rsid w:val="001316F9"/>
    <w:rsid w:val="001414FF"/>
    <w:rsid w:val="0014522B"/>
    <w:rsid w:val="001673B3"/>
    <w:rsid w:val="00182477"/>
    <w:rsid w:val="0019241C"/>
    <w:rsid w:val="001A5C3B"/>
    <w:rsid w:val="001D24BB"/>
    <w:rsid w:val="001E7F2D"/>
    <w:rsid w:val="001F0E6F"/>
    <w:rsid w:val="00203E44"/>
    <w:rsid w:val="00214FE1"/>
    <w:rsid w:val="002316D8"/>
    <w:rsid w:val="002345FF"/>
    <w:rsid w:val="00244BA8"/>
    <w:rsid w:val="002459BE"/>
    <w:rsid w:val="002A60B5"/>
    <w:rsid w:val="002D6B22"/>
    <w:rsid w:val="002D7A73"/>
    <w:rsid w:val="002E0360"/>
    <w:rsid w:val="002E4442"/>
    <w:rsid w:val="003213F2"/>
    <w:rsid w:val="00321488"/>
    <w:rsid w:val="0032364C"/>
    <w:rsid w:val="0032714F"/>
    <w:rsid w:val="00355042"/>
    <w:rsid w:val="00365C98"/>
    <w:rsid w:val="00377C12"/>
    <w:rsid w:val="003A5DA3"/>
    <w:rsid w:val="003B41BA"/>
    <w:rsid w:val="003C0A62"/>
    <w:rsid w:val="003D16B1"/>
    <w:rsid w:val="003D1DF7"/>
    <w:rsid w:val="003E1352"/>
    <w:rsid w:val="003E77E1"/>
    <w:rsid w:val="003F0291"/>
    <w:rsid w:val="003F20B8"/>
    <w:rsid w:val="00414328"/>
    <w:rsid w:val="004207D2"/>
    <w:rsid w:val="00424A0E"/>
    <w:rsid w:val="00430433"/>
    <w:rsid w:val="00434F71"/>
    <w:rsid w:val="00436528"/>
    <w:rsid w:val="00443140"/>
    <w:rsid w:val="00453FA5"/>
    <w:rsid w:val="00456AD5"/>
    <w:rsid w:val="00471A18"/>
    <w:rsid w:val="004825B5"/>
    <w:rsid w:val="00495190"/>
    <w:rsid w:val="004A5516"/>
    <w:rsid w:val="004C3D35"/>
    <w:rsid w:val="004D04A3"/>
    <w:rsid w:val="004D6D04"/>
    <w:rsid w:val="00502A2D"/>
    <w:rsid w:val="005271A2"/>
    <w:rsid w:val="00530AF7"/>
    <w:rsid w:val="00543E94"/>
    <w:rsid w:val="0054457A"/>
    <w:rsid w:val="00546D2A"/>
    <w:rsid w:val="00551A0C"/>
    <w:rsid w:val="005572C0"/>
    <w:rsid w:val="00560169"/>
    <w:rsid w:val="00573C00"/>
    <w:rsid w:val="005927B8"/>
    <w:rsid w:val="00593BF6"/>
    <w:rsid w:val="005A1228"/>
    <w:rsid w:val="005B7C6A"/>
    <w:rsid w:val="005C7A90"/>
    <w:rsid w:val="005D6305"/>
    <w:rsid w:val="005E442A"/>
    <w:rsid w:val="006043E3"/>
    <w:rsid w:val="00620FA5"/>
    <w:rsid w:val="00622D65"/>
    <w:rsid w:val="00623D74"/>
    <w:rsid w:val="00631F36"/>
    <w:rsid w:val="00632115"/>
    <w:rsid w:val="00640B93"/>
    <w:rsid w:val="00651C74"/>
    <w:rsid w:val="00652F5B"/>
    <w:rsid w:val="00660F83"/>
    <w:rsid w:val="006623D3"/>
    <w:rsid w:val="00676610"/>
    <w:rsid w:val="006D5164"/>
    <w:rsid w:val="006D7F27"/>
    <w:rsid w:val="006E0BC9"/>
    <w:rsid w:val="006E7E74"/>
    <w:rsid w:val="00700875"/>
    <w:rsid w:val="00711847"/>
    <w:rsid w:val="00716E58"/>
    <w:rsid w:val="00717B73"/>
    <w:rsid w:val="007273F5"/>
    <w:rsid w:val="0073681D"/>
    <w:rsid w:val="00752C6D"/>
    <w:rsid w:val="0076082D"/>
    <w:rsid w:val="0078179A"/>
    <w:rsid w:val="007A51A3"/>
    <w:rsid w:val="007C365E"/>
    <w:rsid w:val="007C4F3B"/>
    <w:rsid w:val="007D5BC5"/>
    <w:rsid w:val="007F1903"/>
    <w:rsid w:val="007F300F"/>
    <w:rsid w:val="007F3905"/>
    <w:rsid w:val="008001E2"/>
    <w:rsid w:val="00803268"/>
    <w:rsid w:val="00805EBD"/>
    <w:rsid w:val="00806D8B"/>
    <w:rsid w:val="0081159A"/>
    <w:rsid w:val="00814261"/>
    <w:rsid w:val="0085060D"/>
    <w:rsid w:val="008552AB"/>
    <w:rsid w:val="00860D0C"/>
    <w:rsid w:val="00887B2D"/>
    <w:rsid w:val="00892439"/>
    <w:rsid w:val="008A2F70"/>
    <w:rsid w:val="008C092C"/>
    <w:rsid w:val="008D176A"/>
    <w:rsid w:val="008E2970"/>
    <w:rsid w:val="008F1E70"/>
    <w:rsid w:val="0090642B"/>
    <w:rsid w:val="00927CB8"/>
    <w:rsid w:val="00935286"/>
    <w:rsid w:val="009423D8"/>
    <w:rsid w:val="009718DC"/>
    <w:rsid w:val="0098069D"/>
    <w:rsid w:val="00992868"/>
    <w:rsid w:val="009974EB"/>
    <w:rsid w:val="009A576E"/>
    <w:rsid w:val="009A6309"/>
    <w:rsid w:val="009A67C6"/>
    <w:rsid w:val="009C217D"/>
    <w:rsid w:val="009E59D7"/>
    <w:rsid w:val="00A13321"/>
    <w:rsid w:val="00A1551E"/>
    <w:rsid w:val="00A25319"/>
    <w:rsid w:val="00A25DFA"/>
    <w:rsid w:val="00A5134E"/>
    <w:rsid w:val="00A5571F"/>
    <w:rsid w:val="00A71158"/>
    <w:rsid w:val="00A74847"/>
    <w:rsid w:val="00A7710B"/>
    <w:rsid w:val="00A8269F"/>
    <w:rsid w:val="00A9488F"/>
    <w:rsid w:val="00A96710"/>
    <w:rsid w:val="00AB1D51"/>
    <w:rsid w:val="00AD2AA2"/>
    <w:rsid w:val="00AE2EDF"/>
    <w:rsid w:val="00AE7EF0"/>
    <w:rsid w:val="00AF1FC3"/>
    <w:rsid w:val="00AF6D5D"/>
    <w:rsid w:val="00B057C9"/>
    <w:rsid w:val="00B3500B"/>
    <w:rsid w:val="00B446A8"/>
    <w:rsid w:val="00B45DA0"/>
    <w:rsid w:val="00B5036D"/>
    <w:rsid w:val="00B51583"/>
    <w:rsid w:val="00B52ADF"/>
    <w:rsid w:val="00B64FD9"/>
    <w:rsid w:val="00B723BD"/>
    <w:rsid w:val="00B73AD9"/>
    <w:rsid w:val="00B75B81"/>
    <w:rsid w:val="00B8221A"/>
    <w:rsid w:val="00BA2C25"/>
    <w:rsid w:val="00BB505E"/>
    <w:rsid w:val="00BB643D"/>
    <w:rsid w:val="00BC59CA"/>
    <w:rsid w:val="00BF15B1"/>
    <w:rsid w:val="00BF3922"/>
    <w:rsid w:val="00BF6981"/>
    <w:rsid w:val="00C11D04"/>
    <w:rsid w:val="00C156F7"/>
    <w:rsid w:val="00C54ACD"/>
    <w:rsid w:val="00C953A9"/>
    <w:rsid w:val="00CA1CC6"/>
    <w:rsid w:val="00CC0203"/>
    <w:rsid w:val="00CC2ED0"/>
    <w:rsid w:val="00CC77E3"/>
    <w:rsid w:val="00CD3324"/>
    <w:rsid w:val="00CF6922"/>
    <w:rsid w:val="00D03B8C"/>
    <w:rsid w:val="00D11A6F"/>
    <w:rsid w:val="00D139C9"/>
    <w:rsid w:val="00D14F54"/>
    <w:rsid w:val="00D20978"/>
    <w:rsid w:val="00D228F2"/>
    <w:rsid w:val="00D34ED2"/>
    <w:rsid w:val="00D403E4"/>
    <w:rsid w:val="00D556D9"/>
    <w:rsid w:val="00D617B7"/>
    <w:rsid w:val="00D73008"/>
    <w:rsid w:val="00D76985"/>
    <w:rsid w:val="00D805FD"/>
    <w:rsid w:val="00D8240E"/>
    <w:rsid w:val="00D84B4C"/>
    <w:rsid w:val="00D870AA"/>
    <w:rsid w:val="00DA15DE"/>
    <w:rsid w:val="00DA3DB5"/>
    <w:rsid w:val="00DC2C64"/>
    <w:rsid w:val="00DD1D76"/>
    <w:rsid w:val="00DF0D8D"/>
    <w:rsid w:val="00DF1CDB"/>
    <w:rsid w:val="00DF4FF1"/>
    <w:rsid w:val="00E1141F"/>
    <w:rsid w:val="00E1328F"/>
    <w:rsid w:val="00E22074"/>
    <w:rsid w:val="00E226F9"/>
    <w:rsid w:val="00E25AB5"/>
    <w:rsid w:val="00E34F94"/>
    <w:rsid w:val="00E458E3"/>
    <w:rsid w:val="00E52FB8"/>
    <w:rsid w:val="00E66F55"/>
    <w:rsid w:val="00E92BE9"/>
    <w:rsid w:val="00E93897"/>
    <w:rsid w:val="00EA5C3D"/>
    <w:rsid w:val="00EA6056"/>
    <w:rsid w:val="00EB05B8"/>
    <w:rsid w:val="00EB0CF4"/>
    <w:rsid w:val="00EC6A82"/>
    <w:rsid w:val="00EC7ACC"/>
    <w:rsid w:val="00ED10B4"/>
    <w:rsid w:val="00EE0439"/>
    <w:rsid w:val="00EF0C00"/>
    <w:rsid w:val="00EF1871"/>
    <w:rsid w:val="00EF4018"/>
    <w:rsid w:val="00F174EB"/>
    <w:rsid w:val="00F50E41"/>
    <w:rsid w:val="00F566C8"/>
    <w:rsid w:val="00F847DF"/>
    <w:rsid w:val="00F91289"/>
    <w:rsid w:val="00FA37BC"/>
    <w:rsid w:val="00FB0917"/>
    <w:rsid w:val="00FC7C6E"/>
    <w:rsid w:val="00FC7FA3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71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174</cp:revision>
  <cp:lastPrinted>2025-05-14T06:58:00Z</cp:lastPrinted>
  <dcterms:created xsi:type="dcterms:W3CDTF">2024-08-21T08:46:00Z</dcterms:created>
  <dcterms:modified xsi:type="dcterms:W3CDTF">2025-05-14T06:58:00Z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80c076e8eb6827fadd6907790e42dbc061a57b016cfd9349b829158a373d7178</vt:lpwstr>
  </property>
</Properties>
</file>