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671ED" w14:textId="77777777" w:rsidR="003B52F5" w:rsidRPr="003B52F5" w:rsidRDefault="003B52F5" w:rsidP="003B52F5">
      <w:pPr>
        <w:autoSpaceDE w:val="0"/>
        <w:autoSpaceDN w:val="0"/>
        <w:adjustRightInd w:val="0"/>
        <w:spacing w:after="0" w:line="240" w:lineRule="auto"/>
        <w:rPr>
          <w:rFonts w:eastAsia="Times New Roman" w:cs="Times New Roman"/>
          <w:kern w:val="0"/>
          <w:szCs w:val="28"/>
          <w:lang w:eastAsia="ru-RU"/>
          <w14:ligatures w14:val="none"/>
        </w:rPr>
      </w:pPr>
      <w:r w:rsidRPr="003B52F5">
        <w:rPr>
          <w:rFonts w:eastAsia="Times New Roman" w:cs="Times New Roman"/>
          <w:noProof/>
          <w:kern w:val="0"/>
          <w:szCs w:val="28"/>
          <w:lang w:eastAsia="ru-RU"/>
          <w14:ligatures w14:val="none"/>
        </w:rPr>
        <w:t xml:space="preserve">                                                          </w:t>
      </w:r>
      <w:r w:rsidRPr="003B52F5">
        <w:rPr>
          <w:rFonts w:eastAsia="Times New Roman" w:cs="Times New Roman"/>
          <w:noProof/>
          <w:kern w:val="0"/>
          <w:szCs w:val="28"/>
          <w:lang w:eastAsia="uk-UA"/>
          <w14:ligatures w14:val="none"/>
        </w:rPr>
        <w:drawing>
          <wp:inline distT="0" distB="0" distL="0" distR="0" wp14:anchorId="3FDF4442" wp14:editId="734A7183">
            <wp:extent cx="962025" cy="1095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p w14:paraId="477D8323" w14:textId="77777777" w:rsidR="003B52F5" w:rsidRPr="003B52F5" w:rsidRDefault="003B52F5" w:rsidP="003B52F5">
      <w:pPr>
        <w:autoSpaceDE w:val="0"/>
        <w:autoSpaceDN w:val="0"/>
        <w:adjustRightInd w:val="0"/>
        <w:spacing w:after="0" w:line="240" w:lineRule="auto"/>
        <w:jc w:val="center"/>
        <w:rPr>
          <w:rFonts w:eastAsia="Times New Roman" w:cs="Times New Roman"/>
          <w:b/>
          <w:kern w:val="0"/>
          <w:szCs w:val="28"/>
          <w:lang w:eastAsia="ru-RU"/>
          <w14:ligatures w14:val="none"/>
        </w:rPr>
      </w:pPr>
      <w:r w:rsidRPr="003B52F5">
        <w:rPr>
          <w:rFonts w:eastAsia="Times New Roman" w:cs="Times New Roman"/>
          <w:b/>
          <w:kern w:val="0"/>
          <w:szCs w:val="28"/>
          <w:lang w:eastAsia="ru-RU"/>
          <w14:ligatures w14:val="none"/>
        </w:rPr>
        <w:t xml:space="preserve">У К Р А Ї Н А </w:t>
      </w:r>
    </w:p>
    <w:p w14:paraId="351CC117" w14:textId="77777777" w:rsidR="003B52F5" w:rsidRPr="003B52F5" w:rsidRDefault="003B52F5" w:rsidP="003B52F5">
      <w:pPr>
        <w:autoSpaceDE w:val="0"/>
        <w:autoSpaceDN w:val="0"/>
        <w:adjustRightInd w:val="0"/>
        <w:spacing w:after="0" w:line="240" w:lineRule="auto"/>
        <w:jc w:val="center"/>
        <w:rPr>
          <w:rFonts w:eastAsia="Times New Roman" w:cs="Times New Roman"/>
          <w:b/>
          <w:kern w:val="0"/>
          <w:szCs w:val="28"/>
          <w:lang w:eastAsia="ru-RU"/>
          <w14:ligatures w14:val="none"/>
        </w:rPr>
      </w:pPr>
      <w:r w:rsidRPr="003B52F5">
        <w:rPr>
          <w:rFonts w:eastAsia="Times New Roman" w:cs="Times New Roman"/>
          <w:b/>
          <w:kern w:val="0"/>
          <w:szCs w:val="28"/>
          <w:lang w:eastAsia="ru-RU"/>
          <w14:ligatures w14:val="none"/>
        </w:rPr>
        <w:t xml:space="preserve">СТОРОЖИНЕЦЬКА МІСЬКА РАДА </w:t>
      </w:r>
    </w:p>
    <w:p w14:paraId="2B284DFF" w14:textId="77777777" w:rsidR="003B52F5" w:rsidRPr="003B52F5" w:rsidRDefault="003B52F5" w:rsidP="003B52F5">
      <w:pPr>
        <w:autoSpaceDE w:val="0"/>
        <w:autoSpaceDN w:val="0"/>
        <w:adjustRightInd w:val="0"/>
        <w:spacing w:after="0" w:line="240" w:lineRule="auto"/>
        <w:jc w:val="center"/>
        <w:rPr>
          <w:rFonts w:eastAsia="Times New Roman" w:cs="Times New Roman"/>
          <w:b/>
          <w:kern w:val="0"/>
          <w:szCs w:val="28"/>
          <w:lang w:eastAsia="ru-RU"/>
          <w14:ligatures w14:val="none"/>
        </w:rPr>
      </w:pPr>
      <w:r w:rsidRPr="003B52F5">
        <w:rPr>
          <w:rFonts w:eastAsia="Times New Roman" w:cs="Times New Roman"/>
          <w:b/>
          <w:kern w:val="0"/>
          <w:szCs w:val="28"/>
          <w:lang w:eastAsia="ru-RU"/>
          <w14:ligatures w14:val="none"/>
        </w:rPr>
        <w:t>ЧЕРНІВЕЦЬКОГО РАЙОНУ</w:t>
      </w:r>
    </w:p>
    <w:p w14:paraId="444503C8" w14:textId="77777777" w:rsidR="003B52F5" w:rsidRPr="003B52F5" w:rsidRDefault="003B52F5" w:rsidP="003B52F5">
      <w:pPr>
        <w:autoSpaceDE w:val="0"/>
        <w:autoSpaceDN w:val="0"/>
        <w:adjustRightInd w:val="0"/>
        <w:spacing w:after="0" w:line="240" w:lineRule="auto"/>
        <w:jc w:val="center"/>
        <w:rPr>
          <w:rFonts w:eastAsia="Times New Roman" w:cs="Times New Roman"/>
          <w:b/>
          <w:kern w:val="0"/>
          <w:szCs w:val="28"/>
          <w:lang w:eastAsia="ru-RU"/>
          <w14:ligatures w14:val="none"/>
        </w:rPr>
      </w:pPr>
      <w:r w:rsidRPr="003B52F5">
        <w:rPr>
          <w:rFonts w:eastAsia="Times New Roman" w:cs="Times New Roman"/>
          <w:b/>
          <w:kern w:val="0"/>
          <w:szCs w:val="28"/>
          <w:lang w:eastAsia="ru-RU"/>
          <w14:ligatures w14:val="none"/>
        </w:rPr>
        <w:t>ЧЕРНІВЕЦЬКОЇ ОБЛАСТІ</w:t>
      </w:r>
    </w:p>
    <w:p w14:paraId="26AEE8D3" w14:textId="77777777" w:rsidR="003B52F5" w:rsidRPr="003B52F5" w:rsidRDefault="003B52F5" w:rsidP="003B52F5">
      <w:pPr>
        <w:autoSpaceDE w:val="0"/>
        <w:autoSpaceDN w:val="0"/>
        <w:adjustRightInd w:val="0"/>
        <w:spacing w:after="0" w:line="240" w:lineRule="auto"/>
        <w:jc w:val="center"/>
        <w:rPr>
          <w:rFonts w:eastAsia="Times New Roman" w:cs="Times New Roman"/>
          <w:b/>
          <w:kern w:val="0"/>
          <w:szCs w:val="28"/>
          <w:lang w:eastAsia="ru-RU"/>
          <w14:ligatures w14:val="none"/>
        </w:rPr>
      </w:pPr>
      <w:r w:rsidRPr="003B52F5">
        <w:rPr>
          <w:rFonts w:eastAsia="Times New Roman" w:cs="Times New Roman"/>
          <w:b/>
          <w:kern w:val="0"/>
          <w:szCs w:val="28"/>
          <w:lang w:eastAsia="ru-RU"/>
          <w14:ligatures w14:val="none"/>
        </w:rPr>
        <w:t>ВИКОНАВЧИЙ КОМІТЕТ</w:t>
      </w:r>
    </w:p>
    <w:p w14:paraId="1F269FFA" w14:textId="77777777" w:rsidR="003B52F5" w:rsidRPr="003B52F5" w:rsidRDefault="003B52F5" w:rsidP="003B52F5">
      <w:pPr>
        <w:autoSpaceDE w:val="0"/>
        <w:autoSpaceDN w:val="0"/>
        <w:adjustRightInd w:val="0"/>
        <w:spacing w:after="0" w:line="240" w:lineRule="auto"/>
        <w:jc w:val="center"/>
        <w:rPr>
          <w:rFonts w:eastAsia="Times New Roman" w:cs="Times New Roman"/>
          <w:b/>
          <w:kern w:val="0"/>
          <w:sz w:val="24"/>
          <w:szCs w:val="24"/>
          <w:lang w:eastAsia="ru-RU"/>
          <w14:ligatures w14:val="none"/>
        </w:rPr>
      </w:pPr>
    </w:p>
    <w:p w14:paraId="27D3EB93" w14:textId="237AB7E8" w:rsidR="003B52F5" w:rsidRPr="003B52F5" w:rsidRDefault="003B52F5" w:rsidP="003B52F5">
      <w:pPr>
        <w:autoSpaceDE w:val="0"/>
        <w:autoSpaceDN w:val="0"/>
        <w:adjustRightInd w:val="0"/>
        <w:spacing w:after="0" w:line="240" w:lineRule="auto"/>
        <w:jc w:val="center"/>
        <w:rPr>
          <w:rFonts w:eastAsia="Times New Roman" w:cs="Times New Roman"/>
          <w:b/>
          <w:kern w:val="0"/>
          <w:szCs w:val="28"/>
          <w:lang w:eastAsia="ru-RU"/>
          <w14:ligatures w14:val="none"/>
        </w:rPr>
      </w:pPr>
      <w:r w:rsidRPr="003B52F5">
        <w:rPr>
          <w:rFonts w:eastAsia="Times New Roman" w:cs="Times New Roman"/>
          <w:b/>
          <w:kern w:val="0"/>
          <w:szCs w:val="28"/>
          <w:lang w:eastAsia="ru-RU"/>
          <w14:ligatures w14:val="none"/>
        </w:rPr>
        <w:t xml:space="preserve">Р І Ш Е Н </w:t>
      </w:r>
      <w:proofErr w:type="spellStart"/>
      <w:r w:rsidRPr="003B52F5">
        <w:rPr>
          <w:rFonts w:eastAsia="Times New Roman" w:cs="Times New Roman"/>
          <w:b/>
          <w:kern w:val="0"/>
          <w:szCs w:val="28"/>
          <w:lang w:eastAsia="ru-RU"/>
          <w14:ligatures w14:val="none"/>
        </w:rPr>
        <w:t>Н</w:t>
      </w:r>
      <w:proofErr w:type="spellEnd"/>
      <w:r w:rsidRPr="003B52F5">
        <w:rPr>
          <w:rFonts w:eastAsia="Times New Roman" w:cs="Times New Roman"/>
          <w:b/>
          <w:kern w:val="0"/>
          <w:szCs w:val="28"/>
          <w:lang w:eastAsia="ru-RU"/>
          <w14:ligatures w14:val="none"/>
        </w:rPr>
        <w:t xml:space="preserve"> Я  </w:t>
      </w:r>
    </w:p>
    <w:p w14:paraId="08013142" w14:textId="77777777" w:rsidR="003B52F5" w:rsidRPr="003B52F5" w:rsidRDefault="003B52F5" w:rsidP="003B52F5">
      <w:pPr>
        <w:autoSpaceDE w:val="0"/>
        <w:autoSpaceDN w:val="0"/>
        <w:adjustRightInd w:val="0"/>
        <w:spacing w:after="0" w:line="240" w:lineRule="auto"/>
        <w:rPr>
          <w:rFonts w:eastAsia="Times New Roman" w:cs="Times New Roman"/>
          <w:b/>
          <w:kern w:val="0"/>
          <w:szCs w:val="28"/>
          <w:lang w:eastAsia="ru-RU"/>
          <w14:ligatures w14:val="none"/>
        </w:rPr>
      </w:pPr>
    </w:p>
    <w:p w14:paraId="30CB7610" w14:textId="77777777" w:rsidR="003B52F5" w:rsidRPr="003B52F5" w:rsidRDefault="003B52F5" w:rsidP="003B52F5">
      <w:pPr>
        <w:autoSpaceDE w:val="0"/>
        <w:autoSpaceDN w:val="0"/>
        <w:adjustRightInd w:val="0"/>
        <w:spacing w:after="0" w:line="240" w:lineRule="auto"/>
        <w:rPr>
          <w:rFonts w:eastAsia="Times New Roman" w:cs="Times New Roman"/>
          <w:kern w:val="0"/>
          <w:szCs w:val="28"/>
          <w:lang w:eastAsia="ru-RU"/>
          <w14:ligatures w14:val="none"/>
        </w:rPr>
      </w:pPr>
    </w:p>
    <w:p w14:paraId="087D096D" w14:textId="7B95F767" w:rsidR="003B52F5" w:rsidRPr="003B52F5" w:rsidRDefault="00A1184C" w:rsidP="003B52F5">
      <w:pPr>
        <w:autoSpaceDE w:val="0"/>
        <w:autoSpaceDN w:val="0"/>
        <w:adjustRightInd w:val="0"/>
        <w:spacing w:after="0" w:line="240" w:lineRule="auto"/>
        <w:rPr>
          <w:rFonts w:eastAsia="Times New Roman" w:cs="Times New Roman"/>
          <w:kern w:val="0"/>
          <w:szCs w:val="28"/>
          <w:lang w:eastAsia="ru-RU"/>
          <w14:ligatures w14:val="none"/>
        </w:rPr>
      </w:pPr>
      <w:r>
        <w:rPr>
          <w:rFonts w:eastAsia="Times New Roman" w:cs="Times New Roman"/>
          <w:kern w:val="0"/>
          <w:szCs w:val="28"/>
          <w:lang w:eastAsia="ru-RU"/>
          <w14:ligatures w14:val="none"/>
        </w:rPr>
        <w:t>1</w:t>
      </w:r>
      <w:r w:rsidR="003B52F5" w:rsidRPr="003B52F5">
        <w:rPr>
          <w:rFonts w:eastAsia="Times New Roman" w:cs="Times New Roman"/>
          <w:kern w:val="0"/>
          <w:szCs w:val="28"/>
          <w:lang w:eastAsia="ru-RU"/>
          <w14:ligatures w14:val="none"/>
        </w:rPr>
        <w:t xml:space="preserve">7 </w:t>
      </w:r>
      <w:r>
        <w:rPr>
          <w:rFonts w:eastAsia="Times New Roman" w:cs="Times New Roman"/>
          <w:kern w:val="0"/>
          <w:szCs w:val="28"/>
          <w:lang w:eastAsia="ru-RU"/>
          <w14:ligatures w14:val="none"/>
        </w:rPr>
        <w:t>червня</w:t>
      </w:r>
      <w:r w:rsidR="003B52F5" w:rsidRPr="003B52F5">
        <w:rPr>
          <w:rFonts w:eastAsia="Times New Roman" w:cs="Times New Roman"/>
          <w:kern w:val="0"/>
          <w:szCs w:val="28"/>
          <w:lang w:eastAsia="ru-RU"/>
          <w14:ligatures w14:val="none"/>
        </w:rPr>
        <w:t xml:space="preserve"> 2025 року                                                           </w:t>
      </w:r>
      <w:r w:rsidR="002D6106">
        <w:rPr>
          <w:rFonts w:eastAsia="Times New Roman" w:cs="Times New Roman"/>
          <w:kern w:val="0"/>
          <w:szCs w:val="28"/>
          <w:lang w:eastAsia="ru-RU"/>
          <w14:ligatures w14:val="none"/>
        </w:rPr>
        <w:t xml:space="preserve">      </w:t>
      </w:r>
      <w:r w:rsidR="003B52F5" w:rsidRPr="003B52F5">
        <w:rPr>
          <w:rFonts w:eastAsia="Times New Roman" w:cs="Times New Roman"/>
          <w:kern w:val="0"/>
          <w:szCs w:val="28"/>
          <w:lang w:eastAsia="ru-RU"/>
          <w14:ligatures w14:val="none"/>
        </w:rPr>
        <w:t xml:space="preserve">            </w:t>
      </w:r>
      <w:r w:rsidR="003B7E93" w:rsidRPr="002D6106">
        <w:rPr>
          <w:rFonts w:eastAsia="Times New Roman" w:cs="Times New Roman"/>
          <w:bCs/>
          <w:kern w:val="0"/>
          <w:szCs w:val="28"/>
          <w:lang w:eastAsia="ru-RU"/>
          <w14:ligatures w14:val="none"/>
        </w:rPr>
        <w:t>№</w:t>
      </w:r>
      <w:r w:rsidR="002D6106" w:rsidRPr="002D6106">
        <w:rPr>
          <w:rFonts w:eastAsia="Times New Roman" w:cs="Times New Roman"/>
          <w:bCs/>
          <w:kern w:val="0"/>
          <w:szCs w:val="28"/>
          <w:lang w:eastAsia="ru-RU"/>
          <w14:ligatures w14:val="none"/>
        </w:rPr>
        <w:t xml:space="preserve"> 180</w:t>
      </w:r>
    </w:p>
    <w:p w14:paraId="101520A3" w14:textId="18248F90" w:rsidR="00EE2A9F" w:rsidRPr="003B52F5" w:rsidRDefault="00EE2A9F" w:rsidP="003B52F5">
      <w:pPr>
        <w:spacing w:after="0"/>
        <w:ind w:firstLine="709"/>
        <w:jc w:val="both"/>
      </w:pPr>
      <w:r w:rsidRPr="00EE2A9F">
        <w:t xml:space="preserve"> </w:t>
      </w:r>
    </w:p>
    <w:p w14:paraId="05BA1E57" w14:textId="77777777" w:rsidR="00A1184C" w:rsidRPr="00DD27C3" w:rsidRDefault="00383543" w:rsidP="00A1184C">
      <w:pPr>
        <w:spacing w:after="0" w:line="240" w:lineRule="auto"/>
        <w:jc w:val="both"/>
        <w:rPr>
          <w:rFonts w:cs="Times New Roman"/>
          <w:b/>
          <w:szCs w:val="28"/>
        </w:rPr>
      </w:pPr>
      <w:r>
        <w:rPr>
          <w:b/>
        </w:rPr>
        <w:t>Щодо</w:t>
      </w:r>
      <w:r w:rsidR="00912DC6">
        <w:rPr>
          <w:b/>
        </w:rPr>
        <w:t xml:space="preserve"> </w:t>
      </w:r>
      <w:r w:rsidR="00A1184C" w:rsidRPr="00DD27C3">
        <w:rPr>
          <w:rFonts w:cs="Times New Roman"/>
          <w:b/>
          <w:szCs w:val="28"/>
        </w:rPr>
        <w:t xml:space="preserve">затвердження </w:t>
      </w:r>
      <w:proofErr w:type="spellStart"/>
      <w:r w:rsidR="00A1184C" w:rsidRPr="00DD27C3">
        <w:rPr>
          <w:rFonts w:cs="Times New Roman"/>
          <w:b/>
          <w:szCs w:val="28"/>
        </w:rPr>
        <w:t>проєкту</w:t>
      </w:r>
      <w:proofErr w:type="spellEnd"/>
      <w:r w:rsidR="00A1184C" w:rsidRPr="00DD27C3">
        <w:rPr>
          <w:rFonts w:cs="Times New Roman"/>
          <w:b/>
          <w:szCs w:val="28"/>
        </w:rPr>
        <w:t xml:space="preserve"> договору </w:t>
      </w:r>
    </w:p>
    <w:p w14:paraId="502AB271" w14:textId="77777777" w:rsidR="00A1184C" w:rsidRPr="00DD27C3" w:rsidRDefault="00A1184C" w:rsidP="00A1184C">
      <w:pPr>
        <w:spacing w:after="0" w:line="240" w:lineRule="auto"/>
        <w:jc w:val="both"/>
        <w:rPr>
          <w:rFonts w:cs="Times New Roman"/>
          <w:b/>
          <w:szCs w:val="28"/>
        </w:rPr>
      </w:pPr>
      <w:r w:rsidRPr="00DD27C3">
        <w:rPr>
          <w:rFonts w:cs="Times New Roman"/>
          <w:b/>
          <w:szCs w:val="28"/>
        </w:rPr>
        <w:t>про надання благодійної допомоги</w:t>
      </w:r>
    </w:p>
    <w:p w14:paraId="7011551D" w14:textId="110C73CB" w:rsidR="00EE2A9F" w:rsidRPr="00EE2A9F" w:rsidRDefault="00EE2A9F" w:rsidP="00A1184C">
      <w:pPr>
        <w:spacing w:after="0"/>
        <w:jc w:val="both"/>
        <w:rPr>
          <w:b/>
        </w:rPr>
      </w:pPr>
    </w:p>
    <w:p w14:paraId="1856346B" w14:textId="483AE28C" w:rsidR="00C36E4A" w:rsidRPr="00A1184C" w:rsidRDefault="006B3B88" w:rsidP="006B3B88">
      <w:pPr>
        <w:jc w:val="both"/>
        <w:rPr>
          <w:rFonts w:cs="Times New Roman"/>
          <w:szCs w:val="28"/>
        </w:rPr>
      </w:pPr>
      <w:r>
        <w:rPr>
          <w:b/>
        </w:rPr>
        <w:t xml:space="preserve">            </w:t>
      </w:r>
      <w:r w:rsidR="00A1184C" w:rsidRPr="004D481E">
        <w:rPr>
          <w:rFonts w:cs="Times New Roman"/>
          <w:szCs w:val="28"/>
        </w:rPr>
        <w:t xml:space="preserve">Керуючись Бюджетним кодексом України, </w:t>
      </w:r>
      <w:proofErr w:type="spellStart"/>
      <w:r w:rsidR="00A1184C" w:rsidRPr="004D481E">
        <w:rPr>
          <w:rFonts w:cs="Times New Roman"/>
          <w:szCs w:val="28"/>
        </w:rPr>
        <w:t>ст.ст</w:t>
      </w:r>
      <w:proofErr w:type="spellEnd"/>
      <w:r w:rsidR="00A1184C" w:rsidRPr="004D481E">
        <w:rPr>
          <w:rFonts w:cs="Times New Roman"/>
          <w:szCs w:val="28"/>
        </w:rPr>
        <w:t xml:space="preserve">. 3,5 Закону України «Про благодійну діяльність та благодійні організації», Законами України «Про гуманітарну допомогу”, «Про місцеве самоврядування в Україні», </w:t>
      </w:r>
    </w:p>
    <w:p w14:paraId="0F770270" w14:textId="77777777" w:rsidR="00904818" w:rsidRDefault="00904818" w:rsidP="00C36E4A">
      <w:pPr>
        <w:spacing w:after="0"/>
        <w:ind w:firstLine="426"/>
        <w:jc w:val="center"/>
        <w:rPr>
          <w:b/>
          <w:bCs/>
        </w:rPr>
      </w:pPr>
    </w:p>
    <w:p w14:paraId="7DBA910F" w14:textId="34B959F4" w:rsidR="00C36E4A" w:rsidRDefault="000079D4" w:rsidP="00FD32DD">
      <w:pPr>
        <w:spacing w:after="0"/>
        <w:ind w:firstLine="426"/>
        <w:jc w:val="center"/>
        <w:rPr>
          <w:b/>
          <w:bCs/>
        </w:rPr>
      </w:pPr>
      <w:r>
        <w:rPr>
          <w:b/>
          <w:bCs/>
        </w:rPr>
        <w:t>В</w:t>
      </w:r>
      <w:r w:rsidR="00EE2A9F" w:rsidRPr="00EE2A9F">
        <w:rPr>
          <w:b/>
          <w:bCs/>
        </w:rPr>
        <w:t>иконавчий комітет міської ради вирішив:</w:t>
      </w:r>
    </w:p>
    <w:p w14:paraId="45BCAC73" w14:textId="77777777" w:rsidR="00FD32DD" w:rsidRPr="00C36E4A" w:rsidRDefault="00FD32DD" w:rsidP="00FD32DD">
      <w:pPr>
        <w:spacing w:after="0"/>
        <w:ind w:firstLine="426"/>
        <w:jc w:val="center"/>
        <w:rPr>
          <w:b/>
          <w:bCs/>
        </w:rPr>
      </w:pPr>
    </w:p>
    <w:p w14:paraId="078665E1" w14:textId="0126A0B5" w:rsidR="006B3B88" w:rsidRDefault="006B3B88" w:rsidP="00732857">
      <w:pPr>
        <w:spacing w:after="0" w:line="240" w:lineRule="auto"/>
        <w:ind w:firstLine="708"/>
        <w:jc w:val="both"/>
        <w:rPr>
          <w:rFonts w:cs="Times New Roman"/>
          <w:szCs w:val="28"/>
        </w:rPr>
      </w:pPr>
      <w:r w:rsidRPr="004D481E">
        <w:rPr>
          <w:rFonts w:cs="Times New Roman"/>
          <w:szCs w:val="28"/>
        </w:rPr>
        <w:t xml:space="preserve">1. Затвердити </w:t>
      </w:r>
      <w:proofErr w:type="spellStart"/>
      <w:r w:rsidRPr="004D481E">
        <w:rPr>
          <w:rFonts w:cs="Times New Roman"/>
          <w:szCs w:val="28"/>
        </w:rPr>
        <w:t>проєкт</w:t>
      </w:r>
      <w:proofErr w:type="spellEnd"/>
      <w:r w:rsidRPr="004D481E">
        <w:rPr>
          <w:rFonts w:cs="Times New Roman"/>
          <w:szCs w:val="28"/>
        </w:rPr>
        <w:t xml:space="preserve"> договору про надання благодійної</w:t>
      </w:r>
      <w:r>
        <w:rPr>
          <w:rFonts w:cs="Times New Roman"/>
          <w:szCs w:val="28"/>
        </w:rPr>
        <w:t xml:space="preserve"> допомоги Благодійною організацією «Благодійний фонд «По</w:t>
      </w:r>
      <w:r w:rsidR="001E4BDC">
        <w:rPr>
          <w:rFonts w:cs="Times New Roman"/>
          <w:szCs w:val="28"/>
        </w:rPr>
        <w:t>с</w:t>
      </w:r>
      <w:r>
        <w:rPr>
          <w:rFonts w:cs="Times New Roman"/>
          <w:szCs w:val="28"/>
        </w:rPr>
        <w:t>мішка ЮА»</w:t>
      </w:r>
      <w:r w:rsidR="001E4BDC">
        <w:rPr>
          <w:rFonts w:cs="Times New Roman"/>
          <w:szCs w:val="28"/>
        </w:rPr>
        <w:t>,</w:t>
      </w:r>
      <w:r w:rsidR="009C4634">
        <w:rPr>
          <w:rFonts w:cs="Times New Roman"/>
          <w:szCs w:val="28"/>
        </w:rPr>
        <w:t xml:space="preserve"> </w:t>
      </w:r>
      <w:r w:rsidRPr="004D481E">
        <w:rPr>
          <w:rFonts w:cs="Times New Roman"/>
          <w:szCs w:val="28"/>
        </w:rPr>
        <w:t>що</w:t>
      </w:r>
      <w:r>
        <w:rPr>
          <w:rFonts w:cs="Times New Roman"/>
          <w:szCs w:val="28"/>
        </w:rPr>
        <w:t xml:space="preserve"> додається.</w:t>
      </w:r>
    </w:p>
    <w:p w14:paraId="49FF1805" w14:textId="066DFA5D" w:rsidR="006B3B88" w:rsidRDefault="006B3B88" w:rsidP="00904818">
      <w:pPr>
        <w:spacing w:after="0"/>
        <w:ind w:firstLine="708"/>
        <w:jc w:val="both"/>
        <w:rPr>
          <w:rFonts w:cs="Times New Roman"/>
          <w:szCs w:val="28"/>
        </w:rPr>
      </w:pPr>
      <w:r>
        <w:rPr>
          <w:rFonts w:cs="Times New Roman"/>
          <w:szCs w:val="28"/>
        </w:rPr>
        <w:t>2</w:t>
      </w:r>
      <w:r w:rsidRPr="004D481E">
        <w:rPr>
          <w:rFonts w:cs="Times New Roman"/>
          <w:szCs w:val="28"/>
        </w:rPr>
        <w:t xml:space="preserve">. Відділу бухгалтерського обліку та звітності </w:t>
      </w:r>
      <w:r>
        <w:rPr>
          <w:rFonts w:cs="Times New Roman"/>
          <w:szCs w:val="28"/>
        </w:rPr>
        <w:t xml:space="preserve">Сторожинецької міської ради </w:t>
      </w:r>
      <w:r w:rsidRPr="004D481E">
        <w:rPr>
          <w:rFonts w:cs="Times New Roman"/>
          <w:szCs w:val="28"/>
        </w:rPr>
        <w:t xml:space="preserve"> вжити заходів щодо своєчасного відобра</w:t>
      </w:r>
      <w:r>
        <w:rPr>
          <w:rFonts w:cs="Times New Roman"/>
          <w:szCs w:val="28"/>
        </w:rPr>
        <w:t>ження у бухгалтерському обліку</w:t>
      </w:r>
      <w:r w:rsidRPr="004D481E">
        <w:rPr>
          <w:rFonts w:cs="Times New Roman"/>
          <w:szCs w:val="28"/>
        </w:rPr>
        <w:t xml:space="preserve"> </w:t>
      </w:r>
      <w:r>
        <w:rPr>
          <w:rFonts w:cs="Times New Roman"/>
          <w:szCs w:val="28"/>
        </w:rPr>
        <w:t>благодійної допомоги</w:t>
      </w:r>
      <w:r w:rsidRPr="004D481E">
        <w:rPr>
          <w:rFonts w:cs="Times New Roman"/>
          <w:szCs w:val="28"/>
        </w:rPr>
        <w:t xml:space="preserve"> </w:t>
      </w:r>
      <w:r>
        <w:rPr>
          <w:rFonts w:cs="Times New Roman"/>
          <w:szCs w:val="28"/>
        </w:rPr>
        <w:t xml:space="preserve">у вигляду робіт або послуг </w:t>
      </w:r>
      <w:r w:rsidRPr="004D481E">
        <w:rPr>
          <w:rFonts w:cs="Times New Roman"/>
          <w:szCs w:val="28"/>
        </w:rPr>
        <w:t>згідно вимог чинного законодавства України.</w:t>
      </w:r>
    </w:p>
    <w:p w14:paraId="442A6C7F" w14:textId="08391735" w:rsidR="00732857" w:rsidRPr="00732857" w:rsidRDefault="00732857" w:rsidP="00904818">
      <w:pPr>
        <w:spacing w:after="0" w:line="240" w:lineRule="auto"/>
        <w:jc w:val="both"/>
        <w:rPr>
          <w:lang w:val="ru-RU"/>
        </w:rPr>
      </w:pPr>
      <w:r w:rsidRPr="00FD32DD">
        <w:t xml:space="preserve">     </w:t>
      </w:r>
      <w:r w:rsidR="00DC3582" w:rsidRPr="00FD32DD">
        <w:t xml:space="preserve">    </w:t>
      </w:r>
      <w:r w:rsidRPr="00FD32DD">
        <w:t xml:space="preserve"> </w:t>
      </w:r>
      <w:r>
        <w:rPr>
          <w:lang w:val="ru-RU"/>
        </w:rPr>
        <w:t xml:space="preserve">3. </w:t>
      </w:r>
      <w:proofErr w:type="spellStart"/>
      <w:r>
        <w:rPr>
          <w:lang w:val="ru-RU"/>
        </w:rPr>
        <w:t>Провідному</w:t>
      </w:r>
      <w:proofErr w:type="spellEnd"/>
      <w:r>
        <w:rPr>
          <w:lang w:val="ru-RU"/>
        </w:rPr>
        <w:t xml:space="preserve"> </w:t>
      </w:r>
      <w:proofErr w:type="spellStart"/>
      <w:r>
        <w:rPr>
          <w:lang w:val="ru-RU"/>
        </w:rPr>
        <w:t>спеціалісту</w:t>
      </w:r>
      <w:proofErr w:type="spellEnd"/>
      <w:r w:rsidRPr="00EE2A9F">
        <w:rPr>
          <w:lang w:val="ru-RU"/>
        </w:rPr>
        <w:t xml:space="preserve"> </w:t>
      </w:r>
      <w:proofErr w:type="spellStart"/>
      <w:r w:rsidRPr="00EE2A9F">
        <w:rPr>
          <w:lang w:val="ru-RU"/>
        </w:rPr>
        <w:t>відділу</w:t>
      </w:r>
      <w:proofErr w:type="spellEnd"/>
      <w:r w:rsidRPr="00EE2A9F">
        <w:rPr>
          <w:lang w:val="ru-RU"/>
        </w:rPr>
        <w:t xml:space="preserve"> </w:t>
      </w:r>
      <w:proofErr w:type="spellStart"/>
      <w:r w:rsidRPr="00EE2A9F">
        <w:rPr>
          <w:lang w:val="ru-RU"/>
        </w:rPr>
        <w:t>документообігу</w:t>
      </w:r>
      <w:proofErr w:type="spellEnd"/>
      <w:r w:rsidRPr="00EE2A9F">
        <w:rPr>
          <w:lang w:val="ru-RU"/>
        </w:rPr>
        <w:t xml:space="preserve"> та контролю </w:t>
      </w:r>
      <w:proofErr w:type="spellStart"/>
      <w:r w:rsidR="00904818">
        <w:rPr>
          <w:lang w:val="ru-RU"/>
        </w:rPr>
        <w:t>Віоріці</w:t>
      </w:r>
      <w:proofErr w:type="spellEnd"/>
      <w:r w:rsidR="00904818">
        <w:rPr>
          <w:lang w:val="ru-RU"/>
        </w:rPr>
        <w:t xml:space="preserve"> НЯЙКО</w:t>
      </w:r>
      <w:r w:rsidRPr="00EE2A9F">
        <w:rPr>
          <w:lang w:val="ru-RU"/>
        </w:rPr>
        <w:t xml:space="preserve"> </w:t>
      </w:r>
      <w:r w:rsidR="00904818" w:rsidRPr="002C438B">
        <w:rPr>
          <w:rFonts w:cs="Times New Roman"/>
          <w:szCs w:val="28"/>
        </w:rPr>
        <w:t>забезпечити оприлюднення даного рішення на офіційному сайті міської ради.</w:t>
      </w:r>
    </w:p>
    <w:p w14:paraId="24244636" w14:textId="0E28944C" w:rsidR="00EE2A9F" w:rsidRPr="00904818" w:rsidRDefault="00904818" w:rsidP="00904818">
      <w:pPr>
        <w:spacing w:after="0"/>
        <w:ind w:firstLine="708"/>
        <w:jc w:val="both"/>
        <w:rPr>
          <w:rFonts w:cs="Times New Roman"/>
          <w:szCs w:val="28"/>
        </w:rPr>
      </w:pPr>
      <w:r>
        <w:rPr>
          <w:rFonts w:cs="Times New Roman"/>
          <w:szCs w:val="28"/>
        </w:rPr>
        <w:t>4.</w:t>
      </w:r>
      <w:r w:rsidR="00C02D21">
        <w:rPr>
          <w:rFonts w:cs="Times New Roman"/>
          <w:szCs w:val="28"/>
        </w:rPr>
        <w:t xml:space="preserve"> </w:t>
      </w:r>
      <w:r w:rsidR="006B3B88" w:rsidRPr="002C438B">
        <w:rPr>
          <w:rFonts w:cs="Times New Roman"/>
          <w:szCs w:val="28"/>
        </w:rPr>
        <w:t xml:space="preserve">Дане рішення набуває чинності з моменту його оприлюднення. </w:t>
      </w:r>
    </w:p>
    <w:p w14:paraId="1EA65857" w14:textId="61096B8C" w:rsidR="00EE2A9F" w:rsidRPr="00EE2A9F" w:rsidRDefault="006B1944" w:rsidP="00904818">
      <w:pPr>
        <w:spacing w:after="0" w:line="240" w:lineRule="auto"/>
        <w:jc w:val="both"/>
        <w:rPr>
          <w:lang w:val="ru-RU"/>
        </w:rPr>
      </w:pPr>
      <w:r>
        <w:rPr>
          <w:lang w:val="ru-RU"/>
        </w:rPr>
        <w:t xml:space="preserve">    </w:t>
      </w:r>
      <w:r w:rsidR="00DC3582">
        <w:rPr>
          <w:lang w:val="ru-RU"/>
        </w:rPr>
        <w:t xml:space="preserve">     </w:t>
      </w:r>
      <w:r>
        <w:rPr>
          <w:lang w:val="ru-RU"/>
        </w:rPr>
        <w:t xml:space="preserve"> </w:t>
      </w:r>
      <w:r w:rsidR="004C7F4D">
        <w:rPr>
          <w:lang w:val="ru-RU"/>
        </w:rPr>
        <w:t>5.</w:t>
      </w:r>
      <w:r w:rsidR="00705BDA">
        <w:rPr>
          <w:lang w:val="ru-RU"/>
        </w:rPr>
        <w:t xml:space="preserve"> </w:t>
      </w:r>
      <w:r w:rsidR="00EE2A9F" w:rsidRPr="00EE2A9F">
        <w:rPr>
          <w:lang w:val="ru-RU"/>
        </w:rPr>
        <w:t xml:space="preserve">Контроль за </w:t>
      </w:r>
      <w:proofErr w:type="spellStart"/>
      <w:r w:rsidR="00EE2A9F" w:rsidRPr="00EE2A9F">
        <w:rPr>
          <w:lang w:val="ru-RU"/>
        </w:rPr>
        <w:t>виконанням</w:t>
      </w:r>
      <w:proofErr w:type="spellEnd"/>
      <w:r w:rsidR="00EE2A9F" w:rsidRPr="00EE2A9F">
        <w:rPr>
          <w:lang w:val="ru-RU"/>
        </w:rPr>
        <w:t xml:space="preserve"> </w:t>
      </w:r>
      <w:proofErr w:type="spellStart"/>
      <w:r w:rsidR="00EE2A9F" w:rsidRPr="00EE2A9F">
        <w:rPr>
          <w:lang w:val="ru-RU"/>
        </w:rPr>
        <w:t>цього</w:t>
      </w:r>
      <w:proofErr w:type="spellEnd"/>
      <w:r w:rsidR="00EE2A9F" w:rsidRPr="00EE2A9F">
        <w:rPr>
          <w:lang w:val="ru-RU"/>
        </w:rPr>
        <w:t xml:space="preserve"> </w:t>
      </w:r>
      <w:proofErr w:type="spellStart"/>
      <w:r w:rsidR="00EE2A9F" w:rsidRPr="00EE2A9F">
        <w:rPr>
          <w:lang w:val="ru-RU"/>
        </w:rPr>
        <w:t>рішення</w:t>
      </w:r>
      <w:proofErr w:type="spellEnd"/>
      <w:r w:rsidR="00EE2A9F" w:rsidRPr="00EE2A9F">
        <w:rPr>
          <w:lang w:val="ru-RU"/>
        </w:rPr>
        <w:t xml:space="preserve"> </w:t>
      </w:r>
      <w:proofErr w:type="spellStart"/>
      <w:r w:rsidR="00EE2A9F" w:rsidRPr="00EE2A9F">
        <w:rPr>
          <w:lang w:val="ru-RU"/>
        </w:rPr>
        <w:t>покласти</w:t>
      </w:r>
      <w:proofErr w:type="spellEnd"/>
      <w:r w:rsidR="00EE2A9F" w:rsidRPr="00EE2A9F">
        <w:rPr>
          <w:lang w:val="ru-RU"/>
        </w:rPr>
        <w:t xml:space="preserve"> на</w:t>
      </w:r>
      <w:r w:rsidR="00EE2A9F" w:rsidRPr="00EE2A9F">
        <w:t xml:space="preserve"> першого</w:t>
      </w:r>
      <w:r w:rsidR="00EE2A9F" w:rsidRPr="00EE2A9F">
        <w:rPr>
          <w:lang w:val="ru-RU"/>
        </w:rPr>
        <w:t xml:space="preserve"> заступника </w:t>
      </w:r>
      <w:proofErr w:type="spellStart"/>
      <w:r w:rsidR="00EE2A9F" w:rsidRPr="00EE2A9F">
        <w:rPr>
          <w:lang w:val="ru-RU"/>
        </w:rPr>
        <w:t>Сторожинецького</w:t>
      </w:r>
      <w:proofErr w:type="spellEnd"/>
      <w:r w:rsidR="00EE2A9F" w:rsidRPr="00EE2A9F">
        <w:rPr>
          <w:lang w:val="ru-RU"/>
        </w:rPr>
        <w:t xml:space="preserve"> </w:t>
      </w:r>
      <w:proofErr w:type="spellStart"/>
      <w:r w:rsidR="00EE2A9F" w:rsidRPr="00EE2A9F">
        <w:rPr>
          <w:lang w:val="ru-RU"/>
        </w:rPr>
        <w:t>міського</w:t>
      </w:r>
      <w:proofErr w:type="spellEnd"/>
      <w:r w:rsidR="00EE2A9F" w:rsidRPr="00EE2A9F">
        <w:rPr>
          <w:lang w:val="ru-RU"/>
        </w:rPr>
        <w:t xml:space="preserve"> </w:t>
      </w:r>
      <w:proofErr w:type="spellStart"/>
      <w:proofErr w:type="gramStart"/>
      <w:r w:rsidR="00EE2A9F" w:rsidRPr="00EE2A9F">
        <w:rPr>
          <w:lang w:val="ru-RU"/>
        </w:rPr>
        <w:t>голови</w:t>
      </w:r>
      <w:proofErr w:type="spellEnd"/>
      <w:r w:rsidR="00EE2A9F" w:rsidRPr="00EE2A9F">
        <w:t xml:space="preserve"> </w:t>
      </w:r>
      <w:r w:rsidR="00EE2A9F" w:rsidRPr="00EE2A9F">
        <w:rPr>
          <w:lang w:val="ru-RU"/>
        </w:rPr>
        <w:t xml:space="preserve"> </w:t>
      </w:r>
      <w:r w:rsidR="00EE2A9F" w:rsidRPr="00EE2A9F">
        <w:t>Ігоря</w:t>
      </w:r>
      <w:proofErr w:type="gramEnd"/>
      <w:r w:rsidR="00EE2A9F" w:rsidRPr="00EE2A9F">
        <w:t xml:space="preserve"> БЕЛЕНЧУКА.</w:t>
      </w:r>
    </w:p>
    <w:p w14:paraId="78287710" w14:textId="77777777" w:rsidR="0025667C" w:rsidRDefault="0025667C" w:rsidP="00EE2A9F">
      <w:pPr>
        <w:spacing w:after="0"/>
        <w:jc w:val="both"/>
        <w:rPr>
          <w:b/>
        </w:rPr>
      </w:pPr>
      <w:bookmarkStart w:id="0" w:name="_Hlk166746575"/>
    </w:p>
    <w:p w14:paraId="2DEDCEA5" w14:textId="4BF4AAAA" w:rsidR="00927B54" w:rsidRDefault="00927B54" w:rsidP="00EE2A9F">
      <w:pPr>
        <w:spacing w:after="0"/>
        <w:jc w:val="both"/>
        <w:rPr>
          <w:b/>
        </w:rPr>
      </w:pPr>
    </w:p>
    <w:p w14:paraId="5CAF8380" w14:textId="77777777" w:rsidR="00927B54" w:rsidRDefault="00927B54" w:rsidP="00EE2A9F">
      <w:pPr>
        <w:spacing w:after="0"/>
        <w:jc w:val="both"/>
        <w:rPr>
          <w:b/>
        </w:rPr>
      </w:pPr>
    </w:p>
    <w:p w14:paraId="5A1DBDC5" w14:textId="51B4D9A5" w:rsidR="00EE2A9F" w:rsidRDefault="00EE2A9F" w:rsidP="00EE2A9F">
      <w:pPr>
        <w:spacing w:after="0"/>
        <w:jc w:val="both"/>
        <w:rPr>
          <w:b/>
        </w:rPr>
      </w:pPr>
      <w:r w:rsidRPr="00EE2A9F">
        <w:rPr>
          <w:b/>
        </w:rPr>
        <w:t>Сторожинецький міський голова</w:t>
      </w:r>
      <w:r w:rsidRPr="00EE2A9F">
        <w:rPr>
          <w:b/>
        </w:rPr>
        <w:tab/>
      </w:r>
      <w:r w:rsidRPr="00EE2A9F">
        <w:rPr>
          <w:b/>
        </w:rPr>
        <w:tab/>
      </w:r>
      <w:r w:rsidRPr="00EE2A9F">
        <w:rPr>
          <w:b/>
        </w:rPr>
        <w:tab/>
      </w:r>
      <w:r w:rsidRPr="00EE2A9F">
        <w:rPr>
          <w:b/>
        </w:rPr>
        <w:tab/>
      </w:r>
      <w:r w:rsidR="00904818">
        <w:rPr>
          <w:b/>
        </w:rPr>
        <w:t xml:space="preserve">         </w:t>
      </w:r>
      <w:r w:rsidRPr="00EE2A9F">
        <w:rPr>
          <w:b/>
        </w:rPr>
        <w:t>Ігор МАТЕЙЧУК</w:t>
      </w:r>
    </w:p>
    <w:p w14:paraId="51BBACE0" w14:textId="63BC5ACF" w:rsidR="00927B54" w:rsidRDefault="00927B54" w:rsidP="00EE2A9F">
      <w:pPr>
        <w:spacing w:after="0"/>
        <w:jc w:val="both"/>
        <w:rPr>
          <w:b/>
        </w:rPr>
      </w:pPr>
    </w:p>
    <w:p w14:paraId="3C8A428D"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val="ru-RU" w:eastAsia="ru-RU"/>
          <w14:ligatures w14:val="none"/>
        </w:rPr>
      </w:pPr>
      <w:proofErr w:type="spellStart"/>
      <w:r w:rsidRPr="00927B54">
        <w:rPr>
          <w:rFonts w:eastAsia="Times New Roman" w:cs="Times New Roman"/>
          <w:color w:val="000000"/>
          <w:kern w:val="0"/>
          <w:szCs w:val="26"/>
          <w:lang w:val="ru-RU" w:eastAsia="ru-RU"/>
          <w14:ligatures w14:val="none"/>
        </w:rPr>
        <w:lastRenderedPageBreak/>
        <w:t>Виконавець</w:t>
      </w:r>
      <w:proofErr w:type="spellEnd"/>
      <w:r w:rsidRPr="00927B54">
        <w:rPr>
          <w:rFonts w:eastAsia="Times New Roman" w:cs="Times New Roman"/>
          <w:color w:val="000000"/>
          <w:kern w:val="0"/>
          <w:szCs w:val="26"/>
          <w:lang w:val="ru-RU" w:eastAsia="ru-RU"/>
          <w14:ligatures w14:val="none"/>
        </w:rPr>
        <w:t>:</w:t>
      </w:r>
    </w:p>
    <w:p w14:paraId="1F27FAE9"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
    <w:p w14:paraId="5BD16E65"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sidRPr="00927B54">
        <w:rPr>
          <w:rFonts w:eastAsia="Times New Roman" w:cs="Times New Roman"/>
          <w:color w:val="000000"/>
          <w:kern w:val="0"/>
          <w:szCs w:val="26"/>
          <w:lang w:eastAsia="ru-RU"/>
          <w14:ligatures w14:val="none"/>
        </w:rPr>
        <w:t>Начальник відділу соціального</w:t>
      </w:r>
    </w:p>
    <w:p w14:paraId="0C8509E9"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val="ru-RU" w:eastAsia="ru-RU"/>
          <w14:ligatures w14:val="none"/>
        </w:rPr>
      </w:pPr>
      <w:r w:rsidRPr="00927B54">
        <w:rPr>
          <w:rFonts w:eastAsia="Times New Roman" w:cs="Times New Roman"/>
          <w:color w:val="000000"/>
          <w:kern w:val="0"/>
          <w:szCs w:val="26"/>
          <w:lang w:eastAsia="ru-RU"/>
          <w14:ligatures w14:val="none"/>
        </w:rPr>
        <w:t>захисту населення</w:t>
      </w:r>
      <w:r w:rsidRPr="00927B54">
        <w:rPr>
          <w:rFonts w:eastAsia="Times New Roman" w:cs="Times New Roman"/>
          <w:color w:val="000000"/>
          <w:kern w:val="0"/>
          <w:szCs w:val="26"/>
          <w:lang w:val="ru-RU" w:eastAsia="ru-RU"/>
          <w14:ligatures w14:val="none"/>
        </w:rPr>
        <w:tab/>
        <w:t xml:space="preserve">         </w:t>
      </w:r>
      <w:r w:rsidRPr="00927B54">
        <w:rPr>
          <w:rFonts w:eastAsia="Times New Roman" w:cs="Times New Roman"/>
          <w:color w:val="000000"/>
          <w:kern w:val="0"/>
          <w:szCs w:val="26"/>
          <w:lang w:eastAsia="ru-RU"/>
          <w14:ligatures w14:val="none"/>
        </w:rPr>
        <w:t xml:space="preserve"> </w:t>
      </w:r>
      <w:r w:rsidRPr="00927B54">
        <w:rPr>
          <w:rFonts w:eastAsia="Times New Roman" w:cs="Times New Roman"/>
          <w:color w:val="000000"/>
          <w:kern w:val="0"/>
          <w:szCs w:val="26"/>
          <w:lang w:val="ru-RU" w:eastAsia="ru-RU"/>
          <w14:ligatures w14:val="none"/>
        </w:rPr>
        <w:t xml:space="preserve">              </w:t>
      </w:r>
      <w:r w:rsidRPr="00927B54">
        <w:rPr>
          <w:rFonts w:eastAsia="Times New Roman" w:cs="Times New Roman"/>
          <w:color w:val="000000"/>
          <w:kern w:val="0"/>
          <w:szCs w:val="26"/>
          <w:lang w:eastAsia="ru-RU"/>
          <w14:ligatures w14:val="none"/>
        </w:rPr>
        <w:t xml:space="preserve">                              Інна ІЄРИМІЙЧУК</w:t>
      </w:r>
    </w:p>
    <w:p w14:paraId="66D9F4BA"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
    <w:p w14:paraId="528E6F8B"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val="ru-RU" w:eastAsia="ru-RU"/>
          <w14:ligatures w14:val="none"/>
        </w:rPr>
      </w:pPr>
      <w:proofErr w:type="spellStart"/>
      <w:r w:rsidRPr="00927B54">
        <w:rPr>
          <w:rFonts w:eastAsia="Times New Roman" w:cs="Times New Roman"/>
          <w:color w:val="000000"/>
          <w:kern w:val="0"/>
          <w:szCs w:val="26"/>
          <w:lang w:val="ru-RU" w:eastAsia="ru-RU"/>
          <w14:ligatures w14:val="none"/>
        </w:rPr>
        <w:t>Погоджено</w:t>
      </w:r>
      <w:proofErr w:type="spellEnd"/>
      <w:r w:rsidRPr="00927B54">
        <w:rPr>
          <w:rFonts w:eastAsia="Times New Roman" w:cs="Times New Roman"/>
          <w:color w:val="000000"/>
          <w:kern w:val="0"/>
          <w:szCs w:val="26"/>
          <w:lang w:val="ru-RU" w:eastAsia="ru-RU"/>
          <w14:ligatures w14:val="none"/>
        </w:rPr>
        <w:t>:</w:t>
      </w:r>
    </w:p>
    <w:p w14:paraId="3D59F785"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
    <w:p w14:paraId="3F7982DB"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sidRPr="00927B54">
        <w:rPr>
          <w:rFonts w:eastAsia="Times New Roman" w:cs="Times New Roman"/>
          <w:color w:val="000000"/>
          <w:kern w:val="0"/>
          <w:szCs w:val="26"/>
          <w:lang w:eastAsia="ru-RU"/>
          <w14:ligatures w14:val="none"/>
        </w:rPr>
        <w:t>Секретар міської ради                                                         Дмитро БОЙЧУК</w:t>
      </w:r>
    </w:p>
    <w:p w14:paraId="339DE7B9"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
    <w:p w14:paraId="4BCF67B8"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sidRPr="00927B54">
        <w:rPr>
          <w:rFonts w:eastAsia="Times New Roman" w:cs="Times New Roman"/>
          <w:color w:val="000000"/>
          <w:kern w:val="0"/>
          <w:szCs w:val="26"/>
          <w:lang w:eastAsia="ru-RU"/>
          <w14:ligatures w14:val="none"/>
        </w:rPr>
        <w:t>Перший заступник міського голови                                  Ігор БЕЛЕНЧУК</w:t>
      </w:r>
    </w:p>
    <w:p w14:paraId="6ECACA91"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
    <w:p w14:paraId="74CA1CE0" w14:textId="77777777" w:rsidR="00927B54" w:rsidRPr="00927B54" w:rsidRDefault="00927B54" w:rsidP="00927B54">
      <w:pPr>
        <w:spacing w:after="0" w:line="240" w:lineRule="auto"/>
        <w:rPr>
          <w:rFonts w:eastAsia="Times New Roman" w:cs="Times New Roman"/>
          <w:color w:val="000000"/>
          <w:kern w:val="0"/>
          <w:szCs w:val="28"/>
          <w:lang w:val="ru-RU" w:eastAsia="ru-RU"/>
          <w14:ligatures w14:val="none"/>
        </w:rPr>
      </w:pPr>
      <w:r w:rsidRPr="00927B54">
        <w:rPr>
          <w:rFonts w:eastAsia="Times New Roman" w:cs="Times New Roman"/>
          <w:color w:val="000000"/>
          <w:kern w:val="0"/>
          <w:szCs w:val="28"/>
          <w:lang w:val="ru-RU" w:eastAsia="ru-RU"/>
          <w14:ligatures w14:val="none"/>
        </w:rPr>
        <w:t xml:space="preserve">Заступник </w:t>
      </w:r>
      <w:proofErr w:type="spellStart"/>
      <w:r w:rsidRPr="00927B54">
        <w:rPr>
          <w:rFonts w:eastAsia="Times New Roman" w:cs="Times New Roman"/>
          <w:color w:val="000000"/>
          <w:kern w:val="0"/>
          <w:szCs w:val="28"/>
          <w:lang w:val="ru-RU" w:eastAsia="ru-RU"/>
          <w14:ligatures w14:val="none"/>
        </w:rPr>
        <w:t>міського</w:t>
      </w:r>
      <w:proofErr w:type="spellEnd"/>
      <w:r w:rsidRPr="00927B54">
        <w:rPr>
          <w:rFonts w:eastAsia="Times New Roman" w:cs="Times New Roman"/>
          <w:color w:val="000000"/>
          <w:kern w:val="0"/>
          <w:szCs w:val="28"/>
          <w:lang w:val="ru-RU" w:eastAsia="ru-RU"/>
          <w14:ligatures w14:val="none"/>
        </w:rPr>
        <w:t xml:space="preserve"> </w:t>
      </w:r>
      <w:proofErr w:type="spellStart"/>
      <w:r w:rsidRPr="00927B54">
        <w:rPr>
          <w:rFonts w:eastAsia="Times New Roman" w:cs="Times New Roman"/>
          <w:color w:val="000000"/>
          <w:kern w:val="0"/>
          <w:szCs w:val="28"/>
          <w:lang w:val="ru-RU" w:eastAsia="ru-RU"/>
          <w14:ligatures w14:val="none"/>
        </w:rPr>
        <w:t>голови</w:t>
      </w:r>
      <w:proofErr w:type="spellEnd"/>
      <w:r w:rsidRPr="00927B54">
        <w:rPr>
          <w:rFonts w:eastAsia="Times New Roman" w:cs="Times New Roman"/>
          <w:color w:val="000000"/>
          <w:kern w:val="0"/>
          <w:szCs w:val="28"/>
          <w:lang w:val="ru-RU" w:eastAsia="ru-RU"/>
          <w14:ligatures w14:val="none"/>
        </w:rPr>
        <w:t xml:space="preserve"> з </w:t>
      </w:r>
      <w:proofErr w:type="spellStart"/>
      <w:r w:rsidRPr="00927B54">
        <w:rPr>
          <w:rFonts w:eastAsia="Times New Roman" w:cs="Times New Roman"/>
          <w:color w:val="000000"/>
          <w:kern w:val="0"/>
          <w:szCs w:val="28"/>
          <w:lang w:val="ru-RU" w:eastAsia="ru-RU"/>
          <w14:ligatures w14:val="none"/>
        </w:rPr>
        <w:t>питань</w:t>
      </w:r>
      <w:proofErr w:type="spellEnd"/>
      <w:r w:rsidRPr="00927B54">
        <w:rPr>
          <w:rFonts w:eastAsia="Times New Roman" w:cs="Times New Roman"/>
          <w:color w:val="000000"/>
          <w:kern w:val="0"/>
          <w:szCs w:val="28"/>
          <w:lang w:val="ru-RU" w:eastAsia="ru-RU"/>
          <w14:ligatures w14:val="none"/>
        </w:rPr>
        <w:t xml:space="preserve"> </w:t>
      </w:r>
    </w:p>
    <w:p w14:paraId="08C2B57D" w14:textId="77777777" w:rsidR="00927B54" w:rsidRPr="00927B54" w:rsidRDefault="00927B54" w:rsidP="00927B54">
      <w:pPr>
        <w:spacing w:after="0" w:line="240" w:lineRule="auto"/>
        <w:rPr>
          <w:rFonts w:eastAsia="Times New Roman" w:cs="Times New Roman"/>
          <w:color w:val="000000"/>
          <w:kern w:val="0"/>
          <w:szCs w:val="28"/>
          <w:lang w:val="ru-RU" w:eastAsia="ru-RU"/>
          <w14:ligatures w14:val="none"/>
        </w:rPr>
      </w:pPr>
      <w:r w:rsidRPr="00927B54">
        <w:rPr>
          <w:rFonts w:eastAsia="Times New Roman" w:cs="Times New Roman"/>
          <w:color w:val="000000"/>
          <w:kern w:val="0"/>
          <w:szCs w:val="28"/>
          <w:lang w:val="ru-RU" w:eastAsia="ru-RU"/>
          <w14:ligatures w14:val="none"/>
        </w:rPr>
        <w:t xml:space="preserve">цифрового </w:t>
      </w:r>
      <w:proofErr w:type="spellStart"/>
      <w:r w:rsidRPr="00927B54">
        <w:rPr>
          <w:rFonts w:eastAsia="Times New Roman" w:cs="Times New Roman"/>
          <w:color w:val="000000"/>
          <w:kern w:val="0"/>
          <w:szCs w:val="28"/>
          <w:lang w:val="ru-RU" w:eastAsia="ru-RU"/>
          <w14:ligatures w14:val="none"/>
        </w:rPr>
        <w:t>розвитку</w:t>
      </w:r>
      <w:proofErr w:type="spellEnd"/>
      <w:r w:rsidRPr="00927B54">
        <w:rPr>
          <w:rFonts w:eastAsia="Times New Roman" w:cs="Times New Roman"/>
          <w:color w:val="000000"/>
          <w:kern w:val="0"/>
          <w:szCs w:val="28"/>
          <w:lang w:val="ru-RU" w:eastAsia="ru-RU"/>
          <w14:ligatures w14:val="none"/>
        </w:rPr>
        <w:t xml:space="preserve">, </w:t>
      </w:r>
      <w:proofErr w:type="spellStart"/>
      <w:r w:rsidRPr="00927B54">
        <w:rPr>
          <w:rFonts w:eastAsia="Times New Roman" w:cs="Times New Roman"/>
          <w:color w:val="000000"/>
          <w:kern w:val="0"/>
          <w:szCs w:val="28"/>
          <w:lang w:val="ru-RU" w:eastAsia="ru-RU"/>
          <w14:ligatures w14:val="none"/>
        </w:rPr>
        <w:t>цифрових</w:t>
      </w:r>
      <w:proofErr w:type="spellEnd"/>
    </w:p>
    <w:p w14:paraId="30B9367B" w14:textId="77777777" w:rsidR="00927B54" w:rsidRPr="00927B54" w:rsidRDefault="00927B54" w:rsidP="00927B54">
      <w:pPr>
        <w:spacing w:after="0" w:line="240" w:lineRule="auto"/>
        <w:rPr>
          <w:rFonts w:eastAsia="Times New Roman" w:cs="Times New Roman"/>
          <w:color w:val="000000"/>
          <w:kern w:val="0"/>
          <w:szCs w:val="28"/>
          <w:lang w:val="ru-RU" w:eastAsia="ru-RU"/>
          <w14:ligatures w14:val="none"/>
        </w:rPr>
      </w:pPr>
      <w:proofErr w:type="spellStart"/>
      <w:r w:rsidRPr="00927B54">
        <w:rPr>
          <w:rFonts w:eastAsia="Times New Roman" w:cs="Times New Roman"/>
          <w:color w:val="000000"/>
          <w:kern w:val="0"/>
          <w:szCs w:val="28"/>
          <w:lang w:val="ru-RU" w:eastAsia="ru-RU"/>
          <w14:ligatures w14:val="none"/>
        </w:rPr>
        <w:t>трансформацій</w:t>
      </w:r>
      <w:proofErr w:type="spellEnd"/>
      <w:r w:rsidRPr="00927B54">
        <w:rPr>
          <w:rFonts w:eastAsia="Times New Roman" w:cs="Times New Roman"/>
          <w:color w:val="000000"/>
          <w:kern w:val="0"/>
          <w:szCs w:val="28"/>
          <w:lang w:val="ru-RU" w:eastAsia="ru-RU"/>
          <w14:ligatures w14:val="none"/>
        </w:rPr>
        <w:t xml:space="preserve">, цифровізації та з </w:t>
      </w:r>
    </w:p>
    <w:p w14:paraId="4C6BDDC1"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roofErr w:type="spellStart"/>
      <w:r w:rsidRPr="00927B54">
        <w:rPr>
          <w:rFonts w:eastAsia="Times New Roman" w:cs="Times New Roman"/>
          <w:color w:val="000000"/>
          <w:kern w:val="0"/>
          <w:szCs w:val="28"/>
          <w:lang w:val="ru-RU" w:eastAsia="ru-RU"/>
          <w14:ligatures w14:val="none"/>
        </w:rPr>
        <w:t>оборонних</w:t>
      </w:r>
      <w:proofErr w:type="spellEnd"/>
      <w:r w:rsidRPr="00927B54">
        <w:rPr>
          <w:rFonts w:eastAsia="Times New Roman" w:cs="Times New Roman"/>
          <w:color w:val="000000"/>
          <w:kern w:val="0"/>
          <w:szCs w:val="28"/>
          <w:lang w:val="ru-RU" w:eastAsia="ru-RU"/>
          <w14:ligatures w14:val="none"/>
        </w:rPr>
        <w:t xml:space="preserve"> питань                                                                </w:t>
      </w:r>
      <w:proofErr w:type="spellStart"/>
      <w:r w:rsidRPr="00927B54">
        <w:rPr>
          <w:rFonts w:eastAsia="Times New Roman" w:cs="Times New Roman"/>
          <w:color w:val="000000"/>
          <w:kern w:val="0"/>
          <w:szCs w:val="28"/>
          <w:lang w:val="ru-RU" w:eastAsia="ru-RU"/>
          <w14:ligatures w14:val="none"/>
        </w:rPr>
        <w:t>Віталій</w:t>
      </w:r>
      <w:proofErr w:type="spellEnd"/>
      <w:r w:rsidRPr="00927B54">
        <w:rPr>
          <w:rFonts w:eastAsia="Times New Roman" w:cs="Times New Roman"/>
          <w:color w:val="000000"/>
          <w:kern w:val="0"/>
          <w:szCs w:val="28"/>
          <w:lang w:val="ru-RU" w:eastAsia="ru-RU"/>
          <w14:ligatures w14:val="none"/>
        </w:rPr>
        <w:t xml:space="preserve"> ГРИНЧУК</w:t>
      </w:r>
    </w:p>
    <w:p w14:paraId="6127237B"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
    <w:p w14:paraId="358914E1" w14:textId="3FBEEE1A" w:rsidR="00927B54" w:rsidRPr="00927B54" w:rsidRDefault="002D6106"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Pr>
          <w:rFonts w:eastAsia="Times New Roman" w:cs="Times New Roman"/>
          <w:color w:val="000000"/>
          <w:kern w:val="0"/>
          <w:szCs w:val="26"/>
          <w:lang w:eastAsia="ru-RU"/>
          <w14:ligatures w14:val="none"/>
        </w:rPr>
        <w:t>Провід</w:t>
      </w:r>
      <w:r w:rsidR="00E6308F">
        <w:rPr>
          <w:rFonts w:eastAsia="Times New Roman" w:cs="Times New Roman"/>
          <w:color w:val="000000"/>
          <w:kern w:val="0"/>
          <w:szCs w:val="26"/>
          <w:lang w:eastAsia="ru-RU"/>
          <w14:ligatures w14:val="none"/>
        </w:rPr>
        <w:t>ний</w:t>
      </w:r>
      <w:r w:rsidR="00927B54" w:rsidRPr="00927B54">
        <w:rPr>
          <w:rFonts w:eastAsia="Times New Roman" w:cs="Times New Roman"/>
          <w:color w:val="000000"/>
          <w:kern w:val="0"/>
          <w:szCs w:val="26"/>
          <w:lang w:eastAsia="ru-RU"/>
          <w14:ligatures w14:val="none"/>
        </w:rPr>
        <w:t xml:space="preserve"> спеціаліст</w:t>
      </w:r>
    </w:p>
    <w:p w14:paraId="40172744" w14:textId="402CE975" w:rsidR="00F95D53" w:rsidRDefault="00927B54" w:rsidP="00F95D53">
      <w:pPr>
        <w:autoSpaceDE w:val="0"/>
        <w:autoSpaceDN w:val="0"/>
        <w:adjustRightInd w:val="0"/>
        <w:spacing w:after="0" w:line="240" w:lineRule="auto"/>
        <w:rPr>
          <w:rFonts w:eastAsia="Times New Roman" w:cs="Times New Roman"/>
          <w:color w:val="000000"/>
          <w:kern w:val="0"/>
          <w:szCs w:val="26"/>
          <w:lang w:eastAsia="ru-RU"/>
          <w14:ligatures w14:val="none"/>
        </w:rPr>
      </w:pPr>
      <w:r w:rsidRPr="00927B54">
        <w:rPr>
          <w:rFonts w:eastAsia="Times New Roman" w:cs="Times New Roman"/>
          <w:color w:val="000000"/>
          <w:kern w:val="0"/>
          <w:szCs w:val="26"/>
          <w:lang w:eastAsia="ru-RU"/>
          <w14:ligatures w14:val="none"/>
        </w:rPr>
        <w:t xml:space="preserve">юридичного відділу                                                             </w:t>
      </w:r>
      <w:r w:rsidR="00E6308F">
        <w:rPr>
          <w:rFonts w:eastAsia="Times New Roman" w:cs="Times New Roman"/>
          <w:color w:val="000000"/>
          <w:kern w:val="0"/>
          <w:szCs w:val="26"/>
          <w:lang w:eastAsia="ru-RU"/>
          <w14:ligatures w14:val="none"/>
        </w:rPr>
        <w:t>А</w:t>
      </w:r>
      <w:r w:rsidR="002D6106">
        <w:rPr>
          <w:rFonts w:eastAsia="Times New Roman" w:cs="Times New Roman"/>
          <w:color w:val="000000"/>
          <w:kern w:val="0"/>
          <w:szCs w:val="26"/>
          <w:lang w:eastAsia="ru-RU"/>
          <w14:ligatures w14:val="none"/>
        </w:rPr>
        <w:t xml:space="preserve">урел </w:t>
      </w:r>
      <w:r w:rsidR="00E6308F">
        <w:rPr>
          <w:rFonts w:eastAsia="Times New Roman" w:cs="Times New Roman"/>
          <w:color w:val="000000"/>
          <w:kern w:val="0"/>
          <w:szCs w:val="26"/>
          <w:lang w:eastAsia="ru-RU"/>
          <w14:ligatures w14:val="none"/>
        </w:rPr>
        <w:t xml:space="preserve"> </w:t>
      </w:r>
      <w:r w:rsidR="002D6106">
        <w:rPr>
          <w:rFonts w:eastAsia="Times New Roman" w:cs="Times New Roman"/>
          <w:color w:val="000000"/>
          <w:kern w:val="0"/>
          <w:szCs w:val="26"/>
          <w:lang w:eastAsia="ru-RU"/>
          <w14:ligatures w14:val="none"/>
        </w:rPr>
        <w:t>СИРБУ</w:t>
      </w:r>
      <w:bookmarkStart w:id="1" w:name="_GoBack"/>
      <w:bookmarkEnd w:id="1"/>
      <w:r w:rsidR="0072189A">
        <w:rPr>
          <w:rFonts w:eastAsia="Times New Roman" w:cs="Times New Roman"/>
          <w:color w:val="000000"/>
          <w:kern w:val="0"/>
          <w:szCs w:val="26"/>
          <w:lang w:eastAsia="ru-RU"/>
          <w14:ligatures w14:val="none"/>
        </w:rPr>
        <w:t xml:space="preserve"> </w:t>
      </w:r>
    </w:p>
    <w:p w14:paraId="692EF8BD" w14:textId="77777777" w:rsidR="00F95D53" w:rsidRPr="00F95D53" w:rsidRDefault="00F95D53" w:rsidP="00F95D53">
      <w:pPr>
        <w:autoSpaceDE w:val="0"/>
        <w:autoSpaceDN w:val="0"/>
        <w:adjustRightInd w:val="0"/>
        <w:spacing w:after="0" w:line="240" w:lineRule="auto"/>
        <w:rPr>
          <w:rFonts w:eastAsia="Times New Roman" w:cs="Times New Roman"/>
          <w:color w:val="000000"/>
          <w:kern w:val="0"/>
          <w:szCs w:val="26"/>
          <w:lang w:eastAsia="ru-RU"/>
          <w14:ligatures w14:val="none"/>
        </w:rPr>
      </w:pPr>
    </w:p>
    <w:p w14:paraId="2D8470D2" w14:textId="20D5AB3E" w:rsidR="00F95D53" w:rsidRDefault="00F95D53" w:rsidP="00F95D53">
      <w:pPr>
        <w:rPr>
          <w:color w:val="000000"/>
          <w:szCs w:val="28"/>
          <w:lang w:eastAsia="uk-UA"/>
        </w:rPr>
      </w:pPr>
      <w:r>
        <w:rPr>
          <w:color w:val="000000"/>
          <w:szCs w:val="28"/>
          <w:lang w:eastAsia="uk-UA"/>
        </w:rPr>
        <w:t>Начальник відділу бухгалтерського</w:t>
      </w:r>
    </w:p>
    <w:p w14:paraId="0A68FDED" w14:textId="501FB861" w:rsidR="00927B54" w:rsidRPr="00F95D53" w:rsidRDefault="00F95D53" w:rsidP="00F95D53">
      <w:pPr>
        <w:rPr>
          <w:color w:val="000000"/>
          <w:szCs w:val="28"/>
          <w:lang w:eastAsia="uk-UA"/>
        </w:rPr>
      </w:pPr>
      <w:r>
        <w:rPr>
          <w:color w:val="000000"/>
          <w:szCs w:val="28"/>
          <w:lang w:eastAsia="uk-UA"/>
        </w:rPr>
        <w:t>обліку та звітності, головний бухгалтер                              Марія ГРЕЗЮК</w:t>
      </w:r>
    </w:p>
    <w:p w14:paraId="78E23301"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val="ru-RU" w:eastAsia="ru-RU"/>
          <w14:ligatures w14:val="none"/>
        </w:rPr>
      </w:pPr>
      <w:r w:rsidRPr="00927B54">
        <w:rPr>
          <w:rFonts w:eastAsia="Times New Roman" w:cs="Times New Roman"/>
          <w:color w:val="000000"/>
          <w:kern w:val="0"/>
          <w:szCs w:val="26"/>
          <w:lang w:eastAsia="ru-RU"/>
          <w14:ligatures w14:val="none"/>
        </w:rPr>
        <w:t xml:space="preserve">Начальник </w:t>
      </w:r>
      <w:proofErr w:type="spellStart"/>
      <w:r w:rsidRPr="00927B54">
        <w:rPr>
          <w:rFonts w:eastAsia="Times New Roman" w:cs="Times New Roman"/>
          <w:color w:val="000000"/>
          <w:kern w:val="0"/>
          <w:szCs w:val="26"/>
          <w:lang w:val="ru-RU" w:eastAsia="ru-RU"/>
          <w14:ligatures w14:val="none"/>
        </w:rPr>
        <w:t>відділу</w:t>
      </w:r>
      <w:proofErr w:type="spellEnd"/>
      <w:r w:rsidRPr="00927B54">
        <w:rPr>
          <w:rFonts w:eastAsia="Times New Roman" w:cs="Times New Roman"/>
          <w:color w:val="000000"/>
          <w:kern w:val="0"/>
          <w:szCs w:val="26"/>
          <w:lang w:val="ru-RU" w:eastAsia="ru-RU"/>
          <w14:ligatures w14:val="none"/>
        </w:rPr>
        <w:t xml:space="preserve"> </w:t>
      </w:r>
    </w:p>
    <w:p w14:paraId="18CB9943"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val="ru-RU" w:eastAsia="ru-RU"/>
          <w14:ligatures w14:val="none"/>
        </w:rPr>
      </w:pPr>
      <w:proofErr w:type="spellStart"/>
      <w:r w:rsidRPr="00927B54">
        <w:rPr>
          <w:rFonts w:eastAsia="Times New Roman" w:cs="Times New Roman"/>
          <w:color w:val="000000"/>
          <w:kern w:val="0"/>
          <w:szCs w:val="26"/>
          <w:lang w:val="ru-RU" w:eastAsia="ru-RU"/>
          <w14:ligatures w14:val="none"/>
        </w:rPr>
        <w:t>організаційної</w:t>
      </w:r>
      <w:proofErr w:type="spellEnd"/>
      <w:r w:rsidRPr="00927B54">
        <w:rPr>
          <w:rFonts w:eastAsia="Times New Roman" w:cs="Times New Roman"/>
          <w:color w:val="000000"/>
          <w:kern w:val="0"/>
          <w:szCs w:val="26"/>
          <w:lang w:val="ru-RU" w:eastAsia="ru-RU"/>
          <w14:ligatures w14:val="none"/>
        </w:rPr>
        <w:t xml:space="preserve"> та </w:t>
      </w:r>
      <w:proofErr w:type="spellStart"/>
      <w:r w:rsidRPr="00927B54">
        <w:rPr>
          <w:rFonts w:eastAsia="Times New Roman" w:cs="Times New Roman"/>
          <w:color w:val="000000"/>
          <w:kern w:val="0"/>
          <w:szCs w:val="26"/>
          <w:lang w:val="ru-RU" w:eastAsia="ru-RU"/>
          <w14:ligatures w14:val="none"/>
        </w:rPr>
        <w:t>кадрової</w:t>
      </w:r>
      <w:proofErr w:type="spellEnd"/>
      <w:r w:rsidRPr="00927B54">
        <w:rPr>
          <w:rFonts w:eastAsia="Times New Roman" w:cs="Times New Roman"/>
          <w:color w:val="000000"/>
          <w:kern w:val="0"/>
          <w:szCs w:val="26"/>
          <w:lang w:val="ru-RU" w:eastAsia="ru-RU"/>
          <w14:ligatures w14:val="none"/>
        </w:rPr>
        <w:t xml:space="preserve"> </w:t>
      </w:r>
      <w:proofErr w:type="spellStart"/>
      <w:r w:rsidRPr="00927B54">
        <w:rPr>
          <w:rFonts w:eastAsia="Times New Roman" w:cs="Times New Roman"/>
          <w:color w:val="000000"/>
          <w:kern w:val="0"/>
          <w:szCs w:val="26"/>
          <w:lang w:val="ru-RU" w:eastAsia="ru-RU"/>
          <w14:ligatures w14:val="none"/>
        </w:rPr>
        <w:t>роботи</w:t>
      </w:r>
      <w:proofErr w:type="spellEnd"/>
      <w:r w:rsidRPr="00927B54">
        <w:rPr>
          <w:rFonts w:eastAsia="Times New Roman" w:cs="Times New Roman"/>
          <w:color w:val="000000"/>
          <w:kern w:val="0"/>
          <w:szCs w:val="26"/>
          <w:lang w:val="ru-RU" w:eastAsia="ru-RU"/>
          <w14:ligatures w14:val="none"/>
        </w:rPr>
        <w:t xml:space="preserve">                                      </w:t>
      </w:r>
      <w:r w:rsidRPr="00927B54">
        <w:rPr>
          <w:rFonts w:eastAsia="Times New Roman" w:cs="Times New Roman"/>
          <w:color w:val="000000"/>
          <w:kern w:val="0"/>
          <w:szCs w:val="26"/>
          <w:lang w:eastAsia="ru-RU"/>
          <w14:ligatures w14:val="none"/>
        </w:rPr>
        <w:t>Ольга ПАЛАДІЙ</w:t>
      </w:r>
      <w:r w:rsidRPr="00927B54">
        <w:rPr>
          <w:rFonts w:eastAsia="Times New Roman" w:cs="Times New Roman"/>
          <w:color w:val="000000"/>
          <w:kern w:val="0"/>
          <w:szCs w:val="26"/>
          <w:lang w:val="ru-RU" w:eastAsia="ru-RU"/>
          <w14:ligatures w14:val="none"/>
        </w:rPr>
        <w:t xml:space="preserve"> </w:t>
      </w:r>
    </w:p>
    <w:p w14:paraId="55C36865"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val="ru-RU" w:eastAsia="ru-RU"/>
          <w14:ligatures w14:val="none"/>
        </w:rPr>
      </w:pPr>
    </w:p>
    <w:p w14:paraId="4488C85A" w14:textId="5C0D791D" w:rsidR="00927B54" w:rsidRPr="00927B54" w:rsidRDefault="002047EB"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Pr>
          <w:rFonts w:eastAsia="Times New Roman" w:cs="Times New Roman"/>
          <w:color w:val="000000"/>
          <w:kern w:val="0"/>
          <w:szCs w:val="26"/>
          <w:lang w:eastAsia="ru-RU"/>
          <w14:ligatures w14:val="none"/>
        </w:rPr>
        <w:t>Провідний спеціаліст</w:t>
      </w:r>
      <w:r w:rsidR="00927B54" w:rsidRPr="00927B54">
        <w:rPr>
          <w:rFonts w:eastAsia="Times New Roman" w:cs="Times New Roman"/>
          <w:color w:val="000000"/>
          <w:kern w:val="0"/>
          <w:szCs w:val="26"/>
          <w:lang w:eastAsia="ru-RU"/>
          <w14:ligatures w14:val="none"/>
        </w:rPr>
        <w:t xml:space="preserve"> відділу </w:t>
      </w:r>
    </w:p>
    <w:p w14:paraId="4E7B007B" w14:textId="4B9FB79E"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roofErr w:type="spellStart"/>
      <w:proofErr w:type="gramStart"/>
      <w:r w:rsidRPr="00927B54">
        <w:rPr>
          <w:rFonts w:eastAsia="Times New Roman" w:cs="Times New Roman"/>
          <w:color w:val="000000"/>
          <w:kern w:val="0"/>
          <w:szCs w:val="26"/>
          <w:lang w:val="ru-RU" w:eastAsia="ru-RU"/>
          <w14:ligatures w14:val="none"/>
        </w:rPr>
        <w:t>документообігу</w:t>
      </w:r>
      <w:proofErr w:type="spellEnd"/>
      <w:r w:rsidRPr="00927B54">
        <w:rPr>
          <w:rFonts w:eastAsia="Times New Roman" w:cs="Times New Roman"/>
          <w:color w:val="000000"/>
          <w:kern w:val="0"/>
          <w:szCs w:val="26"/>
          <w:lang w:val="ru-RU" w:eastAsia="ru-RU"/>
          <w14:ligatures w14:val="none"/>
        </w:rPr>
        <w:t xml:space="preserve"> </w:t>
      </w:r>
      <w:r w:rsidRPr="00927B54">
        <w:rPr>
          <w:rFonts w:eastAsia="Times New Roman" w:cs="Times New Roman"/>
          <w:color w:val="000000"/>
          <w:kern w:val="0"/>
          <w:szCs w:val="26"/>
          <w:lang w:eastAsia="ru-RU"/>
          <w14:ligatures w14:val="none"/>
        </w:rPr>
        <w:t xml:space="preserve"> </w:t>
      </w:r>
      <w:r w:rsidRPr="00927B54">
        <w:rPr>
          <w:rFonts w:eastAsia="Times New Roman" w:cs="Times New Roman"/>
          <w:color w:val="000000"/>
          <w:kern w:val="0"/>
          <w:szCs w:val="26"/>
          <w:lang w:val="ru-RU" w:eastAsia="ru-RU"/>
          <w14:ligatures w14:val="none"/>
        </w:rPr>
        <w:t>та</w:t>
      </w:r>
      <w:proofErr w:type="gramEnd"/>
      <w:r w:rsidRPr="00927B54">
        <w:rPr>
          <w:rFonts w:eastAsia="Times New Roman" w:cs="Times New Roman"/>
          <w:color w:val="000000"/>
          <w:kern w:val="0"/>
          <w:szCs w:val="26"/>
          <w:lang w:val="ru-RU" w:eastAsia="ru-RU"/>
          <w14:ligatures w14:val="none"/>
        </w:rPr>
        <w:t xml:space="preserve"> контролю</w:t>
      </w:r>
      <w:r w:rsidRPr="00927B54">
        <w:rPr>
          <w:rFonts w:eastAsia="Times New Roman" w:cs="Times New Roman"/>
          <w:color w:val="000000"/>
          <w:kern w:val="0"/>
          <w:szCs w:val="26"/>
          <w:lang w:val="ru-RU" w:eastAsia="ru-RU"/>
          <w14:ligatures w14:val="none"/>
        </w:rPr>
        <w:tab/>
        <w:t xml:space="preserve">         </w:t>
      </w:r>
      <w:r w:rsidRPr="00927B54">
        <w:rPr>
          <w:rFonts w:eastAsia="Times New Roman" w:cs="Times New Roman"/>
          <w:color w:val="000000"/>
          <w:kern w:val="0"/>
          <w:szCs w:val="26"/>
          <w:lang w:eastAsia="ru-RU"/>
          <w14:ligatures w14:val="none"/>
        </w:rPr>
        <w:t xml:space="preserve"> </w:t>
      </w:r>
      <w:r w:rsidRPr="00927B54">
        <w:rPr>
          <w:rFonts w:eastAsia="Times New Roman" w:cs="Times New Roman"/>
          <w:color w:val="000000"/>
          <w:kern w:val="0"/>
          <w:szCs w:val="26"/>
          <w:lang w:val="ru-RU" w:eastAsia="ru-RU"/>
          <w14:ligatures w14:val="none"/>
        </w:rPr>
        <w:t xml:space="preserve">              </w:t>
      </w:r>
      <w:r w:rsidRPr="00927B54">
        <w:rPr>
          <w:rFonts w:eastAsia="Times New Roman" w:cs="Times New Roman"/>
          <w:color w:val="000000"/>
          <w:kern w:val="0"/>
          <w:szCs w:val="26"/>
          <w:lang w:eastAsia="ru-RU"/>
          <w14:ligatures w14:val="none"/>
        </w:rPr>
        <w:t xml:space="preserve">                     </w:t>
      </w:r>
      <w:proofErr w:type="spellStart"/>
      <w:r w:rsidR="002047EB">
        <w:rPr>
          <w:rFonts w:eastAsia="Times New Roman" w:cs="Times New Roman"/>
          <w:color w:val="000000"/>
          <w:kern w:val="0"/>
          <w:szCs w:val="26"/>
          <w:lang w:eastAsia="ru-RU"/>
          <w14:ligatures w14:val="none"/>
        </w:rPr>
        <w:t>Віоріка</w:t>
      </w:r>
      <w:proofErr w:type="spellEnd"/>
      <w:r w:rsidR="002047EB">
        <w:rPr>
          <w:rFonts w:eastAsia="Times New Roman" w:cs="Times New Roman"/>
          <w:color w:val="000000"/>
          <w:kern w:val="0"/>
          <w:szCs w:val="26"/>
          <w:lang w:eastAsia="ru-RU"/>
          <w14:ligatures w14:val="none"/>
        </w:rPr>
        <w:t xml:space="preserve"> НЯЙКО</w:t>
      </w:r>
    </w:p>
    <w:p w14:paraId="5FCE5C14"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p>
    <w:p w14:paraId="0AAF4C9A"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sidRPr="00927B54">
        <w:rPr>
          <w:rFonts w:eastAsia="Times New Roman" w:cs="Times New Roman"/>
          <w:color w:val="000000"/>
          <w:kern w:val="0"/>
          <w:szCs w:val="26"/>
          <w:lang w:eastAsia="ru-RU"/>
          <w14:ligatures w14:val="none"/>
        </w:rPr>
        <w:t>Уповноважена особа з питань запобігання</w:t>
      </w:r>
    </w:p>
    <w:p w14:paraId="021A618D"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sidRPr="00927B54">
        <w:rPr>
          <w:rFonts w:eastAsia="Times New Roman" w:cs="Times New Roman"/>
          <w:color w:val="000000"/>
          <w:kern w:val="0"/>
          <w:szCs w:val="26"/>
          <w:lang w:eastAsia="ru-RU"/>
          <w14:ligatures w14:val="none"/>
        </w:rPr>
        <w:t xml:space="preserve">та виявлення корупції у Сторожинецькій </w:t>
      </w:r>
    </w:p>
    <w:p w14:paraId="491D1B24" w14:textId="77777777" w:rsidR="00927B54" w:rsidRPr="00927B54" w:rsidRDefault="00927B54" w:rsidP="00927B54">
      <w:pPr>
        <w:autoSpaceDE w:val="0"/>
        <w:autoSpaceDN w:val="0"/>
        <w:adjustRightInd w:val="0"/>
        <w:spacing w:after="0" w:line="240" w:lineRule="auto"/>
        <w:rPr>
          <w:rFonts w:eastAsia="Times New Roman" w:cs="Times New Roman"/>
          <w:color w:val="000000"/>
          <w:kern w:val="0"/>
          <w:szCs w:val="26"/>
          <w:lang w:eastAsia="ru-RU"/>
          <w14:ligatures w14:val="none"/>
        </w:rPr>
      </w:pPr>
      <w:r w:rsidRPr="00927B54">
        <w:rPr>
          <w:rFonts w:eastAsia="Times New Roman" w:cs="Times New Roman"/>
          <w:color w:val="000000"/>
          <w:kern w:val="0"/>
          <w:szCs w:val="26"/>
          <w:lang w:eastAsia="ru-RU"/>
          <w14:ligatures w14:val="none"/>
        </w:rPr>
        <w:t>міській раді                                                                            Максим МЯЗІН</w:t>
      </w:r>
      <w:r w:rsidRPr="00927B54">
        <w:rPr>
          <w:rFonts w:eastAsia="Times New Roman" w:cs="Times New Roman"/>
          <w:color w:val="000000"/>
          <w:kern w:val="0"/>
          <w:szCs w:val="26"/>
          <w:lang w:val="ru-RU" w:eastAsia="ru-RU"/>
          <w14:ligatures w14:val="none"/>
        </w:rPr>
        <w:t xml:space="preserve">      </w:t>
      </w:r>
    </w:p>
    <w:p w14:paraId="74752D57" w14:textId="77777777" w:rsidR="00927B54" w:rsidRPr="00EE2A9F" w:rsidRDefault="00927B54" w:rsidP="00EE2A9F">
      <w:pPr>
        <w:spacing w:after="0"/>
        <w:jc w:val="both"/>
      </w:pPr>
    </w:p>
    <w:p w14:paraId="009C3FFF" w14:textId="77777777" w:rsidR="00EE2A9F" w:rsidRPr="00EE2A9F" w:rsidRDefault="00EE2A9F" w:rsidP="00EE2A9F">
      <w:pPr>
        <w:spacing w:after="0"/>
        <w:ind w:firstLine="709"/>
        <w:jc w:val="both"/>
      </w:pPr>
    </w:p>
    <w:bookmarkEnd w:id="0"/>
    <w:p w14:paraId="66BF4FE0" w14:textId="017132E3" w:rsidR="00EE2A9F" w:rsidRPr="00927B54" w:rsidRDefault="00EE2A9F" w:rsidP="00927B54">
      <w:pPr>
        <w:pStyle w:val="ae"/>
        <w:ind w:right="20"/>
        <w:rPr>
          <w:rFonts w:ascii="Times New Roman" w:hAnsi="Times New Roman"/>
          <w:i/>
          <w:iCs/>
          <w:sz w:val="28"/>
          <w:szCs w:val="28"/>
        </w:rPr>
      </w:pPr>
    </w:p>
    <w:p w14:paraId="54683A03" w14:textId="77777777" w:rsidR="00EE2A9F" w:rsidRPr="00EE2A9F" w:rsidRDefault="00EE2A9F" w:rsidP="00EE2A9F">
      <w:pPr>
        <w:spacing w:after="0"/>
        <w:ind w:firstLine="709"/>
        <w:jc w:val="both"/>
        <w:rPr>
          <w:lang w:val="ru-RU"/>
        </w:rPr>
      </w:pPr>
    </w:p>
    <w:p w14:paraId="2954F3D5" w14:textId="7C5ECBB3" w:rsidR="00F12C76" w:rsidRDefault="00F12C76" w:rsidP="006C0B77">
      <w:pPr>
        <w:spacing w:after="0"/>
        <w:ind w:firstLine="709"/>
        <w:jc w:val="both"/>
        <w:rPr>
          <w:lang w:val="ru-RU"/>
        </w:rPr>
      </w:pPr>
    </w:p>
    <w:p w14:paraId="5BB98F3B" w14:textId="78B8B85A" w:rsidR="009C4634" w:rsidRDefault="009C4634" w:rsidP="006C0B77">
      <w:pPr>
        <w:spacing w:after="0"/>
        <w:ind w:firstLine="709"/>
        <w:jc w:val="both"/>
        <w:rPr>
          <w:lang w:val="ru-RU"/>
        </w:rPr>
      </w:pPr>
    </w:p>
    <w:p w14:paraId="61854071" w14:textId="500610AF" w:rsidR="009C4634" w:rsidRDefault="009C4634" w:rsidP="006C0B77">
      <w:pPr>
        <w:spacing w:after="0"/>
        <w:ind w:firstLine="709"/>
        <w:jc w:val="both"/>
        <w:rPr>
          <w:lang w:val="ru-RU"/>
        </w:rPr>
      </w:pPr>
    </w:p>
    <w:p w14:paraId="13BAD70E" w14:textId="434121C7" w:rsidR="009C4634" w:rsidRDefault="009C4634" w:rsidP="006C0B77">
      <w:pPr>
        <w:spacing w:after="0"/>
        <w:ind w:firstLine="709"/>
        <w:jc w:val="both"/>
        <w:rPr>
          <w:lang w:val="ru-RU"/>
        </w:rPr>
      </w:pPr>
    </w:p>
    <w:p w14:paraId="34B9B6C5" w14:textId="53A5777C" w:rsidR="002D6106" w:rsidRDefault="002D6106" w:rsidP="006C0B77">
      <w:pPr>
        <w:spacing w:after="0"/>
        <w:ind w:firstLine="709"/>
        <w:jc w:val="both"/>
        <w:rPr>
          <w:lang w:val="ru-RU"/>
        </w:rPr>
      </w:pPr>
    </w:p>
    <w:p w14:paraId="0DE5BAAC" w14:textId="77777777" w:rsidR="002D6106" w:rsidRDefault="002D6106" w:rsidP="006C0B77">
      <w:pPr>
        <w:spacing w:after="0"/>
        <w:ind w:firstLine="709"/>
        <w:jc w:val="both"/>
        <w:rPr>
          <w:lang w:val="ru-RU"/>
        </w:rPr>
      </w:pPr>
    </w:p>
    <w:p w14:paraId="782A1D23" w14:textId="02ACCB38" w:rsidR="009C4634" w:rsidRDefault="009C4634" w:rsidP="006C0B77">
      <w:pPr>
        <w:spacing w:after="0"/>
        <w:ind w:firstLine="709"/>
        <w:jc w:val="both"/>
        <w:rPr>
          <w:lang w:val="ru-RU"/>
        </w:rPr>
      </w:pPr>
    </w:p>
    <w:p w14:paraId="39FCE55B" w14:textId="35F7AEE0" w:rsidR="009C4634" w:rsidRDefault="009C4634" w:rsidP="006C0B77">
      <w:pPr>
        <w:spacing w:after="0"/>
        <w:ind w:firstLine="709"/>
        <w:jc w:val="both"/>
        <w:rPr>
          <w:lang w:val="ru-RU"/>
        </w:rPr>
      </w:pPr>
    </w:p>
    <w:p w14:paraId="79FC978C" w14:textId="6A4EBD55" w:rsidR="009C4634" w:rsidRDefault="009C4634" w:rsidP="006C0B77">
      <w:pPr>
        <w:spacing w:after="0"/>
        <w:ind w:firstLine="709"/>
        <w:jc w:val="both"/>
        <w:rPr>
          <w:lang w:val="ru-RU"/>
        </w:rPr>
      </w:pPr>
    </w:p>
    <w:p w14:paraId="5C1E6713" w14:textId="77777777" w:rsidR="009C4634" w:rsidRPr="009C4634" w:rsidRDefault="009C4634" w:rsidP="009C4634">
      <w:pPr>
        <w:widowControl w:val="0"/>
        <w:suppressAutoHyphens/>
        <w:autoSpaceDE w:val="0"/>
        <w:autoSpaceDN w:val="0"/>
        <w:adjustRightInd w:val="0"/>
        <w:spacing w:after="0" w:line="1" w:lineRule="atLeast"/>
        <w:ind w:leftChars="-1" w:left="-1" w:hangingChars="1" w:hanging="2"/>
        <w:textDirection w:val="btLr"/>
        <w:textAlignment w:val="top"/>
        <w:outlineLvl w:val="0"/>
        <w:rPr>
          <w:rFonts w:eastAsia="Times New Roman" w:cs="Times New Roman"/>
          <w:kern w:val="0"/>
          <w:sz w:val="20"/>
          <w:szCs w:val="20"/>
          <w:lang w:eastAsia="ru-RU"/>
          <w14:ligatures w14:val="none"/>
        </w:rPr>
      </w:pPr>
      <w:r w:rsidRPr="009C4634">
        <w:rPr>
          <w:rFonts w:ascii="Arial" w:eastAsia="Calibri" w:hAnsi="Arial" w:cs="Arial"/>
          <w:kern w:val="0"/>
          <w:position w:val="-1"/>
          <w:sz w:val="20"/>
          <w:szCs w:val="20"/>
          <w:lang w:eastAsia="ru-RU"/>
          <w14:ligatures w14:val="none"/>
        </w:rPr>
        <w:lastRenderedPageBreak/>
        <w:t xml:space="preserve">                                                                                                                                        </w:t>
      </w:r>
      <w:r w:rsidRPr="009C4634">
        <w:rPr>
          <w:rFonts w:eastAsia="Calibri" w:cs="Times New Roman"/>
          <w:kern w:val="0"/>
          <w:position w:val="-1"/>
          <w:sz w:val="20"/>
          <w:szCs w:val="20"/>
          <w:lang w:eastAsia="ru-RU"/>
          <w14:ligatures w14:val="none"/>
        </w:rPr>
        <w:t>Додаток 1</w:t>
      </w:r>
    </w:p>
    <w:p w14:paraId="15652DC7" w14:textId="209CE135" w:rsidR="009C4634" w:rsidRPr="009C4634" w:rsidRDefault="009C4634" w:rsidP="009C4634">
      <w:pPr>
        <w:widowControl w:val="0"/>
        <w:suppressAutoHyphens/>
        <w:autoSpaceDE w:val="0"/>
        <w:autoSpaceDN w:val="0"/>
        <w:adjustRightInd w:val="0"/>
        <w:spacing w:after="0" w:line="1" w:lineRule="atLeast"/>
        <w:ind w:leftChars="-1" w:left="-1" w:hangingChars="1" w:hanging="2"/>
        <w:textDirection w:val="btLr"/>
        <w:textAlignment w:val="top"/>
        <w:outlineLvl w:val="0"/>
        <w:rPr>
          <w:rFonts w:eastAsia="Calibri" w:cs="Times New Roman"/>
          <w:kern w:val="0"/>
          <w:position w:val="-1"/>
          <w:sz w:val="20"/>
          <w:szCs w:val="20"/>
          <w:lang w:eastAsia="ru-RU"/>
          <w14:ligatures w14:val="none"/>
        </w:rPr>
      </w:pPr>
      <w:r w:rsidRPr="009C4634">
        <w:rPr>
          <w:rFonts w:eastAsia="Calibri" w:cs="Times New Roman"/>
          <w:kern w:val="0"/>
          <w:position w:val="-1"/>
          <w:sz w:val="20"/>
          <w:szCs w:val="20"/>
          <w:lang w:eastAsia="ru-RU"/>
          <w14:ligatures w14:val="none"/>
        </w:rPr>
        <w:t xml:space="preserve">                                                                                                                                 до рішення виконавчого комітету</w:t>
      </w:r>
    </w:p>
    <w:p w14:paraId="6599F804" w14:textId="6C019EE5" w:rsidR="009C4634" w:rsidRPr="009C4634" w:rsidRDefault="009C4634" w:rsidP="009C4634">
      <w:pPr>
        <w:widowControl w:val="0"/>
        <w:suppressAutoHyphens/>
        <w:autoSpaceDE w:val="0"/>
        <w:autoSpaceDN w:val="0"/>
        <w:adjustRightInd w:val="0"/>
        <w:spacing w:after="0" w:line="1" w:lineRule="atLeast"/>
        <w:ind w:leftChars="-1" w:left="-1" w:hangingChars="1" w:hanging="2"/>
        <w:textDirection w:val="btLr"/>
        <w:textAlignment w:val="top"/>
        <w:outlineLvl w:val="0"/>
        <w:rPr>
          <w:rFonts w:eastAsia="Calibri" w:cs="Times New Roman"/>
          <w:kern w:val="0"/>
          <w:position w:val="-1"/>
          <w:sz w:val="20"/>
          <w:szCs w:val="20"/>
          <w:lang w:eastAsia="ru-RU"/>
          <w14:ligatures w14:val="none"/>
        </w:rPr>
      </w:pPr>
      <w:r w:rsidRPr="009C4634">
        <w:rPr>
          <w:rFonts w:eastAsia="Calibri" w:cs="Times New Roman"/>
          <w:kern w:val="0"/>
          <w:position w:val="-1"/>
          <w:sz w:val="20"/>
          <w:szCs w:val="20"/>
          <w:lang w:eastAsia="ru-RU"/>
          <w14:ligatures w14:val="none"/>
        </w:rPr>
        <w:t xml:space="preserve">                                                                                                                                    Сторожинецької міської ради</w:t>
      </w:r>
    </w:p>
    <w:p w14:paraId="5ECCB1A7" w14:textId="22CAC8AE" w:rsidR="009C4634" w:rsidRPr="009C4634" w:rsidRDefault="009C4634" w:rsidP="009C4634">
      <w:pPr>
        <w:widowControl w:val="0"/>
        <w:suppressAutoHyphens/>
        <w:autoSpaceDE w:val="0"/>
        <w:autoSpaceDN w:val="0"/>
        <w:adjustRightInd w:val="0"/>
        <w:spacing w:after="0" w:line="1" w:lineRule="atLeast"/>
        <w:ind w:leftChars="-1" w:left="-1" w:hangingChars="1" w:hanging="2"/>
        <w:textDirection w:val="btLr"/>
        <w:textAlignment w:val="top"/>
        <w:outlineLvl w:val="0"/>
        <w:rPr>
          <w:rFonts w:eastAsia="Calibri" w:cs="Times New Roman"/>
          <w:kern w:val="0"/>
          <w:position w:val="-1"/>
          <w:sz w:val="20"/>
          <w:szCs w:val="20"/>
          <w:lang w:eastAsia="ru-RU"/>
          <w14:ligatures w14:val="none"/>
        </w:rPr>
      </w:pPr>
      <w:r w:rsidRPr="009C4634">
        <w:rPr>
          <w:rFonts w:eastAsia="Calibri" w:cs="Times New Roman"/>
          <w:kern w:val="0"/>
          <w:position w:val="-1"/>
          <w:sz w:val="20"/>
          <w:szCs w:val="20"/>
          <w:lang w:eastAsia="ru-RU"/>
          <w14:ligatures w14:val="none"/>
        </w:rPr>
        <w:t xml:space="preserve">                                                                                                                                         від 17.06.2025 року №</w:t>
      </w:r>
      <w:r w:rsidR="002D6106">
        <w:rPr>
          <w:rFonts w:eastAsia="Calibri" w:cs="Times New Roman"/>
          <w:kern w:val="0"/>
          <w:position w:val="-1"/>
          <w:sz w:val="20"/>
          <w:szCs w:val="20"/>
          <w:lang w:eastAsia="ru-RU"/>
          <w14:ligatures w14:val="none"/>
        </w:rPr>
        <w:t xml:space="preserve"> 180</w:t>
      </w:r>
    </w:p>
    <w:p w14:paraId="6DC84BB3" w14:textId="77777777" w:rsidR="009C4634" w:rsidRPr="009C4634" w:rsidRDefault="009C4634" w:rsidP="009C4634">
      <w:pPr>
        <w:widowControl w:val="0"/>
        <w:pBdr>
          <w:top w:val="nil"/>
          <w:left w:val="nil"/>
          <w:bottom w:val="nil"/>
          <w:right w:val="nil"/>
          <w:between w:val="nil"/>
        </w:pBdr>
        <w:tabs>
          <w:tab w:val="left" w:pos="0"/>
        </w:tabs>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b/>
          <w:color w:val="000000"/>
          <w:kern w:val="0"/>
          <w:position w:val="-1"/>
          <w:sz w:val="24"/>
          <w:szCs w:val="24"/>
          <w:lang w:eastAsia="ru-RU"/>
          <w14:ligatures w14:val="none"/>
        </w:rPr>
      </w:pPr>
    </w:p>
    <w:p w14:paraId="380D11C8" w14:textId="77777777" w:rsidR="009C4634" w:rsidRPr="009C4634" w:rsidRDefault="009C4634" w:rsidP="009C4634">
      <w:pPr>
        <w:widowControl w:val="0"/>
        <w:pBdr>
          <w:top w:val="nil"/>
          <w:left w:val="nil"/>
          <w:bottom w:val="nil"/>
          <w:right w:val="nil"/>
          <w:between w:val="nil"/>
        </w:pBdr>
        <w:tabs>
          <w:tab w:val="left" w:pos="0"/>
        </w:tabs>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 xml:space="preserve">ДОГОВІР </w:t>
      </w:r>
    </w:p>
    <w:p w14:paraId="686FF3F4" w14:textId="77777777" w:rsidR="009C4634" w:rsidRPr="009C4634" w:rsidRDefault="009C4634" w:rsidP="009C4634">
      <w:pPr>
        <w:widowControl w:val="0"/>
        <w:pBdr>
          <w:top w:val="nil"/>
          <w:left w:val="nil"/>
          <w:bottom w:val="nil"/>
          <w:right w:val="nil"/>
          <w:between w:val="nil"/>
        </w:pBdr>
        <w:tabs>
          <w:tab w:val="left" w:pos="0"/>
        </w:tabs>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ПРО НАДАННЯ БЛАГОДІЙНОЇ ДОПОМОГИ</w:t>
      </w:r>
    </w:p>
    <w:p w14:paraId="29EED0BA" w14:textId="77777777" w:rsidR="009C4634" w:rsidRPr="009C4634" w:rsidRDefault="009C4634" w:rsidP="009C4634">
      <w:pPr>
        <w:widowControl w:val="0"/>
        <w:pBdr>
          <w:top w:val="nil"/>
          <w:left w:val="nil"/>
          <w:bottom w:val="nil"/>
          <w:right w:val="nil"/>
          <w:between w:val="nil"/>
        </w:pBdr>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highlight w:val="yellow"/>
          <w:lang w:eastAsia="ru-RU"/>
          <w14:ligatures w14:val="none"/>
        </w:rPr>
      </w:pPr>
    </w:p>
    <w:p w14:paraId="49CA376D" w14:textId="77777777" w:rsidR="009C4634" w:rsidRPr="009C4634" w:rsidRDefault="009C4634" w:rsidP="009C4634">
      <w:pPr>
        <w:widowControl w:val="0"/>
        <w:pBdr>
          <w:top w:val="nil"/>
          <w:left w:val="nil"/>
          <w:bottom w:val="nil"/>
          <w:right w:val="nil"/>
          <w:between w:val="nil"/>
        </w:pBdr>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b/>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м.___ _________2025 р.</w:t>
      </w:r>
    </w:p>
    <w:p w14:paraId="6DBD31DA" w14:textId="77777777" w:rsidR="009C4634" w:rsidRPr="009C4634" w:rsidRDefault="009C4634" w:rsidP="009C4634">
      <w:pPr>
        <w:widowControl w:val="0"/>
        <w:pBdr>
          <w:top w:val="nil"/>
          <w:left w:val="nil"/>
          <w:bottom w:val="nil"/>
          <w:right w:val="nil"/>
          <w:between w:val="nil"/>
        </w:pBdr>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0E2E6F8F" w14:textId="6BA34440" w:rsidR="009C4634" w:rsidRPr="009C4634" w:rsidRDefault="009C4634" w:rsidP="009C4634">
      <w:pPr>
        <w:widowControl w:val="0"/>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kern w:val="0"/>
          <w:position w:val="-1"/>
          <w:sz w:val="24"/>
          <w:szCs w:val="24"/>
          <w:lang w:eastAsia="ru-RU"/>
          <w14:ligatures w14:val="none"/>
        </w:rPr>
      </w:pPr>
      <w:r w:rsidRPr="009C4634">
        <w:rPr>
          <w:rFonts w:eastAsia="Times New Roman" w:cs="Times New Roman"/>
          <w:b/>
          <w:kern w:val="0"/>
          <w:position w:val="-1"/>
          <w:sz w:val="24"/>
          <w:szCs w:val="24"/>
          <w:lang w:eastAsia="ru-RU"/>
          <w14:ligatures w14:val="none"/>
        </w:rPr>
        <w:t xml:space="preserve">Благодійна організація «Благодійний фонд «Посмішка ЮА», в особі голови Веселкової Вікторії Валеріївни, що діє на підставі Статуту, з однієї сторони, </w:t>
      </w:r>
      <w:r w:rsidRPr="009C4634">
        <w:rPr>
          <w:rFonts w:eastAsia="Times New Roman" w:cs="Times New Roman"/>
          <w:color w:val="000000"/>
          <w:kern w:val="0"/>
          <w:position w:val="-1"/>
          <w:sz w:val="24"/>
          <w:szCs w:val="24"/>
          <w:lang w:eastAsia="ru-RU"/>
          <w14:ligatures w14:val="none"/>
        </w:rPr>
        <w:t xml:space="preserve">(надалі за текстом – Благодійник), </w:t>
      </w:r>
      <w:r w:rsidRPr="009C4634">
        <w:rPr>
          <w:rFonts w:eastAsia="Times New Roman" w:cs="Times New Roman"/>
          <w:kern w:val="0"/>
          <w:position w:val="-1"/>
          <w:sz w:val="24"/>
          <w:szCs w:val="24"/>
          <w:lang w:eastAsia="ru-RU"/>
          <w14:ligatures w14:val="none"/>
        </w:rPr>
        <w:t xml:space="preserve">та Сторожинецька міська рада, Чернівецького району, Чернівецької області, в особі Сторожинецького міського голови </w:t>
      </w:r>
      <w:proofErr w:type="spellStart"/>
      <w:r w:rsidRPr="009C4634">
        <w:rPr>
          <w:rFonts w:eastAsia="Times New Roman" w:cs="Times New Roman"/>
          <w:kern w:val="0"/>
          <w:position w:val="-1"/>
          <w:sz w:val="24"/>
          <w:szCs w:val="24"/>
          <w:lang w:eastAsia="ru-RU"/>
          <w14:ligatures w14:val="none"/>
        </w:rPr>
        <w:t>Матейчука</w:t>
      </w:r>
      <w:proofErr w:type="spellEnd"/>
      <w:r w:rsidRPr="009C4634">
        <w:rPr>
          <w:rFonts w:eastAsia="Times New Roman" w:cs="Times New Roman"/>
          <w:kern w:val="0"/>
          <w:position w:val="-1"/>
          <w:sz w:val="24"/>
          <w:szCs w:val="24"/>
          <w:lang w:eastAsia="ru-RU"/>
          <w14:ligatures w14:val="none"/>
        </w:rPr>
        <w:t xml:space="preserve"> </w:t>
      </w:r>
      <w:proofErr w:type="spellStart"/>
      <w:r w:rsidRPr="009C4634">
        <w:rPr>
          <w:rFonts w:eastAsia="Times New Roman" w:cs="Times New Roman"/>
          <w:kern w:val="0"/>
          <w:position w:val="-1"/>
          <w:sz w:val="24"/>
          <w:szCs w:val="24"/>
          <w:lang w:eastAsia="ru-RU"/>
          <w14:ligatures w14:val="none"/>
        </w:rPr>
        <w:t>Ігора</w:t>
      </w:r>
      <w:proofErr w:type="spellEnd"/>
      <w:r w:rsidRPr="009C4634">
        <w:rPr>
          <w:rFonts w:eastAsia="Times New Roman" w:cs="Times New Roman"/>
          <w:kern w:val="0"/>
          <w:position w:val="-1"/>
          <w:sz w:val="24"/>
          <w:szCs w:val="24"/>
          <w:lang w:eastAsia="ru-RU"/>
          <w14:ligatures w14:val="none"/>
        </w:rPr>
        <w:t xml:space="preserve"> Григоровича,  який діє на підставі Закону України "Про місцеве самоврядування в Україні"</w:t>
      </w:r>
      <w:r w:rsidRPr="009C4634">
        <w:rPr>
          <w:rFonts w:eastAsia="Times New Roman" w:cs="Times New Roman"/>
          <w:b/>
          <w:kern w:val="0"/>
          <w:position w:val="-1"/>
          <w:sz w:val="24"/>
          <w:szCs w:val="24"/>
          <w:lang w:eastAsia="ru-RU"/>
          <w14:ligatures w14:val="none"/>
        </w:rPr>
        <w:t xml:space="preserve">, </w:t>
      </w:r>
      <w:r w:rsidRPr="009C4634">
        <w:rPr>
          <w:rFonts w:eastAsia="Times New Roman" w:cs="Times New Roman"/>
          <w:color w:val="000000"/>
          <w:kern w:val="0"/>
          <w:position w:val="-1"/>
          <w:sz w:val="24"/>
          <w:szCs w:val="24"/>
          <w:lang w:eastAsia="ru-RU"/>
          <w14:ligatures w14:val="none"/>
        </w:rPr>
        <w:t xml:space="preserve">(надалі за текстом – </w:t>
      </w:r>
      <w:proofErr w:type="spellStart"/>
      <w:r w:rsidRPr="009C4634">
        <w:rPr>
          <w:rFonts w:eastAsia="Times New Roman" w:cs="Times New Roman"/>
          <w:color w:val="000000"/>
          <w:kern w:val="0"/>
          <w:position w:val="-1"/>
          <w:sz w:val="24"/>
          <w:szCs w:val="24"/>
          <w:lang w:eastAsia="ru-RU"/>
          <w14:ligatures w14:val="none"/>
        </w:rPr>
        <w:t>Бенефіціар</w:t>
      </w:r>
      <w:proofErr w:type="spellEnd"/>
      <w:r w:rsidRPr="009C4634">
        <w:rPr>
          <w:rFonts w:eastAsia="Times New Roman" w:cs="Times New Roman"/>
          <w:color w:val="000000"/>
          <w:kern w:val="0"/>
          <w:position w:val="-1"/>
          <w:sz w:val="24"/>
          <w:szCs w:val="24"/>
          <w:lang w:eastAsia="ru-RU"/>
          <w14:ligatures w14:val="none"/>
        </w:rPr>
        <w:t xml:space="preserve">), з іншого боку, надалі в тексті даного Договору Благодійник та </w:t>
      </w:r>
      <w:proofErr w:type="spellStart"/>
      <w:r w:rsidRPr="009C4634">
        <w:rPr>
          <w:rFonts w:eastAsia="Times New Roman" w:cs="Times New Roman"/>
          <w:color w:val="000000"/>
          <w:kern w:val="0"/>
          <w:position w:val="-1"/>
          <w:sz w:val="24"/>
          <w:szCs w:val="24"/>
          <w:lang w:eastAsia="ru-RU"/>
          <w14:ligatures w14:val="none"/>
        </w:rPr>
        <w:t>Бенефіціар</w:t>
      </w:r>
      <w:proofErr w:type="spellEnd"/>
      <w:r w:rsidRPr="009C4634">
        <w:rPr>
          <w:rFonts w:eastAsia="Times New Roman" w:cs="Times New Roman"/>
          <w:color w:val="000000"/>
          <w:kern w:val="0"/>
          <w:position w:val="-1"/>
          <w:sz w:val="24"/>
          <w:szCs w:val="24"/>
          <w:lang w:eastAsia="ru-RU"/>
          <w14:ligatures w14:val="none"/>
        </w:rPr>
        <w:t xml:space="preserve"> спільно іменуються як Сторони, а кожен окремо – Сторона, уклали даний Договір про надання благодійної допомоги (надалі за текстом –  Договір) про наступне. </w:t>
      </w:r>
    </w:p>
    <w:p w14:paraId="267A8210"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textDirection w:val="btLr"/>
        <w:textAlignment w:val="top"/>
        <w:outlineLvl w:val="0"/>
        <w:rPr>
          <w:rFonts w:eastAsia="Times New Roman" w:cs="Times New Roman"/>
          <w:color w:val="000000"/>
          <w:kern w:val="0"/>
          <w:position w:val="-1"/>
          <w:sz w:val="24"/>
          <w:szCs w:val="24"/>
          <w:lang w:eastAsia="ru-RU"/>
          <w14:ligatures w14:val="none"/>
        </w:rPr>
      </w:pPr>
    </w:p>
    <w:p w14:paraId="44DC73BB"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1. ПРЕДМЕТ ДОГОВОРУ</w:t>
      </w:r>
    </w:p>
    <w:p w14:paraId="5850B78E" w14:textId="77777777" w:rsidR="009C4634" w:rsidRPr="009C4634" w:rsidRDefault="009C4634" w:rsidP="009C4634">
      <w:pPr>
        <w:widowControl w:val="0"/>
        <w:numPr>
          <w:ilvl w:val="1"/>
          <w:numId w:val="3"/>
        </w:numPr>
        <w:pBdr>
          <w:top w:val="nil"/>
          <w:left w:val="nil"/>
          <w:bottom w:val="nil"/>
          <w:right w:val="nil"/>
          <w:between w:val="nil"/>
        </w:pBdr>
        <w:shd w:val="clear" w:color="auto" w:fill="FFFFFF"/>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222222"/>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 Благодійник здійснює на користь </w:t>
      </w:r>
      <w:proofErr w:type="spellStart"/>
      <w:r w:rsidRPr="009C4634">
        <w:rPr>
          <w:rFonts w:eastAsia="Times New Roman" w:cs="Times New Roman"/>
          <w:color w:val="000000"/>
          <w:kern w:val="0"/>
          <w:position w:val="-1"/>
          <w:sz w:val="24"/>
          <w:szCs w:val="24"/>
          <w:lang w:eastAsia="ru-RU"/>
          <w14:ligatures w14:val="none"/>
        </w:rPr>
        <w:t>Бенефіціара</w:t>
      </w:r>
      <w:proofErr w:type="spellEnd"/>
      <w:r w:rsidRPr="009C4634">
        <w:rPr>
          <w:rFonts w:eastAsia="Times New Roman" w:cs="Times New Roman"/>
          <w:color w:val="000000"/>
          <w:kern w:val="0"/>
          <w:position w:val="-1"/>
          <w:sz w:val="24"/>
          <w:szCs w:val="24"/>
          <w:lang w:eastAsia="ru-RU"/>
          <w14:ligatures w14:val="none"/>
        </w:rPr>
        <w:t xml:space="preserve"> на добровільній, цільовій та безоплатній основі послугу </w:t>
      </w:r>
      <w:r w:rsidRPr="009C4634">
        <w:rPr>
          <w:rFonts w:eastAsia="Times New Roman" w:cs="Times New Roman"/>
          <w:b/>
          <w:i/>
          <w:color w:val="000000"/>
          <w:kern w:val="0"/>
          <w:position w:val="-1"/>
          <w:sz w:val="24"/>
          <w:szCs w:val="24"/>
          <w:lang w:eastAsia="ru-RU"/>
          <w14:ligatures w14:val="none"/>
        </w:rPr>
        <w:t>«</w:t>
      </w:r>
      <w:proofErr w:type="spellStart"/>
      <w:r w:rsidRPr="009C4634">
        <w:rPr>
          <w:rFonts w:eastAsia="Calibri" w:cs="Times New Roman"/>
          <w:b/>
          <w:bCs/>
          <w:i/>
          <w:kern w:val="0"/>
          <w:position w:val="-1"/>
          <w:sz w:val="24"/>
          <w:szCs w:val="24"/>
          <w:lang w:val="ru-RU" w:eastAsia="uk-UA"/>
          <w14:ligatures w14:val="none"/>
        </w:rPr>
        <w:t>Поточний</w:t>
      </w:r>
      <w:proofErr w:type="spellEnd"/>
      <w:r w:rsidRPr="009C4634">
        <w:rPr>
          <w:rFonts w:eastAsia="Calibri" w:cs="Times New Roman"/>
          <w:b/>
          <w:bCs/>
          <w:i/>
          <w:kern w:val="0"/>
          <w:position w:val="-1"/>
          <w:sz w:val="24"/>
          <w:szCs w:val="24"/>
          <w:lang w:val="ru-RU" w:eastAsia="uk-UA"/>
          <w14:ligatures w14:val="none"/>
        </w:rPr>
        <w:t xml:space="preserve"> ремонт </w:t>
      </w:r>
      <w:proofErr w:type="spellStart"/>
      <w:r w:rsidRPr="009C4634">
        <w:rPr>
          <w:rFonts w:eastAsia="Calibri" w:cs="Times New Roman"/>
          <w:b/>
          <w:bCs/>
          <w:i/>
          <w:kern w:val="0"/>
          <w:position w:val="-1"/>
          <w:sz w:val="24"/>
          <w:szCs w:val="24"/>
          <w:lang w:val="ru-RU" w:eastAsia="uk-UA"/>
          <w14:ligatures w14:val="none"/>
        </w:rPr>
        <w:t>будівлі</w:t>
      </w:r>
      <w:proofErr w:type="spellEnd"/>
      <w:r w:rsidRPr="009C4634">
        <w:rPr>
          <w:rFonts w:eastAsia="Calibri" w:cs="Times New Roman"/>
          <w:b/>
          <w:bCs/>
          <w:i/>
          <w:kern w:val="0"/>
          <w:position w:val="-1"/>
          <w:sz w:val="24"/>
          <w:szCs w:val="24"/>
          <w:lang w:val="ru-RU" w:eastAsia="uk-UA"/>
          <w14:ligatures w14:val="none"/>
        </w:rPr>
        <w:t xml:space="preserve"> АЗПСМ по </w:t>
      </w:r>
      <w:proofErr w:type="spellStart"/>
      <w:r w:rsidRPr="009C4634">
        <w:rPr>
          <w:rFonts w:eastAsia="Calibri" w:cs="Times New Roman"/>
          <w:b/>
          <w:bCs/>
          <w:i/>
          <w:kern w:val="0"/>
          <w:position w:val="-1"/>
          <w:sz w:val="24"/>
          <w:szCs w:val="24"/>
          <w:lang w:val="ru-RU" w:eastAsia="uk-UA"/>
          <w14:ligatures w14:val="none"/>
        </w:rPr>
        <w:t>вул</w:t>
      </w:r>
      <w:proofErr w:type="spellEnd"/>
      <w:r w:rsidRPr="009C4634">
        <w:rPr>
          <w:rFonts w:eastAsia="Calibri" w:cs="Times New Roman"/>
          <w:b/>
          <w:bCs/>
          <w:i/>
          <w:kern w:val="0"/>
          <w:position w:val="-1"/>
          <w:sz w:val="24"/>
          <w:szCs w:val="24"/>
          <w:lang w:val="ru-RU" w:eastAsia="uk-UA"/>
          <w14:ligatures w14:val="none"/>
        </w:rPr>
        <w:t xml:space="preserve">. Головна, 18 К, с. Стара </w:t>
      </w:r>
      <w:proofErr w:type="spellStart"/>
      <w:r w:rsidRPr="009C4634">
        <w:rPr>
          <w:rFonts w:eastAsia="Calibri" w:cs="Times New Roman"/>
          <w:b/>
          <w:bCs/>
          <w:i/>
          <w:kern w:val="0"/>
          <w:position w:val="-1"/>
          <w:sz w:val="24"/>
          <w:szCs w:val="24"/>
          <w:lang w:val="ru-RU" w:eastAsia="uk-UA"/>
          <w14:ligatures w14:val="none"/>
        </w:rPr>
        <w:t>Жадова</w:t>
      </w:r>
      <w:proofErr w:type="spellEnd"/>
      <w:r w:rsidRPr="009C4634">
        <w:rPr>
          <w:rFonts w:eastAsia="Calibri" w:cs="Times New Roman"/>
          <w:b/>
          <w:bCs/>
          <w:i/>
          <w:kern w:val="0"/>
          <w:position w:val="-1"/>
          <w:sz w:val="24"/>
          <w:szCs w:val="24"/>
          <w:lang w:val="ru-RU" w:eastAsia="uk-UA"/>
          <w14:ligatures w14:val="none"/>
        </w:rPr>
        <w:t xml:space="preserve">, </w:t>
      </w:r>
      <w:proofErr w:type="spellStart"/>
      <w:r w:rsidRPr="009C4634">
        <w:rPr>
          <w:rFonts w:eastAsia="Calibri" w:cs="Times New Roman"/>
          <w:b/>
          <w:bCs/>
          <w:i/>
          <w:kern w:val="0"/>
          <w:position w:val="-1"/>
          <w:sz w:val="24"/>
          <w:szCs w:val="24"/>
          <w:lang w:val="ru-RU" w:eastAsia="uk-UA"/>
          <w14:ligatures w14:val="none"/>
        </w:rPr>
        <w:t>Чернівецький</w:t>
      </w:r>
      <w:proofErr w:type="spellEnd"/>
      <w:r w:rsidRPr="009C4634">
        <w:rPr>
          <w:rFonts w:eastAsia="Calibri" w:cs="Times New Roman"/>
          <w:b/>
          <w:bCs/>
          <w:i/>
          <w:kern w:val="0"/>
          <w:position w:val="-1"/>
          <w:sz w:val="24"/>
          <w:szCs w:val="24"/>
          <w:lang w:val="ru-RU" w:eastAsia="uk-UA"/>
          <w14:ligatures w14:val="none"/>
        </w:rPr>
        <w:t xml:space="preserve"> район, </w:t>
      </w:r>
      <w:proofErr w:type="spellStart"/>
      <w:r w:rsidRPr="009C4634">
        <w:rPr>
          <w:rFonts w:eastAsia="Calibri" w:cs="Times New Roman"/>
          <w:b/>
          <w:bCs/>
          <w:i/>
          <w:kern w:val="0"/>
          <w:position w:val="-1"/>
          <w:sz w:val="24"/>
          <w:szCs w:val="24"/>
          <w:lang w:val="ru-RU" w:eastAsia="uk-UA"/>
          <w14:ligatures w14:val="none"/>
        </w:rPr>
        <w:t>Чернівецька</w:t>
      </w:r>
      <w:proofErr w:type="spellEnd"/>
      <w:r w:rsidRPr="009C4634">
        <w:rPr>
          <w:rFonts w:eastAsia="Calibri" w:cs="Times New Roman"/>
          <w:b/>
          <w:bCs/>
          <w:i/>
          <w:kern w:val="0"/>
          <w:position w:val="-1"/>
          <w:sz w:val="24"/>
          <w:szCs w:val="24"/>
          <w:lang w:val="ru-RU" w:eastAsia="uk-UA"/>
          <w14:ligatures w14:val="none"/>
        </w:rPr>
        <w:t xml:space="preserve"> область</w:t>
      </w:r>
      <w:r w:rsidRPr="009C4634">
        <w:rPr>
          <w:rFonts w:eastAsia="Calibri" w:cs="Times New Roman"/>
          <w:b/>
          <w:bCs/>
          <w:i/>
          <w:kern w:val="0"/>
          <w:position w:val="-1"/>
          <w:sz w:val="24"/>
          <w:szCs w:val="24"/>
          <w:lang w:eastAsia="uk-UA"/>
          <w14:ligatures w14:val="none"/>
        </w:rPr>
        <w:t>»</w:t>
      </w:r>
      <w:r w:rsidRPr="009C4634">
        <w:rPr>
          <w:rFonts w:eastAsia="Times New Roman" w:cs="Times New Roman"/>
          <w:color w:val="000000"/>
          <w:kern w:val="0"/>
          <w:position w:val="-1"/>
          <w:sz w:val="24"/>
          <w:szCs w:val="24"/>
          <w:lang w:eastAsia="ru-RU"/>
          <w14:ligatures w14:val="none"/>
        </w:rPr>
        <w:t xml:space="preserve">, а </w:t>
      </w:r>
      <w:proofErr w:type="spellStart"/>
      <w:r w:rsidRPr="009C4634">
        <w:rPr>
          <w:rFonts w:eastAsia="Times New Roman" w:cs="Times New Roman"/>
          <w:color w:val="000000"/>
          <w:kern w:val="0"/>
          <w:position w:val="-1"/>
          <w:sz w:val="24"/>
          <w:szCs w:val="24"/>
          <w:lang w:eastAsia="ru-RU"/>
          <w14:ligatures w14:val="none"/>
        </w:rPr>
        <w:t>Бенефіціар</w:t>
      </w:r>
      <w:proofErr w:type="spellEnd"/>
      <w:r w:rsidRPr="009C4634">
        <w:rPr>
          <w:rFonts w:eastAsia="Times New Roman" w:cs="Times New Roman"/>
          <w:color w:val="000000"/>
          <w:kern w:val="0"/>
          <w:position w:val="-1"/>
          <w:sz w:val="24"/>
          <w:szCs w:val="24"/>
          <w:lang w:eastAsia="ru-RU"/>
          <w14:ligatures w14:val="none"/>
        </w:rPr>
        <w:t xml:space="preserve"> приймає послугу по Акту здача –приймання.   </w:t>
      </w:r>
    </w:p>
    <w:p w14:paraId="2B9EAEA2" w14:textId="77777777" w:rsidR="009C4634" w:rsidRPr="009C4634" w:rsidRDefault="009C4634" w:rsidP="009C4634">
      <w:pPr>
        <w:widowControl w:val="0"/>
        <w:numPr>
          <w:ilvl w:val="1"/>
          <w:numId w:val="3"/>
        </w:numPr>
        <w:pBdr>
          <w:top w:val="nil"/>
          <w:left w:val="nil"/>
          <w:bottom w:val="nil"/>
          <w:right w:val="nil"/>
          <w:between w:val="nil"/>
        </w:pBdr>
        <w:shd w:val="clear" w:color="auto" w:fill="FFFFFF"/>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Сторони підтверджують, що предметом цього Договору не є пряме чи опосередковане отримання прибутку жодною із Сторін.</w:t>
      </w:r>
    </w:p>
    <w:p w14:paraId="019E53D9" w14:textId="77777777" w:rsidR="009C4634" w:rsidRPr="009C4634" w:rsidRDefault="009C4634" w:rsidP="009C4634">
      <w:pPr>
        <w:widowControl w:val="0"/>
        <w:numPr>
          <w:ilvl w:val="1"/>
          <w:numId w:val="3"/>
        </w:numPr>
        <w:pBdr>
          <w:top w:val="nil"/>
          <w:left w:val="nil"/>
          <w:bottom w:val="nil"/>
          <w:right w:val="nil"/>
          <w:between w:val="nil"/>
        </w:pBdr>
        <w:shd w:val="clear" w:color="auto" w:fill="FFFFFF"/>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Надання послуги у вигляді поточного ремонту будівлі АЗПСМ здійснюється Благодійником </w:t>
      </w:r>
      <w:r w:rsidRPr="009C4634">
        <w:rPr>
          <w:rFonts w:eastAsia="Times New Roman" w:cs="Times New Roman"/>
          <w:kern w:val="0"/>
          <w:position w:val="-1"/>
          <w:sz w:val="24"/>
          <w:szCs w:val="24"/>
          <w:lang w:eastAsia="ru-RU"/>
          <w14:ligatures w14:val="none"/>
        </w:rPr>
        <w:t>з метою провадження діяльності відповідно до цілей та у сферах, передбачених ст. 3 Закону України « Про благодійну діяльність та благодійні організації»</w:t>
      </w:r>
      <w:r w:rsidRPr="009C4634">
        <w:rPr>
          <w:rFonts w:eastAsia="Times New Roman" w:cs="Times New Roman"/>
          <w:color w:val="000000"/>
          <w:kern w:val="0"/>
          <w:position w:val="-1"/>
          <w:sz w:val="24"/>
          <w:szCs w:val="24"/>
          <w:lang w:eastAsia="ru-RU"/>
          <w14:ligatures w14:val="none"/>
        </w:rPr>
        <w:t xml:space="preserve">.  </w:t>
      </w:r>
    </w:p>
    <w:p w14:paraId="32035AE3" w14:textId="77777777" w:rsidR="009C4634" w:rsidRPr="009C4634" w:rsidRDefault="009C4634" w:rsidP="009C4634">
      <w:pPr>
        <w:widowControl w:val="0"/>
        <w:numPr>
          <w:ilvl w:val="1"/>
          <w:numId w:val="3"/>
        </w:numPr>
        <w:pBdr>
          <w:top w:val="nil"/>
          <w:left w:val="nil"/>
          <w:bottom w:val="nil"/>
          <w:right w:val="nil"/>
          <w:between w:val="nil"/>
        </w:pBdr>
        <w:shd w:val="clear" w:color="auto" w:fill="FFFFFF"/>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roofErr w:type="spellStart"/>
      <w:r w:rsidRPr="009C4634">
        <w:rPr>
          <w:rFonts w:eastAsia="Times New Roman" w:cs="Times New Roman"/>
          <w:kern w:val="0"/>
          <w:position w:val="-1"/>
          <w:sz w:val="24"/>
          <w:szCs w:val="24"/>
          <w:lang w:val="ru-RU" w:eastAsia="ru-RU"/>
          <w14:ligatures w14:val="none"/>
        </w:rPr>
        <w:t>Загальна</w:t>
      </w:r>
      <w:proofErr w:type="spellEnd"/>
      <w:r w:rsidRPr="009C4634">
        <w:rPr>
          <w:rFonts w:eastAsia="Times New Roman" w:cs="Times New Roman"/>
          <w:kern w:val="0"/>
          <w:position w:val="-1"/>
          <w:sz w:val="24"/>
          <w:szCs w:val="24"/>
          <w:lang w:val="ru-RU" w:eastAsia="ru-RU"/>
          <w14:ligatures w14:val="none"/>
        </w:rPr>
        <w:t xml:space="preserve"> </w:t>
      </w:r>
      <w:proofErr w:type="spellStart"/>
      <w:r w:rsidRPr="009C4634">
        <w:rPr>
          <w:rFonts w:eastAsia="Times New Roman" w:cs="Times New Roman"/>
          <w:kern w:val="0"/>
          <w:position w:val="-1"/>
          <w:sz w:val="24"/>
          <w:szCs w:val="24"/>
          <w:lang w:val="ru-RU" w:eastAsia="ru-RU"/>
          <w14:ligatures w14:val="none"/>
        </w:rPr>
        <w:t>вартість</w:t>
      </w:r>
      <w:proofErr w:type="spellEnd"/>
      <w:r w:rsidRPr="009C4634">
        <w:rPr>
          <w:rFonts w:eastAsia="Times New Roman" w:cs="Times New Roman"/>
          <w:kern w:val="0"/>
          <w:position w:val="-1"/>
          <w:sz w:val="24"/>
          <w:szCs w:val="24"/>
          <w:lang w:val="ru-RU" w:eastAsia="ru-RU"/>
          <w14:ligatures w14:val="none"/>
        </w:rPr>
        <w:t xml:space="preserve"> Договору </w:t>
      </w:r>
      <w:proofErr w:type="spellStart"/>
      <w:r w:rsidRPr="009C4634">
        <w:rPr>
          <w:rFonts w:eastAsia="Times New Roman" w:cs="Times New Roman"/>
          <w:kern w:val="0"/>
          <w:position w:val="-1"/>
          <w:sz w:val="24"/>
          <w:szCs w:val="24"/>
          <w:lang w:val="ru-RU" w:eastAsia="ru-RU"/>
          <w14:ligatures w14:val="none"/>
        </w:rPr>
        <w:t>визначається</w:t>
      </w:r>
      <w:proofErr w:type="spellEnd"/>
      <w:r w:rsidRPr="009C4634">
        <w:rPr>
          <w:rFonts w:eastAsia="Times New Roman" w:cs="Times New Roman"/>
          <w:kern w:val="0"/>
          <w:position w:val="-1"/>
          <w:sz w:val="24"/>
          <w:szCs w:val="24"/>
          <w:lang w:val="ru-RU" w:eastAsia="ru-RU"/>
          <w14:ligatures w14:val="none"/>
        </w:rPr>
        <w:t xml:space="preserve"> </w:t>
      </w:r>
      <w:proofErr w:type="spellStart"/>
      <w:r w:rsidRPr="009C4634">
        <w:rPr>
          <w:rFonts w:eastAsia="Times New Roman" w:cs="Times New Roman"/>
          <w:bCs/>
          <w:kern w:val="0"/>
          <w:position w:val="-1"/>
          <w:sz w:val="24"/>
          <w:szCs w:val="24"/>
          <w:lang w:val="ru-RU" w:eastAsia="ru-RU"/>
          <w14:ligatures w14:val="none"/>
        </w:rPr>
        <w:t>Додатком</w:t>
      </w:r>
      <w:proofErr w:type="spellEnd"/>
      <w:r w:rsidRPr="009C4634">
        <w:rPr>
          <w:rFonts w:eastAsia="Times New Roman" w:cs="Times New Roman"/>
          <w:bCs/>
          <w:kern w:val="0"/>
          <w:position w:val="-1"/>
          <w:sz w:val="24"/>
          <w:szCs w:val="24"/>
          <w:lang w:val="ru-RU" w:eastAsia="ru-RU"/>
          <w14:ligatures w14:val="none"/>
        </w:rPr>
        <w:t xml:space="preserve"> №1 (</w:t>
      </w:r>
      <w:r w:rsidRPr="009C4634">
        <w:rPr>
          <w:rFonts w:eastAsia="Times New Roman" w:cs="Times New Roman"/>
          <w:bCs/>
          <w:kern w:val="0"/>
          <w:position w:val="-1"/>
          <w:sz w:val="24"/>
          <w:szCs w:val="24"/>
          <w:lang w:eastAsia="ru-RU"/>
          <w14:ligatures w14:val="none"/>
        </w:rPr>
        <w:t>к</w:t>
      </w:r>
      <w:proofErr w:type="spellStart"/>
      <w:r w:rsidRPr="009C4634">
        <w:rPr>
          <w:rFonts w:eastAsia="Times New Roman" w:cs="Times New Roman"/>
          <w:bCs/>
          <w:kern w:val="0"/>
          <w:position w:val="-1"/>
          <w:sz w:val="24"/>
          <w:szCs w:val="24"/>
          <w:lang w:val="ru-RU" w:eastAsia="ru-RU"/>
          <w14:ligatures w14:val="none"/>
        </w:rPr>
        <w:t>ошторисом</w:t>
      </w:r>
      <w:proofErr w:type="spellEnd"/>
      <w:r w:rsidRPr="009C4634">
        <w:rPr>
          <w:rFonts w:eastAsia="Times New Roman" w:cs="Times New Roman"/>
          <w:bCs/>
          <w:kern w:val="0"/>
          <w:position w:val="-1"/>
          <w:sz w:val="24"/>
          <w:szCs w:val="24"/>
          <w:lang w:val="ru-RU" w:eastAsia="ru-RU"/>
          <w14:ligatures w14:val="none"/>
        </w:rPr>
        <w:t>)</w:t>
      </w:r>
      <w:r w:rsidRPr="009C4634">
        <w:rPr>
          <w:rFonts w:eastAsia="Times New Roman" w:cs="Times New Roman"/>
          <w:kern w:val="0"/>
          <w:position w:val="-1"/>
          <w:sz w:val="24"/>
          <w:szCs w:val="24"/>
          <w:lang w:val="ru-RU" w:eastAsia="ru-RU"/>
          <w14:ligatures w14:val="none"/>
        </w:rPr>
        <w:t xml:space="preserve">, </w:t>
      </w:r>
      <w:proofErr w:type="spellStart"/>
      <w:r w:rsidRPr="009C4634">
        <w:rPr>
          <w:rFonts w:eastAsia="Times New Roman" w:cs="Times New Roman"/>
          <w:kern w:val="0"/>
          <w:position w:val="-1"/>
          <w:sz w:val="24"/>
          <w:szCs w:val="24"/>
          <w:lang w:val="ru-RU" w:eastAsia="ru-RU"/>
          <w14:ligatures w14:val="none"/>
        </w:rPr>
        <w:t>що</w:t>
      </w:r>
      <w:proofErr w:type="spellEnd"/>
      <w:r w:rsidRPr="009C4634">
        <w:rPr>
          <w:rFonts w:eastAsia="Times New Roman" w:cs="Times New Roman"/>
          <w:kern w:val="0"/>
          <w:position w:val="-1"/>
          <w:sz w:val="24"/>
          <w:szCs w:val="24"/>
          <w:lang w:val="ru-RU" w:eastAsia="ru-RU"/>
          <w14:ligatures w14:val="none"/>
        </w:rPr>
        <w:t xml:space="preserve"> є </w:t>
      </w:r>
      <w:proofErr w:type="spellStart"/>
      <w:r w:rsidRPr="009C4634">
        <w:rPr>
          <w:rFonts w:eastAsia="Times New Roman" w:cs="Times New Roman"/>
          <w:kern w:val="0"/>
          <w:position w:val="-1"/>
          <w:sz w:val="24"/>
          <w:szCs w:val="24"/>
          <w:lang w:val="ru-RU" w:eastAsia="ru-RU"/>
          <w14:ligatures w14:val="none"/>
        </w:rPr>
        <w:t>невід'ємною</w:t>
      </w:r>
      <w:proofErr w:type="spellEnd"/>
      <w:r w:rsidRPr="009C4634">
        <w:rPr>
          <w:rFonts w:eastAsia="Times New Roman" w:cs="Times New Roman"/>
          <w:kern w:val="0"/>
          <w:position w:val="-1"/>
          <w:sz w:val="24"/>
          <w:szCs w:val="24"/>
          <w:lang w:val="ru-RU" w:eastAsia="ru-RU"/>
          <w14:ligatures w14:val="none"/>
        </w:rPr>
        <w:t xml:space="preserve"> </w:t>
      </w:r>
      <w:proofErr w:type="spellStart"/>
      <w:r w:rsidRPr="009C4634">
        <w:rPr>
          <w:rFonts w:eastAsia="Times New Roman" w:cs="Times New Roman"/>
          <w:kern w:val="0"/>
          <w:position w:val="-1"/>
          <w:sz w:val="24"/>
          <w:szCs w:val="24"/>
          <w:lang w:val="ru-RU" w:eastAsia="ru-RU"/>
          <w14:ligatures w14:val="none"/>
        </w:rPr>
        <w:t>частиною</w:t>
      </w:r>
      <w:proofErr w:type="spellEnd"/>
      <w:r w:rsidRPr="009C4634">
        <w:rPr>
          <w:rFonts w:eastAsia="Times New Roman" w:cs="Times New Roman"/>
          <w:kern w:val="0"/>
          <w:position w:val="-1"/>
          <w:sz w:val="24"/>
          <w:szCs w:val="24"/>
          <w:lang w:val="ru-RU" w:eastAsia="ru-RU"/>
          <w14:ligatures w14:val="none"/>
        </w:rPr>
        <w:t xml:space="preserve"> </w:t>
      </w:r>
      <w:proofErr w:type="spellStart"/>
      <w:r w:rsidRPr="009C4634">
        <w:rPr>
          <w:rFonts w:eastAsia="Times New Roman" w:cs="Times New Roman"/>
          <w:kern w:val="0"/>
          <w:position w:val="-1"/>
          <w:sz w:val="24"/>
          <w:szCs w:val="24"/>
          <w:lang w:val="ru-RU" w:eastAsia="ru-RU"/>
          <w14:ligatures w14:val="none"/>
        </w:rPr>
        <w:t>цього</w:t>
      </w:r>
      <w:proofErr w:type="spellEnd"/>
      <w:r w:rsidRPr="009C4634">
        <w:rPr>
          <w:rFonts w:eastAsia="Times New Roman" w:cs="Times New Roman"/>
          <w:kern w:val="0"/>
          <w:position w:val="-1"/>
          <w:sz w:val="24"/>
          <w:szCs w:val="24"/>
          <w:lang w:val="ru-RU" w:eastAsia="ru-RU"/>
          <w14:ligatures w14:val="none"/>
        </w:rPr>
        <w:t xml:space="preserve"> Договору."</w:t>
      </w:r>
    </w:p>
    <w:p w14:paraId="45C29301" w14:textId="77777777" w:rsidR="009C4634" w:rsidRPr="009C4634" w:rsidRDefault="009C4634" w:rsidP="009C4634">
      <w:pPr>
        <w:widowControl w:val="0"/>
        <w:pBdr>
          <w:top w:val="nil"/>
          <w:left w:val="nil"/>
          <w:bottom w:val="nil"/>
          <w:right w:val="nil"/>
          <w:between w:val="nil"/>
        </w:pBdr>
        <w:shd w:val="clear" w:color="auto" w:fill="FFFFFF"/>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kern w:val="0"/>
          <w:position w:val="-1"/>
          <w:sz w:val="24"/>
          <w:szCs w:val="24"/>
          <w:lang w:eastAsia="ru-RU"/>
          <w14:ligatures w14:val="none"/>
        </w:rPr>
      </w:pPr>
    </w:p>
    <w:p w14:paraId="548E58DA" w14:textId="77777777" w:rsidR="009C4634" w:rsidRPr="009C4634" w:rsidRDefault="009C4634" w:rsidP="009C4634">
      <w:pPr>
        <w:widowControl w:val="0"/>
        <w:pBdr>
          <w:top w:val="nil"/>
          <w:left w:val="nil"/>
          <w:bottom w:val="nil"/>
          <w:right w:val="nil"/>
          <w:between w:val="nil"/>
        </w:pBdr>
        <w:tabs>
          <w:tab w:val="left" w:pos="426"/>
        </w:tabs>
        <w:suppressAutoHyphens/>
        <w:autoSpaceDE w:val="0"/>
        <w:autoSpaceDN w:val="0"/>
        <w:adjustRightInd w:val="0"/>
        <w:spacing w:after="0" w:line="240" w:lineRule="auto"/>
        <w:ind w:leftChars="-1" w:left="-1"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2. ПРАВА ТА ОБОВ’ЯЗКИ СТОРІН</w:t>
      </w:r>
    </w:p>
    <w:p w14:paraId="73F3904A" w14:textId="77777777" w:rsidR="009C4634" w:rsidRPr="009C4634" w:rsidRDefault="009C4634" w:rsidP="009C4634">
      <w:pPr>
        <w:widowControl w:val="0"/>
        <w:pBdr>
          <w:top w:val="nil"/>
          <w:left w:val="nil"/>
          <w:bottom w:val="nil"/>
          <w:right w:val="nil"/>
          <w:between w:val="nil"/>
        </w:pBdr>
        <w:shd w:val="clear" w:color="auto" w:fill="FFFFFF"/>
        <w:tabs>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2.1. Права та обов'язки Благодійника.</w:t>
      </w:r>
    </w:p>
    <w:p w14:paraId="61F352B4" w14:textId="77777777" w:rsidR="009C4634" w:rsidRPr="009C4634" w:rsidRDefault="009C4634" w:rsidP="009C4634">
      <w:pPr>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2.1.1. Благодійник має право ознайомлюватися з будь-якою документацією </w:t>
      </w:r>
      <w:proofErr w:type="spellStart"/>
      <w:r w:rsidRPr="009C4634">
        <w:rPr>
          <w:rFonts w:eastAsia="Times New Roman" w:cs="Times New Roman"/>
          <w:color w:val="000000"/>
          <w:kern w:val="0"/>
          <w:position w:val="-1"/>
          <w:sz w:val="24"/>
          <w:szCs w:val="24"/>
          <w:lang w:eastAsia="ru-RU"/>
          <w14:ligatures w14:val="none"/>
        </w:rPr>
        <w:t>Бенефіціара</w:t>
      </w:r>
      <w:proofErr w:type="spellEnd"/>
      <w:r w:rsidRPr="009C4634">
        <w:rPr>
          <w:rFonts w:eastAsia="Times New Roman" w:cs="Times New Roman"/>
          <w:color w:val="000000"/>
          <w:kern w:val="0"/>
          <w:position w:val="-1"/>
          <w:sz w:val="24"/>
          <w:szCs w:val="24"/>
          <w:lang w:eastAsia="ru-RU"/>
          <w14:ligatures w14:val="none"/>
        </w:rPr>
        <w:t xml:space="preserve">, яка необхідна для здійснення Благодійником благодійної діяльності в рамках даного Договору. </w:t>
      </w:r>
    </w:p>
    <w:p w14:paraId="4EB8ABEA" w14:textId="77777777" w:rsidR="009C4634" w:rsidRPr="009C4634" w:rsidRDefault="009C4634" w:rsidP="009C4634">
      <w:pPr>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2.1.2. Благодійник має право використовувати та поширювати інформацію про свою участь у даному Договорі та сприяння </w:t>
      </w:r>
      <w:proofErr w:type="spellStart"/>
      <w:r w:rsidRPr="009C4634">
        <w:rPr>
          <w:rFonts w:eastAsia="Times New Roman" w:cs="Times New Roman"/>
          <w:color w:val="000000"/>
          <w:kern w:val="0"/>
          <w:position w:val="-1"/>
          <w:sz w:val="24"/>
          <w:szCs w:val="24"/>
          <w:lang w:eastAsia="ru-RU"/>
          <w14:ligatures w14:val="none"/>
        </w:rPr>
        <w:t>Бенефіціару</w:t>
      </w:r>
      <w:proofErr w:type="spellEnd"/>
      <w:r w:rsidRPr="009C4634">
        <w:rPr>
          <w:rFonts w:eastAsia="Times New Roman" w:cs="Times New Roman"/>
          <w:color w:val="000000"/>
          <w:kern w:val="0"/>
          <w:position w:val="-1"/>
          <w:sz w:val="24"/>
          <w:szCs w:val="24"/>
          <w:lang w:eastAsia="ru-RU"/>
          <w14:ligatures w14:val="none"/>
        </w:rPr>
        <w:t xml:space="preserve"> в його реалізації. </w:t>
      </w:r>
    </w:p>
    <w:p w14:paraId="1DA818C3" w14:textId="77777777" w:rsidR="009C4634" w:rsidRPr="009C4634" w:rsidRDefault="009C4634" w:rsidP="009C4634">
      <w:pPr>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2.1.3. Благодійник має право надавати </w:t>
      </w:r>
      <w:proofErr w:type="spellStart"/>
      <w:r w:rsidRPr="009C4634">
        <w:rPr>
          <w:rFonts w:eastAsia="Times New Roman" w:cs="Times New Roman"/>
          <w:color w:val="000000"/>
          <w:kern w:val="0"/>
          <w:position w:val="-1"/>
          <w:sz w:val="24"/>
          <w:szCs w:val="24"/>
          <w:lang w:eastAsia="ru-RU"/>
          <w14:ligatures w14:val="none"/>
        </w:rPr>
        <w:t>Бенефіціару</w:t>
      </w:r>
      <w:proofErr w:type="spellEnd"/>
      <w:r w:rsidRPr="009C4634">
        <w:rPr>
          <w:rFonts w:eastAsia="Times New Roman" w:cs="Times New Roman"/>
          <w:color w:val="000000"/>
          <w:kern w:val="0"/>
          <w:position w:val="-1"/>
          <w:sz w:val="24"/>
          <w:szCs w:val="24"/>
          <w:lang w:eastAsia="ru-RU"/>
          <w14:ligatures w14:val="none"/>
        </w:rPr>
        <w:t xml:space="preserve"> методичну та консультаційну допомогу, пов’язану з реалізацією цього договору. </w:t>
      </w:r>
    </w:p>
    <w:p w14:paraId="54CAA1C4" w14:textId="77777777" w:rsidR="009C4634" w:rsidRPr="009C4634" w:rsidRDefault="009C4634" w:rsidP="009C4634">
      <w:pPr>
        <w:keepNext/>
        <w:keepLines/>
        <w:pBdr>
          <w:top w:val="nil"/>
          <w:left w:val="nil"/>
          <w:bottom w:val="nil"/>
          <w:right w:val="nil"/>
          <w:between w:val="nil"/>
        </w:pBdr>
        <w:suppressAutoHyphens/>
        <w:autoSpaceDE w:val="0"/>
        <w:autoSpaceDN w:val="0"/>
        <w:adjustRightInd w:val="0"/>
        <w:spacing w:after="0" w:line="240" w:lineRule="auto"/>
        <w:jc w:val="both"/>
        <w:textDirection w:val="btLr"/>
        <w:textAlignment w:val="top"/>
        <w:outlineLvl w:val="0"/>
        <w:rPr>
          <w:rFonts w:eastAsia="Times New Roman" w:cs="Times New Roman"/>
          <w:b/>
          <w:color w:val="4F81BD"/>
          <w:kern w:val="0"/>
          <w:position w:val="-1"/>
          <w:sz w:val="24"/>
          <w:szCs w:val="24"/>
          <w:lang w:eastAsia="ru-RU"/>
          <w14:ligatures w14:val="none"/>
        </w:rPr>
      </w:pPr>
      <w:r w:rsidRPr="009C4634">
        <w:rPr>
          <w:rFonts w:eastAsia="Times New Roman" w:cs="Times New Roman"/>
          <w:color w:val="00000A"/>
          <w:kern w:val="0"/>
          <w:position w:val="-1"/>
          <w:sz w:val="24"/>
          <w:szCs w:val="24"/>
          <w:lang w:eastAsia="ru-RU"/>
          <w14:ligatures w14:val="none"/>
        </w:rPr>
        <w:t xml:space="preserve">2.2. </w:t>
      </w:r>
      <w:proofErr w:type="spellStart"/>
      <w:r w:rsidRPr="009C4634">
        <w:rPr>
          <w:rFonts w:eastAsia="Times New Roman" w:cs="Times New Roman"/>
          <w:color w:val="00000A"/>
          <w:kern w:val="0"/>
          <w:position w:val="-1"/>
          <w:sz w:val="24"/>
          <w:szCs w:val="24"/>
          <w:lang w:eastAsia="ru-RU"/>
          <w14:ligatures w14:val="none"/>
        </w:rPr>
        <w:t>Бенефіціар</w:t>
      </w:r>
      <w:proofErr w:type="spellEnd"/>
      <w:r w:rsidRPr="009C4634">
        <w:rPr>
          <w:rFonts w:eastAsia="Times New Roman" w:cs="Times New Roman"/>
          <w:color w:val="00000A"/>
          <w:kern w:val="0"/>
          <w:position w:val="-1"/>
          <w:sz w:val="24"/>
          <w:szCs w:val="24"/>
          <w:lang w:eastAsia="ru-RU"/>
          <w14:ligatures w14:val="none"/>
        </w:rPr>
        <w:t xml:space="preserve"> має право:</w:t>
      </w:r>
    </w:p>
    <w:p w14:paraId="7CACCD7E" w14:textId="77777777" w:rsidR="009C4634" w:rsidRPr="009C4634" w:rsidRDefault="009C4634" w:rsidP="009C4634">
      <w:pPr>
        <w:spacing w:before="100" w:beforeAutospacing="1" w:after="100" w:afterAutospacing="1" w:line="240" w:lineRule="auto"/>
        <w:rPr>
          <w:rFonts w:eastAsia="Times New Roman" w:cs="Times New Roman"/>
          <w:color w:val="00000A"/>
          <w:kern w:val="0"/>
          <w:position w:val="-1"/>
          <w:sz w:val="24"/>
          <w:szCs w:val="24"/>
          <w:lang w:eastAsia="ru-RU"/>
          <w14:ligatures w14:val="none"/>
        </w:rPr>
      </w:pPr>
      <w:r w:rsidRPr="009C4634">
        <w:rPr>
          <w:rFonts w:eastAsia="Times New Roman" w:cs="Times New Roman"/>
          <w:color w:val="00000A"/>
          <w:kern w:val="0"/>
          <w:position w:val="-1"/>
          <w:sz w:val="24"/>
          <w:szCs w:val="24"/>
          <w:lang w:eastAsia="ru-RU"/>
          <w14:ligatures w14:val="none"/>
        </w:rPr>
        <w:t xml:space="preserve">2.2.1. користуватися результатами отриманої цільової допомоги у формі виконаних робіт з ремонту будівлі. </w:t>
      </w:r>
    </w:p>
    <w:p w14:paraId="0C544D31" w14:textId="77777777" w:rsidR="009C4634" w:rsidRPr="009C4634" w:rsidRDefault="009C4634" w:rsidP="009C4634">
      <w:pPr>
        <w:spacing w:before="100" w:beforeAutospacing="1" w:after="100" w:afterAutospacing="1" w:line="240" w:lineRule="auto"/>
        <w:rPr>
          <w:rFonts w:eastAsia="Times New Roman" w:cs="Times New Roman"/>
          <w:color w:val="00000A"/>
          <w:kern w:val="0"/>
          <w:position w:val="-1"/>
          <w:sz w:val="24"/>
          <w:szCs w:val="24"/>
          <w:lang w:eastAsia="ru-RU"/>
          <w14:ligatures w14:val="none"/>
        </w:rPr>
      </w:pPr>
      <w:r w:rsidRPr="009C4634">
        <w:rPr>
          <w:rFonts w:eastAsia="Times New Roman" w:cs="Times New Roman"/>
          <w:color w:val="00000A"/>
          <w:kern w:val="0"/>
          <w:position w:val="-1"/>
          <w:sz w:val="24"/>
          <w:szCs w:val="24"/>
          <w:lang w:eastAsia="ru-RU"/>
          <w14:ligatures w14:val="none"/>
        </w:rPr>
        <w:t xml:space="preserve">2.3. </w:t>
      </w:r>
      <w:proofErr w:type="spellStart"/>
      <w:r w:rsidRPr="009C4634">
        <w:rPr>
          <w:rFonts w:eastAsia="Times New Roman" w:cs="Times New Roman"/>
          <w:color w:val="00000A"/>
          <w:kern w:val="0"/>
          <w:position w:val="-1"/>
          <w:sz w:val="24"/>
          <w:szCs w:val="24"/>
          <w:lang w:eastAsia="ru-RU"/>
          <w14:ligatures w14:val="none"/>
        </w:rPr>
        <w:t>Бенефіціар</w:t>
      </w:r>
      <w:proofErr w:type="spellEnd"/>
      <w:r w:rsidRPr="009C4634">
        <w:rPr>
          <w:rFonts w:eastAsia="Times New Roman" w:cs="Times New Roman"/>
          <w:color w:val="00000A"/>
          <w:kern w:val="0"/>
          <w:position w:val="-1"/>
          <w:sz w:val="24"/>
          <w:szCs w:val="24"/>
          <w:lang w:eastAsia="ru-RU"/>
          <w14:ligatures w14:val="none"/>
        </w:rPr>
        <w:t xml:space="preserve"> зобов’язаний:</w:t>
      </w:r>
    </w:p>
    <w:p w14:paraId="1922125E" w14:textId="77777777" w:rsidR="009C4634" w:rsidRPr="009C4634" w:rsidRDefault="009C4634" w:rsidP="009C4634">
      <w:pPr>
        <w:spacing w:before="100" w:beforeAutospacing="1" w:after="100" w:afterAutospacing="1" w:line="240" w:lineRule="auto"/>
        <w:rPr>
          <w:rFonts w:eastAsia="Times New Roman" w:cs="Times New Roman"/>
          <w:kern w:val="0"/>
          <w:position w:val="-1"/>
          <w:sz w:val="24"/>
          <w:szCs w:val="24"/>
          <w:lang w:val="ru-RU" w:eastAsia="ru-RU"/>
          <w14:ligatures w14:val="none"/>
        </w:rPr>
      </w:pPr>
      <w:r w:rsidRPr="009C4634">
        <w:rPr>
          <w:rFonts w:eastAsia="Times New Roman" w:cs="Times New Roman"/>
          <w:color w:val="00000A"/>
          <w:kern w:val="0"/>
          <w:position w:val="-1"/>
          <w:sz w:val="24"/>
          <w:szCs w:val="24"/>
          <w:lang w:eastAsia="ru-RU"/>
          <w14:ligatures w14:val="none"/>
        </w:rPr>
        <w:t>2.3.1. Використовувати Благодійну допомогу у цілях</w:t>
      </w:r>
      <w:r w:rsidRPr="009C4634">
        <w:rPr>
          <w:rFonts w:eastAsia="Times New Roman" w:cs="Times New Roman"/>
          <w:kern w:val="0"/>
          <w:position w:val="-1"/>
          <w:sz w:val="24"/>
          <w:szCs w:val="24"/>
          <w:lang w:val="ru-RU" w:eastAsia="ru-RU"/>
          <w14:ligatures w14:val="none"/>
        </w:rPr>
        <w:t xml:space="preserve">, </w:t>
      </w:r>
      <w:proofErr w:type="spellStart"/>
      <w:r w:rsidRPr="009C4634">
        <w:rPr>
          <w:rFonts w:eastAsia="Times New Roman" w:cs="Times New Roman"/>
          <w:bCs/>
          <w:kern w:val="0"/>
          <w:position w:val="-1"/>
          <w:sz w:val="24"/>
          <w:szCs w:val="24"/>
          <w:lang w:val="ru-RU" w:eastAsia="ru-RU"/>
          <w14:ligatures w14:val="none"/>
        </w:rPr>
        <w:t>визначених</w:t>
      </w:r>
      <w:proofErr w:type="spellEnd"/>
      <w:r w:rsidRPr="009C4634">
        <w:rPr>
          <w:rFonts w:eastAsia="Times New Roman" w:cs="Times New Roman"/>
          <w:bCs/>
          <w:kern w:val="0"/>
          <w:position w:val="-1"/>
          <w:sz w:val="24"/>
          <w:szCs w:val="24"/>
          <w:lang w:val="ru-RU" w:eastAsia="ru-RU"/>
          <w14:ligatures w14:val="none"/>
        </w:rPr>
        <w:t xml:space="preserve"> </w:t>
      </w:r>
      <w:proofErr w:type="spellStart"/>
      <w:r w:rsidRPr="009C4634">
        <w:rPr>
          <w:rFonts w:eastAsia="Times New Roman" w:cs="Times New Roman"/>
          <w:bCs/>
          <w:kern w:val="0"/>
          <w:position w:val="-1"/>
          <w:sz w:val="24"/>
          <w:szCs w:val="24"/>
          <w:lang w:val="ru-RU" w:eastAsia="ru-RU"/>
          <w14:ligatures w14:val="none"/>
        </w:rPr>
        <w:t>цим</w:t>
      </w:r>
      <w:proofErr w:type="spellEnd"/>
      <w:r w:rsidRPr="009C4634">
        <w:rPr>
          <w:rFonts w:eastAsia="Times New Roman" w:cs="Times New Roman"/>
          <w:bCs/>
          <w:kern w:val="0"/>
          <w:position w:val="-1"/>
          <w:sz w:val="24"/>
          <w:szCs w:val="24"/>
          <w:lang w:val="ru-RU" w:eastAsia="ru-RU"/>
          <w14:ligatures w14:val="none"/>
        </w:rPr>
        <w:t xml:space="preserve"> Договором</w:t>
      </w:r>
      <w:r w:rsidRPr="009C4634">
        <w:rPr>
          <w:rFonts w:eastAsia="Times New Roman" w:cs="Times New Roman"/>
          <w:kern w:val="0"/>
          <w:position w:val="-1"/>
          <w:sz w:val="24"/>
          <w:szCs w:val="24"/>
          <w:lang w:val="ru-RU" w:eastAsia="ru-RU"/>
          <w14:ligatures w14:val="none"/>
        </w:rPr>
        <w:t xml:space="preserve">, та </w:t>
      </w:r>
      <w:proofErr w:type="spellStart"/>
      <w:r w:rsidRPr="009C4634">
        <w:rPr>
          <w:rFonts w:eastAsia="Times New Roman" w:cs="Times New Roman"/>
          <w:kern w:val="0"/>
          <w:position w:val="-1"/>
          <w:sz w:val="24"/>
          <w:szCs w:val="24"/>
          <w:lang w:val="ru-RU" w:eastAsia="ru-RU"/>
          <w14:ligatures w14:val="none"/>
        </w:rPr>
        <w:t>відповідно</w:t>
      </w:r>
      <w:proofErr w:type="spellEnd"/>
      <w:r w:rsidRPr="009C4634">
        <w:rPr>
          <w:rFonts w:eastAsia="Times New Roman" w:cs="Times New Roman"/>
          <w:kern w:val="0"/>
          <w:position w:val="-1"/>
          <w:sz w:val="24"/>
          <w:szCs w:val="24"/>
          <w:lang w:val="ru-RU" w:eastAsia="ru-RU"/>
          <w14:ligatures w14:val="none"/>
        </w:rPr>
        <w:t xml:space="preserve"> до чинного </w:t>
      </w:r>
      <w:proofErr w:type="spellStart"/>
      <w:r w:rsidRPr="009C4634">
        <w:rPr>
          <w:rFonts w:eastAsia="Times New Roman" w:cs="Times New Roman"/>
          <w:kern w:val="0"/>
          <w:position w:val="-1"/>
          <w:sz w:val="24"/>
          <w:szCs w:val="24"/>
          <w:lang w:val="ru-RU" w:eastAsia="ru-RU"/>
          <w14:ligatures w14:val="none"/>
        </w:rPr>
        <w:t>законодавства</w:t>
      </w:r>
      <w:proofErr w:type="spellEnd"/>
      <w:r w:rsidRPr="009C4634">
        <w:rPr>
          <w:rFonts w:eastAsia="Times New Roman" w:cs="Times New Roman"/>
          <w:kern w:val="0"/>
          <w:position w:val="-1"/>
          <w:sz w:val="24"/>
          <w:szCs w:val="24"/>
          <w:lang w:val="ru-RU" w:eastAsia="ru-RU"/>
          <w14:ligatures w14:val="none"/>
        </w:rPr>
        <w:t xml:space="preserve"> </w:t>
      </w:r>
      <w:proofErr w:type="spellStart"/>
      <w:r w:rsidRPr="009C4634">
        <w:rPr>
          <w:rFonts w:eastAsia="Times New Roman" w:cs="Times New Roman"/>
          <w:kern w:val="0"/>
          <w:position w:val="-1"/>
          <w:sz w:val="24"/>
          <w:szCs w:val="24"/>
          <w:lang w:val="ru-RU" w:eastAsia="ru-RU"/>
          <w14:ligatures w14:val="none"/>
        </w:rPr>
        <w:t>України</w:t>
      </w:r>
      <w:proofErr w:type="spellEnd"/>
      <w:r w:rsidRPr="009C4634">
        <w:rPr>
          <w:rFonts w:eastAsia="Times New Roman" w:cs="Times New Roman"/>
          <w:kern w:val="0"/>
          <w:position w:val="-1"/>
          <w:sz w:val="24"/>
          <w:szCs w:val="24"/>
          <w:lang w:val="ru-RU" w:eastAsia="ru-RU"/>
          <w14:ligatures w14:val="none"/>
        </w:rPr>
        <w:t>."</w:t>
      </w:r>
    </w:p>
    <w:p w14:paraId="4B275127" w14:textId="77777777" w:rsidR="009C4634" w:rsidRPr="009C4634" w:rsidRDefault="009C4634" w:rsidP="009C4634">
      <w:pPr>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A"/>
          <w:kern w:val="0"/>
          <w:position w:val="-1"/>
          <w:sz w:val="24"/>
          <w:szCs w:val="24"/>
          <w:lang w:eastAsia="ru-RU"/>
          <w14:ligatures w14:val="none"/>
        </w:rPr>
      </w:pPr>
      <w:r w:rsidRPr="009C4634">
        <w:rPr>
          <w:rFonts w:eastAsia="Times New Roman" w:cs="Times New Roman"/>
          <w:color w:val="00000A"/>
          <w:kern w:val="0"/>
          <w:position w:val="-1"/>
          <w:sz w:val="24"/>
          <w:szCs w:val="24"/>
          <w:lang w:eastAsia="ru-RU"/>
          <w14:ligatures w14:val="none"/>
        </w:rPr>
        <w:lastRenderedPageBreak/>
        <w:t xml:space="preserve">2.3.2. У разі виникнення обставин, які роблять неможливим використання благодійної допомоги за цільовим призначенням, </w:t>
      </w:r>
      <w:proofErr w:type="spellStart"/>
      <w:r w:rsidRPr="009C4634">
        <w:rPr>
          <w:rFonts w:eastAsia="Times New Roman" w:cs="Times New Roman"/>
          <w:color w:val="00000A"/>
          <w:kern w:val="0"/>
          <w:position w:val="-1"/>
          <w:sz w:val="24"/>
          <w:szCs w:val="24"/>
          <w:lang w:eastAsia="ru-RU"/>
          <w14:ligatures w14:val="none"/>
        </w:rPr>
        <w:t>Бенефіціар</w:t>
      </w:r>
      <w:proofErr w:type="spellEnd"/>
      <w:r w:rsidRPr="009C4634">
        <w:rPr>
          <w:rFonts w:eastAsia="Times New Roman" w:cs="Times New Roman"/>
          <w:color w:val="00000A"/>
          <w:kern w:val="0"/>
          <w:position w:val="-1"/>
          <w:sz w:val="24"/>
          <w:szCs w:val="24"/>
          <w:lang w:eastAsia="ru-RU"/>
          <w14:ligatures w14:val="none"/>
        </w:rPr>
        <w:t xml:space="preserve"> зобов’язаний негайно повідомити про це Благодійника.</w:t>
      </w:r>
    </w:p>
    <w:p w14:paraId="3E611711"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2DBEAF1C"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3. ГАРАНТІЇ ТА ЗОБОВ'ЯЗАННЯ СТОРІН</w:t>
      </w:r>
    </w:p>
    <w:p w14:paraId="0750870A" w14:textId="77777777" w:rsidR="009C4634" w:rsidRPr="009C4634" w:rsidRDefault="009C4634" w:rsidP="009C4634">
      <w:pPr>
        <w:widowControl w:val="0"/>
        <w:pBdr>
          <w:top w:val="nil"/>
          <w:left w:val="nil"/>
          <w:bottom w:val="nil"/>
          <w:right w:val="nil"/>
          <w:between w:val="nil"/>
        </w:pBdr>
        <w:shd w:val="clear" w:color="auto" w:fill="FFFFFF"/>
        <w:tabs>
          <w:tab w:val="left" w:pos="567"/>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3.1.</w:t>
      </w:r>
      <w:r w:rsidRPr="009C4634">
        <w:rPr>
          <w:rFonts w:eastAsia="Times New Roman" w:cs="Times New Roman"/>
          <w:color w:val="000000"/>
          <w:kern w:val="0"/>
          <w:position w:val="-1"/>
          <w:sz w:val="24"/>
          <w:szCs w:val="24"/>
          <w:lang w:eastAsia="ru-RU"/>
          <w14:ligatures w14:val="none"/>
        </w:rPr>
        <w:tab/>
      </w:r>
      <w:proofErr w:type="spellStart"/>
      <w:r w:rsidRPr="009C4634">
        <w:rPr>
          <w:rFonts w:eastAsia="Times New Roman" w:cs="Times New Roman"/>
          <w:color w:val="000000"/>
          <w:kern w:val="0"/>
          <w:position w:val="-1"/>
          <w:sz w:val="24"/>
          <w:szCs w:val="24"/>
          <w:lang w:eastAsia="ru-RU"/>
          <w14:ligatures w14:val="none"/>
        </w:rPr>
        <w:t>Бенефіціар</w:t>
      </w:r>
      <w:proofErr w:type="spellEnd"/>
      <w:r w:rsidRPr="009C4634">
        <w:rPr>
          <w:rFonts w:eastAsia="Times New Roman" w:cs="Times New Roman"/>
          <w:color w:val="000000"/>
          <w:kern w:val="0"/>
          <w:position w:val="-1"/>
          <w:sz w:val="24"/>
          <w:szCs w:val="24"/>
          <w:lang w:eastAsia="ru-RU"/>
          <w14:ligatures w14:val="none"/>
        </w:rPr>
        <w:t>, у зв'язку з підписанням даного Договору, зобов'язується у порядку, передбаченому законодавством України, взяти на облік отриману благодійну допомогу у вигляді результату виконаних ремонтних робіт  та звітувати про її використання перед компетентними державними органами України та Благодійником.</w:t>
      </w:r>
    </w:p>
    <w:p w14:paraId="37593126" w14:textId="77777777" w:rsidR="009C4634" w:rsidRPr="009C4634" w:rsidRDefault="009C4634" w:rsidP="009C4634">
      <w:pPr>
        <w:widowControl w:val="0"/>
        <w:pBdr>
          <w:top w:val="nil"/>
          <w:left w:val="nil"/>
          <w:bottom w:val="nil"/>
          <w:right w:val="nil"/>
          <w:between w:val="nil"/>
        </w:pBdr>
        <w:shd w:val="clear" w:color="auto" w:fill="FFFFFF"/>
        <w:tabs>
          <w:tab w:val="left" w:pos="567"/>
          <w:tab w:val="left" w:pos="1418"/>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3.2.</w:t>
      </w:r>
      <w:r w:rsidRPr="009C4634">
        <w:rPr>
          <w:rFonts w:eastAsia="Times New Roman" w:cs="Times New Roman"/>
          <w:color w:val="000000"/>
          <w:kern w:val="0"/>
          <w:position w:val="-1"/>
          <w:sz w:val="24"/>
          <w:szCs w:val="24"/>
          <w:lang w:eastAsia="ru-RU"/>
          <w14:ligatures w14:val="none"/>
        </w:rPr>
        <w:tab/>
        <w:t xml:space="preserve">Благодійник у зв'язку з підписанням даного Договору зобов'язується надати </w:t>
      </w:r>
      <w:proofErr w:type="spellStart"/>
      <w:r w:rsidRPr="009C4634">
        <w:rPr>
          <w:rFonts w:eastAsia="Times New Roman" w:cs="Times New Roman"/>
          <w:color w:val="000000"/>
          <w:kern w:val="0"/>
          <w:position w:val="-1"/>
          <w:sz w:val="24"/>
          <w:szCs w:val="24"/>
          <w:lang w:eastAsia="ru-RU"/>
          <w14:ligatures w14:val="none"/>
        </w:rPr>
        <w:t>Бенефіціару</w:t>
      </w:r>
      <w:proofErr w:type="spellEnd"/>
      <w:r w:rsidRPr="009C4634">
        <w:rPr>
          <w:rFonts w:eastAsia="Times New Roman" w:cs="Times New Roman"/>
          <w:color w:val="000000"/>
          <w:kern w:val="0"/>
          <w:position w:val="-1"/>
          <w:sz w:val="24"/>
          <w:szCs w:val="24"/>
          <w:lang w:eastAsia="ru-RU"/>
          <w14:ligatures w14:val="none"/>
        </w:rPr>
        <w:t xml:space="preserve"> благодійну </w:t>
      </w:r>
      <w:r w:rsidRPr="009C4634">
        <w:rPr>
          <w:rFonts w:eastAsia="Times New Roman" w:cs="Times New Roman"/>
          <w:kern w:val="0"/>
          <w:position w:val="-1"/>
          <w:sz w:val="24"/>
          <w:szCs w:val="24"/>
          <w:lang w:eastAsia="ru-RU"/>
          <w14:ligatures w14:val="none"/>
        </w:rPr>
        <w:t>допомогу</w:t>
      </w:r>
      <w:r w:rsidRPr="009C4634">
        <w:rPr>
          <w:rFonts w:eastAsia="Times New Roman" w:cs="Times New Roman"/>
          <w:color w:val="000000"/>
          <w:kern w:val="0"/>
          <w:position w:val="-1"/>
          <w:sz w:val="24"/>
          <w:szCs w:val="24"/>
          <w:lang w:eastAsia="ru-RU"/>
          <w14:ligatures w14:val="none"/>
        </w:rPr>
        <w:t xml:space="preserve"> у строки передбачені даним Договором. </w:t>
      </w:r>
    </w:p>
    <w:p w14:paraId="73BF4037"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0B0F6DC7"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4. ОБЛІК, ЗВІТНІСТЬ ТА КОНТРОЛЬ  ЗА ВИКОРИСТАННЯМ БЛАГОДІЙНОЇ ДОПОМОГИ</w:t>
      </w:r>
    </w:p>
    <w:p w14:paraId="69F31F11"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4.1. Облік використання Благодійної допомоги здійснюється </w:t>
      </w:r>
      <w:proofErr w:type="spellStart"/>
      <w:r w:rsidRPr="009C4634">
        <w:rPr>
          <w:rFonts w:eastAsia="Times New Roman" w:cs="Times New Roman"/>
          <w:color w:val="000000"/>
          <w:kern w:val="0"/>
          <w:position w:val="-1"/>
          <w:sz w:val="24"/>
          <w:szCs w:val="24"/>
          <w:lang w:eastAsia="ru-RU"/>
          <w14:ligatures w14:val="none"/>
        </w:rPr>
        <w:t>Бенефіціаром</w:t>
      </w:r>
      <w:proofErr w:type="spellEnd"/>
      <w:r w:rsidRPr="009C4634">
        <w:rPr>
          <w:rFonts w:eastAsia="Times New Roman" w:cs="Times New Roman"/>
          <w:color w:val="000000"/>
          <w:kern w:val="0"/>
          <w:position w:val="-1"/>
          <w:sz w:val="24"/>
          <w:szCs w:val="24"/>
          <w:lang w:eastAsia="ru-RU"/>
          <w14:ligatures w14:val="none"/>
        </w:rPr>
        <w:t xml:space="preserve"> відповідно до законодавства України.</w:t>
      </w:r>
    </w:p>
    <w:p w14:paraId="2EFBBCB9"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FF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4.2.</w:t>
      </w:r>
      <w:r w:rsidRPr="009C4634">
        <w:rPr>
          <w:rFonts w:eastAsia="Times New Roman" w:cs="Times New Roman"/>
          <w:color w:val="FF0000"/>
          <w:kern w:val="0"/>
          <w:position w:val="-1"/>
          <w:sz w:val="24"/>
          <w:szCs w:val="24"/>
          <w:lang w:eastAsia="ru-RU"/>
          <w14:ligatures w14:val="none"/>
        </w:rPr>
        <w:tab/>
      </w:r>
      <w:r w:rsidRPr="009C4634">
        <w:rPr>
          <w:rFonts w:eastAsia="Times New Roman" w:cs="Times New Roman"/>
          <w:color w:val="000000"/>
          <w:kern w:val="0"/>
          <w:position w:val="-1"/>
          <w:sz w:val="24"/>
          <w:szCs w:val="24"/>
          <w:lang w:eastAsia="ru-RU"/>
          <w14:ligatures w14:val="none"/>
        </w:rPr>
        <w:t>Благодійник має право здійснювати контроль за використанням Благодійної допомоги, у відповідності до цільового використання допомоги.</w:t>
      </w:r>
    </w:p>
    <w:p w14:paraId="0A83CE1E"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7D86FE41" w14:textId="77777777" w:rsidR="009C4634" w:rsidRPr="009C4634" w:rsidRDefault="009C4634" w:rsidP="009C4634">
      <w:pPr>
        <w:widowControl w:val="0"/>
        <w:pBdr>
          <w:top w:val="nil"/>
          <w:left w:val="nil"/>
          <w:bottom w:val="nil"/>
          <w:right w:val="nil"/>
          <w:between w:val="nil"/>
        </w:pBdr>
        <w:shd w:val="clear" w:color="auto" w:fill="FFFFFF"/>
        <w:tabs>
          <w:tab w:val="left" w:pos="567"/>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3ED50E02"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5. ВІДПОВІДАЛЬНІСТЬ СТОРІН</w:t>
      </w:r>
    </w:p>
    <w:p w14:paraId="0E872916"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5.1.</w:t>
      </w:r>
      <w:r w:rsidRPr="009C4634">
        <w:rPr>
          <w:rFonts w:eastAsia="Times New Roman" w:cs="Times New Roman"/>
          <w:color w:val="000000"/>
          <w:kern w:val="0"/>
          <w:position w:val="-1"/>
          <w:sz w:val="24"/>
          <w:szCs w:val="24"/>
          <w:lang w:eastAsia="ru-RU"/>
          <w14:ligatures w14:val="none"/>
        </w:rPr>
        <w:tab/>
        <w:t>За невиконання та/або неналежне виконання зобов'язань за даним Договором Сторони несуть відповідальність за законодавством України.</w:t>
      </w:r>
    </w:p>
    <w:p w14:paraId="723FF9F8" w14:textId="77777777" w:rsidR="009C4634" w:rsidRPr="009C4634" w:rsidRDefault="009C4634" w:rsidP="009C4634">
      <w:pPr>
        <w:widowControl w:val="0"/>
        <w:pBdr>
          <w:top w:val="nil"/>
          <w:left w:val="nil"/>
          <w:bottom w:val="nil"/>
          <w:right w:val="nil"/>
          <w:between w:val="nil"/>
        </w:pBdr>
        <w:tabs>
          <w:tab w:val="left" w:pos="567"/>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5.2. Сторони звільняються від відповідальності за часткове або повне невиконання зобов’язань за цим Договором, якщо воно стало наслідком форс-мажорних обставин, які виникли після укладання цього Договору через обставини надзвичайного характеру, які Сторони не могли передбачити або попередити власними діями.</w:t>
      </w:r>
    </w:p>
    <w:p w14:paraId="1B659C27" w14:textId="77777777" w:rsidR="009C4634" w:rsidRPr="009C4634" w:rsidRDefault="009C4634" w:rsidP="009C4634">
      <w:pPr>
        <w:widowControl w:val="0"/>
        <w:pBdr>
          <w:top w:val="nil"/>
          <w:left w:val="nil"/>
          <w:bottom w:val="nil"/>
          <w:right w:val="nil"/>
          <w:between w:val="nil"/>
        </w:pBdr>
        <w:tabs>
          <w:tab w:val="left" w:pos="540"/>
          <w:tab w:val="left" w:pos="567"/>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5.3. До форс-мажорних обставин відносяться: пожежа, землетрус, повінь, епідемія та інші стихійні лиха, а також війна або військові дії, страйки, прийняті органом державної влади або управління рішення, які викликали неможливість виконання цього Договору. </w:t>
      </w:r>
      <w:r w:rsidRPr="009C4634">
        <w:rPr>
          <w:rFonts w:eastAsia="Times New Roman" w:cs="Times New Roman"/>
          <w:kern w:val="0"/>
          <w:position w:val="-1"/>
          <w:sz w:val="24"/>
          <w:szCs w:val="24"/>
          <w:lang w:eastAsia="ru-RU"/>
          <w14:ligatures w14:val="none"/>
        </w:rPr>
        <w:t xml:space="preserve">У цих випадках термін виконання Сторонами зобов’язань за цим Договором </w:t>
      </w:r>
      <w:proofErr w:type="spellStart"/>
      <w:r w:rsidRPr="009C4634">
        <w:rPr>
          <w:rFonts w:eastAsia="Times New Roman" w:cs="Times New Roman"/>
          <w:kern w:val="0"/>
          <w:position w:val="-1"/>
          <w:sz w:val="24"/>
          <w:szCs w:val="24"/>
          <w:lang w:eastAsia="ru-RU"/>
          <w14:ligatures w14:val="none"/>
        </w:rPr>
        <w:t>відтерміновується</w:t>
      </w:r>
      <w:proofErr w:type="spellEnd"/>
      <w:r w:rsidRPr="009C4634">
        <w:rPr>
          <w:rFonts w:eastAsia="Times New Roman" w:cs="Times New Roman"/>
          <w:kern w:val="0"/>
          <w:position w:val="-1"/>
          <w:sz w:val="24"/>
          <w:szCs w:val="24"/>
          <w:lang w:eastAsia="ru-RU"/>
          <w14:ligatures w14:val="none"/>
        </w:rPr>
        <w:t xml:space="preserve"> на період часу, протягом якого діють такі обставини та їх наслідки. </w:t>
      </w:r>
    </w:p>
    <w:p w14:paraId="24243DCA" w14:textId="77777777" w:rsidR="009C4634" w:rsidRPr="009C4634" w:rsidRDefault="009C4634" w:rsidP="009C4634">
      <w:pPr>
        <w:widowControl w:val="0"/>
        <w:pBdr>
          <w:top w:val="nil"/>
          <w:left w:val="nil"/>
          <w:bottom w:val="nil"/>
          <w:right w:val="nil"/>
          <w:between w:val="nil"/>
        </w:pBdr>
        <w:tabs>
          <w:tab w:val="left" w:pos="540"/>
          <w:tab w:val="left" w:pos="567"/>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kern w:val="0"/>
          <w:position w:val="-1"/>
          <w:sz w:val="24"/>
          <w:szCs w:val="24"/>
          <w:lang w:eastAsia="ru-RU"/>
          <w14:ligatures w14:val="none"/>
        </w:rPr>
        <w:t xml:space="preserve">5.4. </w:t>
      </w:r>
      <w:r w:rsidRPr="009C4634">
        <w:rPr>
          <w:rFonts w:eastAsia="Times New Roman" w:cs="Times New Roman"/>
          <w:color w:val="000000"/>
          <w:kern w:val="0"/>
          <w:position w:val="-1"/>
          <w:sz w:val="24"/>
          <w:szCs w:val="24"/>
          <w:lang w:eastAsia="ru-RU"/>
          <w14:ligatures w14:val="none"/>
        </w:rPr>
        <w:t xml:space="preserve">Настання форс-мажорних обставин підтверджується Сертифікатом Торгово-промислової палати України. </w:t>
      </w:r>
    </w:p>
    <w:p w14:paraId="1D633C03"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6. ВИРІШЕННЯ СПОРІВ</w:t>
      </w:r>
    </w:p>
    <w:p w14:paraId="0301F977"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6.1.</w:t>
      </w:r>
      <w:r w:rsidRPr="009C4634">
        <w:rPr>
          <w:rFonts w:eastAsia="Times New Roman" w:cs="Times New Roman"/>
          <w:color w:val="000000"/>
          <w:kern w:val="0"/>
          <w:position w:val="-1"/>
          <w:sz w:val="24"/>
          <w:szCs w:val="24"/>
          <w:lang w:eastAsia="ru-RU"/>
          <w14:ligatures w14:val="none"/>
        </w:rPr>
        <w:tab/>
        <w:t>Спори Сторін з приводу даного Договору, застосування або тлумачення його положень, чи дострокового припинення дії даного Договору, будуть вирішуватися Сторонами шляхом переговорів.</w:t>
      </w:r>
    </w:p>
    <w:p w14:paraId="7DCBEA72" w14:textId="77777777" w:rsidR="009C4634" w:rsidRPr="009C4634" w:rsidRDefault="009C4634" w:rsidP="009C4634">
      <w:pPr>
        <w:widowControl w:val="0"/>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6.2.</w:t>
      </w:r>
      <w:r w:rsidRPr="009C4634">
        <w:rPr>
          <w:rFonts w:eastAsia="Times New Roman" w:cs="Times New Roman"/>
          <w:color w:val="000000"/>
          <w:kern w:val="0"/>
          <w:position w:val="-1"/>
          <w:sz w:val="24"/>
          <w:szCs w:val="24"/>
          <w:lang w:eastAsia="ru-RU"/>
          <w14:ligatures w14:val="none"/>
        </w:rPr>
        <w:tab/>
        <w:t>У разі недосягнення Сторонами згоди, спори (розбіжності) вирішуються у судовому порядку відповідно до чинного законодавства України.</w:t>
      </w:r>
    </w:p>
    <w:p w14:paraId="12EE1BAB" w14:textId="77777777" w:rsidR="009C4634" w:rsidRPr="009C4634" w:rsidRDefault="009C4634" w:rsidP="009C4634">
      <w:pPr>
        <w:widowControl w:val="0"/>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6.3.</w:t>
      </w:r>
      <w:r w:rsidRPr="009C4634">
        <w:rPr>
          <w:rFonts w:eastAsia="Times New Roman" w:cs="Times New Roman"/>
          <w:color w:val="000000"/>
          <w:kern w:val="0"/>
          <w:position w:val="-1"/>
          <w:sz w:val="24"/>
          <w:szCs w:val="24"/>
          <w:lang w:eastAsia="ru-RU"/>
          <w14:ligatures w14:val="none"/>
        </w:rPr>
        <w:tab/>
        <w:t xml:space="preserve">У випадках, непередбачених даним Договором, Сторони керуються чинним законодавством України. </w:t>
      </w:r>
    </w:p>
    <w:p w14:paraId="53A82A17" w14:textId="77777777" w:rsidR="009C4634" w:rsidRPr="009C4634" w:rsidRDefault="009C4634" w:rsidP="009C4634">
      <w:pPr>
        <w:widowControl w:val="0"/>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75638C51"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7. ТЕРМІН ДІЇ ДОГОВОРУ. ДОСТРОКОВЕ ПРИПИНЕННЯ ДІЇ ДОГОВОРУ</w:t>
      </w:r>
    </w:p>
    <w:p w14:paraId="070B0913" w14:textId="77777777" w:rsidR="009C4634" w:rsidRPr="009C4634" w:rsidRDefault="009C4634" w:rsidP="009C4634">
      <w:pPr>
        <w:widowControl w:val="0"/>
        <w:pBdr>
          <w:top w:val="nil"/>
          <w:left w:val="nil"/>
          <w:bottom w:val="nil"/>
          <w:right w:val="nil"/>
          <w:between w:val="nil"/>
        </w:pBdr>
        <w:shd w:val="clear" w:color="auto" w:fill="FFFFFF"/>
        <w:tabs>
          <w:tab w:val="left" w:pos="-90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7.1.</w:t>
      </w:r>
      <w:r w:rsidRPr="009C4634">
        <w:rPr>
          <w:rFonts w:eastAsia="Times New Roman" w:cs="Times New Roman"/>
          <w:color w:val="000000"/>
          <w:kern w:val="0"/>
          <w:position w:val="-1"/>
          <w:sz w:val="24"/>
          <w:szCs w:val="24"/>
          <w:lang w:eastAsia="ru-RU"/>
          <w14:ligatures w14:val="none"/>
        </w:rPr>
        <w:tab/>
        <w:t>Даний Договір набуває чинності з дня його підписання уповноваженими представниками Сторін та скріплення печатками Сторін та діє до повного виконання Сторонами своїх зобов'язань по даному Договору.</w:t>
      </w:r>
    </w:p>
    <w:p w14:paraId="4D67C4F1"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7.2. Дія даного Договору може бути достроково припинена у наступних випадках:</w:t>
      </w:r>
    </w:p>
    <w:p w14:paraId="20FB1D61"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 xml:space="preserve">7.2.1. за взаємною згодою Сторін, про що Сторони підписують </w:t>
      </w:r>
      <w:r w:rsidRPr="009C4634">
        <w:rPr>
          <w:rFonts w:eastAsia="Times New Roman" w:cs="Times New Roman"/>
          <w:kern w:val="0"/>
          <w:position w:val="-1"/>
          <w:sz w:val="24"/>
          <w:szCs w:val="24"/>
          <w:lang w:eastAsia="ru-RU"/>
          <w14:ligatures w14:val="none"/>
        </w:rPr>
        <w:t>відповідну</w:t>
      </w:r>
      <w:r w:rsidRPr="009C4634">
        <w:rPr>
          <w:rFonts w:eastAsia="Times New Roman" w:cs="Times New Roman"/>
          <w:color w:val="000000"/>
          <w:kern w:val="0"/>
          <w:position w:val="-1"/>
          <w:sz w:val="24"/>
          <w:szCs w:val="24"/>
          <w:lang w:eastAsia="ru-RU"/>
          <w14:ligatures w14:val="none"/>
        </w:rPr>
        <w:t xml:space="preserve"> додаткову угоду;</w:t>
      </w:r>
    </w:p>
    <w:p w14:paraId="5CA2E52F"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7.2.2. на вимогу однієї із Сторін – у разі невиконання умов договору;</w:t>
      </w:r>
    </w:p>
    <w:p w14:paraId="703F18D5"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7.2.3. за рішенням суду.</w:t>
      </w:r>
    </w:p>
    <w:p w14:paraId="3FA89EA3"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42DAA569" w14:textId="77777777" w:rsidR="009C4634" w:rsidRPr="009C4634" w:rsidRDefault="009C4634" w:rsidP="009C4634">
      <w:pPr>
        <w:widowControl w:val="0"/>
        <w:pBdr>
          <w:top w:val="nil"/>
          <w:left w:val="nil"/>
          <w:bottom w:val="nil"/>
          <w:right w:val="nil"/>
          <w:between w:val="nil"/>
        </w:pBdr>
        <w:shd w:val="clear" w:color="auto" w:fill="FFFFFF"/>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8. ЗАКЛЮЧНІ ПОЛОЖЕННЯ</w:t>
      </w:r>
    </w:p>
    <w:p w14:paraId="590890F3"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8.1. Відповідно до Цивільного кодексу України та Закону України «Про благодійну діяльність та благодійні організації» даний Договір укладено у простій письмовій формі, українською мовою, в 2 (двох) примірниках, по одному примірнику для кожної зі Сторін, при цьому всі примірники Договору мають однакову юридичну силу.</w:t>
      </w:r>
    </w:p>
    <w:p w14:paraId="38AD9205" w14:textId="77777777" w:rsidR="009C4634" w:rsidRPr="009C4634" w:rsidRDefault="009C4634" w:rsidP="009C4634">
      <w:pPr>
        <w:widowControl w:val="0"/>
        <w:pBdr>
          <w:top w:val="nil"/>
          <w:left w:val="nil"/>
          <w:bottom w:val="nil"/>
          <w:right w:val="nil"/>
          <w:between w:val="nil"/>
        </w:pBdr>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8.</w:t>
      </w:r>
      <w:r w:rsidRPr="009C4634">
        <w:rPr>
          <w:rFonts w:eastAsia="Times New Roman" w:cs="Times New Roman"/>
          <w:kern w:val="0"/>
          <w:position w:val="-1"/>
          <w:sz w:val="24"/>
          <w:szCs w:val="24"/>
          <w:lang w:eastAsia="ru-RU"/>
          <w14:ligatures w14:val="none"/>
        </w:rPr>
        <w:t>2</w:t>
      </w:r>
      <w:r w:rsidRPr="009C4634">
        <w:rPr>
          <w:rFonts w:eastAsia="Times New Roman" w:cs="Times New Roman"/>
          <w:color w:val="000000"/>
          <w:kern w:val="0"/>
          <w:position w:val="-1"/>
          <w:sz w:val="24"/>
          <w:szCs w:val="24"/>
          <w:lang w:eastAsia="ru-RU"/>
          <w14:ligatures w14:val="none"/>
        </w:rPr>
        <w:t>.</w:t>
      </w:r>
      <w:r w:rsidRPr="009C4634">
        <w:rPr>
          <w:rFonts w:eastAsia="Times New Roman" w:cs="Times New Roman"/>
          <w:color w:val="000000"/>
          <w:kern w:val="0"/>
          <w:position w:val="-1"/>
          <w:sz w:val="24"/>
          <w:szCs w:val="24"/>
          <w:lang w:eastAsia="ru-RU"/>
          <w14:ligatures w14:val="none"/>
        </w:rPr>
        <w:tab/>
        <w:t>Не допускається одностороння зміна умов даного Договору. Умови даного Договору можуть бути змінені за взаємною згодою Сторін з обов’язковим складанням відповідної додаткової угоди. Будь-які зміни та доповнення до даного Договору викладаються у письмовій формі, при цьому згадані зміни та доповнення набувають чинності від дати їхнього підписання уповноваженими представниками та скріплення печатками Сторін.</w:t>
      </w:r>
    </w:p>
    <w:p w14:paraId="75C79830"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142"/>
          <w:tab w:val="left" w:pos="567"/>
          <w:tab w:val="left" w:pos="709"/>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highlight w:val="white"/>
          <w:lang w:eastAsia="ru-RU"/>
          <w14:ligatures w14:val="none"/>
        </w:rPr>
      </w:pPr>
      <w:r w:rsidRPr="009C4634">
        <w:rPr>
          <w:rFonts w:eastAsia="Times New Roman" w:cs="Times New Roman"/>
          <w:color w:val="000000"/>
          <w:kern w:val="0"/>
          <w:position w:val="-1"/>
          <w:sz w:val="24"/>
          <w:szCs w:val="24"/>
          <w:lang w:eastAsia="ru-RU"/>
          <w14:ligatures w14:val="none"/>
        </w:rPr>
        <w:t xml:space="preserve">8.3. </w:t>
      </w:r>
      <w:r w:rsidRPr="009C4634">
        <w:rPr>
          <w:rFonts w:eastAsia="Times New Roman" w:cs="Times New Roman"/>
          <w:color w:val="000000"/>
          <w:kern w:val="0"/>
          <w:position w:val="-1"/>
          <w:sz w:val="24"/>
          <w:szCs w:val="24"/>
          <w:highlight w:val="white"/>
          <w:lang w:eastAsia="ru-RU"/>
          <w14:ligatures w14:val="none"/>
        </w:rPr>
        <w:t>Кожна Сторона гарантує, що вона є належним чином зареєстрована та діє згідно законодавства України, має необхідну правоздатність, отримала всі необхідні погодження всіх управляючих органів та здійснила всі необхідні дії, що вимагаються за законодавством України та її статутними документами для укладення та належного виконання даного Договору.</w:t>
      </w:r>
    </w:p>
    <w:p w14:paraId="0526697E"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142"/>
          <w:tab w:val="left" w:pos="567"/>
          <w:tab w:val="left" w:pos="709"/>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color w:val="000000"/>
          <w:kern w:val="0"/>
          <w:position w:val="-1"/>
          <w:sz w:val="24"/>
          <w:szCs w:val="24"/>
          <w:highlight w:val="white"/>
          <w:lang w:eastAsia="ru-RU"/>
          <w14:ligatures w14:val="none"/>
        </w:rPr>
        <w:t xml:space="preserve">8.4. </w:t>
      </w:r>
      <w:r w:rsidRPr="009C4634">
        <w:rPr>
          <w:rFonts w:eastAsia="Times New Roman" w:cs="Times New Roman"/>
          <w:color w:val="000000"/>
          <w:kern w:val="0"/>
          <w:position w:val="-1"/>
          <w:sz w:val="24"/>
          <w:szCs w:val="24"/>
          <w:lang w:eastAsia="ru-RU"/>
          <w14:ligatures w14:val="none"/>
        </w:rPr>
        <w:t>Сторони несуть повну відповідальність за правильність вказаних у даному Договорі реквізитів. У випадку зміни юридичної/фактичної адреси, банківських або інших реквізитів Сторона, для якої настали такі зміни, зобов’язана письмово повідомити про таке іншу Сторону протягом 5 (п’яти) робочих днів з дати зміни реквізитів. У випадку неповідомлення, така Сторона несе відповідальність та всі пов’язані з цим несприятливі наслідки, що виникли у зв’язку з таким неповідомленням.</w:t>
      </w:r>
    </w:p>
    <w:p w14:paraId="2DA9CA96"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142"/>
          <w:tab w:val="left" w:pos="567"/>
          <w:tab w:val="left" w:pos="709"/>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kern w:val="0"/>
          <w:position w:val="-1"/>
          <w:sz w:val="24"/>
          <w:szCs w:val="24"/>
          <w:lang w:eastAsia="ru-RU"/>
          <w14:ligatures w14:val="none"/>
        </w:rPr>
      </w:pPr>
      <w:r w:rsidRPr="009C4634">
        <w:rPr>
          <w:rFonts w:eastAsia="Times New Roman" w:cs="Times New Roman"/>
          <w:color w:val="000000"/>
          <w:kern w:val="0"/>
          <w:position w:val="-1"/>
          <w:sz w:val="24"/>
          <w:szCs w:val="24"/>
          <w:lang w:eastAsia="ru-RU"/>
          <w14:ligatures w14:val="none"/>
        </w:rPr>
        <w:t>8.5. Сторони зобов’язуються дотримуватись вимог антикорупційного законодавства України при виконанні цього Договору.</w:t>
      </w:r>
    </w:p>
    <w:p w14:paraId="65CD9EBA" w14:textId="77777777" w:rsidR="009C4634" w:rsidRPr="009C4634" w:rsidRDefault="009C4634" w:rsidP="009C4634">
      <w:pPr>
        <w:widowControl w:val="0"/>
        <w:pBdr>
          <w:top w:val="nil"/>
          <w:left w:val="nil"/>
          <w:bottom w:val="nil"/>
          <w:right w:val="nil"/>
          <w:between w:val="nil"/>
        </w:pBdr>
        <w:shd w:val="clear" w:color="auto" w:fill="FFFFFF"/>
        <w:tabs>
          <w:tab w:val="left" w:pos="-900"/>
          <w:tab w:val="left" w:pos="142"/>
          <w:tab w:val="left" w:pos="567"/>
          <w:tab w:val="left" w:pos="424"/>
        </w:tabs>
        <w:suppressAutoHyphens/>
        <w:autoSpaceDE w:val="0"/>
        <w:autoSpaceDN w:val="0"/>
        <w:adjustRightInd w:val="0"/>
        <w:spacing w:after="0" w:line="240" w:lineRule="auto"/>
        <w:ind w:right="176"/>
        <w:jc w:val="both"/>
        <w:textDirection w:val="btLr"/>
        <w:textAlignment w:val="top"/>
        <w:outlineLvl w:val="0"/>
        <w:rPr>
          <w:rFonts w:eastAsia="Times New Roman" w:cs="Times New Roman"/>
          <w:kern w:val="0"/>
          <w:position w:val="-1"/>
          <w:sz w:val="24"/>
          <w:szCs w:val="24"/>
          <w:lang w:val="ru-RU" w:eastAsia="ru-RU"/>
          <w14:ligatures w14:val="none"/>
        </w:rPr>
      </w:pPr>
    </w:p>
    <w:p w14:paraId="1C4F354A" w14:textId="77777777" w:rsidR="009C4634" w:rsidRPr="009C4634" w:rsidRDefault="009C4634" w:rsidP="009C4634">
      <w:pPr>
        <w:widowControl w:val="0"/>
        <w:pBdr>
          <w:top w:val="nil"/>
          <w:left w:val="nil"/>
          <w:bottom w:val="nil"/>
          <w:right w:val="nil"/>
          <w:between w:val="nil"/>
        </w:pBdr>
        <w:shd w:val="clear" w:color="auto" w:fill="FFFFFF"/>
        <w:tabs>
          <w:tab w:val="left" w:pos="1134"/>
          <w:tab w:val="left" w:pos="1418"/>
          <w:tab w:val="left" w:pos="2410"/>
        </w:tabs>
        <w:suppressAutoHyphens/>
        <w:autoSpaceDE w:val="0"/>
        <w:autoSpaceDN w:val="0"/>
        <w:adjustRightInd w:val="0"/>
        <w:spacing w:after="0" w:line="240" w:lineRule="auto"/>
        <w:ind w:leftChars="-1" w:left="-1" w:right="176" w:hangingChars="1" w:hanging="2"/>
        <w:jc w:val="both"/>
        <w:textDirection w:val="btLr"/>
        <w:textAlignment w:val="top"/>
        <w:outlineLvl w:val="0"/>
        <w:rPr>
          <w:rFonts w:eastAsia="Times New Roman" w:cs="Times New Roman"/>
          <w:color w:val="000000"/>
          <w:kern w:val="0"/>
          <w:position w:val="-1"/>
          <w:sz w:val="24"/>
          <w:szCs w:val="24"/>
          <w:lang w:eastAsia="ru-RU"/>
          <w14:ligatures w14:val="none"/>
        </w:rPr>
      </w:pPr>
    </w:p>
    <w:p w14:paraId="25BC2B0E" w14:textId="77777777" w:rsidR="009C4634" w:rsidRPr="009C4634" w:rsidRDefault="009C4634" w:rsidP="009C4634">
      <w:pPr>
        <w:widowControl w:val="0"/>
        <w:pBdr>
          <w:top w:val="nil"/>
          <w:left w:val="nil"/>
          <w:bottom w:val="nil"/>
          <w:right w:val="nil"/>
          <w:between w:val="nil"/>
        </w:pBdr>
        <w:shd w:val="clear" w:color="auto" w:fill="FFFFFF"/>
        <w:tabs>
          <w:tab w:val="left" w:pos="1134"/>
          <w:tab w:val="left" w:pos="1418"/>
          <w:tab w:val="left" w:pos="2410"/>
        </w:tabs>
        <w:suppressAutoHyphens/>
        <w:autoSpaceDE w:val="0"/>
        <w:autoSpaceDN w:val="0"/>
        <w:adjustRightInd w:val="0"/>
        <w:spacing w:after="0" w:line="240" w:lineRule="auto"/>
        <w:ind w:leftChars="-1" w:left="-1" w:right="176" w:hangingChars="1" w:hanging="2"/>
        <w:jc w:val="center"/>
        <w:textDirection w:val="btLr"/>
        <w:textAlignment w:val="top"/>
        <w:outlineLvl w:val="0"/>
        <w:rPr>
          <w:rFonts w:eastAsia="Times New Roman" w:cs="Times New Roman"/>
          <w:color w:val="000000"/>
          <w:kern w:val="0"/>
          <w:position w:val="-1"/>
          <w:sz w:val="24"/>
          <w:szCs w:val="24"/>
          <w:lang w:eastAsia="ru-RU"/>
          <w14:ligatures w14:val="none"/>
        </w:rPr>
      </w:pPr>
      <w:r w:rsidRPr="009C4634">
        <w:rPr>
          <w:rFonts w:eastAsia="Times New Roman" w:cs="Times New Roman"/>
          <w:b/>
          <w:color w:val="000000"/>
          <w:kern w:val="0"/>
          <w:position w:val="-1"/>
          <w:sz w:val="24"/>
          <w:szCs w:val="24"/>
          <w:lang w:eastAsia="ru-RU"/>
          <w14:ligatures w14:val="none"/>
        </w:rPr>
        <w:t>9. РЕКВІЗИТИ ТА ПІДПИСИ СТОРІН</w:t>
      </w:r>
    </w:p>
    <w:tbl>
      <w:tblPr>
        <w:tblW w:w="10064" w:type="dxa"/>
        <w:tblLayout w:type="fixed"/>
        <w:tblLook w:val="0000" w:firstRow="0" w:lastRow="0" w:firstColumn="0" w:lastColumn="0" w:noHBand="0" w:noVBand="0"/>
      </w:tblPr>
      <w:tblGrid>
        <w:gridCol w:w="4928"/>
        <w:gridCol w:w="5136"/>
      </w:tblGrid>
      <w:tr w:rsidR="009C4634" w:rsidRPr="009C4634" w14:paraId="326BC64D" w14:textId="77777777" w:rsidTr="00873851">
        <w:tc>
          <w:tcPr>
            <w:tcW w:w="4928" w:type="dxa"/>
          </w:tcPr>
          <w:p w14:paraId="3ECC8364"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A"/>
                <w:kern w:val="0"/>
                <w:position w:val="-1"/>
                <w:sz w:val="24"/>
                <w:szCs w:val="24"/>
                <w:lang w:eastAsia="ru-RU"/>
                <w14:ligatures w14:val="none"/>
              </w:rPr>
            </w:pPr>
          </w:p>
          <w:p w14:paraId="46D95BDC"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БЛАГОДІЙНИК:</w:t>
            </w:r>
          </w:p>
          <w:p w14:paraId="1BA5DA2B"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БО «Благодійний фонд «Посмішка ЮА»</w:t>
            </w:r>
          </w:p>
          <w:p w14:paraId="44AF75E4"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 xml:space="preserve">Юридична адреса: 69037, м. Запоріжжя, </w:t>
            </w:r>
          </w:p>
          <w:p w14:paraId="1A4A969B"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 xml:space="preserve">пр. Соборний, буд. 214, </w:t>
            </w:r>
            <w:proofErr w:type="spellStart"/>
            <w:r w:rsidRPr="009C4634">
              <w:rPr>
                <w:rFonts w:eastAsia="Times New Roman" w:cs="Times New Roman"/>
                <w:b/>
                <w:color w:val="00000A"/>
                <w:kern w:val="0"/>
                <w:position w:val="-1"/>
                <w:sz w:val="24"/>
                <w:szCs w:val="24"/>
                <w:lang w:eastAsia="ru-RU"/>
                <w14:ligatures w14:val="none"/>
              </w:rPr>
              <w:t>кв</w:t>
            </w:r>
            <w:proofErr w:type="spellEnd"/>
            <w:r w:rsidRPr="009C4634">
              <w:rPr>
                <w:rFonts w:eastAsia="Times New Roman" w:cs="Times New Roman"/>
                <w:b/>
                <w:color w:val="00000A"/>
                <w:kern w:val="0"/>
                <w:position w:val="-1"/>
                <w:sz w:val="24"/>
                <w:szCs w:val="24"/>
                <w:lang w:eastAsia="ru-RU"/>
                <w14:ligatures w14:val="none"/>
              </w:rPr>
              <w:t>. 51</w:t>
            </w:r>
          </w:p>
          <w:p w14:paraId="3A806591"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ПАТ КБ «ПРИВАТБАНК»</w:t>
            </w:r>
          </w:p>
          <w:p w14:paraId="6AC53A6C"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ЄДРПОУ 38664889</w:t>
            </w:r>
          </w:p>
          <w:p w14:paraId="2B5F3DC4"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Р/р IBAN UA763133990000026002020206915</w:t>
            </w:r>
          </w:p>
          <w:p w14:paraId="7FD15DD8"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Неприбуткова організація</w:t>
            </w:r>
          </w:p>
          <w:p w14:paraId="1E0A18EA"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roofErr w:type="spellStart"/>
            <w:r w:rsidRPr="009C4634">
              <w:rPr>
                <w:rFonts w:eastAsia="Times New Roman" w:cs="Times New Roman"/>
                <w:b/>
                <w:color w:val="00000A"/>
                <w:kern w:val="0"/>
                <w:position w:val="-1"/>
                <w:sz w:val="24"/>
                <w:szCs w:val="24"/>
                <w:lang w:eastAsia="ru-RU"/>
                <w14:ligatures w14:val="none"/>
              </w:rPr>
              <w:t>Email</w:t>
            </w:r>
            <w:proofErr w:type="spellEnd"/>
            <w:r w:rsidRPr="009C4634">
              <w:rPr>
                <w:rFonts w:eastAsia="Times New Roman" w:cs="Times New Roman"/>
                <w:b/>
                <w:color w:val="00000A"/>
                <w:kern w:val="0"/>
                <w:position w:val="-1"/>
                <w:sz w:val="24"/>
                <w:szCs w:val="24"/>
                <w:lang w:eastAsia="ru-RU"/>
                <w14:ligatures w14:val="none"/>
              </w:rPr>
              <w:t xml:space="preserve">: </w:t>
            </w:r>
            <w:hyperlink r:id="rId6" w:history="1">
              <w:r w:rsidRPr="009C4634">
                <w:rPr>
                  <w:rFonts w:eastAsia="Times New Roman" w:cs="Times New Roman"/>
                  <w:b/>
                  <w:color w:val="0000FF"/>
                  <w:kern w:val="0"/>
                  <w:position w:val="-1"/>
                  <w:sz w:val="24"/>
                  <w:szCs w:val="24"/>
                  <w:u w:val="single"/>
                  <w:lang w:eastAsia="ru-RU"/>
                  <w14:ligatures w14:val="none"/>
                </w:rPr>
                <w:t>procurement@posmishka.org.ua</w:t>
              </w:r>
            </w:hyperlink>
          </w:p>
          <w:p w14:paraId="046A7CCA"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0441F235"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70F57DCB"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14E7CAD6"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1B5D3169"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613D4F6D"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Голова фонду__________/</w:t>
            </w:r>
            <w:proofErr w:type="spellStart"/>
            <w:r w:rsidRPr="009C4634">
              <w:rPr>
                <w:rFonts w:eastAsia="Times New Roman" w:cs="Times New Roman"/>
                <w:b/>
                <w:color w:val="00000A"/>
                <w:kern w:val="0"/>
                <w:position w:val="-1"/>
                <w:sz w:val="24"/>
                <w:szCs w:val="24"/>
                <w:lang w:eastAsia="ru-RU"/>
                <w14:ligatures w14:val="none"/>
              </w:rPr>
              <w:t>В.В.Веселкова</w:t>
            </w:r>
            <w:proofErr w:type="spellEnd"/>
            <w:r w:rsidRPr="009C4634">
              <w:rPr>
                <w:rFonts w:eastAsia="Times New Roman" w:cs="Times New Roman"/>
                <w:b/>
                <w:color w:val="00000A"/>
                <w:kern w:val="0"/>
                <w:position w:val="-1"/>
                <w:sz w:val="24"/>
                <w:szCs w:val="24"/>
                <w:lang w:eastAsia="ru-RU"/>
                <w14:ligatures w14:val="none"/>
              </w:rPr>
              <w:t>/</w:t>
            </w:r>
          </w:p>
          <w:p w14:paraId="081CF0FA"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 xml:space="preserve">                       м. п.</w:t>
            </w:r>
          </w:p>
        </w:tc>
        <w:tc>
          <w:tcPr>
            <w:tcW w:w="5136" w:type="dxa"/>
          </w:tcPr>
          <w:p w14:paraId="59555B45"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color w:val="00000A"/>
                <w:kern w:val="0"/>
                <w:position w:val="-1"/>
                <w:sz w:val="24"/>
                <w:szCs w:val="24"/>
                <w:lang w:eastAsia="ru-RU"/>
                <w14:ligatures w14:val="none"/>
              </w:rPr>
            </w:pPr>
          </w:p>
          <w:p w14:paraId="3A9B459A"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БЕНЕФІЦІАР:</w:t>
            </w:r>
          </w:p>
          <w:p w14:paraId="71C9EF1F"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 xml:space="preserve">Сторожинецька міська рада, Чернівецького району, Чернівецької області </w:t>
            </w:r>
          </w:p>
          <w:p w14:paraId="6AE771B8"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59000, Чернівецька область, м. Сторожинець, вул. Чернівецька, будинок 6 А</w:t>
            </w:r>
          </w:p>
          <w:p w14:paraId="4C028A9E"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код ЄДРПОУ: 04062179</w:t>
            </w:r>
          </w:p>
          <w:p w14:paraId="188CA319"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roofErr w:type="spellStart"/>
            <w:r w:rsidRPr="009C4634">
              <w:rPr>
                <w:rFonts w:eastAsia="Times New Roman" w:cs="Times New Roman"/>
                <w:b/>
                <w:color w:val="00000A"/>
                <w:kern w:val="0"/>
                <w:position w:val="-1"/>
                <w:sz w:val="24"/>
                <w:szCs w:val="24"/>
                <w:lang w:eastAsia="ru-RU"/>
                <w14:ligatures w14:val="none"/>
              </w:rPr>
              <w:t>тел</w:t>
            </w:r>
            <w:proofErr w:type="spellEnd"/>
            <w:r w:rsidRPr="009C4634">
              <w:rPr>
                <w:rFonts w:eastAsia="Times New Roman" w:cs="Times New Roman"/>
                <w:b/>
                <w:color w:val="00000A"/>
                <w:kern w:val="0"/>
                <w:position w:val="-1"/>
                <w:sz w:val="24"/>
                <w:szCs w:val="24"/>
                <w:lang w:eastAsia="ru-RU"/>
                <w14:ligatures w14:val="none"/>
              </w:rPr>
              <w:t>.: (03735) 2-12-00</w:t>
            </w:r>
          </w:p>
          <w:p w14:paraId="6659A56F"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e-</w:t>
            </w:r>
            <w:proofErr w:type="spellStart"/>
            <w:r w:rsidRPr="009C4634">
              <w:rPr>
                <w:rFonts w:eastAsia="Times New Roman" w:cs="Times New Roman"/>
                <w:b/>
                <w:color w:val="00000A"/>
                <w:kern w:val="0"/>
                <w:position w:val="-1"/>
                <w:sz w:val="24"/>
                <w:szCs w:val="24"/>
                <w:lang w:eastAsia="ru-RU"/>
                <w14:ligatures w14:val="none"/>
              </w:rPr>
              <w:t>mail</w:t>
            </w:r>
            <w:proofErr w:type="spellEnd"/>
            <w:r w:rsidRPr="009C4634">
              <w:rPr>
                <w:rFonts w:eastAsia="Times New Roman" w:cs="Times New Roman"/>
                <w:b/>
                <w:color w:val="00000A"/>
                <w:kern w:val="0"/>
                <w:position w:val="-1"/>
                <w:sz w:val="24"/>
                <w:szCs w:val="24"/>
                <w:lang w:eastAsia="ru-RU"/>
                <w14:ligatures w14:val="none"/>
              </w:rPr>
              <w:t>: STOR–MISK–R@UKR.NET</w:t>
            </w:r>
          </w:p>
          <w:p w14:paraId="182C8BBD"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7FF98129"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21DD083E"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p w14:paraId="3792003A"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 xml:space="preserve">Сторожинецький </w:t>
            </w:r>
          </w:p>
          <w:p w14:paraId="771F7268"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Міський голова</w:t>
            </w:r>
          </w:p>
          <w:p w14:paraId="0C74E89C"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 xml:space="preserve"> _______________/</w:t>
            </w:r>
            <w:proofErr w:type="spellStart"/>
            <w:r w:rsidRPr="009C4634">
              <w:rPr>
                <w:rFonts w:eastAsia="Times New Roman" w:cs="Times New Roman"/>
                <w:b/>
                <w:color w:val="00000A"/>
                <w:kern w:val="0"/>
                <w:position w:val="-1"/>
                <w:sz w:val="24"/>
                <w:szCs w:val="24"/>
                <w:lang w:eastAsia="ru-RU"/>
                <w14:ligatures w14:val="none"/>
              </w:rPr>
              <w:t>І.Г.Матейчук</w:t>
            </w:r>
            <w:proofErr w:type="spellEnd"/>
            <w:r w:rsidRPr="009C4634">
              <w:rPr>
                <w:rFonts w:eastAsia="Times New Roman" w:cs="Times New Roman"/>
                <w:b/>
                <w:color w:val="00000A"/>
                <w:kern w:val="0"/>
                <w:position w:val="-1"/>
                <w:sz w:val="24"/>
                <w:szCs w:val="24"/>
                <w:lang w:eastAsia="ru-RU"/>
                <w14:ligatures w14:val="none"/>
              </w:rPr>
              <w:t>/</w:t>
            </w:r>
          </w:p>
          <w:p w14:paraId="7C0C60A4"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r w:rsidRPr="009C4634">
              <w:rPr>
                <w:rFonts w:eastAsia="Times New Roman" w:cs="Times New Roman"/>
                <w:b/>
                <w:color w:val="00000A"/>
                <w:kern w:val="0"/>
                <w:position w:val="-1"/>
                <w:sz w:val="24"/>
                <w:szCs w:val="24"/>
                <w:lang w:eastAsia="ru-RU"/>
                <w14:ligatures w14:val="none"/>
              </w:rPr>
              <w:t xml:space="preserve">                                        м. п.</w:t>
            </w:r>
          </w:p>
          <w:p w14:paraId="01E467B9" w14:textId="77777777" w:rsidR="009C4634" w:rsidRPr="009C4634" w:rsidRDefault="009C4634" w:rsidP="009C4634">
            <w:pPr>
              <w:pBdr>
                <w:top w:val="nil"/>
                <w:left w:val="nil"/>
                <w:bottom w:val="nil"/>
                <w:right w:val="nil"/>
                <w:between w:val="nil"/>
              </w:pBdr>
              <w:tabs>
                <w:tab w:val="left" w:pos="709"/>
              </w:tabs>
              <w:suppressAutoHyphens/>
              <w:autoSpaceDE w:val="0"/>
              <w:autoSpaceDN w:val="0"/>
              <w:adjustRightInd w:val="0"/>
              <w:spacing w:after="0" w:line="240" w:lineRule="auto"/>
              <w:ind w:leftChars="-1" w:left="-1" w:hangingChars="1" w:hanging="2"/>
              <w:jc w:val="both"/>
              <w:textDirection w:val="btLr"/>
              <w:textAlignment w:val="top"/>
              <w:outlineLvl w:val="0"/>
              <w:rPr>
                <w:rFonts w:eastAsia="Times New Roman" w:cs="Times New Roman"/>
                <w:b/>
                <w:color w:val="00000A"/>
                <w:kern w:val="0"/>
                <w:position w:val="-1"/>
                <w:sz w:val="24"/>
                <w:szCs w:val="24"/>
                <w:lang w:eastAsia="ru-RU"/>
                <w14:ligatures w14:val="none"/>
              </w:rPr>
            </w:pPr>
          </w:p>
        </w:tc>
      </w:tr>
    </w:tbl>
    <w:p w14:paraId="69C2603C" w14:textId="60F2CF63" w:rsidR="009C4634" w:rsidRDefault="009C4634" w:rsidP="006C0B77">
      <w:pPr>
        <w:spacing w:after="0"/>
        <w:ind w:firstLine="709"/>
        <w:jc w:val="both"/>
        <w:rPr>
          <w:lang w:val="ru-RU"/>
        </w:rPr>
      </w:pPr>
    </w:p>
    <w:p w14:paraId="5E0AF0E4" w14:textId="77777777" w:rsidR="009C4634" w:rsidRPr="00EE2A9F" w:rsidRDefault="009C4634" w:rsidP="006C0B77">
      <w:pPr>
        <w:spacing w:after="0"/>
        <w:ind w:firstLine="709"/>
        <w:jc w:val="both"/>
        <w:rPr>
          <w:lang w:val="ru-RU"/>
        </w:rPr>
      </w:pPr>
    </w:p>
    <w:sectPr w:rsidR="009C4634" w:rsidRPr="00EE2A9F" w:rsidSect="00E65847">
      <w:pgSz w:w="11906" w:h="16838" w:code="9"/>
      <w:pgMar w:top="993"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tiqua">
    <w:altName w:val="Courier New"/>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E22B3"/>
    <w:multiLevelType w:val="multilevel"/>
    <w:tmpl w:val="B5562F8E"/>
    <w:lvl w:ilvl="0">
      <w:start w:val="1"/>
      <w:numFmt w:val="decimal"/>
      <w:lvlText w:val="%1."/>
      <w:lvlJc w:val="left"/>
      <w:pPr>
        <w:ind w:left="420" w:hanging="420"/>
      </w:pPr>
      <w:rPr>
        <w:vertAlign w:val="baseline"/>
      </w:rPr>
    </w:lvl>
    <w:lvl w:ilvl="1">
      <w:start w:val="1"/>
      <w:numFmt w:val="decimal"/>
      <w:lvlText w:val="%1.%2."/>
      <w:lvlJc w:val="left"/>
      <w:pPr>
        <w:ind w:left="6674"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1" w15:restartNumberingAfterBreak="0">
    <w:nsid w:val="6A1D3580"/>
    <w:multiLevelType w:val="hybridMultilevel"/>
    <w:tmpl w:val="AF9C8E5E"/>
    <w:lvl w:ilvl="0" w:tplc="694883B8">
      <w:start w:val="1"/>
      <w:numFmt w:val="decimal"/>
      <w:lvlText w:val="%1."/>
      <w:lvlJc w:val="left"/>
      <w:pPr>
        <w:ind w:left="6173" w:hanging="360"/>
      </w:pPr>
      <w:rPr>
        <w:b w:val="0"/>
        <w:sz w:val="28"/>
      </w:rPr>
    </w:lvl>
    <w:lvl w:ilvl="1" w:tplc="04220019">
      <w:start w:val="1"/>
      <w:numFmt w:val="lowerLetter"/>
      <w:lvlText w:val="%2."/>
      <w:lvlJc w:val="left"/>
      <w:pPr>
        <w:ind w:left="6893" w:hanging="360"/>
      </w:pPr>
    </w:lvl>
    <w:lvl w:ilvl="2" w:tplc="0422001B">
      <w:start w:val="1"/>
      <w:numFmt w:val="lowerRoman"/>
      <w:lvlText w:val="%3."/>
      <w:lvlJc w:val="right"/>
      <w:pPr>
        <w:ind w:left="7613" w:hanging="180"/>
      </w:pPr>
    </w:lvl>
    <w:lvl w:ilvl="3" w:tplc="0422000F">
      <w:start w:val="1"/>
      <w:numFmt w:val="decimal"/>
      <w:lvlText w:val="%4."/>
      <w:lvlJc w:val="left"/>
      <w:pPr>
        <w:ind w:left="8333" w:hanging="360"/>
      </w:pPr>
    </w:lvl>
    <w:lvl w:ilvl="4" w:tplc="04220019">
      <w:start w:val="1"/>
      <w:numFmt w:val="lowerLetter"/>
      <w:lvlText w:val="%5."/>
      <w:lvlJc w:val="left"/>
      <w:pPr>
        <w:ind w:left="9053" w:hanging="360"/>
      </w:pPr>
    </w:lvl>
    <w:lvl w:ilvl="5" w:tplc="0422001B">
      <w:start w:val="1"/>
      <w:numFmt w:val="lowerRoman"/>
      <w:lvlText w:val="%6."/>
      <w:lvlJc w:val="right"/>
      <w:pPr>
        <w:ind w:left="9773" w:hanging="180"/>
      </w:pPr>
    </w:lvl>
    <w:lvl w:ilvl="6" w:tplc="0422000F">
      <w:start w:val="1"/>
      <w:numFmt w:val="decimal"/>
      <w:lvlText w:val="%7."/>
      <w:lvlJc w:val="left"/>
      <w:pPr>
        <w:ind w:left="10493" w:hanging="360"/>
      </w:pPr>
    </w:lvl>
    <w:lvl w:ilvl="7" w:tplc="04220019">
      <w:start w:val="1"/>
      <w:numFmt w:val="lowerLetter"/>
      <w:lvlText w:val="%8."/>
      <w:lvlJc w:val="left"/>
      <w:pPr>
        <w:ind w:left="11213" w:hanging="360"/>
      </w:pPr>
    </w:lvl>
    <w:lvl w:ilvl="8" w:tplc="0422001B">
      <w:start w:val="1"/>
      <w:numFmt w:val="lowerRoman"/>
      <w:lvlText w:val="%9."/>
      <w:lvlJc w:val="right"/>
      <w:pPr>
        <w:ind w:left="11933" w:hanging="180"/>
      </w:pPr>
    </w:lvl>
  </w:abstractNum>
  <w:abstractNum w:abstractNumId="2" w15:restartNumberingAfterBreak="0">
    <w:nsid w:val="7FC86FC9"/>
    <w:multiLevelType w:val="hybridMultilevel"/>
    <w:tmpl w:val="7CDA5A98"/>
    <w:lvl w:ilvl="0" w:tplc="2DA0B200">
      <w:start w:val="2"/>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15D0"/>
    <w:rsid w:val="0000502F"/>
    <w:rsid w:val="000079D4"/>
    <w:rsid w:val="00035FBD"/>
    <w:rsid w:val="000420B8"/>
    <w:rsid w:val="00043BEA"/>
    <w:rsid w:val="000940E9"/>
    <w:rsid w:val="000D5419"/>
    <w:rsid w:val="000F5806"/>
    <w:rsid w:val="000F58F5"/>
    <w:rsid w:val="0014249C"/>
    <w:rsid w:val="00186513"/>
    <w:rsid w:val="001936CE"/>
    <w:rsid w:val="00197D95"/>
    <w:rsid w:val="001A15D0"/>
    <w:rsid w:val="001B1F3C"/>
    <w:rsid w:val="001D4828"/>
    <w:rsid w:val="001D7A2A"/>
    <w:rsid w:val="001E4A4F"/>
    <w:rsid w:val="001E4BDC"/>
    <w:rsid w:val="002047EB"/>
    <w:rsid w:val="0025667C"/>
    <w:rsid w:val="00273B4F"/>
    <w:rsid w:val="0029138E"/>
    <w:rsid w:val="002A16D0"/>
    <w:rsid w:val="002C2241"/>
    <w:rsid w:val="002C4FB0"/>
    <w:rsid w:val="002C735F"/>
    <w:rsid w:val="002D6106"/>
    <w:rsid w:val="002E2B13"/>
    <w:rsid w:val="002F3C08"/>
    <w:rsid w:val="00301ECF"/>
    <w:rsid w:val="00326430"/>
    <w:rsid w:val="00332B9C"/>
    <w:rsid w:val="00343D47"/>
    <w:rsid w:val="00376113"/>
    <w:rsid w:val="00383543"/>
    <w:rsid w:val="00397D7E"/>
    <w:rsid w:val="003B41AA"/>
    <w:rsid w:val="003B52F5"/>
    <w:rsid w:val="003B7E93"/>
    <w:rsid w:val="004309D1"/>
    <w:rsid w:val="004434B2"/>
    <w:rsid w:val="00443CB1"/>
    <w:rsid w:val="00455700"/>
    <w:rsid w:val="00471A42"/>
    <w:rsid w:val="004A2D26"/>
    <w:rsid w:val="004C228F"/>
    <w:rsid w:val="004C7F4D"/>
    <w:rsid w:val="004D07E5"/>
    <w:rsid w:val="004E791C"/>
    <w:rsid w:val="0053028F"/>
    <w:rsid w:val="005D0DC7"/>
    <w:rsid w:val="005D3CD8"/>
    <w:rsid w:val="005E789A"/>
    <w:rsid w:val="00614D55"/>
    <w:rsid w:val="00614EB1"/>
    <w:rsid w:val="0062305F"/>
    <w:rsid w:val="00623676"/>
    <w:rsid w:val="0067491F"/>
    <w:rsid w:val="006A7A4E"/>
    <w:rsid w:val="006B1944"/>
    <w:rsid w:val="006B3B88"/>
    <w:rsid w:val="006C0B77"/>
    <w:rsid w:val="006D1934"/>
    <w:rsid w:val="006D636A"/>
    <w:rsid w:val="006E64FA"/>
    <w:rsid w:val="00703F16"/>
    <w:rsid w:val="00705BDA"/>
    <w:rsid w:val="0072189A"/>
    <w:rsid w:val="00732732"/>
    <w:rsid w:val="00732857"/>
    <w:rsid w:val="007728D7"/>
    <w:rsid w:val="007D7E8D"/>
    <w:rsid w:val="007E40B5"/>
    <w:rsid w:val="007E5D2E"/>
    <w:rsid w:val="00804BD3"/>
    <w:rsid w:val="0082392F"/>
    <w:rsid w:val="008242FF"/>
    <w:rsid w:val="0086143D"/>
    <w:rsid w:val="00870751"/>
    <w:rsid w:val="00883E32"/>
    <w:rsid w:val="00892B18"/>
    <w:rsid w:val="008A3B26"/>
    <w:rsid w:val="008B117F"/>
    <w:rsid w:val="00904818"/>
    <w:rsid w:val="00912DC6"/>
    <w:rsid w:val="00922C48"/>
    <w:rsid w:val="00927B54"/>
    <w:rsid w:val="00951437"/>
    <w:rsid w:val="00952AD7"/>
    <w:rsid w:val="009650EB"/>
    <w:rsid w:val="00965986"/>
    <w:rsid w:val="00980511"/>
    <w:rsid w:val="009A262F"/>
    <w:rsid w:val="009C4634"/>
    <w:rsid w:val="009C7DD6"/>
    <w:rsid w:val="009D0EA1"/>
    <w:rsid w:val="009F7DBC"/>
    <w:rsid w:val="00A1184C"/>
    <w:rsid w:val="00A21DC3"/>
    <w:rsid w:val="00A23661"/>
    <w:rsid w:val="00A45B15"/>
    <w:rsid w:val="00A70C2E"/>
    <w:rsid w:val="00A94DD5"/>
    <w:rsid w:val="00AA4F79"/>
    <w:rsid w:val="00AD66A5"/>
    <w:rsid w:val="00AE77ED"/>
    <w:rsid w:val="00AF0AFA"/>
    <w:rsid w:val="00B915B7"/>
    <w:rsid w:val="00BC4A8E"/>
    <w:rsid w:val="00BD2437"/>
    <w:rsid w:val="00C02D21"/>
    <w:rsid w:val="00C057E7"/>
    <w:rsid w:val="00C07452"/>
    <w:rsid w:val="00C139A4"/>
    <w:rsid w:val="00C2280D"/>
    <w:rsid w:val="00C25D6F"/>
    <w:rsid w:val="00C36E4A"/>
    <w:rsid w:val="00C976C1"/>
    <w:rsid w:val="00CA2763"/>
    <w:rsid w:val="00CA35A4"/>
    <w:rsid w:val="00CE67AA"/>
    <w:rsid w:val="00D60DA0"/>
    <w:rsid w:val="00D87A21"/>
    <w:rsid w:val="00DA79F4"/>
    <w:rsid w:val="00DA7FB0"/>
    <w:rsid w:val="00DB44BC"/>
    <w:rsid w:val="00DC3582"/>
    <w:rsid w:val="00DC7324"/>
    <w:rsid w:val="00DE5D61"/>
    <w:rsid w:val="00DF6DF0"/>
    <w:rsid w:val="00DF790D"/>
    <w:rsid w:val="00DF7AD2"/>
    <w:rsid w:val="00E21D1C"/>
    <w:rsid w:val="00E6308F"/>
    <w:rsid w:val="00E642EE"/>
    <w:rsid w:val="00E65847"/>
    <w:rsid w:val="00E75673"/>
    <w:rsid w:val="00EA1D40"/>
    <w:rsid w:val="00EA3915"/>
    <w:rsid w:val="00EA59DF"/>
    <w:rsid w:val="00EB77A7"/>
    <w:rsid w:val="00ED7684"/>
    <w:rsid w:val="00EE2A9F"/>
    <w:rsid w:val="00EE4070"/>
    <w:rsid w:val="00F062D9"/>
    <w:rsid w:val="00F12C76"/>
    <w:rsid w:val="00F2344B"/>
    <w:rsid w:val="00F30955"/>
    <w:rsid w:val="00F93B41"/>
    <w:rsid w:val="00F95D53"/>
    <w:rsid w:val="00FA184A"/>
    <w:rsid w:val="00FC020C"/>
    <w:rsid w:val="00FC7CA3"/>
    <w:rsid w:val="00FD32DD"/>
    <w:rsid w:val="00FE7A8C"/>
    <w:rsid w:val="00FF4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9EC"/>
  <w15:docId w15:val="{BBB7A5FB-E0A4-49C7-A1AA-B5FB9395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rPr>
      <w:rFonts w:ascii="Times New Roman" w:hAnsi="Times New Roman"/>
      <w:sz w:val="28"/>
      <w:lang w:val="uk-UA"/>
    </w:rPr>
  </w:style>
  <w:style w:type="paragraph" w:styleId="1">
    <w:name w:val="heading 1"/>
    <w:basedOn w:val="a"/>
    <w:next w:val="a"/>
    <w:link w:val="10"/>
    <w:uiPriority w:val="9"/>
    <w:qFormat/>
    <w:rsid w:val="001A15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A15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A15D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A15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A15D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A15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A15D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A15D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A15D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5D0"/>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1A15D0"/>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1A15D0"/>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1A15D0"/>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1A15D0"/>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1A15D0"/>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1A15D0"/>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1A15D0"/>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1A15D0"/>
    <w:rPr>
      <w:rFonts w:eastAsiaTheme="majorEastAsia" w:cstheme="majorBidi"/>
      <w:color w:val="272727" w:themeColor="text1" w:themeTint="D8"/>
      <w:sz w:val="28"/>
      <w:lang w:val="uk-UA"/>
    </w:rPr>
  </w:style>
  <w:style w:type="paragraph" w:styleId="a3">
    <w:name w:val="Title"/>
    <w:basedOn w:val="a"/>
    <w:next w:val="a"/>
    <w:link w:val="a4"/>
    <w:uiPriority w:val="10"/>
    <w:qFormat/>
    <w:rsid w:val="001A1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A15D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A15D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1A15D0"/>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1A15D0"/>
    <w:pPr>
      <w:spacing w:before="160"/>
      <w:jc w:val="center"/>
    </w:pPr>
    <w:rPr>
      <w:i/>
      <w:iCs/>
      <w:color w:val="404040" w:themeColor="text1" w:themeTint="BF"/>
    </w:rPr>
  </w:style>
  <w:style w:type="character" w:customStyle="1" w:styleId="a8">
    <w:name w:val="Цитата Знак"/>
    <w:basedOn w:val="a0"/>
    <w:link w:val="a7"/>
    <w:uiPriority w:val="29"/>
    <w:rsid w:val="001A15D0"/>
    <w:rPr>
      <w:rFonts w:ascii="Times New Roman" w:hAnsi="Times New Roman"/>
      <w:i/>
      <w:iCs/>
      <w:color w:val="404040" w:themeColor="text1" w:themeTint="BF"/>
      <w:sz w:val="28"/>
      <w:lang w:val="uk-UA"/>
    </w:rPr>
  </w:style>
  <w:style w:type="paragraph" w:styleId="a9">
    <w:name w:val="List Paragraph"/>
    <w:basedOn w:val="a"/>
    <w:uiPriority w:val="34"/>
    <w:qFormat/>
    <w:rsid w:val="001A15D0"/>
    <w:pPr>
      <w:ind w:left="720"/>
      <w:contextualSpacing/>
    </w:pPr>
  </w:style>
  <w:style w:type="character" w:styleId="aa">
    <w:name w:val="Intense Emphasis"/>
    <w:basedOn w:val="a0"/>
    <w:uiPriority w:val="21"/>
    <w:qFormat/>
    <w:rsid w:val="001A15D0"/>
    <w:rPr>
      <w:i/>
      <w:iCs/>
      <w:color w:val="2F5496" w:themeColor="accent1" w:themeShade="BF"/>
    </w:rPr>
  </w:style>
  <w:style w:type="paragraph" w:styleId="ab">
    <w:name w:val="Intense Quote"/>
    <w:basedOn w:val="a"/>
    <w:next w:val="a"/>
    <w:link w:val="ac"/>
    <w:uiPriority w:val="30"/>
    <w:qFormat/>
    <w:rsid w:val="001A1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A15D0"/>
    <w:rPr>
      <w:rFonts w:ascii="Times New Roman" w:hAnsi="Times New Roman"/>
      <w:i/>
      <w:iCs/>
      <w:color w:val="2F5496" w:themeColor="accent1" w:themeShade="BF"/>
      <w:sz w:val="28"/>
      <w:lang w:val="uk-UA"/>
    </w:rPr>
  </w:style>
  <w:style w:type="character" w:styleId="ad">
    <w:name w:val="Intense Reference"/>
    <w:basedOn w:val="a0"/>
    <w:uiPriority w:val="32"/>
    <w:qFormat/>
    <w:rsid w:val="001A15D0"/>
    <w:rPr>
      <w:b/>
      <w:bCs/>
      <w:smallCaps/>
      <w:color w:val="2F5496" w:themeColor="accent1" w:themeShade="BF"/>
      <w:spacing w:val="5"/>
    </w:rPr>
  </w:style>
  <w:style w:type="paragraph" w:styleId="ae">
    <w:name w:val="No Spacing"/>
    <w:uiPriority w:val="1"/>
    <w:qFormat/>
    <w:rsid w:val="00980511"/>
    <w:pPr>
      <w:widowControl w:val="0"/>
      <w:spacing w:after="0" w:line="240" w:lineRule="auto"/>
    </w:pPr>
    <w:rPr>
      <w:rFonts w:ascii="Microsoft Sans Serif" w:eastAsia="Microsoft Sans Serif" w:hAnsi="Microsoft Sans Serif" w:cs="Microsoft Sans Serif"/>
      <w:color w:val="000000"/>
      <w:kern w:val="0"/>
      <w:sz w:val="24"/>
      <w:szCs w:val="24"/>
      <w:lang w:val="uk-UA" w:eastAsia="uk-UA" w:bidi="uk-UA"/>
    </w:rPr>
  </w:style>
  <w:style w:type="paragraph" w:styleId="af">
    <w:name w:val="Balloon Text"/>
    <w:basedOn w:val="a"/>
    <w:link w:val="af0"/>
    <w:uiPriority w:val="99"/>
    <w:semiHidden/>
    <w:unhideWhenUsed/>
    <w:rsid w:val="004A2D26"/>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4A2D26"/>
    <w:rPr>
      <w:rFonts w:ascii="Segoe UI" w:hAnsi="Segoe UI" w:cs="Segoe UI"/>
      <w:sz w:val="18"/>
      <w:szCs w:val="18"/>
      <w:lang w:val="uk-UA"/>
    </w:rPr>
  </w:style>
  <w:style w:type="paragraph" w:customStyle="1" w:styleId="af1">
    <w:name w:val="Нормальний текст"/>
    <w:basedOn w:val="a"/>
    <w:rsid w:val="00F062D9"/>
    <w:pPr>
      <w:spacing w:before="120" w:after="0" w:line="240" w:lineRule="auto"/>
      <w:ind w:firstLine="567"/>
    </w:pPr>
    <w:rPr>
      <w:rFonts w:ascii="Antiqua" w:eastAsia="Times New Roman" w:hAnsi="Antiqua" w:cs="Times New Roman"/>
      <w:kern w:val="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063637">
      <w:bodyDiv w:val="1"/>
      <w:marLeft w:val="0"/>
      <w:marRight w:val="0"/>
      <w:marTop w:val="0"/>
      <w:marBottom w:val="0"/>
      <w:divBdr>
        <w:top w:val="none" w:sz="0" w:space="0" w:color="auto"/>
        <w:left w:val="none" w:sz="0" w:space="0" w:color="auto"/>
        <w:bottom w:val="none" w:sz="0" w:space="0" w:color="auto"/>
        <w:right w:val="none" w:sz="0" w:space="0" w:color="auto"/>
      </w:divBdr>
    </w:div>
    <w:div w:id="815338654">
      <w:bodyDiv w:val="1"/>
      <w:marLeft w:val="0"/>
      <w:marRight w:val="0"/>
      <w:marTop w:val="0"/>
      <w:marBottom w:val="0"/>
      <w:divBdr>
        <w:top w:val="none" w:sz="0" w:space="0" w:color="auto"/>
        <w:left w:val="none" w:sz="0" w:space="0" w:color="auto"/>
        <w:bottom w:val="none" w:sz="0" w:space="0" w:color="auto"/>
        <w:right w:val="none" w:sz="0" w:space="0" w:color="auto"/>
      </w:divBdr>
    </w:div>
    <w:div w:id="12495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posmishka.org.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5</Pages>
  <Words>6954</Words>
  <Characters>3965</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HP</cp:lastModifiedBy>
  <cp:revision>60</cp:revision>
  <cp:lastPrinted>2025-06-17T11:11:00Z</cp:lastPrinted>
  <dcterms:created xsi:type="dcterms:W3CDTF">2025-04-03T14:04:00Z</dcterms:created>
  <dcterms:modified xsi:type="dcterms:W3CDTF">2025-06-17T14:07:00Z</dcterms:modified>
</cp:coreProperties>
</file>