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F6C5B" w14:textId="22CEC231" w:rsidR="00D03B8C" w:rsidRDefault="00CB53B8" w:rsidP="00CB53B8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D8240E">
        <w:rPr>
          <w:sz w:val="32"/>
          <w:szCs w:val="32"/>
        </w:rPr>
        <w:t xml:space="preserve">  </w:t>
      </w:r>
      <w:r w:rsidR="00D03B8C">
        <w:rPr>
          <w:noProof/>
          <w:sz w:val="32"/>
          <w:szCs w:val="32"/>
          <w:lang w:eastAsia="uk-UA"/>
        </w:rPr>
        <w:drawing>
          <wp:inline distT="0" distB="0" distL="0" distR="0" wp14:anchorId="5E0626D7" wp14:editId="2D0CEF75">
            <wp:extent cx="7086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B8C">
        <w:rPr>
          <w:sz w:val="32"/>
          <w:szCs w:val="32"/>
        </w:rPr>
        <w:t xml:space="preserve">      </w:t>
      </w:r>
      <w:r w:rsidR="005E442A">
        <w:rPr>
          <w:sz w:val="32"/>
          <w:szCs w:val="32"/>
        </w:rPr>
        <w:t xml:space="preserve"> </w:t>
      </w:r>
      <w:r w:rsidR="00135EAF">
        <w:rPr>
          <w:sz w:val="32"/>
          <w:szCs w:val="32"/>
        </w:rPr>
        <w:t xml:space="preserve">                       </w:t>
      </w:r>
      <w:r w:rsidR="005E442A">
        <w:rPr>
          <w:sz w:val="32"/>
          <w:szCs w:val="32"/>
        </w:rPr>
        <w:t xml:space="preserve">                        </w:t>
      </w:r>
      <w:r w:rsidR="00D03B8C">
        <w:rPr>
          <w:sz w:val="32"/>
          <w:szCs w:val="32"/>
        </w:rPr>
        <w:t xml:space="preserve">     </w:t>
      </w:r>
    </w:p>
    <w:p w14:paraId="624CA484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Ї Н А </w:t>
      </w:r>
    </w:p>
    <w:p w14:paraId="31504468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СТОРОЖИНЕЦЬКА МІСЬКА РАДА </w:t>
      </w:r>
    </w:p>
    <w:p w14:paraId="6F5D0532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ЧЕРНІВЕЦЬКОГО РАЙОНУ </w:t>
      </w:r>
    </w:p>
    <w:p w14:paraId="5E9D50F0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ЧЕРНІВЕЦЬКОЇ ОБЛАСТІ</w:t>
      </w:r>
    </w:p>
    <w:p w14:paraId="5436F81B" w14:textId="23B84A75" w:rsidR="00D03B8C" w:rsidRDefault="002A747E" w:rsidP="00D03B8C">
      <w:pPr>
        <w:jc w:val="center"/>
        <w:rPr>
          <w:b/>
          <w:sz w:val="32"/>
          <w:szCs w:val="32"/>
          <w:lang w:bidi="uk-UA"/>
        </w:rPr>
      </w:pPr>
      <w:r>
        <w:rPr>
          <w:b/>
          <w:sz w:val="32"/>
          <w:szCs w:val="32"/>
          <w:lang w:val="en-US" w:bidi="uk-UA"/>
        </w:rPr>
        <w:t>L</w:t>
      </w:r>
      <w:r w:rsidR="00D03B8C">
        <w:rPr>
          <w:b/>
          <w:sz w:val="32"/>
          <w:szCs w:val="32"/>
          <w:lang w:bidi="uk-UA"/>
        </w:rPr>
        <w:t xml:space="preserve"> позачергова сесія VІII скликання</w:t>
      </w:r>
    </w:p>
    <w:p w14:paraId="5BD8F362" w14:textId="33298D7A" w:rsidR="00D03B8C" w:rsidRDefault="00D03B8C" w:rsidP="00D03B8C">
      <w:pPr>
        <w:jc w:val="center"/>
        <w:rPr>
          <w:b/>
          <w:sz w:val="32"/>
          <w:szCs w:val="32"/>
          <w:lang w:bidi="uk-UA"/>
        </w:rPr>
      </w:pPr>
      <w:r>
        <w:rPr>
          <w:b/>
          <w:sz w:val="32"/>
          <w:szCs w:val="32"/>
          <w:lang w:bidi="uk-UA"/>
        </w:rPr>
        <w:t xml:space="preserve">Р  І  Ш  Е  Н  </w:t>
      </w:r>
      <w:proofErr w:type="spellStart"/>
      <w:r>
        <w:rPr>
          <w:b/>
          <w:sz w:val="32"/>
          <w:szCs w:val="32"/>
          <w:lang w:bidi="uk-UA"/>
        </w:rPr>
        <w:t>Н</w:t>
      </w:r>
      <w:proofErr w:type="spellEnd"/>
      <w:r>
        <w:rPr>
          <w:b/>
          <w:sz w:val="32"/>
          <w:szCs w:val="32"/>
          <w:lang w:bidi="uk-UA"/>
        </w:rPr>
        <w:t xml:space="preserve">  Я    № </w:t>
      </w:r>
      <w:r w:rsidR="00135EAF">
        <w:rPr>
          <w:b/>
          <w:sz w:val="32"/>
          <w:szCs w:val="32"/>
          <w:lang w:bidi="uk-UA"/>
        </w:rPr>
        <w:t>198</w:t>
      </w:r>
      <w:r>
        <w:rPr>
          <w:b/>
          <w:sz w:val="32"/>
          <w:szCs w:val="32"/>
          <w:lang w:bidi="uk-UA"/>
        </w:rPr>
        <w:t>-</w:t>
      </w:r>
      <w:r w:rsidR="002A747E">
        <w:rPr>
          <w:b/>
          <w:sz w:val="32"/>
          <w:szCs w:val="32"/>
          <w:lang w:bidi="uk-UA"/>
        </w:rPr>
        <w:t>50</w:t>
      </w:r>
      <w:r w:rsidR="0054457A">
        <w:rPr>
          <w:b/>
          <w:sz w:val="32"/>
          <w:szCs w:val="32"/>
          <w:lang w:bidi="uk-UA"/>
        </w:rPr>
        <w:t>/202</w:t>
      </w:r>
      <w:r w:rsidR="00D46868">
        <w:rPr>
          <w:b/>
          <w:sz w:val="32"/>
          <w:szCs w:val="32"/>
          <w:lang w:bidi="uk-UA"/>
        </w:rPr>
        <w:t>5</w:t>
      </w:r>
    </w:p>
    <w:p w14:paraId="2CFDCCB2" w14:textId="114533F6" w:rsidR="00D03B8C" w:rsidRDefault="00FC0163" w:rsidP="00D03B8C">
      <w:pPr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1</w:t>
      </w:r>
      <w:r w:rsidR="002A747E">
        <w:rPr>
          <w:sz w:val="28"/>
          <w:szCs w:val="28"/>
          <w:lang w:eastAsia="uk-UA" w:bidi="uk-UA"/>
        </w:rPr>
        <w:t>8</w:t>
      </w:r>
      <w:r w:rsidR="00D46868" w:rsidRPr="008A1636">
        <w:rPr>
          <w:sz w:val="28"/>
          <w:szCs w:val="28"/>
          <w:lang w:eastAsia="uk-UA" w:bidi="uk-UA"/>
        </w:rPr>
        <w:t xml:space="preserve"> </w:t>
      </w:r>
      <w:r w:rsidR="002A747E">
        <w:rPr>
          <w:sz w:val="28"/>
          <w:szCs w:val="28"/>
          <w:lang w:eastAsia="uk-UA" w:bidi="uk-UA"/>
        </w:rPr>
        <w:t>липня</w:t>
      </w:r>
      <w:r w:rsidR="003E77E1">
        <w:rPr>
          <w:sz w:val="28"/>
          <w:szCs w:val="28"/>
          <w:lang w:eastAsia="uk-UA" w:bidi="uk-UA"/>
        </w:rPr>
        <w:t xml:space="preserve"> 202</w:t>
      </w:r>
      <w:r w:rsidR="00D46868">
        <w:rPr>
          <w:sz w:val="28"/>
          <w:szCs w:val="28"/>
          <w:lang w:eastAsia="uk-UA" w:bidi="uk-UA"/>
        </w:rPr>
        <w:t>5</w:t>
      </w:r>
      <w:r w:rsidR="00D03B8C">
        <w:rPr>
          <w:sz w:val="28"/>
          <w:szCs w:val="28"/>
          <w:lang w:eastAsia="uk-UA" w:bidi="uk-UA"/>
        </w:rPr>
        <w:t xml:space="preserve"> року                                          </w:t>
      </w:r>
      <w:r w:rsidR="00E93897">
        <w:rPr>
          <w:sz w:val="28"/>
          <w:szCs w:val="28"/>
          <w:lang w:eastAsia="uk-UA" w:bidi="uk-UA"/>
        </w:rPr>
        <w:tab/>
      </w:r>
      <w:r w:rsidR="00E93897">
        <w:rPr>
          <w:sz w:val="28"/>
          <w:szCs w:val="28"/>
          <w:lang w:eastAsia="uk-UA" w:bidi="uk-UA"/>
        </w:rPr>
        <w:tab/>
      </w:r>
      <w:r w:rsidR="006D7F27">
        <w:rPr>
          <w:sz w:val="28"/>
          <w:szCs w:val="28"/>
          <w:lang w:eastAsia="uk-UA" w:bidi="uk-UA"/>
        </w:rPr>
        <w:t xml:space="preserve">                    </w:t>
      </w:r>
      <w:r w:rsidRPr="008011AE">
        <w:rPr>
          <w:sz w:val="28"/>
          <w:szCs w:val="28"/>
          <w:lang w:val="ru-RU" w:eastAsia="uk-UA" w:bidi="uk-UA"/>
        </w:rPr>
        <w:tab/>
      </w:r>
      <w:r w:rsidRPr="008011AE">
        <w:rPr>
          <w:sz w:val="28"/>
          <w:szCs w:val="28"/>
          <w:lang w:val="ru-RU" w:eastAsia="uk-UA" w:bidi="uk-UA"/>
        </w:rPr>
        <w:tab/>
      </w:r>
      <w:r w:rsidR="00D03B8C">
        <w:rPr>
          <w:sz w:val="28"/>
          <w:szCs w:val="28"/>
          <w:lang w:eastAsia="uk-UA" w:bidi="uk-UA"/>
        </w:rPr>
        <w:t>м. Сторожинець</w:t>
      </w:r>
    </w:p>
    <w:p w14:paraId="1FA29731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7635EBAA" w14:textId="5C3839ED" w:rsidR="00D03B8C" w:rsidRPr="008011AE" w:rsidRDefault="00D03B8C" w:rsidP="00FC0163">
      <w:pPr>
        <w:jc w:val="center"/>
        <w:rPr>
          <w:rFonts w:cs="Times New Roman CYR"/>
          <w:b/>
          <w:color w:val="000000"/>
          <w:sz w:val="28"/>
          <w:szCs w:val="28"/>
          <w:lang w:val="ru-RU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розгляд </w:t>
      </w:r>
      <w:r w:rsidR="00FC0163">
        <w:rPr>
          <w:rFonts w:cs="Times New Roman CYR"/>
          <w:b/>
          <w:bCs/>
          <w:color w:val="000000"/>
          <w:sz w:val="28"/>
          <w:szCs w:val="28"/>
        </w:rPr>
        <w:t>клопотан</w:t>
      </w:r>
      <w:r w:rsidR="002A747E">
        <w:rPr>
          <w:rFonts w:cs="Times New Roman CYR"/>
          <w:b/>
          <w:bCs/>
          <w:color w:val="000000"/>
          <w:sz w:val="28"/>
          <w:szCs w:val="28"/>
        </w:rPr>
        <w:t>ня</w:t>
      </w:r>
      <w:r w:rsidR="008A1636">
        <w:rPr>
          <w:rFonts w:cs="Times New Roman CYR"/>
          <w:b/>
          <w:bCs/>
          <w:color w:val="000000"/>
          <w:sz w:val="28"/>
          <w:szCs w:val="28"/>
        </w:rPr>
        <w:t xml:space="preserve"> ТОВ «</w:t>
      </w:r>
      <w:proofErr w:type="spellStart"/>
      <w:r w:rsidR="008A1636">
        <w:rPr>
          <w:rFonts w:cs="Times New Roman CYR"/>
          <w:b/>
          <w:bCs/>
          <w:color w:val="000000"/>
          <w:sz w:val="28"/>
          <w:szCs w:val="28"/>
        </w:rPr>
        <w:t>Юкрейн</w:t>
      </w:r>
      <w:proofErr w:type="spellEnd"/>
      <w:r w:rsidR="008A1636">
        <w:rPr>
          <w:rFonts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 w:rsidR="008A1636">
        <w:rPr>
          <w:rFonts w:cs="Times New Roman CYR"/>
          <w:b/>
          <w:bCs/>
          <w:color w:val="000000"/>
          <w:sz w:val="28"/>
          <w:szCs w:val="28"/>
        </w:rPr>
        <w:t>Тауер</w:t>
      </w:r>
      <w:proofErr w:type="spellEnd"/>
      <w:r w:rsidR="008A1636">
        <w:rPr>
          <w:rFonts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 w:rsidR="008A1636">
        <w:rPr>
          <w:rFonts w:cs="Times New Roman CYR"/>
          <w:b/>
          <w:bCs/>
          <w:color w:val="000000"/>
          <w:sz w:val="28"/>
          <w:szCs w:val="28"/>
        </w:rPr>
        <w:t>Компані</w:t>
      </w:r>
      <w:proofErr w:type="spellEnd"/>
      <w:r w:rsidR="008A1636">
        <w:rPr>
          <w:rFonts w:cs="Times New Roman CYR"/>
          <w:b/>
          <w:bCs/>
          <w:color w:val="000000"/>
          <w:sz w:val="28"/>
          <w:szCs w:val="28"/>
        </w:rPr>
        <w:t>»</w:t>
      </w:r>
      <w:r w:rsidR="00FC0163">
        <w:rPr>
          <w:rFonts w:cs="Times New Roman CYR"/>
          <w:b/>
          <w:bCs/>
          <w:color w:val="000000"/>
          <w:sz w:val="28"/>
          <w:szCs w:val="28"/>
        </w:rPr>
        <w:t xml:space="preserve"> </w:t>
      </w:r>
    </w:p>
    <w:p w14:paraId="2FF31A68" w14:textId="77777777" w:rsidR="00FC0163" w:rsidRPr="008011AE" w:rsidRDefault="00FC0163" w:rsidP="00FC0163">
      <w:pPr>
        <w:jc w:val="center"/>
        <w:rPr>
          <w:rFonts w:cs="Times New Roman CYR"/>
          <w:b/>
          <w:color w:val="000000"/>
          <w:sz w:val="28"/>
          <w:szCs w:val="28"/>
          <w:lang w:val="ru-RU"/>
        </w:rPr>
      </w:pPr>
    </w:p>
    <w:p w14:paraId="233DD85F" w14:textId="5A51248A" w:rsidR="00D03B8C" w:rsidRDefault="00D46868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8A1636">
        <w:rPr>
          <w:rFonts w:cs="Times New Roman CYR"/>
          <w:color w:val="000000"/>
          <w:sz w:val="28"/>
          <w:szCs w:val="28"/>
        </w:rPr>
        <w:t>клопотання ТОВ «</w:t>
      </w:r>
      <w:proofErr w:type="spellStart"/>
      <w:r w:rsidR="008A1636">
        <w:rPr>
          <w:rFonts w:cs="Times New Roman CYR"/>
          <w:color w:val="000000"/>
          <w:sz w:val="28"/>
          <w:szCs w:val="28"/>
        </w:rPr>
        <w:t>Юкрейн</w:t>
      </w:r>
      <w:proofErr w:type="spellEnd"/>
      <w:r w:rsidR="008A1636">
        <w:rPr>
          <w:rFonts w:cs="Times New Roman CYR"/>
          <w:color w:val="000000"/>
          <w:sz w:val="28"/>
          <w:szCs w:val="28"/>
        </w:rPr>
        <w:t xml:space="preserve"> </w:t>
      </w:r>
      <w:proofErr w:type="spellStart"/>
      <w:r w:rsidR="008A1636">
        <w:rPr>
          <w:rFonts w:cs="Times New Roman CYR"/>
          <w:color w:val="000000"/>
          <w:sz w:val="28"/>
          <w:szCs w:val="28"/>
        </w:rPr>
        <w:t>Тауер</w:t>
      </w:r>
      <w:proofErr w:type="spellEnd"/>
      <w:r w:rsidR="008A1636">
        <w:rPr>
          <w:rFonts w:cs="Times New Roman CYR"/>
          <w:color w:val="000000"/>
          <w:sz w:val="28"/>
          <w:szCs w:val="28"/>
        </w:rPr>
        <w:t xml:space="preserve"> </w:t>
      </w:r>
      <w:proofErr w:type="spellStart"/>
      <w:r w:rsidR="008A1636">
        <w:rPr>
          <w:rFonts w:cs="Times New Roman CYR"/>
          <w:color w:val="000000"/>
          <w:sz w:val="28"/>
          <w:szCs w:val="28"/>
        </w:rPr>
        <w:t>Компані</w:t>
      </w:r>
      <w:proofErr w:type="spellEnd"/>
      <w:r w:rsidR="008A1636">
        <w:rPr>
          <w:rFonts w:cs="Times New Roman CYR"/>
          <w:color w:val="000000"/>
          <w:sz w:val="28"/>
          <w:szCs w:val="28"/>
        </w:rPr>
        <w:t>»</w:t>
      </w:r>
      <w:r w:rsidR="00FC0163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="00FC0163">
        <w:rPr>
          <w:rFonts w:ascii="Times New Roman CYR" w:hAnsi="Times New Roman CYR" w:cs="Times New Roman CYR"/>
          <w:sz w:val="28"/>
          <w:szCs w:val="28"/>
        </w:rPr>
        <w:t>дода</w:t>
      </w:r>
      <w:r w:rsidR="002A747E">
        <w:rPr>
          <w:rFonts w:ascii="Times New Roman CYR" w:hAnsi="Times New Roman CYR" w:cs="Times New Roman CYR"/>
          <w:sz w:val="28"/>
          <w:szCs w:val="28"/>
        </w:rPr>
        <w:t>є</w:t>
      </w:r>
      <w:r w:rsidR="00FC0163">
        <w:rPr>
          <w:rFonts w:ascii="Times New Roman CYR" w:hAnsi="Times New Roman CYR" w:cs="Times New Roman CYR"/>
          <w:sz w:val="28"/>
          <w:szCs w:val="28"/>
        </w:rPr>
        <w:t>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 w:rsidR="00D03B8C">
        <w:rPr>
          <w:rFonts w:cs="Times New Roman CYR"/>
          <w:color w:val="000000"/>
          <w:sz w:val="28"/>
          <w:szCs w:val="28"/>
        </w:rPr>
        <w:t xml:space="preserve">, </w:t>
      </w:r>
      <w:r w:rsidR="00D03B8C">
        <w:rPr>
          <w:color w:val="000000"/>
          <w:sz w:val="28"/>
          <w:szCs w:val="28"/>
        </w:rPr>
        <w:t xml:space="preserve">враховуючи рекомендації </w:t>
      </w:r>
      <w:r w:rsidR="00D03B8C"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 w:rsidR="00D03B8C">
        <w:rPr>
          <w:color w:val="000000"/>
          <w:sz w:val="28"/>
          <w:szCs w:val="28"/>
        </w:rPr>
        <w:t xml:space="preserve">, </w:t>
      </w:r>
      <w:r w:rsidR="00D03B8C">
        <w:rPr>
          <w:rFonts w:cs="Times New Roman CYR"/>
          <w:color w:val="000000"/>
          <w:sz w:val="28"/>
          <w:szCs w:val="28"/>
        </w:rPr>
        <w:t xml:space="preserve">керуючись ст. 12, 122, </w:t>
      </w:r>
      <w:r w:rsidR="004400B1">
        <w:rPr>
          <w:rFonts w:cs="Times New Roman CYR"/>
          <w:color w:val="000000"/>
          <w:sz w:val="28"/>
          <w:szCs w:val="28"/>
        </w:rPr>
        <w:t>123</w:t>
      </w:r>
      <w:r w:rsidR="008E55CB">
        <w:rPr>
          <w:rFonts w:cs="Times New Roman CYR"/>
          <w:color w:val="000000"/>
          <w:sz w:val="28"/>
          <w:szCs w:val="28"/>
        </w:rPr>
        <w:t xml:space="preserve"> та пп. 4 п. 27 Перехідних положень</w:t>
      </w:r>
      <w:r w:rsidR="00D03B8C">
        <w:rPr>
          <w:rFonts w:cs="Times New Roman CYR"/>
          <w:color w:val="000000"/>
          <w:sz w:val="28"/>
          <w:szCs w:val="28"/>
        </w:rPr>
        <w:t xml:space="preserve"> Земельного кодексу України, Законом України «Про оренду землі» та п.34 ч.1 ст.26 Закону України «Про місцеве самоврядування в Україні», </w:t>
      </w:r>
    </w:p>
    <w:p w14:paraId="5E71B089" w14:textId="77777777" w:rsidR="0032173F" w:rsidRDefault="0032173F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16A28B6E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4A8E71FA" w14:textId="77777777" w:rsidR="0032173F" w:rsidRDefault="0032173F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</w:p>
    <w:p w14:paraId="74CBC968" w14:textId="5E236900" w:rsidR="00D03B8C" w:rsidRDefault="00D03B8C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43B16">
        <w:rPr>
          <w:sz w:val="28"/>
          <w:szCs w:val="28"/>
        </w:rPr>
        <w:t>Н</w:t>
      </w:r>
      <w:r w:rsidR="00943B16">
        <w:rPr>
          <w:color w:val="000000"/>
          <w:sz w:val="28"/>
          <w:szCs w:val="28"/>
        </w:rPr>
        <w:t xml:space="preserve">адати дозвіл </w:t>
      </w:r>
      <w:r w:rsidR="00304E48">
        <w:rPr>
          <w:color w:val="000000"/>
          <w:sz w:val="28"/>
          <w:szCs w:val="28"/>
        </w:rPr>
        <w:t>Товариству з обмеженою відповідальністю «</w:t>
      </w:r>
      <w:proofErr w:type="spellStart"/>
      <w:r w:rsidR="00304E48">
        <w:rPr>
          <w:color w:val="000000"/>
          <w:sz w:val="28"/>
          <w:szCs w:val="28"/>
        </w:rPr>
        <w:t>Юкрейн</w:t>
      </w:r>
      <w:proofErr w:type="spellEnd"/>
      <w:r w:rsidR="00304E48">
        <w:rPr>
          <w:color w:val="000000"/>
          <w:sz w:val="28"/>
          <w:szCs w:val="28"/>
        </w:rPr>
        <w:t xml:space="preserve"> </w:t>
      </w:r>
      <w:proofErr w:type="spellStart"/>
      <w:r w:rsidR="00304E48">
        <w:rPr>
          <w:color w:val="000000"/>
          <w:sz w:val="28"/>
          <w:szCs w:val="28"/>
        </w:rPr>
        <w:t>Тауер</w:t>
      </w:r>
      <w:proofErr w:type="spellEnd"/>
      <w:r w:rsidR="00304E48">
        <w:rPr>
          <w:color w:val="000000"/>
          <w:sz w:val="28"/>
          <w:szCs w:val="28"/>
        </w:rPr>
        <w:t xml:space="preserve"> </w:t>
      </w:r>
      <w:proofErr w:type="spellStart"/>
      <w:r w:rsidR="00304E48">
        <w:rPr>
          <w:color w:val="000000"/>
          <w:sz w:val="28"/>
          <w:szCs w:val="28"/>
        </w:rPr>
        <w:t>Компані</w:t>
      </w:r>
      <w:proofErr w:type="spellEnd"/>
      <w:r w:rsidR="00304E48">
        <w:rPr>
          <w:color w:val="000000"/>
          <w:sz w:val="28"/>
          <w:szCs w:val="28"/>
        </w:rPr>
        <w:t xml:space="preserve">» (код ЄДРПОУ: 44281999) на </w:t>
      </w:r>
      <w:r>
        <w:rPr>
          <w:color w:val="000000"/>
          <w:sz w:val="28"/>
          <w:szCs w:val="28"/>
        </w:rPr>
        <w:t>розроблення проекту землеустрою щодо відведення</w:t>
      </w:r>
      <w:r w:rsidR="00CB3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CB330A">
        <w:rPr>
          <w:color w:val="000000"/>
          <w:sz w:val="28"/>
          <w:szCs w:val="28"/>
        </w:rPr>
        <w:t>0,</w:t>
      </w:r>
      <w:r w:rsidR="00236EBC">
        <w:rPr>
          <w:color w:val="000000"/>
          <w:sz w:val="28"/>
          <w:szCs w:val="28"/>
        </w:rPr>
        <w:t>0250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для </w:t>
      </w:r>
      <w:r w:rsidR="00236EBC">
        <w:rPr>
          <w:color w:val="000000"/>
          <w:sz w:val="28"/>
          <w:szCs w:val="28"/>
        </w:rPr>
        <w:t>розміщення та експлуатації об’єктів і споруд електронних комунікацій (баштова споруда) на тер</w:t>
      </w:r>
      <w:r w:rsidR="00400898">
        <w:rPr>
          <w:color w:val="000000"/>
          <w:sz w:val="28"/>
          <w:szCs w:val="28"/>
        </w:rPr>
        <w:t>иторії с</w:t>
      </w:r>
      <w:r w:rsidR="00236EBC">
        <w:rPr>
          <w:color w:val="000000"/>
          <w:sz w:val="28"/>
          <w:szCs w:val="28"/>
        </w:rPr>
        <w:t>.</w:t>
      </w:r>
      <w:r w:rsidR="00EE5907">
        <w:rPr>
          <w:color w:val="000000"/>
          <w:sz w:val="28"/>
          <w:szCs w:val="28"/>
        </w:rPr>
        <w:t xml:space="preserve"> </w:t>
      </w:r>
      <w:proofErr w:type="spellStart"/>
      <w:r w:rsidR="00EE5907">
        <w:rPr>
          <w:color w:val="000000"/>
          <w:sz w:val="28"/>
          <w:szCs w:val="28"/>
        </w:rPr>
        <w:t>Ропча</w:t>
      </w:r>
      <w:proofErr w:type="spellEnd"/>
      <w:r w:rsidR="004400B1">
        <w:rPr>
          <w:color w:val="000000"/>
          <w:sz w:val="28"/>
          <w:szCs w:val="28"/>
        </w:rPr>
        <w:t>,</w:t>
      </w:r>
      <w:r w:rsidR="00AE0705">
        <w:rPr>
          <w:color w:val="000000"/>
          <w:sz w:val="28"/>
          <w:szCs w:val="28"/>
        </w:rPr>
        <w:t xml:space="preserve"> хутір </w:t>
      </w:r>
      <w:proofErr w:type="spellStart"/>
      <w:r w:rsidR="00AE0705">
        <w:rPr>
          <w:color w:val="000000"/>
          <w:sz w:val="28"/>
          <w:szCs w:val="28"/>
        </w:rPr>
        <w:t>Глиняк</w:t>
      </w:r>
      <w:proofErr w:type="spellEnd"/>
      <w:r w:rsidR="00AE0705">
        <w:rPr>
          <w:color w:val="000000"/>
          <w:sz w:val="28"/>
          <w:szCs w:val="28"/>
        </w:rPr>
        <w:t xml:space="preserve"> (</w:t>
      </w:r>
      <w:r w:rsidR="003D46FB">
        <w:rPr>
          <w:sz w:val="28"/>
          <w:szCs w:val="28"/>
        </w:rPr>
        <w:t xml:space="preserve">підстава: клопотання </w:t>
      </w:r>
      <w:r w:rsidR="003D46FB">
        <w:rPr>
          <w:color w:val="000000"/>
          <w:sz w:val="28"/>
          <w:szCs w:val="28"/>
        </w:rPr>
        <w:t>ТОВ «</w:t>
      </w:r>
      <w:proofErr w:type="spellStart"/>
      <w:r w:rsidR="003D46FB">
        <w:rPr>
          <w:color w:val="000000"/>
          <w:sz w:val="28"/>
          <w:szCs w:val="28"/>
        </w:rPr>
        <w:t>Юкрейн</w:t>
      </w:r>
      <w:proofErr w:type="spellEnd"/>
      <w:r w:rsidR="003D46FB">
        <w:rPr>
          <w:color w:val="000000"/>
          <w:sz w:val="28"/>
          <w:szCs w:val="28"/>
        </w:rPr>
        <w:t xml:space="preserve"> </w:t>
      </w:r>
      <w:proofErr w:type="spellStart"/>
      <w:r w:rsidR="003D46FB">
        <w:rPr>
          <w:color w:val="000000"/>
          <w:sz w:val="28"/>
          <w:szCs w:val="28"/>
        </w:rPr>
        <w:t>Тауер</w:t>
      </w:r>
      <w:proofErr w:type="spellEnd"/>
      <w:r w:rsidR="003D46FB">
        <w:rPr>
          <w:color w:val="000000"/>
          <w:sz w:val="28"/>
          <w:szCs w:val="28"/>
        </w:rPr>
        <w:t xml:space="preserve"> </w:t>
      </w:r>
      <w:proofErr w:type="spellStart"/>
      <w:r w:rsidR="003D46FB">
        <w:rPr>
          <w:color w:val="000000"/>
          <w:sz w:val="28"/>
          <w:szCs w:val="28"/>
        </w:rPr>
        <w:t>Компані</w:t>
      </w:r>
      <w:proofErr w:type="spellEnd"/>
      <w:r w:rsidR="003D46FB">
        <w:rPr>
          <w:color w:val="000000"/>
          <w:sz w:val="28"/>
          <w:szCs w:val="28"/>
        </w:rPr>
        <w:t>»</w:t>
      </w:r>
      <w:r w:rsidR="000B2FF9">
        <w:rPr>
          <w:sz w:val="28"/>
          <w:szCs w:val="28"/>
        </w:rPr>
        <w:t>, що зареєстроване 20.05</w:t>
      </w:r>
      <w:r w:rsidR="003D46FB">
        <w:rPr>
          <w:sz w:val="28"/>
          <w:szCs w:val="28"/>
        </w:rPr>
        <w:t>.202</w:t>
      </w:r>
      <w:r w:rsidR="000B2FF9">
        <w:rPr>
          <w:sz w:val="28"/>
          <w:szCs w:val="28"/>
        </w:rPr>
        <w:t>5 р. за № 481</w:t>
      </w:r>
      <w:r w:rsidR="003D46FB">
        <w:rPr>
          <w:sz w:val="28"/>
          <w:szCs w:val="28"/>
        </w:rPr>
        <w:t xml:space="preserve"> (</w:t>
      </w:r>
      <w:r w:rsidR="000B2FF9">
        <w:rPr>
          <w:sz w:val="28"/>
          <w:szCs w:val="28"/>
        </w:rPr>
        <w:t>ЦНАП</w:t>
      </w:r>
      <w:r w:rsidR="003D46FB">
        <w:rPr>
          <w:sz w:val="28"/>
          <w:szCs w:val="28"/>
        </w:rPr>
        <w:t>)</w:t>
      </w:r>
      <w:r w:rsidR="00AE0705">
        <w:rPr>
          <w:color w:val="000000"/>
          <w:sz w:val="28"/>
          <w:szCs w:val="28"/>
        </w:rPr>
        <w:t>).</w:t>
      </w:r>
    </w:p>
    <w:p w14:paraId="48FAA1CD" w14:textId="0EEA999E" w:rsidR="00D03B8C" w:rsidRDefault="00FC0163" w:rsidP="005603A1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521E1B99" w14:textId="70F9DF72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2FF9">
        <w:rPr>
          <w:color w:val="000000"/>
          <w:sz w:val="28"/>
          <w:szCs w:val="28"/>
        </w:rPr>
        <w:t>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6815AC86" w14:textId="78A4B25B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2FF9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2B0EA064" w14:textId="04B30C0E" w:rsidR="00AE0705" w:rsidRPr="008011AE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2FF9">
        <w:rPr>
          <w:color w:val="000000"/>
          <w:sz w:val="28"/>
          <w:szCs w:val="28"/>
        </w:rPr>
        <w:t>5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4C5257A6" w14:textId="77777777" w:rsidR="00AC409C" w:rsidRDefault="00AC409C" w:rsidP="007C5980">
      <w:pPr>
        <w:jc w:val="both"/>
        <w:rPr>
          <w:b/>
          <w:sz w:val="28"/>
          <w:szCs w:val="28"/>
        </w:rPr>
      </w:pPr>
    </w:p>
    <w:p w14:paraId="64D517FD" w14:textId="1DB63D57" w:rsidR="00B637BC" w:rsidRDefault="00B637BC" w:rsidP="0082309D">
      <w:pPr>
        <w:jc w:val="both"/>
        <w:rPr>
          <w:b/>
          <w:sz w:val="28"/>
          <w:szCs w:val="28"/>
        </w:rPr>
      </w:pPr>
    </w:p>
    <w:p w14:paraId="62DF244C" w14:textId="77777777" w:rsidR="00135EAF" w:rsidRDefault="00135EAF" w:rsidP="00135EA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6E530062" w14:textId="77777777" w:rsidR="00135EAF" w:rsidRDefault="00135EAF" w:rsidP="00135EAF">
      <w:pPr>
        <w:jc w:val="both"/>
        <w:rPr>
          <w:b/>
          <w:sz w:val="28"/>
          <w:szCs w:val="28"/>
        </w:rPr>
      </w:pPr>
    </w:p>
    <w:p w14:paraId="01429F06" w14:textId="77777777" w:rsidR="00135EAF" w:rsidRDefault="00135EAF" w:rsidP="00135EAF">
      <w:pPr>
        <w:jc w:val="both"/>
        <w:rPr>
          <w:b/>
          <w:sz w:val="28"/>
          <w:szCs w:val="28"/>
        </w:rPr>
      </w:pPr>
    </w:p>
    <w:p w14:paraId="73DB608D" w14:textId="77777777" w:rsidR="00135EAF" w:rsidRDefault="00135EAF" w:rsidP="00135EAF">
      <w:pPr>
        <w:jc w:val="both"/>
        <w:rPr>
          <w:b/>
          <w:sz w:val="28"/>
          <w:szCs w:val="28"/>
        </w:rPr>
      </w:pPr>
    </w:p>
    <w:p w14:paraId="4213E3FB" w14:textId="77777777" w:rsidR="00135EAF" w:rsidRDefault="00135EAF" w:rsidP="00135EAF">
      <w:pPr>
        <w:jc w:val="both"/>
        <w:rPr>
          <w:b/>
          <w:sz w:val="28"/>
          <w:szCs w:val="28"/>
        </w:rPr>
      </w:pPr>
    </w:p>
    <w:p w14:paraId="25805B0B" w14:textId="77777777" w:rsidR="00135EAF" w:rsidRDefault="00135EAF" w:rsidP="00135EAF">
      <w:pPr>
        <w:jc w:val="both"/>
        <w:rPr>
          <w:b/>
          <w:sz w:val="28"/>
          <w:szCs w:val="28"/>
        </w:rPr>
      </w:pPr>
    </w:p>
    <w:p w14:paraId="483169E5" w14:textId="77777777" w:rsidR="00135EAF" w:rsidRDefault="00135EAF" w:rsidP="00135EAF">
      <w:pPr>
        <w:jc w:val="both"/>
        <w:rPr>
          <w:lang w:val="ru-RU"/>
        </w:rPr>
      </w:pPr>
      <w:r>
        <w:lastRenderedPageBreak/>
        <w:t xml:space="preserve">                                  </w:t>
      </w:r>
      <w:bookmarkStart w:id="0" w:name="_GoBack"/>
      <w:bookmarkEnd w:id="0"/>
    </w:p>
    <w:sectPr w:rsidR="00135EAF" w:rsidSect="00AF6D5D">
      <w:pgSz w:w="11906" w:h="16838"/>
      <w:pgMar w:top="567" w:right="567" w:bottom="539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91E74" w14:textId="77777777" w:rsidR="00653034" w:rsidRDefault="00653034" w:rsidP="00AF6D5D">
      <w:r>
        <w:separator/>
      </w:r>
    </w:p>
  </w:endnote>
  <w:endnote w:type="continuationSeparator" w:id="0">
    <w:p w14:paraId="55135832" w14:textId="77777777" w:rsidR="00653034" w:rsidRDefault="00653034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7C58" w14:textId="77777777" w:rsidR="00653034" w:rsidRDefault="00653034" w:rsidP="00AF6D5D">
      <w:r>
        <w:separator/>
      </w:r>
    </w:p>
  </w:footnote>
  <w:footnote w:type="continuationSeparator" w:id="0">
    <w:p w14:paraId="5097E3BE" w14:textId="77777777" w:rsidR="00653034" w:rsidRDefault="00653034" w:rsidP="00AF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33A80"/>
    <w:rsid w:val="0004104B"/>
    <w:rsid w:val="000605DC"/>
    <w:rsid w:val="00092D10"/>
    <w:rsid w:val="000B1E43"/>
    <w:rsid w:val="000B2FF9"/>
    <w:rsid w:val="000D06BF"/>
    <w:rsid w:val="000D6735"/>
    <w:rsid w:val="0010718F"/>
    <w:rsid w:val="00135EAF"/>
    <w:rsid w:val="001414FF"/>
    <w:rsid w:val="00150029"/>
    <w:rsid w:val="001671A3"/>
    <w:rsid w:val="00194072"/>
    <w:rsid w:val="001E7F2D"/>
    <w:rsid w:val="00201B99"/>
    <w:rsid w:val="00203F58"/>
    <w:rsid w:val="002134EB"/>
    <w:rsid w:val="002316D8"/>
    <w:rsid w:val="00236EBC"/>
    <w:rsid w:val="002A747E"/>
    <w:rsid w:val="002D7A73"/>
    <w:rsid w:val="002E4442"/>
    <w:rsid w:val="00304E48"/>
    <w:rsid w:val="00321488"/>
    <w:rsid w:val="0032173F"/>
    <w:rsid w:val="00333F7D"/>
    <w:rsid w:val="00355042"/>
    <w:rsid w:val="00365C98"/>
    <w:rsid w:val="00370A1B"/>
    <w:rsid w:val="00377C12"/>
    <w:rsid w:val="00385B16"/>
    <w:rsid w:val="003B41BA"/>
    <w:rsid w:val="003D46FB"/>
    <w:rsid w:val="003E1352"/>
    <w:rsid w:val="003E77E1"/>
    <w:rsid w:val="003F0291"/>
    <w:rsid w:val="003F76A5"/>
    <w:rsid w:val="00400898"/>
    <w:rsid w:val="00414328"/>
    <w:rsid w:val="004207D2"/>
    <w:rsid w:val="00424A0E"/>
    <w:rsid w:val="004400B1"/>
    <w:rsid w:val="00443140"/>
    <w:rsid w:val="00453FA5"/>
    <w:rsid w:val="00456AD5"/>
    <w:rsid w:val="00495190"/>
    <w:rsid w:val="00502A2D"/>
    <w:rsid w:val="00530AF7"/>
    <w:rsid w:val="0054457A"/>
    <w:rsid w:val="005572C0"/>
    <w:rsid w:val="00560169"/>
    <w:rsid w:val="005603A1"/>
    <w:rsid w:val="00591DBC"/>
    <w:rsid w:val="00593BF6"/>
    <w:rsid w:val="005962A0"/>
    <w:rsid w:val="005E442A"/>
    <w:rsid w:val="00622D65"/>
    <w:rsid w:val="00623D74"/>
    <w:rsid w:val="00651C74"/>
    <w:rsid w:val="00653034"/>
    <w:rsid w:val="0065509D"/>
    <w:rsid w:val="00660F83"/>
    <w:rsid w:val="006623D3"/>
    <w:rsid w:val="00674D0E"/>
    <w:rsid w:val="00676610"/>
    <w:rsid w:val="0069615D"/>
    <w:rsid w:val="00697F94"/>
    <w:rsid w:val="006B1255"/>
    <w:rsid w:val="006D5164"/>
    <w:rsid w:val="006D7F27"/>
    <w:rsid w:val="006E7E74"/>
    <w:rsid w:val="00700875"/>
    <w:rsid w:val="00726CBD"/>
    <w:rsid w:val="00792D6E"/>
    <w:rsid w:val="007B0036"/>
    <w:rsid w:val="007C2DE4"/>
    <w:rsid w:val="007C4F3B"/>
    <w:rsid w:val="007C5980"/>
    <w:rsid w:val="007F3905"/>
    <w:rsid w:val="008011AE"/>
    <w:rsid w:val="00803268"/>
    <w:rsid w:val="0081159A"/>
    <w:rsid w:val="0082309D"/>
    <w:rsid w:val="0085060D"/>
    <w:rsid w:val="008552AB"/>
    <w:rsid w:val="008A1636"/>
    <w:rsid w:val="008C092C"/>
    <w:rsid w:val="008D176A"/>
    <w:rsid w:val="008D1AC4"/>
    <w:rsid w:val="008E55CB"/>
    <w:rsid w:val="00935286"/>
    <w:rsid w:val="009378FD"/>
    <w:rsid w:val="00943B16"/>
    <w:rsid w:val="0098069D"/>
    <w:rsid w:val="00992868"/>
    <w:rsid w:val="009A576E"/>
    <w:rsid w:val="009A67C6"/>
    <w:rsid w:val="009E59D7"/>
    <w:rsid w:val="00A1551E"/>
    <w:rsid w:val="00A5134E"/>
    <w:rsid w:val="00A5571F"/>
    <w:rsid w:val="00A8269F"/>
    <w:rsid w:val="00A92C23"/>
    <w:rsid w:val="00A96710"/>
    <w:rsid w:val="00AB1D51"/>
    <w:rsid w:val="00AC409C"/>
    <w:rsid w:val="00AE0705"/>
    <w:rsid w:val="00AF1FC3"/>
    <w:rsid w:val="00AF6D5D"/>
    <w:rsid w:val="00B00E04"/>
    <w:rsid w:val="00B057C9"/>
    <w:rsid w:val="00B23CAC"/>
    <w:rsid w:val="00B446A8"/>
    <w:rsid w:val="00B54047"/>
    <w:rsid w:val="00B637BC"/>
    <w:rsid w:val="00BB505E"/>
    <w:rsid w:val="00BD1ADB"/>
    <w:rsid w:val="00C46629"/>
    <w:rsid w:val="00C953A9"/>
    <w:rsid w:val="00CA1CC6"/>
    <w:rsid w:val="00CB330A"/>
    <w:rsid w:val="00CB3BB4"/>
    <w:rsid w:val="00CB53B8"/>
    <w:rsid w:val="00CC0203"/>
    <w:rsid w:val="00CC2ED0"/>
    <w:rsid w:val="00CF6922"/>
    <w:rsid w:val="00CF765D"/>
    <w:rsid w:val="00D03B8C"/>
    <w:rsid w:val="00D11A6F"/>
    <w:rsid w:val="00D46868"/>
    <w:rsid w:val="00D556D9"/>
    <w:rsid w:val="00D56819"/>
    <w:rsid w:val="00D617B7"/>
    <w:rsid w:val="00D76985"/>
    <w:rsid w:val="00D8240E"/>
    <w:rsid w:val="00D84B4C"/>
    <w:rsid w:val="00DA15DE"/>
    <w:rsid w:val="00DD1D76"/>
    <w:rsid w:val="00DF1CDB"/>
    <w:rsid w:val="00DF7DD8"/>
    <w:rsid w:val="00E1141F"/>
    <w:rsid w:val="00E458E3"/>
    <w:rsid w:val="00E52FB8"/>
    <w:rsid w:val="00E92751"/>
    <w:rsid w:val="00E93897"/>
    <w:rsid w:val="00EA5C3D"/>
    <w:rsid w:val="00EC6A82"/>
    <w:rsid w:val="00EE5907"/>
    <w:rsid w:val="00F106D5"/>
    <w:rsid w:val="00F343C8"/>
    <w:rsid w:val="00F50E41"/>
    <w:rsid w:val="00F55D65"/>
    <w:rsid w:val="00F778A9"/>
    <w:rsid w:val="00F91289"/>
    <w:rsid w:val="00F93924"/>
    <w:rsid w:val="00FB0917"/>
    <w:rsid w:val="00FC0163"/>
    <w:rsid w:val="00FD0F3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45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2025-07-21T06:24:00Z</cp:lastPrinted>
  <dcterms:created xsi:type="dcterms:W3CDTF">2025-03-14T08:33:00Z</dcterms:created>
  <dcterms:modified xsi:type="dcterms:W3CDTF">2025-07-22T08:16:00Z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493a30ca-c5c8-4097-a5a6-f467f72aee1d</vt:lpwstr>
  </property>
</Properties>
</file>