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8414B7" w14:textId="7FDD11E5" w:rsidR="00130F0D" w:rsidRDefault="00130F0D" w:rsidP="00130F0D">
      <w:pPr>
        <w:autoSpaceDE w:val="0"/>
        <w:autoSpaceDN w:val="0"/>
        <w:adjustRightInd w:val="0"/>
        <w:jc w:val="right"/>
        <w:rPr>
          <w:sz w:val="28"/>
          <w:szCs w:val="28"/>
          <w:lang w:val="uk-UA"/>
        </w:rPr>
      </w:pPr>
      <w:r>
        <w:rPr>
          <w:sz w:val="28"/>
          <w:szCs w:val="28"/>
          <w:lang w:val="uk-UA"/>
        </w:rPr>
        <w:t xml:space="preserve">ПРОЄКТ                                         </w:t>
      </w:r>
    </w:p>
    <w:p w14:paraId="351B7617" w14:textId="7FE4CCEF" w:rsidR="00130F0D" w:rsidRDefault="00130F0D" w:rsidP="00130F0D">
      <w:pPr>
        <w:autoSpaceDE w:val="0"/>
        <w:autoSpaceDN w:val="0"/>
        <w:adjustRightInd w:val="0"/>
        <w:jc w:val="center"/>
        <w:rPr>
          <w:b/>
          <w:sz w:val="28"/>
          <w:szCs w:val="28"/>
          <w:lang w:val="uk-UA"/>
        </w:rPr>
      </w:pPr>
      <w:r>
        <w:rPr>
          <w:noProof/>
          <w:sz w:val="28"/>
          <w:szCs w:val="28"/>
        </w:rPr>
        <w:drawing>
          <wp:inline distT="0" distB="0" distL="0" distR="0" wp14:anchorId="7E444125" wp14:editId="18A7FEC0">
            <wp:extent cx="962025" cy="1095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62025" cy="1095375"/>
                    </a:xfrm>
                    <a:prstGeom prst="rect">
                      <a:avLst/>
                    </a:prstGeom>
                    <a:noFill/>
                    <a:ln>
                      <a:noFill/>
                    </a:ln>
                  </pic:spPr>
                </pic:pic>
              </a:graphicData>
            </a:graphic>
          </wp:inline>
        </w:drawing>
      </w:r>
    </w:p>
    <w:p w14:paraId="798E2060" w14:textId="77777777" w:rsidR="00130F0D" w:rsidRDefault="00130F0D" w:rsidP="00130F0D">
      <w:pPr>
        <w:autoSpaceDE w:val="0"/>
        <w:autoSpaceDN w:val="0"/>
        <w:adjustRightInd w:val="0"/>
        <w:jc w:val="center"/>
        <w:rPr>
          <w:b/>
          <w:sz w:val="28"/>
          <w:szCs w:val="28"/>
          <w:lang w:val="uk-UA"/>
        </w:rPr>
      </w:pPr>
      <w:r>
        <w:rPr>
          <w:b/>
          <w:sz w:val="28"/>
          <w:szCs w:val="28"/>
          <w:lang w:val="uk-UA"/>
        </w:rPr>
        <w:t xml:space="preserve">У К Р А Ї Н А </w:t>
      </w:r>
    </w:p>
    <w:p w14:paraId="5C7D02C7" w14:textId="77777777" w:rsidR="00130F0D" w:rsidRDefault="00130F0D" w:rsidP="00130F0D">
      <w:pPr>
        <w:autoSpaceDE w:val="0"/>
        <w:autoSpaceDN w:val="0"/>
        <w:adjustRightInd w:val="0"/>
        <w:jc w:val="center"/>
        <w:rPr>
          <w:b/>
          <w:sz w:val="28"/>
          <w:szCs w:val="28"/>
          <w:lang w:val="uk-UA"/>
        </w:rPr>
      </w:pPr>
      <w:r>
        <w:rPr>
          <w:b/>
          <w:sz w:val="28"/>
          <w:szCs w:val="28"/>
          <w:lang w:val="uk-UA"/>
        </w:rPr>
        <w:t xml:space="preserve">СТОРОЖИНЕЦЬКА МІСЬКА РАДА </w:t>
      </w:r>
    </w:p>
    <w:p w14:paraId="42E06888" w14:textId="77777777" w:rsidR="00130F0D" w:rsidRDefault="00130F0D" w:rsidP="00130F0D">
      <w:pPr>
        <w:autoSpaceDE w:val="0"/>
        <w:autoSpaceDN w:val="0"/>
        <w:adjustRightInd w:val="0"/>
        <w:jc w:val="center"/>
        <w:rPr>
          <w:b/>
          <w:sz w:val="28"/>
          <w:szCs w:val="28"/>
          <w:lang w:val="uk-UA"/>
        </w:rPr>
      </w:pPr>
      <w:r>
        <w:rPr>
          <w:b/>
          <w:sz w:val="28"/>
          <w:szCs w:val="28"/>
          <w:lang w:val="uk-UA"/>
        </w:rPr>
        <w:t xml:space="preserve">ЧЕРНІВЕЦЬКОГО РАЙОНУ </w:t>
      </w:r>
    </w:p>
    <w:p w14:paraId="3616F3E3" w14:textId="77777777" w:rsidR="00130F0D" w:rsidRDefault="00130F0D" w:rsidP="00130F0D">
      <w:pPr>
        <w:autoSpaceDE w:val="0"/>
        <w:autoSpaceDN w:val="0"/>
        <w:adjustRightInd w:val="0"/>
        <w:jc w:val="center"/>
        <w:rPr>
          <w:b/>
          <w:sz w:val="28"/>
          <w:szCs w:val="28"/>
          <w:lang w:val="uk-UA"/>
        </w:rPr>
      </w:pPr>
      <w:r>
        <w:rPr>
          <w:b/>
          <w:sz w:val="28"/>
          <w:szCs w:val="28"/>
          <w:lang w:val="uk-UA"/>
        </w:rPr>
        <w:t>ЧЕРНІВЕЦЬКОЇ ОБЛАСТІ</w:t>
      </w:r>
    </w:p>
    <w:p w14:paraId="29971412" w14:textId="77777777" w:rsidR="00130F0D" w:rsidRDefault="00130F0D" w:rsidP="00130F0D">
      <w:pPr>
        <w:autoSpaceDE w:val="0"/>
        <w:autoSpaceDN w:val="0"/>
        <w:adjustRightInd w:val="0"/>
        <w:jc w:val="center"/>
        <w:rPr>
          <w:b/>
          <w:sz w:val="28"/>
          <w:szCs w:val="28"/>
          <w:lang w:val="uk-UA"/>
        </w:rPr>
      </w:pPr>
      <w:r>
        <w:rPr>
          <w:b/>
          <w:sz w:val="28"/>
          <w:szCs w:val="28"/>
          <w:lang w:val="uk-UA"/>
        </w:rPr>
        <w:t>ВИКОНАВЧИЙ КОМІТЕТ</w:t>
      </w:r>
    </w:p>
    <w:p w14:paraId="23E9D0C1" w14:textId="77777777" w:rsidR="00130F0D" w:rsidRDefault="00130F0D" w:rsidP="00130F0D">
      <w:pPr>
        <w:autoSpaceDE w:val="0"/>
        <w:autoSpaceDN w:val="0"/>
        <w:adjustRightInd w:val="0"/>
        <w:jc w:val="center"/>
        <w:rPr>
          <w:b/>
          <w:sz w:val="32"/>
          <w:szCs w:val="32"/>
          <w:lang w:val="uk-UA"/>
        </w:rPr>
      </w:pPr>
      <w:r>
        <w:rPr>
          <w:b/>
          <w:sz w:val="28"/>
          <w:szCs w:val="28"/>
          <w:lang w:val="uk-UA"/>
        </w:rPr>
        <w:t>РІШЕННЯ</w:t>
      </w:r>
      <w:r>
        <w:rPr>
          <w:b/>
          <w:sz w:val="32"/>
          <w:szCs w:val="32"/>
          <w:lang w:val="uk-UA"/>
        </w:rPr>
        <w:t xml:space="preserve"> </w:t>
      </w:r>
    </w:p>
    <w:p w14:paraId="5BFA4A43" w14:textId="77777777" w:rsidR="00130F0D" w:rsidRDefault="00130F0D" w:rsidP="00130F0D">
      <w:pPr>
        <w:autoSpaceDE w:val="0"/>
        <w:autoSpaceDN w:val="0"/>
        <w:adjustRightInd w:val="0"/>
        <w:rPr>
          <w:b/>
          <w:sz w:val="28"/>
          <w:szCs w:val="28"/>
          <w:lang w:val="uk-UA"/>
        </w:rPr>
      </w:pPr>
    </w:p>
    <w:p w14:paraId="2BFFD77D" w14:textId="6FBE4614" w:rsidR="00130F0D" w:rsidRDefault="00130F0D" w:rsidP="00130F0D">
      <w:pPr>
        <w:autoSpaceDE w:val="0"/>
        <w:autoSpaceDN w:val="0"/>
        <w:adjustRightInd w:val="0"/>
        <w:rPr>
          <w:sz w:val="28"/>
          <w:szCs w:val="28"/>
          <w:lang w:val="uk-UA"/>
        </w:rPr>
      </w:pPr>
      <w:r>
        <w:rPr>
          <w:sz w:val="28"/>
          <w:szCs w:val="28"/>
          <w:lang w:val="uk-UA"/>
        </w:rPr>
        <w:t xml:space="preserve">12 серпня 2025  року                                                                               №                                             </w:t>
      </w:r>
    </w:p>
    <w:p w14:paraId="10FAA683" w14:textId="77777777" w:rsidR="00130F0D" w:rsidRDefault="00130F0D" w:rsidP="00130F0D">
      <w:pPr>
        <w:autoSpaceDE w:val="0"/>
        <w:autoSpaceDN w:val="0"/>
        <w:adjustRightInd w:val="0"/>
        <w:rPr>
          <w:sz w:val="28"/>
          <w:szCs w:val="28"/>
          <w:lang w:val="uk-UA"/>
        </w:rPr>
      </w:pPr>
    </w:p>
    <w:p w14:paraId="7AD2A9BB" w14:textId="77777777" w:rsidR="00130F0D" w:rsidRDefault="00130F0D" w:rsidP="00130F0D">
      <w:pPr>
        <w:ind w:right="-1"/>
        <w:rPr>
          <w:b/>
          <w:sz w:val="28"/>
          <w:szCs w:val="28"/>
          <w:lang w:val="uk-UA"/>
        </w:rPr>
      </w:pPr>
      <w:r>
        <w:rPr>
          <w:b/>
          <w:sz w:val="28"/>
          <w:szCs w:val="28"/>
          <w:lang w:val="uk-UA"/>
        </w:rPr>
        <w:t xml:space="preserve">Щодо погодження щомісячної плати </w:t>
      </w:r>
    </w:p>
    <w:p w14:paraId="7EC66956" w14:textId="77777777" w:rsidR="00130F0D" w:rsidRDefault="00130F0D" w:rsidP="00130F0D">
      <w:pPr>
        <w:ind w:right="-1"/>
        <w:rPr>
          <w:b/>
          <w:sz w:val="28"/>
          <w:szCs w:val="28"/>
          <w:lang w:val="uk-UA"/>
        </w:rPr>
      </w:pPr>
      <w:r>
        <w:rPr>
          <w:b/>
          <w:sz w:val="28"/>
          <w:szCs w:val="28"/>
          <w:lang w:val="uk-UA"/>
        </w:rPr>
        <w:t>та встановлення додаткових пільг</w:t>
      </w:r>
    </w:p>
    <w:p w14:paraId="1CC3F291" w14:textId="77777777" w:rsidR="00130F0D" w:rsidRDefault="00130F0D" w:rsidP="00130F0D">
      <w:pPr>
        <w:ind w:right="-1"/>
        <w:rPr>
          <w:b/>
          <w:sz w:val="28"/>
          <w:szCs w:val="28"/>
          <w:lang w:val="uk-UA"/>
        </w:rPr>
      </w:pPr>
      <w:r>
        <w:rPr>
          <w:b/>
          <w:sz w:val="28"/>
          <w:szCs w:val="28"/>
          <w:lang w:val="uk-UA"/>
        </w:rPr>
        <w:t xml:space="preserve"> за навчання у школах естетичного </w:t>
      </w:r>
    </w:p>
    <w:p w14:paraId="243D74ED" w14:textId="77777777" w:rsidR="00130F0D" w:rsidRDefault="00130F0D" w:rsidP="00130F0D">
      <w:pPr>
        <w:ind w:right="-1"/>
        <w:rPr>
          <w:b/>
          <w:sz w:val="28"/>
          <w:szCs w:val="28"/>
          <w:lang w:val="uk-UA"/>
        </w:rPr>
      </w:pPr>
      <w:r>
        <w:rPr>
          <w:b/>
          <w:sz w:val="28"/>
          <w:szCs w:val="28"/>
          <w:lang w:val="uk-UA"/>
        </w:rPr>
        <w:t>виховання Сторожинецької міської ради</w:t>
      </w:r>
    </w:p>
    <w:p w14:paraId="64BB702D" w14:textId="5EAE1B2F" w:rsidR="00130F0D" w:rsidRDefault="00130F0D" w:rsidP="00130F0D">
      <w:pPr>
        <w:ind w:right="-1"/>
        <w:rPr>
          <w:b/>
          <w:sz w:val="28"/>
          <w:szCs w:val="28"/>
          <w:lang w:val="uk-UA"/>
        </w:rPr>
      </w:pPr>
      <w:r>
        <w:rPr>
          <w:b/>
          <w:sz w:val="28"/>
          <w:szCs w:val="28"/>
          <w:lang w:val="uk-UA"/>
        </w:rPr>
        <w:t xml:space="preserve"> </w:t>
      </w:r>
      <w:bookmarkStart w:id="0" w:name="_Hlk178248873"/>
      <w:r>
        <w:rPr>
          <w:b/>
          <w:sz w:val="28"/>
          <w:szCs w:val="28"/>
          <w:lang w:val="uk-UA"/>
        </w:rPr>
        <w:t>на 2025-2026 навчальний рік</w:t>
      </w:r>
      <w:bookmarkEnd w:id="0"/>
    </w:p>
    <w:p w14:paraId="05CB6483" w14:textId="77777777" w:rsidR="00130F0D" w:rsidRDefault="00130F0D" w:rsidP="00130F0D">
      <w:pPr>
        <w:rPr>
          <w:sz w:val="16"/>
          <w:szCs w:val="16"/>
          <w:lang w:val="uk-UA"/>
        </w:rPr>
      </w:pPr>
    </w:p>
    <w:p w14:paraId="66DBBA39" w14:textId="77777777" w:rsidR="00130F0D" w:rsidRDefault="00130F0D" w:rsidP="00130F0D">
      <w:pPr>
        <w:ind w:firstLine="709"/>
        <w:jc w:val="both"/>
        <w:rPr>
          <w:sz w:val="28"/>
          <w:szCs w:val="28"/>
          <w:lang w:val="uk-UA"/>
        </w:rPr>
      </w:pPr>
      <w:r>
        <w:rPr>
          <w:sz w:val="28"/>
          <w:szCs w:val="28"/>
          <w:lang w:val="uk-UA"/>
        </w:rPr>
        <w:t>Керуючись ст. 14 Закону України “Про освіту”, ст.</w:t>
      </w:r>
      <w:r>
        <w:rPr>
          <w:sz w:val="28"/>
          <w:szCs w:val="28"/>
          <w:lang w:val="en-US"/>
        </w:rPr>
        <w:t> </w:t>
      </w:r>
      <w:r>
        <w:rPr>
          <w:sz w:val="28"/>
          <w:szCs w:val="28"/>
          <w:lang w:val="uk-UA"/>
        </w:rPr>
        <w:t xml:space="preserve">15, 26 Закону України “Про позашкільну освіту”, </w:t>
      </w:r>
      <w:proofErr w:type="spellStart"/>
      <w:r>
        <w:rPr>
          <w:sz w:val="28"/>
          <w:szCs w:val="28"/>
          <w:lang w:val="uk-UA"/>
        </w:rPr>
        <w:t>пп</w:t>
      </w:r>
      <w:proofErr w:type="spellEnd"/>
      <w:r>
        <w:rPr>
          <w:sz w:val="28"/>
          <w:szCs w:val="28"/>
          <w:lang w:val="uk-UA"/>
        </w:rPr>
        <w:t>. 1 п.</w:t>
      </w:r>
      <w:r>
        <w:rPr>
          <w:sz w:val="28"/>
          <w:szCs w:val="28"/>
          <w:lang w:val="en-US"/>
        </w:rPr>
        <w:t> </w:t>
      </w:r>
      <w:r>
        <w:rPr>
          <w:sz w:val="28"/>
          <w:szCs w:val="28"/>
          <w:lang w:val="uk-UA"/>
        </w:rPr>
        <w:t xml:space="preserve">“а”, </w:t>
      </w:r>
      <w:proofErr w:type="spellStart"/>
      <w:r>
        <w:rPr>
          <w:sz w:val="28"/>
          <w:szCs w:val="28"/>
          <w:lang w:val="uk-UA"/>
        </w:rPr>
        <w:t>пп</w:t>
      </w:r>
      <w:proofErr w:type="spellEnd"/>
      <w:r>
        <w:rPr>
          <w:sz w:val="28"/>
          <w:szCs w:val="28"/>
          <w:lang w:val="uk-UA"/>
        </w:rPr>
        <w:t>. 9 п.</w:t>
      </w:r>
      <w:r>
        <w:rPr>
          <w:sz w:val="28"/>
          <w:szCs w:val="28"/>
          <w:lang w:val="en-US"/>
        </w:rPr>
        <w:t> </w:t>
      </w:r>
      <w:r>
        <w:rPr>
          <w:sz w:val="28"/>
          <w:szCs w:val="28"/>
          <w:lang w:val="uk-UA"/>
        </w:rPr>
        <w:t>“б” ст. 32, Закону України “Про місцеве самоврядування в Україні”, постановами Кабінету Міністрів України від 06.07.1992 № 374 “Про плату за навчання у державних школах естетичного виховання дітей ”,  від  25.03.1997 № 260 “Про встановлення розміру плати за навчання у державних школах естетичного виховання дітей”, враховуючи пропозиції дирекцій шкіл естетичного виховання (додається),</w:t>
      </w:r>
    </w:p>
    <w:p w14:paraId="1684053C" w14:textId="77777777" w:rsidR="00130F0D" w:rsidRDefault="00130F0D" w:rsidP="00130F0D">
      <w:pPr>
        <w:autoSpaceDE w:val="0"/>
        <w:autoSpaceDN w:val="0"/>
        <w:adjustRightInd w:val="0"/>
        <w:ind w:firstLine="720"/>
        <w:jc w:val="center"/>
        <w:rPr>
          <w:b/>
          <w:sz w:val="16"/>
          <w:szCs w:val="16"/>
          <w:lang w:val="uk-UA"/>
        </w:rPr>
      </w:pPr>
    </w:p>
    <w:p w14:paraId="61C9912E" w14:textId="77777777" w:rsidR="00130F0D" w:rsidRDefault="00130F0D" w:rsidP="00130F0D">
      <w:pPr>
        <w:autoSpaceDE w:val="0"/>
        <w:autoSpaceDN w:val="0"/>
        <w:adjustRightInd w:val="0"/>
        <w:ind w:firstLine="720"/>
        <w:jc w:val="center"/>
        <w:rPr>
          <w:b/>
          <w:sz w:val="28"/>
          <w:szCs w:val="28"/>
          <w:lang w:val="uk-UA"/>
        </w:rPr>
      </w:pPr>
      <w:r>
        <w:rPr>
          <w:b/>
          <w:sz w:val="28"/>
          <w:szCs w:val="28"/>
          <w:lang w:val="uk-UA"/>
        </w:rPr>
        <w:t>ВИКОНАВЧИЙ КОМІТЕТ МІСЬКОЇ РАДА ВИРІШИВ:</w:t>
      </w:r>
    </w:p>
    <w:p w14:paraId="0CD38F5E" w14:textId="08B16E32" w:rsidR="00130F0D" w:rsidRDefault="00130F0D" w:rsidP="00130F0D">
      <w:pPr>
        <w:ind w:firstLine="709"/>
        <w:jc w:val="both"/>
        <w:rPr>
          <w:sz w:val="28"/>
          <w:szCs w:val="28"/>
          <w:lang w:val="uk-UA"/>
        </w:rPr>
      </w:pPr>
      <w:r>
        <w:rPr>
          <w:sz w:val="28"/>
          <w:szCs w:val="28"/>
          <w:lang w:val="uk-UA"/>
        </w:rPr>
        <w:t>1. Погодити з 01.09.2025 року запропоновану дирекціями закладів щомісячну батьківську плату за навчання дітей у школах естетичного виховання Сторожинецької міської ради, у залежності від обраного фаху навчання, у таких розмірах:</w:t>
      </w:r>
    </w:p>
    <w:p w14:paraId="2B2FD414" w14:textId="20AB50AF" w:rsidR="00130F0D" w:rsidRDefault="00130F0D" w:rsidP="00130F0D">
      <w:pPr>
        <w:ind w:firstLine="709"/>
        <w:jc w:val="both"/>
        <w:rPr>
          <w:sz w:val="28"/>
          <w:szCs w:val="28"/>
          <w:lang w:val="uk-UA"/>
        </w:rPr>
      </w:pPr>
      <w:r>
        <w:rPr>
          <w:sz w:val="28"/>
          <w:szCs w:val="28"/>
          <w:lang w:val="uk-UA"/>
        </w:rPr>
        <w:t>1.1. Сторожинецька музична школа</w:t>
      </w:r>
      <w:r w:rsidR="006E570B">
        <w:rPr>
          <w:sz w:val="28"/>
          <w:szCs w:val="28"/>
          <w:lang w:val="uk-UA"/>
        </w:rPr>
        <w:t xml:space="preserve"> імені Мар’яна </w:t>
      </w:r>
      <w:proofErr w:type="spellStart"/>
      <w:r w:rsidR="006E570B">
        <w:rPr>
          <w:sz w:val="28"/>
          <w:szCs w:val="28"/>
          <w:lang w:val="uk-UA"/>
        </w:rPr>
        <w:t>Гаденка</w:t>
      </w:r>
      <w:proofErr w:type="spellEnd"/>
      <w:r>
        <w:rPr>
          <w:sz w:val="28"/>
          <w:szCs w:val="28"/>
          <w:lang w:val="uk-UA"/>
        </w:rPr>
        <w:t>:</w:t>
      </w:r>
    </w:p>
    <w:p w14:paraId="64E7CF51" w14:textId="77777777" w:rsidR="00130F0D" w:rsidRDefault="00130F0D" w:rsidP="00130F0D">
      <w:pPr>
        <w:jc w:val="both"/>
        <w:rPr>
          <w:sz w:val="28"/>
          <w:szCs w:val="28"/>
          <w:lang w:val="uk-UA"/>
        </w:rPr>
      </w:pPr>
      <w:r>
        <w:rPr>
          <w:sz w:val="28"/>
          <w:szCs w:val="28"/>
          <w:lang w:val="uk-UA"/>
        </w:rPr>
        <w:t>Клас фортепіано – 300 грн;</w:t>
      </w:r>
    </w:p>
    <w:p w14:paraId="2C093E47" w14:textId="77777777" w:rsidR="00130F0D" w:rsidRDefault="00130F0D" w:rsidP="00130F0D">
      <w:pPr>
        <w:jc w:val="both"/>
        <w:rPr>
          <w:sz w:val="28"/>
          <w:szCs w:val="28"/>
          <w:lang w:val="uk-UA"/>
        </w:rPr>
      </w:pPr>
      <w:r>
        <w:rPr>
          <w:sz w:val="28"/>
          <w:szCs w:val="28"/>
          <w:lang w:val="uk-UA"/>
        </w:rPr>
        <w:t>Клас скрипки – 250 грн;</w:t>
      </w:r>
    </w:p>
    <w:p w14:paraId="79A6FA30" w14:textId="77777777" w:rsidR="00130F0D" w:rsidRDefault="00130F0D" w:rsidP="00130F0D">
      <w:pPr>
        <w:jc w:val="both"/>
        <w:rPr>
          <w:sz w:val="28"/>
          <w:szCs w:val="28"/>
          <w:lang w:val="uk-UA"/>
        </w:rPr>
      </w:pPr>
      <w:r>
        <w:rPr>
          <w:sz w:val="28"/>
          <w:szCs w:val="28"/>
          <w:lang w:val="uk-UA"/>
        </w:rPr>
        <w:t>Клас саксофона – 300 грн;</w:t>
      </w:r>
    </w:p>
    <w:p w14:paraId="15D8FFD2" w14:textId="77777777" w:rsidR="00130F0D" w:rsidRDefault="00130F0D" w:rsidP="00130F0D">
      <w:pPr>
        <w:jc w:val="both"/>
        <w:rPr>
          <w:sz w:val="28"/>
          <w:szCs w:val="28"/>
          <w:lang w:val="uk-UA"/>
        </w:rPr>
      </w:pPr>
      <w:r>
        <w:rPr>
          <w:sz w:val="28"/>
          <w:szCs w:val="28"/>
          <w:lang w:val="uk-UA"/>
        </w:rPr>
        <w:t>Клас кларнета – 200 грн;</w:t>
      </w:r>
    </w:p>
    <w:p w14:paraId="40DAE2D9" w14:textId="77777777" w:rsidR="00130F0D" w:rsidRDefault="00130F0D" w:rsidP="00130F0D">
      <w:pPr>
        <w:jc w:val="both"/>
        <w:rPr>
          <w:sz w:val="28"/>
          <w:szCs w:val="28"/>
          <w:lang w:val="uk-UA"/>
        </w:rPr>
      </w:pPr>
      <w:r>
        <w:rPr>
          <w:sz w:val="28"/>
          <w:szCs w:val="28"/>
          <w:lang w:val="uk-UA"/>
        </w:rPr>
        <w:t>Клас флейти – 250 грн;</w:t>
      </w:r>
    </w:p>
    <w:p w14:paraId="283D6438" w14:textId="77777777" w:rsidR="00130F0D" w:rsidRDefault="00130F0D" w:rsidP="00130F0D">
      <w:pPr>
        <w:jc w:val="both"/>
        <w:rPr>
          <w:sz w:val="28"/>
          <w:szCs w:val="28"/>
          <w:lang w:val="uk-UA"/>
        </w:rPr>
      </w:pPr>
      <w:r>
        <w:rPr>
          <w:sz w:val="28"/>
          <w:szCs w:val="28"/>
          <w:lang w:val="uk-UA"/>
        </w:rPr>
        <w:t>Клас труби – 200 грн;</w:t>
      </w:r>
    </w:p>
    <w:p w14:paraId="563A7376" w14:textId="77777777" w:rsidR="00130F0D" w:rsidRDefault="00130F0D" w:rsidP="00130F0D">
      <w:pPr>
        <w:jc w:val="both"/>
        <w:rPr>
          <w:sz w:val="28"/>
          <w:szCs w:val="28"/>
          <w:lang w:val="uk-UA"/>
        </w:rPr>
      </w:pPr>
      <w:r>
        <w:rPr>
          <w:sz w:val="28"/>
          <w:szCs w:val="28"/>
          <w:lang w:val="uk-UA"/>
        </w:rPr>
        <w:t>Клас сопілки – 200 грн;</w:t>
      </w:r>
    </w:p>
    <w:p w14:paraId="1B6C5BC6" w14:textId="77777777" w:rsidR="00130F0D" w:rsidRDefault="00130F0D" w:rsidP="00130F0D">
      <w:pPr>
        <w:jc w:val="both"/>
        <w:rPr>
          <w:sz w:val="28"/>
          <w:szCs w:val="28"/>
          <w:lang w:val="uk-UA"/>
        </w:rPr>
      </w:pPr>
      <w:r>
        <w:rPr>
          <w:sz w:val="28"/>
          <w:szCs w:val="28"/>
          <w:lang w:val="uk-UA"/>
        </w:rPr>
        <w:t>Клас гітари – 300 грн;</w:t>
      </w:r>
    </w:p>
    <w:p w14:paraId="27096F9B" w14:textId="77777777" w:rsidR="00130F0D" w:rsidRDefault="00130F0D" w:rsidP="00130F0D">
      <w:pPr>
        <w:jc w:val="both"/>
        <w:rPr>
          <w:sz w:val="28"/>
          <w:szCs w:val="28"/>
          <w:lang w:val="uk-UA"/>
        </w:rPr>
      </w:pPr>
      <w:r>
        <w:rPr>
          <w:sz w:val="28"/>
          <w:szCs w:val="28"/>
          <w:lang w:val="uk-UA"/>
        </w:rPr>
        <w:t>Клас бандури – 200 грн;</w:t>
      </w:r>
    </w:p>
    <w:p w14:paraId="300B5B63" w14:textId="77777777" w:rsidR="00130F0D" w:rsidRDefault="00130F0D" w:rsidP="00130F0D">
      <w:pPr>
        <w:jc w:val="both"/>
        <w:rPr>
          <w:sz w:val="28"/>
          <w:szCs w:val="28"/>
        </w:rPr>
      </w:pPr>
      <w:r>
        <w:rPr>
          <w:sz w:val="28"/>
          <w:szCs w:val="28"/>
          <w:lang w:val="uk-UA"/>
        </w:rPr>
        <w:t>Клас баяна – 200 грн;</w:t>
      </w:r>
    </w:p>
    <w:p w14:paraId="3EBDA2C8" w14:textId="77777777" w:rsidR="00130F0D" w:rsidRDefault="00130F0D" w:rsidP="00130F0D">
      <w:pPr>
        <w:jc w:val="both"/>
        <w:rPr>
          <w:sz w:val="28"/>
          <w:szCs w:val="28"/>
          <w:lang w:val="uk-UA"/>
        </w:rPr>
      </w:pPr>
      <w:r>
        <w:rPr>
          <w:sz w:val="28"/>
          <w:szCs w:val="28"/>
          <w:lang w:val="uk-UA"/>
        </w:rPr>
        <w:t>Клас акордеона – 200 грн;</w:t>
      </w:r>
    </w:p>
    <w:p w14:paraId="0C1AA6E1" w14:textId="77777777" w:rsidR="00130F0D" w:rsidRDefault="00130F0D" w:rsidP="00130F0D">
      <w:pPr>
        <w:ind w:firstLine="709"/>
        <w:jc w:val="both"/>
        <w:rPr>
          <w:sz w:val="28"/>
          <w:szCs w:val="28"/>
          <w:lang w:val="uk-UA"/>
        </w:rPr>
      </w:pPr>
      <w:r>
        <w:rPr>
          <w:sz w:val="28"/>
          <w:szCs w:val="28"/>
          <w:lang w:val="uk-UA"/>
        </w:rPr>
        <w:t xml:space="preserve">1.2. </w:t>
      </w:r>
      <w:proofErr w:type="spellStart"/>
      <w:r>
        <w:rPr>
          <w:sz w:val="28"/>
          <w:szCs w:val="28"/>
          <w:lang w:val="uk-UA"/>
        </w:rPr>
        <w:t>Костинецька</w:t>
      </w:r>
      <w:proofErr w:type="spellEnd"/>
      <w:r>
        <w:rPr>
          <w:sz w:val="28"/>
          <w:szCs w:val="28"/>
          <w:lang w:val="uk-UA"/>
        </w:rPr>
        <w:t xml:space="preserve"> музична школа:</w:t>
      </w:r>
    </w:p>
    <w:p w14:paraId="7580BF81" w14:textId="77777777" w:rsidR="00130F0D" w:rsidRDefault="00130F0D" w:rsidP="00130F0D">
      <w:pPr>
        <w:jc w:val="both"/>
        <w:rPr>
          <w:sz w:val="28"/>
          <w:szCs w:val="28"/>
          <w:lang w:val="uk-UA"/>
        </w:rPr>
      </w:pPr>
    </w:p>
    <w:p w14:paraId="673FB9C9" w14:textId="77777777" w:rsidR="00130F0D" w:rsidRDefault="00130F0D" w:rsidP="00130F0D">
      <w:pPr>
        <w:autoSpaceDE w:val="0"/>
        <w:autoSpaceDN w:val="0"/>
        <w:adjustRightInd w:val="0"/>
        <w:jc w:val="right"/>
        <w:rPr>
          <w:i/>
          <w:sz w:val="28"/>
          <w:szCs w:val="28"/>
          <w:lang w:val="uk-UA"/>
        </w:rPr>
      </w:pPr>
    </w:p>
    <w:p w14:paraId="12C75307" w14:textId="77777777" w:rsidR="00130F0D" w:rsidRDefault="00130F0D" w:rsidP="00130F0D">
      <w:pPr>
        <w:autoSpaceDE w:val="0"/>
        <w:autoSpaceDN w:val="0"/>
        <w:adjustRightInd w:val="0"/>
        <w:jc w:val="right"/>
        <w:rPr>
          <w:i/>
          <w:sz w:val="28"/>
          <w:szCs w:val="28"/>
          <w:lang w:val="uk-UA"/>
        </w:rPr>
      </w:pPr>
      <w:r>
        <w:rPr>
          <w:i/>
          <w:sz w:val="28"/>
          <w:szCs w:val="28"/>
          <w:lang w:val="uk-UA"/>
        </w:rPr>
        <w:t xml:space="preserve">Продовження рішення виконавчого комітету </w:t>
      </w:r>
    </w:p>
    <w:p w14:paraId="03C8E274" w14:textId="6383DBF8" w:rsidR="00130F0D" w:rsidRDefault="00130F0D" w:rsidP="00130F0D">
      <w:pPr>
        <w:autoSpaceDE w:val="0"/>
        <w:autoSpaceDN w:val="0"/>
        <w:adjustRightInd w:val="0"/>
        <w:rPr>
          <w:i/>
          <w:sz w:val="28"/>
          <w:szCs w:val="28"/>
          <w:lang w:val="uk-UA"/>
        </w:rPr>
      </w:pPr>
      <w:r>
        <w:rPr>
          <w:i/>
          <w:sz w:val="28"/>
          <w:szCs w:val="28"/>
          <w:lang w:val="uk-UA"/>
        </w:rPr>
        <w:t xml:space="preserve">                                                                                            від 12.08.2025 року  №     </w:t>
      </w:r>
    </w:p>
    <w:p w14:paraId="4CA42460" w14:textId="77777777" w:rsidR="00130F0D" w:rsidRDefault="00130F0D" w:rsidP="00130F0D">
      <w:pPr>
        <w:jc w:val="both"/>
        <w:rPr>
          <w:sz w:val="28"/>
          <w:szCs w:val="28"/>
          <w:lang w:val="uk-UA"/>
        </w:rPr>
      </w:pPr>
      <w:r>
        <w:rPr>
          <w:sz w:val="28"/>
          <w:szCs w:val="28"/>
          <w:lang w:val="uk-UA"/>
        </w:rPr>
        <w:t>Клас фортепіано – 140 грн</w:t>
      </w:r>
    </w:p>
    <w:p w14:paraId="50146578" w14:textId="77777777" w:rsidR="00130F0D" w:rsidRDefault="00130F0D" w:rsidP="00130F0D">
      <w:pPr>
        <w:autoSpaceDE w:val="0"/>
        <w:autoSpaceDN w:val="0"/>
        <w:adjustRightInd w:val="0"/>
        <w:jc w:val="both"/>
        <w:rPr>
          <w:sz w:val="28"/>
          <w:szCs w:val="28"/>
          <w:lang w:val="uk-UA"/>
        </w:rPr>
      </w:pPr>
      <w:r>
        <w:rPr>
          <w:sz w:val="28"/>
          <w:szCs w:val="28"/>
          <w:lang w:val="uk-UA"/>
        </w:rPr>
        <w:t>Клас баяна – 140 грн</w:t>
      </w:r>
    </w:p>
    <w:p w14:paraId="39858A54" w14:textId="77777777" w:rsidR="00130F0D" w:rsidRDefault="00130F0D" w:rsidP="00130F0D">
      <w:pPr>
        <w:jc w:val="both"/>
        <w:rPr>
          <w:sz w:val="28"/>
          <w:szCs w:val="28"/>
          <w:lang w:val="uk-UA"/>
        </w:rPr>
      </w:pPr>
      <w:r>
        <w:rPr>
          <w:sz w:val="28"/>
          <w:szCs w:val="28"/>
          <w:lang w:val="uk-UA"/>
        </w:rPr>
        <w:t>Клас акордеона – 140 грн</w:t>
      </w:r>
    </w:p>
    <w:p w14:paraId="53189B45" w14:textId="77777777" w:rsidR="00130F0D" w:rsidRDefault="00130F0D" w:rsidP="00130F0D">
      <w:pPr>
        <w:jc w:val="both"/>
        <w:rPr>
          <w:sz w:val="28"/>
          <w:szCs w:val="28"/>
          <w:lang w:val="uk-UA"/>
        </w:rPr>
      </w:pPr>
      <w:r>
        <w:rPr>
          <w:sz w:val="28"/>
          <w:szCs w:val="28"/>
          <w:lang w:val="uk-UA"/>
        </w:rPr>
        <w:t>Клас бандури – 120 грн</w:t>
      </w:r>
    </w:p>
    <w:p w14:paraId="72098F57" w14:textId="77777777" w:rsidR="00130F0D" w:rsidRDefault="00130F0D" w:rsidP="00130F0D">
      <w:pPr>
        <w:ind w:firstLine="709"/>
        <w:jc w:val="both"/>
        <w:rPr>
          <w:sz w:val="6"/>
          <w:szCs w:val="6"/>
          <w:lang w:val="uk-UA"/>
        </w:rPr>
      </w:pPr>
    </w:p>
    <w:p w14:paraId="73CCDE4F" w14:textId="77777777" w:rsidR="00130F0D" w:rsidRDefault="00130F0D" w:rsidP="00130F0D">
      <w:pPr>
        <w:ind w:firstLine="709"/>
        <w:jc w:val="both"/>
        <w:rPr>
          <w:sz w:val="28"/>
          <w:szCs w:val="28"/>
          <w:lang w:val="uk-UA"/>
        </w:rPr>
      </w:pPr>
      <w:r>
        <w:rPr>
          <w:sz w:val="28"/>
          <w:szCs w:val="28"/>
          <w:lang w:val="uk-UA"/>
        </w:rPr>
        <w:t>1.3. Сторожинецька художня школа – 130 грн.</w:t>
      </w:r>
    </w:p>
    <w:p w14:paraId="15797782" w14:textId="77777777" w:rsidR="00130F0D" w:rsidRDefault="00130F0D" w:rsidP="00130F0D">
      <w:pPr>
        <w:ind w:firstLine="709"/>
        <w:jc w:val="both"/>
        <w:rPr>
          <w:sz w:val="6"/>
          <w:szCs w:val="6"/>
          <w:lang w:val="uk-UA"/>
        </w:rPr>
      </w:pPr>
    </w:p>
    <w:p w14:paraId="6FEA84F9" w14:textId="77777777" w:rsidR="00130F0D" w:rsidRDefault="00130F0D" w:rsidP="00130F0D">
      <w:pPr>
        <w:ind w:firstLine="709"/>
        <w:jc w:val="both"/>
        <w:rPr>
          <w:sz w:val="6"/>
          <w:szCs w:val="6"/>
          <w:lang w:val="uk-UA"/>
        </w:rPr>
      </w:pPr>
    </w:p>
    <w:p w14:paraId="12FC40FE" w14:textId="5F61C6F3" w:rsidR="00130F0D" w:rsidRDefault="00130F0D" w:rsidP="00130F0D">
      <w:pPr>
        <w:shd w:val="clear" w:color="auto" w:fill="FFFFFF"/>
        <w:ind w:firstLine="708"/>
        <w:jc w:val="both"/>
        <w:rPr>
          <w:sz w:val="28"/>
          <w:szCs w:val="28"/>
          <w:lang w:val="uk-UA"/>
        </w:rPr>
      </w:pPr>
      <w:r>
        <w:rPr>
          <w:sz w:val="28"/>
          <w:szCs w:val="28"/>
          <w:lang w:val="uk-UA"/>
        </w:rPr>
        <w:t xml:space="preserve">2. Затвердити </w:t>
      </w:r>
      <w:r>
        <w:rPr>
          <w:bCs/>
          <w:sz w:val="28"/>
          <w:szCs w:val="28"/>
          <w:lang w:val="uk-UA"/>
        </w:rPr>
        <w:t xml:space="preserve">Порядок </w:t>
      </w:r>
      <w:proofErr w:type="spellStart"/>
      <w:r>
        <w:rPr>
          <w:sz w:val="28"/>
          <w:szCs w:val="28"/>
          <w:lang w:val="uk-UA"/>
        </w:rPr>
        <w:t>встановлен</w:t>
      </w:r>
      <w:r>
        <w:rPr>
          <w:sz w:val="28"/>
          <w:szCs w:val="28"/>
        </w:rPr>
        <w:t>ня</w:t>
      </w:r>
      <w:proofErr w:type="spellEnd"/>
      <w:r>
        <w:rPr>
          <w:sz w:val="28"/>
          <w:szCs w:val="28"/>
          <w:lang w:val="uk-UA"/>
        </w:rPr>
        <w:t xml:space="preserve"> </w:t>
      </w:r>
      <w:proofErr w:type="spellStart"/>
      <w:r>
        <w:rPr>
          <w:sz w:val="28"/>
          <w:szCs w:val="28"/>
        </w:rPr>
        <w:t>розміру</w:t>
      </w:r>
      <w:proofErr w:type="spellEnd"/>
      <w:r>
        <w:rPr>
          <w:sz w:val="28"/>
          <w:szCs w:val="28"/>
        </w:rPr>
        <w:t xml:space="preserve"> плати за </w:t>
      </w:r>
      <w:proofErr w:type="spellStart"/>
      <w:r>
        <w:rPr>
          <w:sz w:val="28"/>
          <w:szCs w:val="28"/>
        </w:rPr>
        <w:t>навчання</w:t>
      </w:r>
      <w:proofErr w:type="spellEnd"/>
      <w:r>
        <w:rPr>
          <w:sz w:val="28"/>
          <w:szCs w:val="28"/>
        </w:rPr>
        <w:t xml:space="preserve"> у школах </w:t>
      </w:r>
      <w:proofErr w:type="spellStart"/>
      <w:r>
        <w:rPr>
          <w:sz w:val="28"/>
          <w:szCs w:val="28"/>
        </w:rPr>
        <w:t>естетичного</w:t>
      </w:r>
      <w:proofErr w:type="spellEnd"/>
      <w:r>
        <w:rPr>
          <w:sz w:val="28"/>
          <w:szCs w:val="28"/>
          <w:lang w:val="uk-UA"/>
        </w:rPr>
        <w:t xml:space="preserve"> </w:t>
      </w:r>
      <w:proofErr w:type="spellStart"/>
      <w:r>
        <w:rPr>
          <w:sz w:val="28"/>
          <w:szCs w:val="28"/>
        </w:rPr>
        <w:t>виховання</w:t>
      </w:r>
      <w:proofErr w:type="spellEnd"/>
      <w:r>
        <w:rPr>
          <w:sz w:val="28"/>
          <w:szCs w:val="28"/>
          <w:lang w:val="uk-UA"/>
        </w:rPr>
        <w:t xml:space="preserve"> Сторожинецької міської ради </w:t>
      </w:r>
      <w:r>
        <w:rPr>
          <w:bCs/>
          <w:sz w:val="28"/>
          <w:szCs w:val="28"/>
          <w:lang w:val="uk-UA"/>
        </w:rPr>
        <w:t>на 2025-2026 навчальний рік</w:t>
      </w:r>
      <w:r>
        <w:rPr>
          <w:sz w:val="28"/>
          <w:szCs w:val="28"/>
          <w:lang w:val="uk-UA"/>
        </w:rPr>
        <w:t xml:space="preserve"> (додається).</w:t>
      </w:r>
    </w:p>
    <w:p w14:paraId="7255FF8D" w14:textId="77777777" w:rsidR="00130F0D" w:rsidRDefault="00130F0D" w:rsidP="00130F0D">
      <w:pPr>
        <w:ind w:firstLine="709"/>
        <w:jc w:val="both"/>
        <w:rPr>
          <w:sz w:val="28"/>
          <w:szCs w:val="28"/>
          <w:lang w:val="uk-UA"/>
        </w:rPr>
      </w:pPr>
    </w:p>
    <w:p w14:paraId="6839B5A9" w14:textId="77777777" w:rsidR="00130F0D" w:rsidRDefault="00130F0D" w:rsidP="00130F0D">
      <w:pPr>
        <w:ind w:firstLine="709"/>
        <w:jc w:val="both"/>
        <w:rPr>
          <w:sz w:val="28"/>
          <w:szCs w:val="28"/>
          <w:lang w:val="uk-UA"/>
        </w:rPr>
      </w:pPr>
      <w:r>
        <w:rPr>
          <w:sz w:val="28"/>
          <w:szCs w:val="28"/>
          <w:lang w:val="uk-UA"/>
        </w:rPr>
        <w:t>3. Встановити додаткові пільги з плати за навчання у розмірі 100% :</w:t>
      </w:r>
    </w:p>
    <w:p w14:paraId="08FB14E6" w14:textId="77777777" w:rsidR="00130F0D" w:rsidRDefault="00130F0D" w:rsidP="00130F0D">
      <w:pPr>
        <w:ind w:firstLine="709"/>
        <w:jc w:val="both"/>
        <w:rPr>
          <w:sz w:val="28"/>
          <w:szCs w:val="28"/>
          <w:lang w:val="uk-UA"/>
        </w:rPr>
      </w:pPr>
      <w:r>
        <w:rPr>
          <w:sz w:val="28"/>
          <w:szCs w:val="28"/>
          <w:lang w:val="uk-UA"/>
        </w:rPr>
        <w:t>- дітям військовослужбовців Збройних Сил України строкової та контрактної форми служби та працівників органів внутрішніх справ, загиблих при виконанні службових обов’язків;</w:t>
      </w:r>
    </w:p>
    <w:p w14:paraId="235D82BD" w14:textId="77777777" w:rsidR="00130F0D" w:rsidRDefault="00130F0D" w:rsidP="00130F0D">
      <w:pPr>
        <w:ind w:firstLine="709"/>
        <w:jc w:val="both"/>
        <w:rPr>
          <w:sz w:val="28"/>
          <w:szCs w:val="28"/>
          <w:lang w:val="uk-UA"/>
        </w:rPr>
      </w:pPr>
      <w:r>
        <w:rPr>
          <w:sz w:val="28"/>
          <w:szCs w:val="28"/>
          <w:lang w:val="uk-UA"/>
        </w:rPr>
        <w:t>- дітям, батьки яких є учасниками бойових дій;</w:t>
      </w:r>
    </w:p>
    <w:p w14:paraId="556D5590" w14:textId="77777777" w:rsidR="00130F0D" w:rsidRDefault="00130F0D" w:rsidP="00130F0D">
      <w:pPr>
        <w:ind w:firstLine="709"/>
        <w:jc w:val="both"/>
        <w:rPr>
          <w:sz w:val="28"/>
          <w:szCs w:val="28"/>
          <w:lang w:val="uk-UA"/>
        </w:rPr>
      </w:pPr>
      <w:r>
        <w:rPr>
          <w:sz w:val="28"/>
          <w:szCs w:val="28"/>
          <w:lang w:val="uk-UA"/>
        </w:rPr>
        <w:t>- дітям, батьки яких загинули (померли) внаслідок  бойових дій .</w:t>
      </w:r>
    </w:p>
    <w:p w14:paraId="5E786B66" w14:textId="77777777" w:rsidR="00130F0D" w:rsidRDefault="00130F0D" w:rsidP="00130F0D">
      <w:pPr>
        <w:ind w:firstLine="709"/>
        <w:jc w:val="both"/>
        <w:rPr>
          <w:sz w:val="6"/>
          <w:szCs w:val="6"/>
          <w:lang w:val="uk-UA"/>
        </w:rPr>
      </w:pPr>
    </w:p>
    <w:p w14:paraId="4CBD0C15" w14:textId="77777777" w:rsidR="00130F0D" w:rsidRDefault="00130F0D" w:rsidP="00130F0D">
      <w:pPr>
        <w:ind w:firstLine="709"/>
        <w:jc w:val="both"/>
        <w:rPr>
          <w:sz w:val="28"/>
          <w:szCs w:val="28"/>
          <w:lang w:val="uk-UA"/>
        </w:rPr>
      </w:pPr>
      <w:r>
        <w:rPr>
          <w:sz w:val="28"/>
          <w:szCs w:val="28"/>
          <w:lang w:val="uk-UA"/>
        </w:rPr>
        <w:t xml:space="preserve"> 4. Встановити додаткові пільги з плати за навчання у розмірі 50%:</w:t>
      </w:r>
    </w:p>
    <w:p w14:paraId="0B856E47" w14:textId="77777777" w:rsidR="00130F0D" w:rsidRDefault="00130F0D" w:rsidP="00130F0D">
      <w:pPr>
        <w:ind w:firstLine="709"/>
        <w:jc w:val="both"/>
        <w:rPr>
          <w:sz w:val="28"/>
          <w:szCs w:val="28"/>
          <w:lang w:val="uk-UA"/>
        </w:rPr>
      </w:pPr>
      <w:r>
        <w:rPr>
          <w:sz w:val="28"/>
          <w:szCs w:val="28"/>
          <w:lang w:val="uk-UA"/>
        </w:rPr>
        <w:t>- дітям, батьки яких є воїнами-інтернаціоналістами;</w:t>
      </w:r>
    </w:p>
    <w:p w14:paraId="18E45BCF" w14:textId="77777777" w:rsidR="00130F0D" w:rsidRDefault="00130F0D" w:rsidP="00130F0D">
      <w:pPr>
        <w:ind w:firstLine="709"/>
        <w:jc w:val="both"/>
        <w:rPr>
          <w:sz w:val="28"/>
          <w:szCs w:val="28"/>
          <w:lang w:val="uk-UA"/>
        </w:rPr>
      </w:pPr>
      <w:r>
        <w:rPr>
          <w:sz w:val="28"/>
          <w:szCs w:val="28"/>
          <w:lang w:val="uk-UA"/>
        </w:rPr>
        <w:t>- дітям, батьки яких є інвалідами праці, інвалідами дитинства, інвалідами І та ІІ групи загального захворювання;</w:t>
      </w:r>
    </w:p>
    <w:p w14:paraId="0BA2C8A7" w14:textId="77777777" w:rsidR="00130F0D" w:rsidRDefault="00130F0D" w:rsidP="00130F0D">
      <w:pPr>
        <w:ind w:firstLine="709"/>
        <w:jc w:val="both"/>
        <w:rPr>
          <w:sz w:val="28"/>
          <w:szCs w:val="28"/>
          <w:lang w:val="uk-UA"/>
        </w:rPr>
      </w:pPr>
      <w:r>
        <w:rPr>
          <w:sz w:val="28"/>
          <w:szCs w:val="28"/>
          <w:lang w:val="uk-UA"/>
        </w:rPr>
        <w:t>- дітям, батьки яких постраждали від радіоактивного забруднення внаслідок Чорнобильської катастрофи;</w:t>
      </w:r>
    </w:p>
    <w:p w14:paraId="7EF867D6" w14:textId="77777777" w:rsidR="00130F0D" w:rsidRDefault="00130F0D" w:rsidP="00130F0D">
      <w:pPr>
        <w:ind w:firstLine="709"/>
        <w:jc w:val="both"/>
        <w:rPr>
          <w:sz w:val="28"/>
          <w:szCs w:val="28"/>
          <w:lang w:val="uk-UA"/>
        </w:rPr>
      </w:pPr>
      <w:r>
        <w:rPr>
          <w:sz w:val="28"/>
          <w:szCs w:val="28"/>
          <w:lang w:val="uk-UA"/>
        </w:rPr>
        <w:t xml:space="preserve">- дітям, батьки яких є особами, які переміщуються з тимчасово окупованої території України, району бойових дій </w:t>
      </w:r>
      <w:r>
        <w:rPr>
          <w:color w:val="000000"/>
          <w:sz w:val="28"/>
          <w:szCs w:val="28"/>
          <w:shd w:val="clear" w:color="auto" w:fill="FFFFFF"/>
          <w:lang w:val="uk-UA"/>
        </w:rPr>
        <w:t>;</w:t>
      </w:r>
    </w:p>
    <w:p w14:paraId="1AB46D49" w14:textId="77777777" w:rsidR="00130F0D" w:rsidRDefault="00130F0D" w:rsidP="00130F0D">
      <w:pPr>
        <w:ind w:firstLine="709"/>
        <w:jc w:val="both"/>
        <w:rPr>
          <w:sz w:val="28"/>
          <w:szCs w:val="28"/>
          <w:lang w:val="uk-UA"/>
        </w:rPr>
      </w:pPr>
      <w:r>
        <w:rPr>
          <w:sz w:val="28"/>
          <w:szCs w:val="28"/>
          <w:lang w:val="uk-UA"/>
        </w:rPr>
        <w:t>- при навчанні двох дітей з однієї сім’ї (плата погоджується за навчання одного учня в повному розмірі, за другого - 50%).</w:t>
      </w:r>
    </w:p>
    <w:p w14:paraId="16D15CC5" w14:textId="77777777" w:rsidR="00130F0D" w:rsidRDefault="00130F0D" w:rsidP="00130F0D">
      <w:pPr>
        <w:ind w:firstLine="709"/>
        <w:jc w:val="both"/>
        <w:rPr>
          <w:sz w:val="28"/>
          <w:szCs w:val="28"/>
          <w:lang w:val="uk-UA"/>
        </w:rPr>
      </w:pPr>
      <w:r>
        <w:rPr>
          <w:sz w:val="28"/>
          <w:szCs w:val="28"/>
          <w:lang w:val="uk-UA"/>
        </w:rPr>
        <w:t>- перспективним учням за клопотанням шкіл естетичного виховання.</w:t>
      </w:r>
    </w:p>
    <w:p w14:paraId="78E09D79" w14:textId="77777777" w:rsidR="00130F0D" w:rsidRDefault="00130F0D" w:rsidP="00130F0D">
      <w:pPr>
        <w:jc w:val="both"/>
        <w:rPr>
          <w:sz w:val="6"/>
          <w:szCs w:val="6"/>
          <w:lang w:val="uk-UA"/>
        </w:rPr>
      </w:pPr>
    </w:p>
    <w:p w14:paraId="5C0615BA" w14:textId="65CE378D" w:rsidR="00130F0D" w:rsidRDefault="00130F0D" w:rsidP="00130F0D">
      <w:pPr>
        <w:ind w:firstLine="709"/>
        <w:jc w:val="both"/>
        <w:rPr>
          <w:sz w:val="28"/>
          <w:szCs w:val="28"/>
          <w:lang w:val="uk-UA"/>
        </w:rPr>
      </w:pPr>
      <w:r>
        <w:rPr>
          <w:sz w:val="28"/>
          <w:szCs w:val="28"/>
          <w:lang w:val="uk-UA"/>
        </w:rPr>
        <w:t xml:space="preserve">5. У випадку встановлення простою у школах естетичного виховання внаслідок надзвичайної ситуації (карантин, тощо) батьківська плата не сплачується. </w:t>
      </w:r>
    </w:p>
    <w:p w14:paraId="707C7AA0" w14:textId="77777777" w:rsidR="00130F0D" w:rsidRDefault="00130F0D" w:rsidP="00130F0D">
      <w:pPr>
        <w:ind w:firstLine="284"/>
        <w:jc w:val="both"/>
        <w:rPr>
          <w:sz w:val="28"/>
          <w:szCs w:val="28"/>
          <w:lang w:val="uk-UA" w:eastAsia="en-US"/>
        </w:rPr>
      </w:pPr>
      <w:r>
        <w:rPr>
          <w:sz w:val="28"/>
          <w:szCs w:val="28"/>
          <w:lang w:val="uk-UA" w:eastAsia="en-US"/>
        </w:rPr>
        <w:t xml:space="preserve">     6. Начальнику відділу документообігу та контролю Миколі БАЛАНЮКУ забезпечити оприлюднення даного рішення.</w:t>
      </w:r>
    </w:p>
    <w:p w14:paraId="72794834" w14:textId="77777777" w:rsidR="00130F0D" w:rsidRDefault="00130F0D" w:rsidP="00130F0D">
      <w:pPr>
        <w:jc w:val="both"/>
        <w:rPr>
          <w:sz w:val="28"/>
          <w:szCs w:val="28"/>
          <w:lang w:val="uk-UA" w:eastAsia="en-US"/>
        </w:rPr>
      </w:pPr>
      <w:r>
        <w:rPr>
          <w:sz w:val="28"/>
          <w:szCs w:val="28"/>
          <w:lang w:val="uk-UA" w:eastAsia="en-US"/>
        </w:rPr>
        <w:t xml:space="preserve">         7. Дане рішення набуває чинності з моменту оприлюднення.</w:t>
      </w:r>
    </w:p>
    <w:p w14:paraId="31D3EB4D" w14:textId="77777777" w:rsidR="00130F0D" w:rsidRDefault="00130F0D" w:rsidP="00130F0D">
      <w:pPr>
        <w:jc w:val="both"/>
        <w:rPr>
          <w:sz w:val="28"/>
          <w:szCs w:val="28"/>
          <w:lang w:val="uk-UA"/>
        </w:rPr>
      </w:pPr>
      <w:r>
        <w:rPr>
          <w:sz w:val="28"/>
          <w:szCs w:val="28"/>
          <w:lang w:val="uk-UA"/>
        </w:rPr>
        <w:t xml:space="preserve">         8. Контроль за виконанням даного рішення покласти на першого заступника Сторожинецької міської ради Ігоря БЕЛЕНЧУКА.</w:t>
      </w:r>
    </w:p>
    <w:p w14:paraId="29F6BEEB" w14:textId="77777777" w:rsidR="00130F0D" w:rsidRDefault="00130F0D" w:rsidP="00130F0D">
      <w:pPr>
        <w:ind w:firstLine="709"/>
        <w:jc w:val="both"/>
        <w:rPr>
          <w:sz w:val="28"/>
          <w:szCs w:val="28"/>
          <w:lang w:val="uk-UA"/>
        </w:rPr>
      </w:pPr>
    </w:p>
    <w:p w14:paraId="7A06FDF5" w14:textId="77777777" w:rsidR="00130F0D" w:rsidRDefault="00130F0D" w:rsidP="00130F0D">
      <w:pPr>
        <w:ind w:firstLine="709"/>
        <w:jc w:val="both"/>
        <w:rPr>
          <w:sz w:val="28"/>
          <w:szCs w:val="28"/>
          <w:lang w:val="uk-UA"/>
        </w:rPr>
      </w:pPr>
      <w:r>
        <w:rPr>
          <w:sz w:val="28"/>
          <w:szCs w:val="28"/>
          <w:lang w:val="uk-UA"/>
        </w:rPr>
        <w:t xml:space="preserve"> </w:t>
      </w:r>
    </w:p>
    <w:p w14:paraId="79498FDE" w14:textId="77777777" w:rsidR="00130F0D" w:rsidRDefault="00130F0D" w:rsidP="00130F0D">
      <w:pPr>
        <w:jc w:val="both"/>
        <w:rPr>
          <w:sz w:val="28"/>
          <w:szCs w:val="28"/>
          <w:lang w:val="uk-UA"/>
        </w:rPr>
      </w:pPr>
    </w:p>
    <w:p w14:paraId="16213F32" w14:textId="77777777" w:rsidR="00130F0D" w:rsidRDefault="00130F0D" w:rsidP="00130F0D">
      <w:pPr>
        <w:jc w:val="both"/>
        <w:rPr>
          <w:sz w:val="28"/>
          <w:szCs w:val="28"/>
          <w:lang w:val="uk-UA"/>
        </w:rPr>
      </w:pPr>
    </w:p>
    <w:p w14:paraId="14822B45" w14:textId="77777777" w:rsidR="00130F0D" w:rsidRDefault="00130F0D" w:rsidP="00130F0D">
      <w:pPr>
        <w:jc w:val="both"/>
        <w:rPr>
          <w:rFonts w:ascii="Times New Roman CYR" w:hAnsi="Times New Roman CYR" w:cs="Times New Roman CYR"/>
          <w:sz w:val="24"/>
          <w:szCs w:val="24"/>
          <w:lang w:val="uk-UA"/>
        </w:rPr>
      </w:pPr>
      <w:r>
        <w:rPr>
          <w:b/>
          <w:sz w:val="28"/>
          <w:szCs w:val="28"/>
          <w:lang w:val="uk-UA"/>
        </w:rPr>
        <w:t>Сторожинецький міський голова                                 Ігор МАТЕЙЧУК</w:t>
      </w:r>
    </w:p>
    <w:p w14:paraId="60C2C231" w14:textId="77777777" w:rsidR="00130F0D" w:rsidRDefault="00130F0D" w:rsidP="00130F0D">
      <w:pPr>
        <w:autoSpaceDE w:val="0"/>
        <w:autoSpaceDN w:val="0"/>
        <w:adjustRightInd w:val="0"/>
        <w:rPr>
          <w:b/>
          <w:lang w:val="uk-UA"/>
        </w:rPr>
      </w:pPr>
    </w:p>
    <w:p w14:paraId="2AA0C09F" w14:textId="77777777" w:rsidR="00130F0D" w:rsidRDefault="00130F0D" w:rsidP="00130F0D">
      <w:pPr>
        <w:autoSpaceDE w:val="0"/>
        <w:autoSpaceDN w:val="0"/>
        <w:adjustRightInd w:val="0"/>
        <w:rPr>
          <w:b/>
          <w:lang w:val="uk-UA"/>
        </w:rPr>
      </w:pPr>
    </w:p>
    <w:p w14:paraId="740A6009" w14:textId="77777777" w:rsidR="00130F0D" w:rsidRDefault="00130F0D" w:rsidP="00130F0D">
      <w:pPr>
        <w:autoSpaceDE w:val="0"/>
        <w:autoSpaceDN w:val="0"/>
        <w:adjustRightInd w:val="0"/>
        <w:rPr>
          <w:b/>
          <w:lang w:val="uk-UA"/>
        </w:rPr>
      </w:pPr>
    </w:p>
    <w:p w14:paraId="4D133606" w14:textId="77777777" w:rsidR="00130F0D" w:rsidRDefault="00130F0D" w:rsidP="00130F0D">
      <w:pPr>
        <w:autoSpaceDE w:val="0"/>
        <w:autoSpaceDN w:val="0"/>
        <w:adjustRightInd w:val="0"/>
        <w:rPr>
          <w:b/>
          <w:lang w:val="uk-UA"/>
        </w:rPr>
      </w:pPr>
    </w:p>
    <w:p w14:paraId="750C6EA6" w14:textId="77777777" w:rsidR="00130F0D" w:rsidRDefault="00130F0D" w:rsidP="00130F0D">
      <w:pPr>
        <w:autoSpaceDE w:val="0"/>
        <w:autoSpaceDN w:val="0"/>
        <w:adjustRightInd w:val="0"/>
        <w:rPr>
          <w:b/>
          <w:lang w:val="uk-UA"/>
        </w:rPr>
      </w:pPr>
    </w:p>
    <w:p w14:paraId="78FDDAC6" w14:textId="77777777" w:rsidR="00130F0D" w:rsidRDefault="00130F0D" w:rsidP="00130F0D">
      <w:pPr>
        <w:spacing w:line="256" w:lineRule="auto"/>
        <w:rPr>
          <w:rFonts w:eastAsia="Calibri"/>
          <w:sz w:val="22"/>
          <w:szCs w:val="22"/>
          <w:lang w:eastAsia="en-US"/>
        </w:rPr>
      </w:pPr>
      <w:proofErr w:type="spellStart"/>
      <w:r>
        <w:rPr>
          <w:rFonts w:eastAsia="Calibri"/>
          <w:color w:val="000000"/>
          <w:sz w:val="28"/>
          <w:szCs w:val="28"/>
          <w:lang w:eastAsia="uk-UA"/>
        </w:rPr>
        <w:t>Виконавець</w:t>
      </w:r>
      <w:proofErr w:type="spellEnd"/>
      <w:r>
        <w:rPr>
          <w:rFonts w:eastAsia="Calibri"/>
          <w:color w:val="000000"/>
          <w:sz w:val="28"/>
          <w:szCs w:val="28"/>
          <w:lang w:eastAsia="uk-UA"/>
        </w:rPr>
        <w:t xml:space="preserve">: </w:t>
      </w:r>
    </w:p>
    <w:p w14:paraId="3DBEE387" w14:textId="77777777" w:rsidR="00130F0D" w:rsidRDefault="00130F0D" w:rsidP="00130F0D">
      <w:pPr>
        <w:tabs>
          <w:tab w:val="left" w:pos="6450"/>
        </w:tabs>
        <w:spacing w:line="256" w:lineRule="auto"/>
        <w:rPr>
          <w:rFonts w:eastAsia="Calibri"/>
          <w:color w:val="000000"/>
          <w:sz w:val="28"/>
          <w:szCs w:val="28"/>
          <w:lang w:val="uk-UA" w:eastAsia="uk-UA"/>
        </w:rPr>
      </w:pPr>
      <w:r>
        <w:rPr>
          <w:rFonts w:eastAsia="Calibri"/>
          <w:color w:val="000000"/>
          <w:sz w:val="28"/>
          <w:szCs w:val="28"/>
          <w:lang w:eastAsia="uk-UA"/>
        </w:rPr>
        <w:t xml:space="preserve">Директор </w:t>
      </w:r>
      <w:proofErr w:type="spellStart"/>
      <w:proofErr w:type="gramStart"/>
      <w:r>
        <w:rPr>
          <w:rFonts w:eastAsia="Calibri"/>
          <w:color w:val="000000"/>
          <w:sz w:val="28"/>
          <w:szCs w:val="28"/>
          <w:lang w:eastAsia="uk-UA"/>
        </w:rPr>
        <w:t>Сторожинецького</w:t>
      </w:r>
      <w:proofErr w:type="spellEnd"/>
      <w:r>
        <w:rPr>
          <w:rFonts w:eastAsia="Calibri"/>
          <w:color w:val="000000"/>
          <w:sz w:val="28"/>
          <w:szCs w:val="28"/>
          <w:lang w:eastAsia="uk-UA"/>
        </w:rPr>
        <w:t xml:space="preserve">  ЦНК</w:t>
      </w:r>
      <w:proofErr w:type="gramEnd"/>
      <w:r>
        <w:rPr>
          <w:rFonts w:eastAsia="Calibri"/>
          <w:color w:val="000000"/>
          <w:sz w:val="28"/>
          <w:szCs w:val="28"/>
          <w:lang w:eastAsia="uk-UA"/>
        </w:rPr>
        <w:t xml:space="preserve">                                       </w:t>
      </w:r>
      <w:proofErr w:type="spellStart"/>
      <w:r>
        <w:rPr>
          <w:rFonts w:eastAsia="Calibri"/>
          <w:color w:val="000000"/>
          <w:sz w:val="28"/>
          <w:szCs w:val="28"/>
          <w:lang w:eastAsia="uk-UA"/>
        </w:rPr>
        <w:t>Тетяна</w:t>
      </w:r>
      <w:proofErr w:type="spellEnd"/>
      <w:r>
        <w:rPr>
          <w:rFonts w:eastAsia="Calibri"/>
          <w:color w:val="000000"/>
          <w:sz w:val="28"/>
          <w:szCs w:val="28"/>
          <w:lang w:eastAsia="uk-UA"/>
        </w:rPr>
        <w:t xml:space="preserve"> САНДУЛЯК</w:t>
      </w:r>
    </w:p>
    <w:p w14:paraId="5F2B86C9" w14:textId="77777777" w:rsidR="00130F0D" w:rsidRDefault="00130F0D" w:rsidP="00130F0D">
      <w:pPr>
        <w:tabs>
          <w:tab w:val="left" w:pos="6450"/>
        </w:tabs>
        <w:spacing w:line="256" w:lineRule="auto"/>
        <w:rPr>
          <w:rFonts w:eastAsia="Calibri"/>
          <w:color w:val="000000"/>
          <w:sz w:val="28"/>
          <w:szCs w:val="28"/>
          <w:lang w:val="uk-UA" w:eastAsia="uk-UA"/>
        </w:rPr>
      </w:pPr>
    </w:p>
    <w:p w14:paraId="23DEB792" w14:textId="77777777" w:rsidR="00130F0D" w:rsidRDefault="00130F0D" w:rsidP="00130F0D">
      <w:pPr>
        <w:spacing w:line="256" w:lineRule="auto"/>
        <w:rPr>
          <w:rFonts w:eastAsia="Calibri"/>
          <w:color w:val="000000"/>
          <w:sz w:val="28"/>
          <w:szCs w:val="28"/>
          <w:lang w:val="uk-UA" w:eastAsia="uk-UA"/>
        </w:rPr>
      </w:pPr>
      <w:r>
        <w:rPr>
          <w:rFonts w:eastAsia="Calibri"/>
          <w:color w:val="000000"/>
          <w:sz w:val="28"/>
          <w:szCs w:val="28"/>
          <w:lang w:val="uk-UA" w:eastAsia="uk-UA"/>
        </w:rPr>
        <w:t xml:space="preserve">Погоджено: </w:t>
      </w:r>
    </w:p>
    <w:p w14:paraId="32351AC1" w14:textId="77777777" w:rsidR="00130F0D" w:rsidRDefault="00130F0D" w:rsidP="00130F0D">
      <w:pPr>
        <w:tabs>
          <w:tab w:val="left" w:pos="6450"/>
        </w:tabs>
        <w:spacing w:line="256" w:lineRule="auto"/>
        <w:rPr>
          <w:rFonts w:eastAsia="Calibri"/>
          <w:color w:val="000000"/>
          <w:sz w:val="28"/>
          <w:szCs w:val="28"/>
          <w:lang w:val="uk-UA" w:eastAsia="uk-UA"/>
        </w:rPr>
      </w:pPr>
      <w:r>
        <w:rPr>
          <w:rFonts w:eastAsia="Calibri"/>
          <w:color w:val="000000"/>
          <w:sz w:val="28"/>
          <w:szCs w:val="28"/>
          <w:lang w:val="uk-UA" w:eastAsia="uk-UA"/>
        </w:rPr>
        <w:t>Секретар міської ради                                                             Дмитро БОЙЧУК</w:t>
      </w:r>
    </w:p>
    <w:p w14:paraId="3A50393A" w14:textId="77777777" w:rsidR="00130F0D" w:rsidRDefault="00130F0D" w:rsidP="00130F0D">
      <w:pPr>
        <w:tabs>
          <w:tab w:val="left" w:pos="6450"/>
        </w:tabs>
        <w:spacing w:line="256" w:lineRule="auto"/>
        <w:rPr>
          <w:rFonts w:eastAsia="Calibri"/>
          <w:color w:val="000000"/>
          <w:sz w:val="28"/>
          <w:szCs w:val="28"/>
          <w:lang w:val="uk-UA" w:eastAsia="uk-UA"/>
        </w:rPr>
      </w:pPr>
    </w:p>
    <w:p w14:paraId="32B03B1D" w14:textId="77777777" w:rsidR="00130F0D" w:rsidRDefault="00130F0D" w:rsidP="00130F0D">
      <w:pPr>
        <w:tabs>
          <w:tab w:val="left" w:pos="6450"/>
        </w:tabs>
        <w:spacing w:line="256" w:lineRule="auto"/>
        <w:rPr>
          <w:rFonts w:eastAsia="Calibri"/>
          <w:color w:val="000000"/>
          <w:sz w:val="28"/>
          <w:szCs w:val="28"/>
          <w:lang w:eastAsia="uk-UA"/>
        </w:rPr>
      </w:pPr>
      <w:r>
        <w:rPr>
          <w:rFonts w:eastAsia="Calibri"/>
          <w:color w:val="000000"/>
          <w:sz w:val="28"/>
          <w:szCs w:val="28"/>
          <w:lang w:eastAsia="uk-UA"/>
        </w:rPr>
        <w:t xml:space="preserve">Перший заступник </w:t>
      </w:r>
      <w:proofErr w:type="spellStart"/>
      <w:r>
        <w:rPr>
          <w:rFonts w:eastAsia="Calibri"/>
          <w:color w:val="000000"/>
          <w:sz w:val="28"/>
          <w:szCs w:val="28"/>
          <w:lang w:eastAsia="uk-UA"/>
        </w:rPr>
        <w:t>міського</w:t>
      </w:r>
      <w:proofErr w:type="spellEnd"/>
      <w:r>
        <w:rPr>
          <w:rFonts w:eastAsia="Calibri"/>
          <w:color w:val="000000"/>
          <w:sz w:val="28"/>
          <w:szCs w:val="28"/>
          <w:lang w:eastAsia="uk-UA"/>
        </w:rPr>
        <w:t xml:space="preserve"> </w:t>
      </w:r>
      <w:proofErr w:type="spellStart"/>
      <w:r>
        <w:rPr>
          <w:rFonts w:eastAsia="Calibri"/>
          <w:color w:val="000000"/>
          <w:sz w:val="28"/>
          <w:szCs w:val="28"/>
          <w:lang w:eastAsia="uk-UA"/>
        </w:rPr>
        <w:t>голови</w:t>
      </w:r>
      <w:proofErr w:type="spellEnd"/>
      <w:r>
        <w:rPr>
          <w:rFonts w:eastAsia="Calibri"/>
          <w:color w:val="000000"/>
          <w:sz w:val="28"/>
          <w:szCs w:val="28"/>
          <w:lang w:eastAsia="uk-UA"/>
        </w:rPr>
        <w:t xml:space="preserve"> </w:t>
      </w:r>
      <w:r>
        <w:rPr>
          <w:rFonts w:eastAsia="Calibri"/>
          <w:color w:val="000000"/>
          <w:sz w:val="28"/>
          <w:szCs w:val="28"/>
          <w:lang w:eastAsia="uk-UA"/>
        </w:rPr>
        <w:tab/>
        <w:t xml:space="preserve">        </w:t>
      </w:r>
      <w:proofErr w:type="spellStart"/>
      <w:r>
        <w:rPr>
          <w:rFonts w:eastAsia="Calibri"/>
          <w:color w:val="000000"/>
          <w:sz w:val="28"/>
          <w:szCs w:val="28"/>
          <w:lang w:eastAsia="uk-UA"/>
        </w:rPr>
        <w:t>Ігор</w:t>
      </w:r>
      <w:proofErr w:type="spellEnd"/>
      <w:r>
        <w:rPr>
          <w:rFonts w:eastAsia="Calibri"/>
          <w:color w:val="000000"/>
          <w:sz w:val="28"/>
          <w:szCs w:val="28"/>
          <w:lang w:eastAsia="uk-UA"/>
        </w:rPr>
        <w:t xml:space="preserve"> БЕЛЕНЧУК</w:t>
      </w:r>
    </w:p>
    <w:p w14:paraId="2DD8A798" w14:textId="77777777" w:rsidR="00130F0D" w:rsidRDefault="00130F0D" w:rsidP="00130F0D">
      <w:pPr>
        <w:rPr>
          <w:rFonts w:eastAsia="Calibri"/>
          <w:color w:val="000000"/>
          <w:sz w:val="28"/>
          <w:szCs w:val="28"/>
          <w:lang w:val="uk-UA" w:eastAsia="uk-UA"/>
        </w:rPr>
      </w:pPr>
    </w:p>
    <w:p w14:paraId="6BA246CF" w14:textId="77777777" w:rsidR="00130F0D" w:rsidRDefault="00130F0D" w:rsidP="00130F0D">
      <w:pPr>
        <w:ind w:right="-45"/>
        <w:rPr>
          <w:rFonts w:eastAsia="Calibri"/>
          <w:sz w:val="28"/>
          <w:szCs w:val="28"/>
          <w:lang w:val="uk-UA"/>
        </w:rPr>
      </w:pPr>
      <w:r>
        <w:rPr>
          <w:sz w:val="28"/>
          <w:szCs w:val="28"/>
          <w:lang w:val="uk-UA"/>
        </w:rPr>
        <w:t xml:space="preserve">Заступник </w:t>
      </w:r>
      <w:r>
        <w:rPr>
          <w:rFonts w:eastAsia="Calibri"/>
          <w:sz w:val="28"/>
          <w:szCs w:val="28"/>
          <w:lang w:val="uk-UA"/>
        </w:rPr>
        <w:t xml:space="preserve">міського голови з питань </w:t>
      </w:r>
    </w:p>
    <w:p w14:paraId="4B83762C" w14:textId="77777777" w:rsidR="00130F0D" w:rsidRDefault="00130F0D" w:rsidP="00130F0D">
      <w:pPr>
        <w:ind w:right="-45"/>
        <w:rPr>
          <w:rFonts w:eastAsia="Calibri"/>
          <w:sz w:val="28"/>
          <w:szCs w:val="28"/>
          <w:lang w:val="uk-UA"/>
        </w:rPr>
      </w:pPr>
      <w:r>
        <w:rPr>
          <w:rFonts w:eastAsia="Calibri"/>
          <w:sz w:val="28"/>
          <w:szCs w:val="28"/>
          <w:lang w:val="uk-UA"/>
        </w:rPr>
        <w:t xml:space="preserve">цифрового розвитку, цифрових </w:t>
      </w:r>
    </w:p>
    <w:p w14:paraId="0D59634F" w14:textId="77777777" w:rsidR="00130F0D" w:rsidRDefault="00130F0D" w:rsidP="00130F0D">
      <w:pPr>
        <w:ind w:right="-45"/>
        <w:rPr>
          <w:rFonts w:eastAsia="Calibri"/>
          <w:sz w:val="28"/>
          <w:szCs w:val="28"/>
          <w:lang w:val="uk-UA"/>
        </w:rPr>
      </w:pPr>
      <w:r>
        <w:rPr>
          <w:rFonts w:eastAsia="Calibri"/>
          <w:sz w:val="28"/>
          <w:szCs w:val="28"/>
          <w:lang w:val="uk-UA"/>
        </w:rPr>
        <w:t>трансформацій, цифровізації</w:t>
      </w:r>
    </w:p>
    <w:p w14:paraId="394381B3" w14:textId="77777777" w:rsidR="00130F0D" w:rsidRDefault="00130F0D" w:rsidP="00130F0D">
      <w:pPr>
        <w:rPr>
          <w:rFonts w:eastAsia="Calibri"/>
          <w:color w:val="000000"/>
          <w:sz w:val="28"/>
          <w:szCs w:val="28"/>
          <w:lang w:val="uk-UA" w:eastAsia="uk-UA"/>
        </w:rPr>
      </w:pPr>
      <w:r>
        <w:rPr>
          <w:rFonts w:eastAsia="Calibri"/>
          <w:sz w:val="28"/>
          <w:szCs w:val="28"/>
          <w:lang w:val="uk-UA"/>
        </w:rPr>
        <w:t xml:space="preserve">та з оборонних питань                                                           </w:t>
      </w:r>
      <w:r>
        <w:rPr>
          <w:sz w:val="28"/>
          <w:szCs w:val="28"/>
          <w:lang w:val="uk-UA"/>
        </w:rPr>
        <w:t>Віталій ГРИНЧУК</w:t>
      </w:r>
      <w:r>
        <w:rPr>
          <w:rFonts w:eastAsia="Calibri"/>
          <w:sz w:val="28"/>
          <w:szCs w:val="28"/>
          <w:lang w:val="uk-UA"/>
        </w:rPr>
        <w:t xml:space="preserve"> </w:t>
      </w:r>
    </w:p>
    <w:p w14:paraId="6DD38C1D" w14:textId="77777777" w:rsidR="00130F0D" w:rsidRDefault="00130F0D" w:rsidP="00130F0D">
      <w:pPr>
        <w:tabs>
          <w:tab w:val="left" w:pos="6450"/>
        </w:tabs>
        <w:spacing w:line="256" w:lineRule="auto"/>
        <w:rPr>
          <w:rFonts w:eastAsia="Calibri"/>
          <w:color w:val="000000"/>
          <w:sz w:val="28"/>
          <w:szCs w:val="28"/>
          <w:lang w:eastAsia="uk-UA"/>
        </w:rPr>
      </w:pPr>
    </w:p>
    <w:p w14:paraId="67B31770" w14:textId="77777777" w:rsidR="00130F0D" w:rsidRDefault="00130F0D" w:rsidP="00130F0D">
      <w:pPr>
        <w:tabs>
          <w:tab w:val="left" w:pos="6450"/>
        </w:tabs>
        <w:spacing w:line="256" w:lineRule="auto"/>
        <w:rPr>
          <w:rFonts w:eastAsia="Calibri"/>
          <w:color w:val="000000"/>
          <w:sz w:val="28"/>
          <w:szCs w:val="28"/>
          <w:lang w:eastAsia="uk-UA"/>
        </w:rPr>
      </w:pPr>
      <w:r>
        <w:rPr>
          <w:rFonts w:eastAsia="Calibri"/>
          <w:color w:val="000000"/>
          <w:sz w:val="28"/>
          <w:szCs w:val="28"/>
          <w:lang w:eastAsia="uk-UA"/>
        </w:rPr>
        <w:t xml:space="preserve">Начальник </w:t>
      </w:r>
      <w:proofErr w:type="spellStart"/>
      <w:r>
        <w:rPr>
          <w:rFonts w:eastAsia="Calibri"/>
          <w:color w:val="000000"/>
          <w:sz w:val="28"/>
          <w:szCs w:val="28"/>
          <w:lang w:eastAsia="uk-UA"/>
        </w:rPr>
        <w:t>відділу</w:t>
      </w:r>
      <w:proofErr w:type="spellEnd"/>
      <w:r>
        <w:rPr>
          <w:rFonts w:eastAsia="Calibri"/>
          <w:color w:val="000000"/>
          <w:sz w:val="28"/>
          <w:szCs w:val="28"/>
          <w:lang w:eastAsia="uk-UA"/>
        </w:rPr>
        <w:t xml:space="preserve"> </w:t>
      </w:r>
      <w:proofErr w:type="spellStart"/>
      <w:r>
        <w:rPr>
          <w:rFonts w:eastAsia="Calibri"/>
          <w:color w:val="000000"/>
          <w:sz w:val="28"/>
          <w:szCs w:val="28"/>
          <w:lang w:eastAsia="uk-UA"/>
        </w:rPr>
        <w:t>бухгалтерського</w:t>
      </w:r>
      <w:proofErr w:type="spellEnd"/>
      <w:r>
        <w:rPr>
          <w:rFonts w:eastAsia="Calibri"/>
          <w:color w:val="000000"/>
          <w:sz w:val="28"/>
          <w:szCs w:val="28"/>
          <w:lang w:eastAsia="uk-UA"/>
        </w:rPr>
        <w:t xml:space="preserve"> </w:t>
      </w:r>
    </w:p>
    <w:p w14:paraId="5C971AE6" w14:textId="77777777" w:rsidR="00130F0D" w:rsidRDefault="00130F0D" w:rsidP="00130F0D">
      <w:pPr>
        <w:tabs>
          <w:tab w:val="left" w:pos="6450"/>
        </w:tabs>
        <w:spacing w:line="256" w:lineRule="auto"/>
        <w:rPr>
          <w:rFonts w:eastAsia="Calibri"/>
          <w:color w:val="000000"/>
          <w:sz w:val="28"/>
          <w:szCs w:val="28"/>
          <w:lang w:eastAsia="uk-UA"/>
        </w:rPr>
      </w:pPr>
      <w:proofErr w:type="spellStart"/>
      <w:r>
        <w:rPr>
          <w:rFonts w:eastAsia="Calibri"/>
          <w:color w:val="000000"/>
          <w:sz w:val="28"/>
          <w:szCs w:val="28"/>
          <w:lang w:eastAsia="uk-UA"/>
        </w:rPr>
        <w:t>обліку</w:t>
      </w:r>
      <w:proofErr w:type="spellEnd"/>
      <w:r>
        <w:rPr>
          <w:rFonts w:eastAsia="Calibri"/>
          <w:color w:val="000000"/>
          <w:sz w:val="28"/>
          <w:szCs w:val="28"/>
          <w:lang w:eastAsia="uk-UA"/>
        </w:rPr>
        <w:t xml:space="preserve"> та </w:t>
      </w:r>
      <w:proofErr w:type="spellStart"/>
      <w:r>
        <w:rPr>
          <w:rFonts w:eastAsia="Calibri"/>
          <w:color w:val="000000"/>
          <w:sz w:val="28"/>
          <w:szCs w:val="28"/>
          <w:lang w:eastAsia="uk-UA"/>
        </w:rPr>
        <w:t>звітності</w:t>
      </w:r>
      <w:proofErr w:type="spellEnd"/>
      <w:r>
        <w:rPr>
          <w:rFonts w:eastAsia="Calibri"/>
          <w:color w:val="000000"/>
          <w:sz w:val="28"/>
          <w:szCs w:val="28"/>
          <w:lang w:eastAsia="uk-UA"/>
        </w:rPr>
        <w:t xml:space="preserve">                                                         </w:t>
      </w:r>
      <w:r>
        <w:rPr>
          <w:rFonts w:eastAsia="Calibri"/>
          <w:color w:val="000000"/>
          <w:sz w:val="28"/>
          <w:szCs w:val="28"/>
          <w:lang w:val="uk-UA" w:eastAsia="uk-UA"/>
        </w:rPr>
        <w:t xml:space="preserve">           </w:t>
      </w:r>
      <w:proofErr w:type="spellStart"/>
      <w:r>
        <w:rPr>
          <w:rFonts w:eastAsia="Calibri"/>
          <w:color w:val="000000"/>
          <w:sz w:val="28"/>
          <w:szCs w:val="28"/>
          <w:lang w:eastAsia="uk-UA"/>
        </w:rPr>
        <w:t>Марія</w:t>
      </w:r>
      <w:proofErr w:type="spellEnd"/>
      <w:r>
        <w:rPr>
          <w:rFonts w:eastAsia="Calibri"/>
          <w:color w:val="000000"/>
          <w:sz w:val="28"/>
          <w:szCs w:val="28"/>
          <w:lang w:eastAsia="uk-UA"/>
        </w:rPr>
        <w:t xml:space="preserve"> ГРЕЗЮК</w:t>
      </w:r>
    </w:p>
    <w:p w14:paraId="2BEFC305" w14:textId="77777777" w:rsidR="00130F0D" w:rsidRDefault="00130F0D" w:rsidP="00130F0D">
      <w:pPr>
        <w:spacing w:after="160" w:line="256" w:lineRule="auto"/>
        <w:rPr>
          <w:rFonts w:eastAsia="Calibri"/>
          <w:color w:val="000000"/>
          <w:sz w:val="16"/>
          <w:szCs w:val="16"/>
          <w:lang w:eastAsia="uk-UA"/>
        </w:rPr>
      </w:pPr>
      <w:bookmarkStart w:id="1" w:name="_GoBack"/>
      <w:bookmarkEnd w:id="1"/>
    </w:p>
    <w:p w14:paraId="28196C03" w14:textId="77777777" w:rsidR="00130F0D" w:rsidRDefault="00130F0D" w:rsidP="00130F0D">
      <w:pPr>
        <w:suppressAutoHyphens/>
        <w:autoSpaceDN w:val="0"/>
        <w:textAlignment w:val="baseline"/>
        <w:rPr>
          <w:kern w:val="3"/>
          <w:sz w:val="28"/>
          <w:szCs w:val="28"/>
          <w:lang w:val="uk-UA" w:eastAsia="uk-UA"/>
        </w:rPr>
      </w:pPr>
      <w:r>
        <w:rPr>
          <w:kern w:val="3"/>
          <w:sz w:val="28"/>
          <w:szCs w:val="28"/>
          <w:lang w:val="uk-UA" w:eastAsia="uk-UA"/>
        </w:rPr>
        <w:t>Провідний спеціаліст</w:t>
      </w:r>
    </w:p>
    <w:p w14:paraId="725176B8" w14:textId="77777777" w:rsidR="00130F0D" w:rsidRDefault="00130F0D" w:rsidP="00130F0D">
      <w:pPr>
        <w:suppressAutoHyphens/>
        <w:autoSpaceDN w:val="0"/>
        <w:textAlignment w:val="baseline"/>
        <w:rPr>
          <w:kern w:val="3"/>
          <w:sz w:val="28"/>
          <w:szCs w:val="28"/>
          <w:lang w:val="uk-UA" w:eastAsia="uk-UA"/>
        </w:rPr>
      </w:pPr>
      <w:r>
        <w:rPr>
          <w:kern w:val="3"/>
          <w:sz w:val="28"/>
          <w:szCs w:val="28"/>
          <w:lang w:val="uk-UA" w:eastAsia="uk-UA"/>
        </w:rPr>
        <w:t>юридичного відділу                                                               Аурел СИРБУ</w:t>
      </w:r>
    </w:p>
    <w:p w14:paraId="3A44638F" w14:textId="77777777" w:rsidR="00130F0D" w:rsidRDefault="00130F0D" w:rsidP="00130F0D">
      <w:pPr>
        <w:suppressAutoHyphens/>
        <w:autoSpaceDN w:val="0"/>
        <w:textAlignment w:val="baseline"/>
        <w:rPr>
          <w:kern w:val="3"/>
          <w:sz w:val="28"/>
          <w:szCs w:val="24"/>
          <w:lang w:val="uk-UA" w:eastAsia="uk-UA"/>
        </w:rPr>
      </w:pPr>
    </w:p>
    <w:p w14:paraId="6CAC4262" w14:textId="59D0681F" w:rsidR="00130F0D" w:rsidRDefault="00866516" w:rsidP="00130F0D">
      <w:pPr>
        <w:suppressAutoHyphens/>
        <w:autoSpaceDN w:val="0"/>
        <w:textAlignment w:val="baseline"/>
        <w:rPr>
          <w:kern w:val="3"/>
          <w:sz w:val="28"/>
          <w:szCs w:val="24"/>
          <w:lang w:val="uk-UA" w:eastAsia="uk-UA"/>
        </w:rPr>
      </w:pPr>
      <w:r>
        <w:rPr>
          <w:kern w:val="3"/>
          <w:sz w:val="28"/>
          <w:szCs w:val="24"/>
          <w:lang w:val="uk-UA" w:eastAsia="uk-UA"/>
        </w:rPr>
        <w:t>Начальник відділу</w:t>
      </w:r>
      <w:r w:rsidR="00130F0D">
        <w:rPr>
          <w:kern w:val="3"/>
          <w:sz w:val="28"/>
          <w:szCs w:val="24"/>
          <w:lang w:val="uk-UA" w:eastAsia="uk-UA"/>
        </w:rPr>
        <w:t xml:space="preserve"> організаційної</w:t>
      </w:r>
    </w:p>
    <w:p w14:paraId="277B96D9" w14:textId="77777777" w:rsidR="00130F0D" w:rsidRDefault="00130F0D" w:rsidP="00130F0D">
      <w:pPr>
        <w:suppressAutoHyphens/>
        <w:autoSpaceDN w:val="0"/>
        <w:textAlignment w:val="baseline"/>
        <w:rPr>
          <w:kern w:val="3"/>
          <w:sz w:val="28"/>
          <w:szCs w:val="24"/>
          <w:lang w:val="uk-UA" w:eastAsia="uk-UA"/>
        </w:rPr>
      </w:pPr>
      <w:r>
        <w:rPr>
          <w:kern w:val="3"/>
          <w:sz w:val="28"/>
          <w:szCs w:val="24"/>
          <w:lang w:val="uk-UA" w:eastAsia="uk-UA"/>
        </w:rPr>
        <w:t>та кадрової роботи                                                                 Ольга ПАЛАДІЙ</w:t>
      </w:r>
    </w:p>
    <w:p w14:paraId="4B56D660" w14:textId="77777777" w:rsidR="00130F0D" w:rsidRDefault="00130F0D" w:rsidP="00130F0D">
      <w:pPr>
        <w:suppressAutoHyphens/>
        <w:autoSpaceDN w:val="0"/>
        <w:textAlignment w:val="baseline"/>
        <w:rPr>
          <w:kern w:val="3"/>
          <w:sz w:val="28"/>
          <w:szCs w:val="24"/>
          <w:lang w:val="uk-UA" w:eastAsia="uk-UA"/>
        </w:rPr>
      </w:pPr>
    </w:p>
    <w:p w14:paraId="5D6B0F05" w14:textId="77777777" w:rsidR="00130F0D" w:rsidRDefault="00130F0D" w:rsidP="00130F0D">
      <w:pPr>
        <w:suppressAutoHyphens/>
        <w:autoSpaceDN w:val="0"/>
        <w:textAlignment w:val="baseline"/>
        <w:rPr>
          <w:kern w:val="3"/>
          <w:sz w:val="28"/>
          <w:szCs w:val="24"/>
          <w:lang w:val="uk-UA" w:eastAsia="uk-UA"/>
        </w:rPr>
      </w:pPr>
      <w:r>
        <w:rPr>
          <w:kern w:val="3"/>
          <w:sz w:val="28"/>
          <w:szCs w:val="24"/>
          <w:lang w:val="uk-UA" w:eastAsia="uk-UA"/>
        </w:rPr>
        <w:t xml:space="preserve">Уповноважена особа з питань                                    </w:t>
      </w:r>
    </w:p>
    <w:p w14:paraId="6F2C0D1A" w14:textId="77777777" w:rsidR="00130F0D" w:rsidRDefault="00130F0D" w:rsidP="00130F0D">
      <w:pPr>
        <w:suppressAutoHyphens/>
        <w:autoSpaceDN w:val="0"/>
        <w:textAlignment w:val="baseline"/>
        <w:rPr>
          <w:kern w:val="3"/>
          <w:sz w:val="28"/>
          <w:szCs w:val="24"/>
          <w:lang w:val="uk-UA" w:eastAsia="uk-UA"/>
        </w:rPr>
      </w:pPr>
      <w:r>
        <w:rPr>
          <w:kern w:val="3"/>
          <w:sz w:val="28"/>
          <w:szCs w:val="24"/>
          <w:lang w:val="uk-UA" w:eastAsia="uk-UA"/>
        </w:rPr>
        <w:t xml:space="preserve">запобігання та виявлення корупції    </w:t>
      </w:r>
    </w:p>
    <w:p w14:paraId="07FF99EE" w14:textId="77777777" w:rsidR="00130F0D" w:rsidRDefault="00130F0D" w:rsidP="00130F0D">
      <w:pPr>
        <w:suppressAutoHyphens/>
        <w:autoSpaceDN w:val="0"/>
        <w:textAlignment w:val="baseline"/>
        <w:rPr>
          <w:kern w:val="3"/>
          <w:sz w:val="28"/>
          <w:szCs w:val="24"/>
          <w:lang w:val="uk-UA" w:eastAsia="uk-UA"/>
        </w:rPr>
      </w:pPr>
      <w:r>
        <w:rPr>
          <w:kern w:val="3"/>
          <w:sz w:val="28"/>
          <w:szCs w:val="24"/>
          <w:lang w:val="uk-UA" w:eastAsia="uk-UA"/>
        </w:rPr>
        <w:t>у Сторожинецькій міській раді                                           Максим МЯЗІН</w:t>
      </w:r>
    </w:p>
    <w:p w14:paraId="73C1001F" w14:textId="77777777" w:rsidR="00130F0D" w:rsidRDefault="00130F0D" w:rsidP="00130F0D">
      <w:pPr>
        <w:suppressAutoHyphens/>
        <w:autoSpaceDN w:val="0"/>
        <w:textAlignment w:val="baseline"/>
        <w:rPr>
          <w:kern w:val="3"/>
          <w:sz w:val="28"/>
          <w:szCs w:val="24"/>
          <w:lang w:val="uk-UA" w:eastAsia="uk-UA"/>
        </w:rPr>
      </w:pPr>
    </w:p>
    <w:p w14:paraId="4E2E9C19" w14:textId="77777777" w:rsidR="00130F0D" w:rsidRDefault="00130F0D" w:rsidP="00130F0D">
      <w:pPr>
        <w:suppressAutoHyphens/>
        <w:autoSpaceDN w:val="0"/>
        <w:textAlignment w:val="baseline"/>
        <w:rPr>
          <w:kern w:val="3"/>
          <w:sz w:val="28"/>
          <w:szCs w:val="24"/>
          <w:lang w:val="uk-UA" w:eastAsia="uk-UA"/>
        </w:rPr>
      </w:pPr>
      <w:r>
        <w:rPr>
          <w:kern w:val="3"/>
          <w:sz w:val="28"/>
          <w:szCs w:val="24"/>
          <w:lang w:val="uk-UA" w:eastAsia="uk-UA"/>
        </w:rPr>
        <w:t xml:space="preserve">Начальник відділу документообігу        </w:t>
      </w:r>
    </w:p>
    <w:p w14:paraId="6D274837" w14:textId="77777777" w:rsidR="00130F0D" w:rsidRDefault="00130F0D" w:rsidP="00130F0D">
      <w:pPr>
        <w:suppressAutoHyphens/>
        <w:autoSpaceDN w:val="0"/>
        <w:textAlignment w:val="baseline"/>
        <w:rPr>
          <w:kern w:val="3"/>
          <w:sz w:val="28"/>
          <w:szCs w:val="24"/>
          <w:lang w:val="uk-UA" w:eastAsia="uk-UA"/>
        </w:rPr>
      </w:pPr>
      <w:r>
        <w:rPr>
          <w:kern w:val="3"/>
          <w:sz w:val="28"/>
          <w:szCs w:val="24"/>
          <w:lang w:val="uk-UA" w:eastAsia="uk-UA"/>
        </w:rPr>
        <w:t>та контролю</w:t>
      </w:r>
      <w:r>
        <w:rPr>
          <w:kern w:val="3"/>
          <w:sz w:val="28"/>
          <w:szCs w:val="24"/>
          <w:lang w:val="uk-UA" w:eastAsia="uk-UA"/>
        </w:rPr>
        <w:tab/>
        <w:t xml:space="preserve">                                                                 Микола БАЛАНЮК</w:t>
      </w:r>
    </w:p>
    <w:p w14:paraId="170A5DB8" w14:textId="77777777" w:rsidR="00130F0D" w:rsidRDefault="00130F0D" w:rsidP="00130F0D">
      <w:pPr>
        <w:spacing w:line="256" w:lineRule="auto"/>
        <w:rPr>
          <w:rFonts w:eastAsia="Calibri"/>
          <w:sz w:val="28"/>
          <w:szCs w:val="28"/>
          <w:lang w:eastAsia="uk-UA"/>
        </w:rPr>
      </w:pPr>
    </w:p>
    <w:p w14:paraId="03BA1984" w14:textId="77777777" w:rsidR="00130F0D" w:rsidRDefault="00130F0D" w:rsidP="00130F0D">
      <w:pPr>
        <w:spacing w:after="160" w:line="256" w:lineRule="auto"/>
        <w:rPr>
          <w:rFonts w:eastAsia="Calibri"/>
          <w:sz w:val="16"/>
          <w:szCs w:val="16"/>
          <w:lang w:eastAsia="en-US"/>
        </w:rPr>
      </w:pPr>
    </w:p>
    <w:p w14:paraId="15717CE0" w14:textId="77777777" w:rsidR="00130F0D" w:rsidRDefault="00130F0D" w:rsidP="00130F0D">
      <w:pPr>
        <w:autoSpaceDE w:val="0"/>
        <w:autoSpaceDN w:val="0"/>
        <w:adjustRightInd w:val="0"/>
        <w:rPr>
          <w:b/>
          <w:lang w:val="uk-UA"/>
        </w:rPr>
      </w:pPr>
    </w:p>
    <w:p w14:paraId="3DD05F63" w14:textId="77777777" w:rsidR="00130F0D" w:rsidRDefault="00130F0D" w:rsidP="00130F0D">
      <w:pPr>
        <w:autoSpaceDE w:val="0"/>
        <w:autoSpaceDN w:val="0"/>
        <w:adjustRightInd w:val="0"/>
        <w:rPr>
          <w:b/>
          <w:lang w:val="uk-UA"/>
        </w:rPr>
      </w:pPr>
    </w:p>
    <w:p w14:paraId="7DE833C6" w14:textId="77777777" w:rsidR="00130F0D" w:rsidRDefault="00130F0D" w:rsidP="00130F0D">
      <w:pPr>
        <w:autoSpaceDE w:val="0"/>
        <w:autoSpaceDN w:val="0"/>
        <w:adjustRightInd w:val="0"/>
        <w:rPr>
          <w:b/>
          <w:lang w:val="uk-UA"/>
        </w:rPr>
      </w:pPr>
    </w:p>
    <w:p w14:paraId="501738D3" w14:textId="77777777" w:rsidR="00130F0D" w:rsidRDefault="00130F0D" w:rsidP="00130F0D">
      <w:pPr>
        <w:autoSpaceDE w:val="0"/>
        <w:autoSpaceDN w:val="0"/>
        <w:adjustRightInd w:val="0"/>
        <w:rPr>
          <w:b/>
          <w:lang w:val="uk-UA"/>
        </w:rPr>
      </w:pPr>
    </w:p>
    <w:p w14:paraId="25EBE745" w14:textId="77777777" w:rsidR="00130F0D" w:rsidRDefault="00130F0D" w:rsidP="00130F0D">
      <w:pPr>
        <w:autoSpaceDE w:val="0"/>
        <w:autoSpaceDN w:val="0"/>
        <w:adjustRightInd w:val="0"/>
        <w:rPr>
          <w:b/>
          <w:lang w:val="uk-UA"/>
        </w:rPr>
      </w:pPr>
    </w:p>
    <w:p w14:paraId="66141C21" w14:textId="77777777" w:rsidR="00130F0D" w:rsidRDefault="00130F0D" w:rsidP="00130F0D">
      <w:pPr>
        <w:autoSpaceDE w:val="0"/>
        <w:autoSpaceDN w:val="0"/>
        <w:adjustRightInd w:val="0"/>
        <w:rPr>
          <w:b/>
          <w:lang w:val="uk-UA"/>
        </w:rPr>
      </w:pPr>
    </w:p>
    <w:p w14:paraId="2C880491" w14:textId="77777777" w:rsidR="00130F0D" w:rsidRDefault="00130F0D" w:rsidP="00130F0D">
      <w:pPr>
        <w:autoSpaceDE w:val="0"/>
        <w:autoSpaceDN w:val="0"/>
        <w:adjustRightInd w:val="0"/>
        <w:rPr>
          <w:b/>
          <w:lang w:val="uk-UA"/>
        </w:rPr>
      </w:pPr>
    </w:p>
    <w:p w14:paraId="7923FBB3" w14:textId="77777777" w:rsidR="00130F0D" w:rsidRDefault="00130F0D" w:rsidP="00130F0D">
      <w:pPr>
        <w:autoSpaceDE w:val="0"/>
        <w:autoSpaceDN w:val="0"/>
        <w:adjustRightInd w:val="0"/>
        <w:rPr>
          <w:b/>
          <w:lang w:val="uk-UA"/>
        </w:rPr>
      </w:pPr>
    </w:p>
    <w:p w14:paraId="747BF7BD" w14:textId="77777777" w:rsidR="00130F0D" w:rsidRDefault="00130F0D" w:rsidP="00130F0D">
      <w:pPr>
        <w:pStyle w:val="a4"/>
        <w:shd w:val="clear" w:color="auto" w:fill="FFFFFF"/>
        <w:spacing w:before="0" w:beforeAutospacing="0" w:after="0" w:afterAutospacing="0"/>
        <w:jc w:val="both"/>
        <w:rPr>
          <w:sz w:val="28"/>
          <w:szCs w:val="28"/>
          <w:lang w:val="uk-UA"/>
        </w:rPr>
      </w:pPr>
    </w:p>
    <w:p w14:paraId="52DBF549" w14:textId="77777777" w:rsidR="00130F0D" w:rsidRDefault="00130F0D" w:rsidP="00130F0D">
      <w:pPr>
        <w:pStyle w:val="a4"/>
        <w:shd w:val="clear" w:color="auto" w:fill="FFFFFF"/>
        <w:spacing w:before="0" w:beforeAutospacing="0" w:after="0" w:afterAutospacing="0"/>
        <w:jc w:val="both"/>
        <w:rPr>
          <w:sz w:val="28"/>
          <w:szCs w:val="28"/>
          <w:lang w:val="uk-UA"/>
        </w:rPr>
      </w:pPr>
    </w:p>
    <w:p w14:paraId="5B5DD373" w14:textId="77777777" w:rsidR="00130F0D" w:rsidRDefault="00130F0D" w:rsidP="00130F0D">
      <w:pPr>
        <w:pStyle w:val="a4"/>
        <w:shd w:val="clear" w:color="auto" w:fill="FFFFFF"/>
        <w:spacing w:before="0" w:beforeAutospacing="0" w:after="0" w:afterAutospacing="0"/>
        <w:jc w:val="both"/>
        <w:rPr>
          <w:sz w:val="28"/>
          <w:szCs w:val="28"/>
          <w:lang w:val="uk-UA"/>
        </w:rPr>
      </w:pPr>
    </w:p>
    <w:p w14:paraId="3985CC21" w14:textId="77777777" w:rsidR="00130F0D" w:rsidRDefault="00130F0D" w:rsidP="00130F0D">
      <w:pPr>
        <w:pStyle w:val="a4"/>
        <w:shd w:val="clear" w:color="auto" w:fill="FFFFFF"/>
        <w:spacing w:before="0" w:beforeAutospacing="0" w:after="0" w:afterAutospacing="0"/>
        <w:jc w:val="both"/>
        <w:rPr>
          <w:sz w:val="28"/>
          <w:szCs w:val="28"/>
          <w:lang w:val="uk-UA"/>
        </w:rPr>
      </w:pPr>
    </w:p>
    <w:p w14:paraId="5CF4D04C" w14:textId="77777777" w:rsidR="00130F0D" w:rsidRDefault="00130F0D" w:rsidP="00130F0D">
      <w:pPr>
        <w:pStyle w:val="a4"/>
        <w:shd w:val="clear" w:color="auto" w:fill="FFFFFF"/>
        <w:spacing w:before="0" w:beforeAutospacing="0" w:after="0" w:afterAutospacing="0"/>
        <w:jc w:val="both"/>
        <w:rPr>
          <w:sz w:val="28"/>
          <w:szCs w:val="28"/>
          <w:lang w:val="uk-UA"/>
        </w:rPr>
      </w:pPr>
    </w:p>
    <w:p w14:paraId="36E7EA4C" w14:textId="77777777" w:rsidR="00130F0D" w:rsidRDefault="00130F0D" w:rsidP="00130F0D">
      <w:pPr>
        <w:pStyle w:val="a4"/>
        <w:shd w:val="clear" w:color="auto" w:fill="FFFFFF"/>
        <w:spacing w:before="0" w:beforeAutospacing="0" w:after="0" w:afterAutospacing="0"/>
        <w:jc w:val="both"/>
        <w:rPr>
          <w:sz w:val="28"/>
          <w:szCs w:val="28"/>
          <w:lang w:val="uk-UA"/>
        </w:rPr>
      </w:pPr>
    </w:p>
    <w:p w14:paraId="7A1434A8" w14:textId="77777777" w:rsidR="00130F0D" w:rsidRDefault="00130F0D" w:rsidP="00130F0D">
      <w:pPr>
        <w:pStyle w:val="a4"/>
        <w:shd w:val="clear" w:color="auto" w:fill="FFFFFF"/>
        <w:spacing w:before="0" w:beforeAutospacing="0" w:after="0" w:afterAutospacing="0"/>
        <w:jc w:val="both"/>
        <w:rPr>
          <w:sz w:val="28"/>
          <w:szCs w:val="28"/>
          <w:lang w:val="uk-UA"/>
        </w:rPr>
      </w:pPr>
    </w:p>
    <w:p w14:paraId="74350312" w14:textId="77777777" w:rsidR="00130F0D" w:rsidRDefault="00130F0D" w:rsidP="00130F0D">
      <w:pPr>
        <w:pStyle w:val="a4"/>
        <w:shd w:val="clear" w:color="auto" w:fill="FFFFFF"/>
        <w:spacing w:before="0" w:beforeAutospacing="0" w:after="0" w:afterAutospacing="0"/>
        <w:jc w:val="both"/>
        <w:rPr>
          <w:sz w:val="28"/>
          <w:szCs w:val="28"/>
          <w:lang w:val="uk-UA"/>
        </w:rPr>
      </w:pPr>
    </w:p>
    <w:p w14:paraId="204A0E1A" w14:textId="77777777" w:rsidR="00130F0D" w:rsidRDefault="00130F0D" w:rsidP="00130F0D">
      <w:pPr>
        <w:pStyle w:val="a4"/>
        <w:shd w:val="clear" w:color="auto" w:fill="FFFFFF"/>
        <w:spacing w:before="0" w:beforeAutospacing="0" w:after="0" w:afterAutospacing="0"/>
        <w:jc w:val="both"/>
        <w:rPr>
          <w:sz w:val="28"/>
          <w:szCs w:val="28"/>
          <w:lang w:val="uk-UA"/>
        </w:rPr>
      </w:pPr>
    </w:p>
    <w:p w14:paraId="540BAC86" w14:textId="77777777" w:rsidR="00130F0D" w:rsidRDefault="00130F0D" w:rsidP="00130F0D">
      <w:pPr>
        <w:pStyle w:val="a4"/>
        <w:shd w:val="clear" w:color="auto" w:fill="FFFFFF"/>
        <w:spacing w:before="0" w:beforeAutospacing="0" w:after="0" w:afterAutospacing="0"/>
        <w:jc w:val="both"/>
        <w:rPr>
          <w:sz w:val="28"/>
          <w:szCs w:val="28"/>
          <w:lang w:val="uk-UA"/>
        </w:rPr>
      </w:pPr>
    </w:p>
    <w:p w14:paraId="5EE6698B" w14:textId="77777777" w:rsidR="00130F0D" w:rsidRDefault="00130F0D" w:rsidP="00130F0D">
      <w:pPr>
        <w:pStyle w:val="a4"/>
        <w:shd w:val="clear" w:color="auto" w:fill="FFFFFF"/>
        <w:spacing w:before="0" w:beforeAutospacing="0" w:after="0" w:afterAutospacing="0"/>
        <w:jc w:val="both"/>
        <w:rPr>
          <w:sz w:val="10"/>
          <w:szCs w:val="10"/>
        </w:rPr>
      </w:pPr>
    </w:p>
    <w:tbl>
      <w:tblPr>
        <w:tblW w:w="9889" w:type="dxa"/>
        <w:tblLook w:val="00A0" w:firstRow="1" w:lastRow="0" w:firstColumn="1" w:lastColumn="0" w:noHBand="0" w:noVBand="0"/>
      </w:tblPr>
      <w:tblGrid>
        <w:gridCol w:w="5868"/>
        <w:gridCol w:w="4021"/>
      </w:tblGrid>
      <w:tr w:rsidR="00130F0D" w14:paraId="00B67D99" w14:textId="77777777" w:rsidTr="00130F0D">
        <w:tc>
          <w:tcPr>
            <w:tcW w:w="5868" w:type="dxa"/>
          </w:tcPr>
          <w:p w14:paraId="486BE3AB" w14:textId="77777777" w:rsidR="00130F0D" w:rsidRDefault="00130F0D">
            <w:pPr>
              <w:pStyle w:val="a4"/>
              <w:rPr>
                <w:color w:val="000000"/>
                <w:sz w:val="28"/>
                <w:szCs w:val="28"/>
                <w:lang w:val="uk-UA"/>
              </w:rPr>
            </w:pPr>
          </w:p>
          <w:p w14:paraId="6E09FFB8" w14:textId="77777777" w:rsidR="00130F0D" w:rsidRDefault="00130F0D">
            <w:pPr>
              <w:pStyle w:val="a4"/>
              <w:rPr>
                <w:color w:val="000000"/>
                <w:sz w:val="28"/>
                <w:szCs w:val="28"/>
                <w:lang w:val="uk-UA"/>
              </w:rPr>
            </w:pPr>
          </w:p>
        </w:tc>
        <w:tc>
          <w:tcPr>
            <w:tcW w:w="4021" w:type="dxa"/>
          </w:tcPr>
          <w:p w14:paraId="10A42591" w14:textId="77777777" w:rsidR="00130F0D" w:rsidRDefault="00130F0D">
            <w:pPr>
              <w:pStyle w:val="a4"/>
              <w:spacing w:before="0" w:beforeAutospacing="0" w:after="0" w:afterAutospacing="0"/>
              <w:rPr>
                <w:color w:val="000000"/>
                <w:lang w:val="uk-UA"/>
              </w:rPr>
            </w:pPr>
            <w:r>
              <w:rPr>
                <w:color w:val="000000"/>
                <w:lang w:val="uk-UA"/>
              </w:rPr>
              <w:t xml:space="preserve">                 ЗАТВЕРДЖЕНО</w:t>
            </w:r>
          </w:p>
          <w:p w14:paraId="0441D890" w14:textId="77777777" w:rsidR="00130F0D" w:rsidRDefault="00130F0D">
            <w:pPr>
              <w:autoSpaceDE w:val="0"/>
              <w:autoSpaceDN w:val="0"/>
              <w:adjustRightInd w:val="0"/>
              <w:jc w:val="center"/>
              <w:rPr>
                <w:lang w:val="uk-UA"/>
              </w:rPr>
            </w:pPr>
            <w:r>
              <w:rPr>
                <w:color w:val="000000"/>
                <w:lang w:val="uk-UA"/>
              </w:rPr>
              <w:t xml:space="preserve">рішенням </w:t>
            </w:r>
            <w:r>
              <w:rPr>
                <w:lang w:val="uk-UA"/>
              </w:rPr>
              <w:t xml:space="preserve"> виконавчого комітету  </w:t>
            </w:r>
          </w:p>
          <w:p w14:paraId="6D1DB838" w14:textId="1A7BA476" w:rsidR="00130F0D" w:rsidRDefault="00BC24B4" w:rsidP="00BC24B4">
            <w:pPr>
              <w:autoSpaceDE w:val="0"/>
              <w:autoSpaceDN w:val="0"/>
              <w:adjustRightInd w:val="0"/>
              <w:rPr>
                <w:rFonts w:ascii="Times New Roman CYR" w:hAnsi="Times New Roman CYR" w:cs="Times New Roman CYR"/>
                <w:b/>
                <w:lang w:val="uk-UA"/>
              </w:rPr>
            </w:pPr>
            <w:r>
              <w:rPr>
                <w:lang w:val="uk-UA"/>
              </w:rPr>
              <w:t xml:space="preserve">          </w:t>
            </w:r>
            <w:r w:rsidR="00130F0D">
              <w:rPr>
                <w:lang w:val="uk-UA"/>
              </w:rPr>
              <w:t xml:space="preserve">від </w:t>
            </w:r>
            <w:r>
              <w:rPr>
                <w:lang w:val="uk-UA"/>
              </w:rPr>
              <w:t>12</w:t>
            </w:r>
            <w:r w:rsidR="00130F0D">
              <w:rPr>
                <w:lang w:val="uk-UA"/>
              </w:rPr>
              <w:t>.</w:t>
            </w:r>
            <w:r>
              <w:rPr>
                <w:lang w:val="uk-UA"/>
              </w:rPr>
              <w:t>08</w:t>
            </w:r>
            <w:r w:rsidR="00130F0D">
              <w:rPr>
                <w:lang w:val="uk-UA"/>
              </w:rPr>
              <w:t>.202</w:t>
            </w:r>
            <w:r>
              <w:rPr>
                <w:lang w:val="uk-UA"/>
              </w:rPr>
              <w:t>5</w:t>
            </w:r>
            <w:r w:rsidR="00130F0D">
              <w:rPr>
                <w:lang w:val="uk-UA"/>
              </w:rPr>
              <w:t xml:space="preserve"> року № </w:t>
            </w:r>
          </w:p>
          <w:p w14:paraId="2831271E" w14:textId="77777777" w:rsidR="00130F0D" w:rsidRDefault="00130F0D">
            <w:pPr>
              <w:pStyle w:val="a4"/>
              <w:spacing w:before="0" w:beforeAutospacing="0" w:after="0" w:afterAutospacing="0"/>
              <w:rPr>
                <w:rFonts w:ascii="Times New Roman CYR" w:hAnsi="Times New Roman CYR" w:cs="Times New Roman CYR"/>
                <w:b/>
                <w:bCs/>
                <w:lang w:val="uk-UA"/>
              </w:rPr>
            </w:pPr>
          </w:p>
        </w:tc>
      </w:tr>
      <w:tr w:rsidR="00130F0D" w14:paraId="52FED147" w14:textId="77777777" w:rsidTr="00130F0D">
        <w:tc>
          <w:tcPr>
            <w:tcW w:w="5868" w:type="dxa"/>
          </w:tcPr>
          <w:p w14:paraId="73FD05EF" w14:textId="77777777" w:rsidR="00130F0D" w:rsidRDefault="00130F0D">
            <w:pPr>
              <w:pStyle w:val="a4"/>
              <w:rPr>
                <w:color w:val="000000"/>
                <w:sz w:val="28"/>
                <w:szCs w:val="28"/>
                <w:lang w:val="uk-UA"/>
              </w:rPr>
            </w:pPr>
          </w:p>
        </w:tc>
        <w:tc>
          <w:tcPr>
            <w:tcW w:w="4021" w:type="dxa"/>
          </w:tcPr>
          <w:p w14:paraId="4CD99A3C" w14:textId="77777777" w:rsidR="00130F0D" w:rsidRDefault="00130F0D">
            <w:pPr>
              <w:pStyle w:val="a4"/>
              <w:spacing w:before="0" w:beforeAutospacing="0" w:after="0" w:afterAutospacing="0"/>
              <w:rPr>
                <w:color w:val="000000"/>
                <w:lang w:val="uk-UA"/>
              </w:rPr>
            </w:pPr>
          </w:p>
        </w:tc>
      </w:tr>
    </w:tbl>
    <w:p w14:paraId="14AF76B3" w14:textId="77777777" w:rsidR="00130F0D" w:rsidRDefault="00130F0D" w:rsidP="00130F0D">
      <w:pPr>
        <w:shd w:val="clear" w:color="auto" w:fill="FFFFFF"/>
        <w:jc w:val="center"/>
        <w:rPr>
          <w:b/>
          <w:sz w:val="28"/>
          <w:szCs w:val="28"/>
        </w:rPr>
      </w:pPr>
      <w:r>
        <w:rPr>
          <w:b/>
          <w:bCs/>
          <w:sz w:val="28"/>
          <w:szCs w:val="28"/>
        </w:rPr>
        <w:t>П</w:t>
      </w:r>
      <w:proofErr w:type="spellStart"/>
      <w:r>
        <w:rPr>
          <w:b/>
          <w:bCs/>
          <w:sz w:val="28"/>
          <w:szCs w:val="28"/>
          <w:lang w:val="uk-UA"/>
        </w:rPr>
        <w:t>орядок</w:t>
      </w:r>
      <w:proofErr w:type="spellEnd"/>
      <w:r>
        <w:rPr>
          <w:b/>
          <w:bCs/>
          <w:sz w:val="28"/>
          <w:szCs w:val="28"/>
          <w:lang w:val="uk-UA"/>
        </w:rPr>
        <w:t xml:space="preserve"> </w:t>
      </w:r>
      <w:proofErr w:type="spellStart"/>
      <w:r>
        <w:rPr>
          <w:b/>
          <w:sz w:val="28"/>
          <w:szCs w:val="28"/>
        </w:rPr>
        <w:t>встановлення</w:t>
      </w:r>
      <w:proofErr w:type="spellEnd"/>
      <w:r>
        <w:rPr>
          <w:b/>
          <w:sz w:val="28"/>
          <w:szCs w:val="28"/>
          <w:lang w:val="uk-UA"/>
        </w:rPr>
        <w:t xml:space="preserve"> </w:t>
      </w:r>
      <w:proofErr w:type="spellStart"/>
      <w:r>
        <w:rPr>
          <w:b/>
          <w:sz w:val="28"/>
          <w:szCs w:val="28"/>
        </w:rPr>
        <w:t>розміру</w:t>
      </w:r>
      <w:proofErr w:type="spellEnd"/>
      <w:r>
        <w:rPr>
          <w:b/>
          <w:sz w:val="28"/>
          <w:szCs w:val="28"/>
        </w:rPr>
        <w:t xml:space="preserve"> плати за </w:t>
      </w:r>
      <w:proofErr w:type="spellStart"/>
      <w:r>
        <w:rPr>
          <w:b/>
          <w:sz w:val="28"/>
          <w:szCs w:val="28"/>
        </w:rPr>
        <w:t>навчання</w:t>
      </w:r>
      <w:proofErr w:type="spellEnd"/>
    </w:p>
    <w:p w14:paraId="2A6965B4" w14:textId="706906D8" w:rsidR="00130F0D" w:rsidRDefault="00130F0D" w:rsidP="00130F0D">
      <w:pPr>
        <w:shd w:val="clear" w:color="auto" w:fill="FFFFFF"/>
        <w:jc w:val="center"/>
        <w:rPr>
          <w:b/>
          <w:sz w:val="28"/>
          <w:szCs w:val="28"/>
        </w:rPr>
      </w:pPr>
      <w:proofErr w:type="gramStart"/>
      <w:r>
        <w:rPr>
          <w:b/>
          <w:sz w:val="28"/>
          <w:szCs w:val="28"/>
        </w:rPr>
        <w:t>у школах</w:t>
      </w:r>
      <w:proofErr w:type="gramEnd"/>
      <w:r>
        <w:rPr>
          <w:b/>
          <w:sz w:val="28"/>
          <w:szCs w:val="28"/>
        </w:rPr>
        <w:t xml:space="preserve"> </w:t>
      </w:r>
      <w:proofErr w:type="spellStart"/>
      <w:r>
        <w:rPr>
          <w:b/>
          <w:sz w:val="28"/>
          <w:szCs w:val="28"/>
        </w:rPr>
        <w:t>естетичного</w:t>
      </w:r>
      <w:proofErr w:type="spellEnd"/>
      <w:r>
        <w:rPr>
          <w:b/>
          <w:sz w:val="28"/>
          <w:szCs w:val="28"/>
          <w:lang w:val="uk-UA"/>
        </w:rPr>
        <w:t xml:space="preserve"> </w:t>
      </w:r>
      <w:proofErr w:type="spellStart"/>
      <w:r>
        <w:rPr>
          <w:b/>
          <w:sz w:val="28"/>
          <w:szCs w:val="28"/>
        </w:rPr>
        <w:t>виховання</w:t>
      </w:r>
      <w:proofErr w:type="spellEnd"/>
      <w:r>
        <w:rPr>
          <w:b/>
          <w:sz w:val="28"/>
          <w:szCs w:val="28"/>
          <w:lang w:val="uk-UA"/>
        </w:rPr>
        <w:t xml:space="preserve"> </w:t>
      </w:r>
      <w:r w:rsidR="006E570B">
        <w:rPr>
          <w:b/>
          <w:sz w:val="28"/>
          <w:szCs w:val="28"/>
          <w:lang w:val="uk-UA"/>
        </w:rPr>
        <w:t>(Сторожинецька музична школа ім</w:t>
      </w:r>
      <w:r w:rsidR="007071E5">
        <w:rPr>
          <w:b/>
          <w:sz w:val="28"/>
          <w:szCs w:val="28"/>
          <w:lang w:val="uk-UA"/>
        </w:rPr>
        <w:t xml:space="preserve">ені Мар’яна </w:t>
      </w:r>
      <w:proofErr w:type="spellStart"/>
      <w:r w:rsidR="007071E5">
        <w:rPr>
          <w:b/>
          <w:sz w:val="28"/>
          <w:szCs w:val="28"/>
          <w:lang w:val="uk-UA"/>
        </w:rPr>
        <w:t>Гаденка</w:t>
      </w:r>
      <w:proofErr w:type="spellEnd"/>
      <w:r w:rsidR="007071E5">
        <w:rPr>
          <w:b/>
          <w:sz w:val="28"/>
          <w:szCs w:val="28"/>
          <w:lang w:val="uk-UA"/>
        </w:rPr>
        <w:t xml:space="preserve">, Сторожинецька художня школа та </w:t>
      </w:r>
      <w:proofErr w:type="spellStart"/>
      <w:r w:rsidR="007071E5">
        <w:rPr>
          <w:b/>
          <w:sz w:val="28"/>
          <w:szCs w:val="28"/>
          <w:lang w:val="uk-UA"/>
        </w:rPr>
        <w:t>Костинецька</w:t>
      </w:r>
      <w:proofErr w:type="spellEnd"/>
      <w:r w:rsidR="007071E5">
        <w:rPr>
          <w:b/>
          <w:sz w:val="28"/>
          <w:szCs w:val="28"/>
          <w:lang w:val="uk-UA"/>
        </w:rPr>
        <w:t xml:space="preserve"> музична школа) </w:t>
      </w:r>
      <w:r>
        <w:rPr>
          <w:b/>
          <w:sz w:val="28"/>
          <w:szCs w:val="28"/>
          <w:lang w:val="uk-UA"/>
        </w:rPr>
        <w:t>Сторожинецької міської ради</w:t>
      </w:r>
    </w:p>
    <w:p w14:paraId="286F7878" w14:textId="09AAD6F0" w:rsidR="00130F0D" w:rsidRDefault="00130F0D" w:rsidP="00130F0D">
      <w:pPr>
        <w:ind w:right="-1"/>
        <w:jc w:val="center"/>
        <w:rPr>
          <w:b/>
          <w:sz w:val="28"/>
          <w:szCs w:val="28"/>
          <w:lang w:val="uk-UA"/>
        </w:rPr>
      </w:pPr>
      <w:r>
        <w:rPr>
          <w:b/>
          <w:sz w:val="28"/>
          <w:szCs w:val="28"/>
          <w:lang w:val="uk-UA"/>
        </w:rPr>
        <w:t>на 202</w:t>
      </w:r>
      <w:r w:rsidR="006219DD">
        <w:rPr>
          <w:b/>
          <w:sz w:val="28"/>
          <w:szCs w:val="28"/>
          <w:lang w:val="uk-UA"/>
        </w:rPr>
        <w:t>5</w:t>
      </w:r>
      <w:r>
        <w:rPr>
          <w:b/>
          <w:sz w:val="28"/>
          <w:szCs w:val="28"/>
          <w:lang w:val="uk-UA"/>
        </w:rPr>
        <w:t>-202</w:t>
      </w:r>
      <w:r w:rsidR="006219DD">
        <w:rPr>
          <w:b/>
          <w:sz w:val="28"/>
          <w:szCs w:val="28"/>
          <w:lang w:val="uk-UA"/>
        </w:rPr>
        <w:t>6</w:t>
      </w:r>
      <w:r>
        <w:rPr>
          <w:b/>
          <w:sz w:val="28"/>
          <w:szCs w:val="28"/>
          <w:lang w:val="uk-UA"/>
        </w:rPr>
        <w:t xml:space="preserve"> навчальний рік</w:t>
      </w:r>
    </w:p>
    <w:p w14:paraId="576D5169" w14:textId="77777777" w:rsidR="00130F0D" w:rsidRDefault="00130F0D" w:rsidP="00130F0D">
      <w:pPr>
        <w:shd w:val="clear" w:color="auto" w:fill="FFFFFF"/>
        <w:jc w:val="center"/>
        <w:rPr>
          <w:b/>
          <w:color w:val="000000"/>
          <w:sz w:val="28"/>
          <w:szCs w:val="28"/>
        </w:rPr>
      </w:pPr>
    </w:p>
    <w:p w14:paraId="17D8FD5E" w14:textId="77777777" w:rsidR="00130F0D" w:rsidRDefault="00130F0D" w:rsidP="00130F0D">
      <w:pPr>
        <w:shd w:val="clear" w:color="auto" w:fill="FFFFFF"/>
        <w:ind w:firstLine="708"/>
        <w:jc w:val="both"/>
        <w:rPr>
          <w:color w:val="000000"/>
          <w:sz w:val="28"/>
          <w:szCs w:val="28"/>
        </w:rPr>
      </w:pPr>
      <w:r>
        <w:rPr>
          <w:sz w:val="28"/>
          <w:szCs w:val="28"/>
        </w:rPr>
        <w:t xml:space="preserve">1. </w:t>
      </w:r>
      <w:r>
        <w:rPr>
          <w:bCs/>
          <w:sz w:val="28"/>
          <w:szCs w:val="28"/>
        </w:rPr>
        <w:t>П</w:t>
      </w:r>
      <w:proofErr w:type="spellStart"/>
      <w:r>
        <w:rPr>
          <w:bCs/>
          <w:sz w:val="28"/>
          <w:szCs w:val="28"/>
          <w:lang w:val="uk-UA"/>
        </w:rPr>
        <w:t>орядок</w:t>
      </w:r>
      <w:proofErr w:type="spellEnd"/>
      <w:r>
        <w:rPr>
          <w:bCs/>
          <w:sz w:val="28"/>
          <w:szCs w:val="28"/>
          <w:lang w:val="uk-UA"/>
        </w:rPr>
        <w:t xml:space="preserve"> </w:t>
      </w:r>
      <w:proofErr w:type="spellStart"/>
      <w:r>
        <w:rPr>
          <w:sz w:val="28"/>
          <w:szCs w:val="28"/>
        </w:rPr>
        <w:t>встановлення</w:t>
      </w:r>
      <w:proofErr w:type="spellEnd"/>
      <w:r>
        <w:rPr>
          <w:sz w:val="28"/>
          <w:szCs w:val="28"/>
          <w:lang w:val="uk-UA"/>
        </w:rPr>
        <w:t xml:space="preserve"> </w:t>
      </w:r>
      <w:proofErr w:type="spellStart"/>
      <w:r>
        <w:rPr>
          <w:sz w:val="28"/>
          <w:szCs w:val="28"/>
        </w:rPr>
        <w:t>розміру</w:t>
      </w:r>
      <w:proofErr w:type="spellEnd"/>
      <w:r>
        <w:rPr>
          <w:sz w:val="28"/>
          <w:szCs w:val="28"/>
        </w:rPr>
        <w:t xml:space="preserve"> плати за </w:t>
      </w:r>
      <w:proofErr w:type="spellStart"/>
      <w:r>
        <w:rPr>
          <w:sz w:val="28"/>
          <w:szCs w:val="28"/>
        </w:rPr>
        <w:t>навчання</w:t>
      </w:r>
      <w:proofErr w:type="spellEnd"/>
      <w:r>
        <w:rPr>
          <w:sz w:val="28"/>
          <w:szCs w:val="28"/>
        </w:rPr>
        <w:t xml:space="preserve"> у</w:t>
      </w:r>
      <w:r>
        <w:rPr>
          <w:sz w:val="28"/>
          <w:szCs w:val="28"/>
          <w:lang w:val="uk-UA"/>
        </w:rPr>
        <w:t xml:space="preserve"> </w:t>
      </w:r>
      <w:r>
        <w:rPr>
          <w:sz w:val="28"/>
          <w:szCs w:val="28"/>
        </w:rPr>
        <w:t xml:space="preserve">школах </w:t>
      </w:r>
      <w:proofErr w:type="spellStart"/>
      <w:r>
        <w:rPr>
          <w:sz w:val="28"/>
          <w:szCs w:val="28"/>
        </w:rPr>
        <w:t>естетичного</w:t>
      </w:r>
      <w:proofErr w:type="spellEnd"/>
      <w:r>
        <w:rPr>
          <w:sz w:val="28"/>
          <w:szCs w:val="28"/>
          <w:lang w:val="uk-UA"/>
        </w:rPr>
        <w:t xml:space="preserve"> </w:t>
      </w:r>
      <w:proofErr w:type="spellStart"/>
      <w:r>
        <w:rPr>
          <w:sz w:val="28"/>
          <w:szCs w:val="28"/>
        </w:rPr>
        <w:t>виховання</w:t>
      </w:r>
      <w:proofErr w:type="spellEnd"/>
      <w:r>
        <w:rPr>
          <w:sz w:val="28"/>
          <w:szCs w:val="28"/>
          <w:lang w:val="uk-UA"/>
        </w:rPr>
        <w:t xml:space="preserve"> </w:t>
      </w:r>
      <w:r>
        <w:rPr>
          <w:color w:val="000000"/>
          <w:sz w:val="28"/>
          <w:szCs w:val="28"/>
          <w:lang w:val="uk-UA"/>
        </w:rPr>
        <w:t xml:space="preserve">Сторожинецької міської ради (далі - Порядок) визначає механізм встановлення розміру плати за навчання у школах естетичного виховання комунальної форми власності (далі - навчальні заклади), що зазначені в пункті 6 Переліку типів позашкільних навчальних закладів, затверджених постановою Кабінету Міністрів України від 6 травня 2001 р. № 433 (Офіційний вісник України, 2001р.№ </w:t>
      </w:r>
      <w:r>
        <w:rPr>
          <w:color w:val="000000"/>
          <w:sz w:val="28"/>
          <w:szCs w:val="28"/>
        </w:rPr>
        <w:t>20, ст.847; 2008 р. № 88, ст.2954). </w:t>
      </w:r>
    </w:p>
    <w:p w14:paraId="7A7CB8EA" w14:textId="77777777" w:rsidR="00130F0D" w:rsidRDefault="00130F0D" w:rsidP="00130F0D">
      <w:pPr>
        <w:shd w:val="clear" w:color="auto" w:fill="FFFFFF"/>
        <w:ind w:firstLine="720"/>
        <w:jc w:val="both"/>
        <w:rPr>
          <w:color w:val="000000"/>
          <w:sz w:val="28"/>
          <w:szCs w:val="28"/>
        </w:rPr>
      </w:pPr>
      <w:r>
        <w:rPr>
          <w:color w:val="000000"/>
          <w:sz w:val="28"/>
          <w:szCs w:val="28"/>
        </w:rPr>
        <w:t xml:space="preserve">2. </w:t>
      </w:r>
      <w:proofErr w:type="spellStart"/>
      <w:r>
        <w:rPr>
          <w:color w:val="000000"/>
          <w:sz w:val="28"/>
          <w:szCs w:val="28"/>
        </w:rPr>
        <w:t>Дія</w:t>
      </w:r>
      <w:proofErr w:type="spellEnd"/>
      <w:r>
        <w:rPr>
          <w:color w:val="000000"/>
          <w:sz w:val="28"/>
          <w:szCs w:val="28"/>
        </w:rPr>
        <w:t xml:space="preserve"> Порядку не </w:t>
      </w:r>
      <w:proofErr w:type="spellStart"/>
      <w:r>
        <w:rPr>
          <w:color w:val="000000"/>
          <w:sz w:val="28"/>
          <w:szCs w:val="28"/>
        </w:rPr>
        <w:t>поширюється</w:t>
      </w:r>
      <w:proofErr w:type="spellEnd"/>
      <w:r>
        <w:rPr>
          <w:color w:val="000000"/>
          <w:sz w:val="28"/>
          <w:szCs w:val="28"/>
        </w:rPr>
        <w:t xml:space="preserve"> на </w:t>
      </w:r>
      <w:proofErr w:type="spellStart"/>
      <w:r>
        <w:rPr>
          <w:color w:val="000000"/>
          <w:sz w:val="28"/>
          <w:szCs w:val="28"/>
        </w:rPr>
        <w:t>встановлення</w:t>
      </w:r>
      <w:proofErr w:type="spellEnd"/>
      <w:r>
        <w:rPr>
          <w:color w:val="000000"/>
          <w:sz w:val="28"/>
          <w:szCs w:val="28"/>
          <w:lang w:val="uk-UA"/>
        </w:rPr>
        <w:t xml:space="preserve"> </w:t>
      </w:r>
      <w:proofErr w:type="spellStart"/>
      <w:r>
        <w:rPr>
          <w:color w:val="000000"/>
          <w:sz w:val="28"/>
          <w:szCs w:val="28"/>
        </w:rPr>
        <w:t>розміру</w:t>
      </w:r>
      <w:proofErr w:type="spellEnd"/>
      <w:r>
        <w:rPr>
          <w:color w:val="000000"/>
          <w:sz w:val="28"/>
          <w:szCs w:val="28"/>
        </w:rPr>
        <w:t xml:space="preserve"> плати за </w:t>
      </w:r>
      <w:proofErr w:type="spellStart"/>
      <w:r>
        <w:rPr>
          <w:color w:val="000000"/>
          <w:sz w:val="28"/>
          <w:szCs w:val="28"/>
        </w:rPr>
        <w:t>навчання</w:t>
      </w:r>
      <w:proofErr w:type="spellEnd"/>
      <w:r>
        <w:rPr>
          <w:color w:val="000000"/>
          <w:sz w:val="28"/>
          <w:szCs w:val="28"/>
          <w:lang w:val="uk-UA"/>
        </w:rPr>
        <w:t xml:space="preserve"> у </w:t>
      </w:r>
      <w:proofErr w:type="spellStart"/>
      <w:r>
        <w:rPr>
          <w:color w:val="000000"/>
          <w:sz w:val="28"/>
          <w:szCs w:val="28"/>
        </w:rPr>
        <w:t>структурних</w:t>
      </w:r>
      <w:proofErr w:type="spellEnd"/>
      <w:r>
        <w:rPr>
          <w:color w:val="000000"/>
          <w:sz w:val="28"/>
          <w:szCs w:val="28"/>
          <w:lang w:val="uk-UA"/>
        </w:rPr>
        <w:t xml:space="preserve"> </w:t>
      </w:r>
      <w:proofErr w:type="spellStart"/>
      <w:r>
        <w:rPr>
          <w:color w:val="000000"/>
          <w:sz w:val="28"/>
          <w:szCs w:val="28"/>
        </w:rPr>
        <w:t>підрозділах</w:t>
      </w:r>
      <w:proofErr w:type="spellEnd"/>
      <w:r>
        <w:rPr>
          <w:color w:val="000000"/>
          <w:sz w:val="28"/>
          <w:szCs w:val="28"/>
          <w:lang w:val="uk-UA"/>
        </w:rPr>
        <w:t xml:space="preserve"> навчального </w:t>
      </w:r>
      <w:r>
        <w:rPr>
          <w:color w:val="000000"/>
          <w:sz w:val="28"/>
          <w:szCs w:val="28"/>
        </w:rPr>
        <w:t xml:space="preserve">закладу, </w:t>
      </w:r>
      <w:proofErr w:type="spellStart"/>
      <w:r>
        <w:rPr>
          <w:color w:val="000000"/>
          <w:sz w:val="28"/>
          <w:szCs w:val="28"/>
        </w:rPr>
        <w:t>що</w:t>
      </w:r>
      <w:proofErr w:type="spellEnd"/>
      <w:r>
        <w:rPr>
          <w:color w:val="000000"/>
          <w:sz w:val="28"/>
          <w:szCs w:val="28"/>
          <w:lang w:val="uk-UA"/>
        </w:rPr>
        <w:t xml:space="preserve"> </w:t>
      </w:r>
      <w:proofErr w:type="spellStart"/>
      <w:r>
        <w:rPr>
          <w:color w:val="000000"/>
          <w:sz w:val="28"/>
          <w:szCs w:val="28"/>
        </w:rPr>
        <w:t>надають</w:t>
      </w:r>
      <w:proofErr w:type="spellEnd"/>
      <w:r>
        <w:rPr>
          <w:color w:val="000000"/>
          <w:sz w:val="28"/>
          <w:szCs w:val="28"/>
          <w:lang w:val="uk-UA"/>
        </w:rPr>
        <w:t xml:space="preserve"> </w:t>
      </w:r>
      <w:proofErr w:type="spellStart"/>
      <w:r>
        <w:rPr>
          <w:color w:val="000000"/>
          <w:sz w:val="28"/>
          <w:szCs w:val="28"/>
        </w:rPr>
        <w:t>платні</w:t>
      </w:r>
      <w:proofErr w:type="spellEnd"/>
      <w:r>
        <w:rPr>
          <w:color w:val="000000"/>
          <w:sz w:val="28"/>
          <w:szCs w:val="28"/>
          <w:lang w:val="uk-UA"/>
        </w:rPr>
        <w:t xml:space="preserve"> </w:t>
      </w:r>
      <w:proofErr w:type="spellStart"/>
      <w:proofErr w:type="gramStart"/>
      <w:r>
        <w:rPr>
          <w:color w:val="000000"/>
          <w:sz w:val="28"/>
          <w:szCs w:val="28"/>
        </w:rPr>
        <w:t>послуги</w:t>
      </w:r>
      <w:proofErr w:type="spellEnd"/>
      <w:r>
        <w:rPr>
          <w:color w:val="000000"/>
          <w:sz w:val="28"/>
          <w:szCs w:val="28"/>
          <w:lang w:val="uk-UA"/>
        </w:rPr>
        <w:t>,</w:t>
      </w:r>
      <w:r>
        <w:rPr>
          <w:color w:val="000000"/>
          <w:sz w:val="28"/>
          <w:szCs w:val="28"/>
        </w:rPr>
        <w:t> </w:t>
      </w:r>
      <w:r>
        <w:rPr>
          <w:rStyle w:val="apple-converted-space"/>
          <w:color w:val="000000"/>
          <w:sz w:val="28"/>
          <w:szCs w:val="28"/>
        </w:rPr>
        <w:t> </w:t>
      </w:r>
      <w:proofErr w:type="spellStart"/>
      <w:r>
        <w:rPr>
          <w:color w:val="000000"/>
          <w:sz w:val="28"/>
          <w:szCs w:val="28"/>
        </w:rPr>
        <w:t>які</w:t>
      </w:r>
      <w:proofErr w:type="spellEnd"/>
      <w:proofErr w:type="gramEnd"/>
      <w:r>
        <w:rPr>
          <w:color w:val="000000"/>
          <w:sz w:val="28"/>
          <w:szCs w:val="28"/>
          <w:lang w:val="uk-UA"/>
        </w:rPr>
        <w:t xml:space="preserve"> </w:t>
      </w:r>
      <w:proofErr w:type="spellStart"/>
      <w:r>
        <w:rPr>
          <w:color w:val="000000"/>
          <w:sz w:val="28"/>
          <w:szCs w:val="28"/>
        </w:rPr>
        <w:t>виходять</w:t>
      </w:r>
      <w:proofErr w:type="spellEnd"/>
      <w:r>
        <w:rPr>
          <w:color w:val="000000"/>
          <w:sz w:val="28"/>
          <w:szCs w:val="28"/>
        </w:rPr>
        <w:t xml:space="preserve"> за </w:t>
      </w:r>
      <w:proofErr w:type="spellStart"/>
      <w:r>
        <w:rPr>
          <w:color w:val="000000"/>
          <w:sz w:val="28"/>
          <w:szCs w:val="28"/>
        </w:rPr>
        <w:t>межі</w:t>
      </w:r>
      <w:proofErr w:type="spellEnd"/>
      <w:r>
        <w:rPr>
          <w:color w:val="000000"/>
          <w:sz w:val="28"/>
          <w:szCs w:val="28"/>
          <w:lang w:val="uk-UA"/>
        </w:rPr>
        <w:t xml:space="preserve"> </w:t>
      </w:r>
      <w:proofErr w:type="spellStart"/>
      <w:r>
        <w:rPr>
          <w:color w:val="000000"/>
          <w:sz w:val="28"/>
          <w:szCs w:val="28"/>
        </w:rPr>
        <w:t>Типових</w:t>
      </w:r>
      <w:proofErr w:type="spellEnd"/>
      <w:r>
        <w:rPr>
          <w:color w:val="000000"/>
          <w:sz w:val="28"/>
          <w:szCs w:val="28"/>
          <w:lang w:val="uk-UA"/>
        </w:rPr>
        <w:t xml:space="preserve"> </w:t>
      </w:r>
      <w:proofErr w:type="spellStart"/>
      <w:r>
        <w:rPr>
          <w:color w:val="000000"/>
          <w:sz w:val="28"/>
          <w:szCs w:val="28"/>
        </w:rPr>
        <w:t>навчальних</w:t>
      </w:r>
      <w:proofErr w:type="spellEnd"/>
      <w:r>
        <w:rPr>
          <w:color w:val="000000"/>
          <w:sz w:val="28"/>
          <w:szCs w:val="28"/>
          <w:lang w:val="uk-UA"/>
        </w:rPr>
        <w:t xml:space="preserve"> </w:t>
      </w:r>
      <w:proofErr w:type="spellStart"/>
      <w:r>
        <w:rPr>
          <w:color w:val="000000"/>
          <w:sz w:val="28"/>
          <w:szCs w:val="28"/>
        </w:rPr>
        <w:t>планів</w:t>
      </w:r>
      <w:proofErr w:type="spellEnd"/>
      <w:r>
        <w:rPr>
          <w:color w:val="000000"/>
          <w:sz w:val="28"/>
          <w:szCs w:val="28"/>
        </w:rPr>
        <w:t xml:space="preserve">, </w:t>
      </w:r>
      <w:proofErr w:type="spellStart"/>
      <w:r>
        <w:rPr>
          <w:color w:val="000000"/>
          <w:sz w:val="28"/>
          <w:szCs w:val="28"/>
        </w:rPr>
        <w:t>затверджених</w:t>
      </w:r>
      <w:proofErr w:type="spellEnd"/>
      <w:r>
        <w:rPr>
          <w:color w:val="000000"/>
          <w:sz w:val="28"/>
          <w:szCs w:val="28"/>
        </w:rPr>
        <w:t xml:space="preserve"> у порядку, </w:t>
      </w:r>
      <w:proofErr w:type="spellStart"/>
      <w:r>
        <w:rPr>
          <w:color w:val="000000"/>
          <w:sz w:val="28"/>
          <w:szCs w:val="28"/>
        </w:rPr>
        <w:t>встановленому</w:t>
      </w:r>
      <w:proofErr w:type="spellEnd"/>
      <w:r>
        <w:rPr>
          <w:color w:val="000000"/>
          <w:sz w:val="28"/>
          <w:szCs w:val="28"/>
          <w:lang w:val="uk-UA"/>
        </w:rPr>
        <w:t xml:space="preserve"> </w:t>
      </w:r>
      <w:proofErr w:type="spellStart"/>
      <w:r>
        <w:rPr>
          <w:color w:val="000000"/>
          <w:sz w:val="28"/>
          <w:szCs w:val="28"/>
        </w:rPr>
        <w:t>Міністерством</w:t>
      </w:r>
      <w:proofErr w:type="spellEnd"/>
      <w:r>
        <w:rPr>
          <w:color w:val="000000"/>
          <w:sz w:val="28"/>
          <w:szCs w:val="28"/>
          <w:lang w:val="uk-UA"/>
        </w:rPr>
        <w:t xml:space="preserve"> </w:t>
      </w:r>
      <w:proofErr w:type="spellStart"/>
      <w:r>
        <w:rPr>
          <w:color w:val="000000"/>
          <w:sz w:val="28"/>
          <w:szCs w:val="28"/>
        </w:rPr>
        <w:t>культури</w:t>
      </w:r>
      <w:proofErr w:type="spellEnd"/>
      <w:r>
        <w:rPr>
          <w:color w:val="000000"/>
          <w:sz w:val="28"/>
          <w:szCs w:val="28"/>
        </w:rPr>
        <w:t xml:space="preserve"> (за </w:t>
      </w:r>
      <w:proofErr w:type="spellStart"/>
      <w:r>
        <w:rPr>
          <w:color w:val="000000"/>
          <w:sz w:val="28"/>
          <w:szCs w:val="28"/>
        </w:rPr>
        <w:t>навчання</w:t>
      </w:r>
      <w:proofErr w:type="spellEnd"/>
      <w:r>
        <w:rPr>
          <w:color w:val="000000"/>
          <w:sz w:val="28"/>
          <w:szCs w:val="28"/>
        </w:rPr>
        <w:t xml:space="preserve"> в </w:t>
      </w:r>
      <w:proofErr w:type="spellStart"/>
      <w:r>
        <w:rPr>
          <w:color w:val="000000"/>
          <w:sz w:val="28"/>
          <w:szCs w:val="28"/>
        </w:rPr>
        <w:t>групах</w:t>
      </w:r>
      <w:proofErr w:type="spellEnd"/>
      <w:r>
        <w:rPr>
          <w:color w:val="000000"/>
          <w:sz w:val="28"/>
          <w:szCs w:val="28"/>
        </w:rPr>
        <w:t>,</w:t>
      </w:r>
      <w:r>
        <w:rPr>
          <w:color w:val="000000"/>
          <w:sz w:val="28"/>
          <w:szCs w:val="28"/>
          <w:lang w:val="uk-UA"/>
        </w:rPr>
        <w:t xml:space="preserve"> що </w:t>
      </w:r>
      <w:proofErr w:type="spellStart"/>
      <w:r>
        <w:rPr>
          <w:color w:val="000000"/>
          <w:sz w:val="28"/>
          <w:szCs w:val="28"/>
        </w:rPr>
        <w:t>працюю</w:t>
      </w:r>
      <w:r>
        <w:rPr>
          <w:color w:val="000000"/>
          <w:sz w:val="28"/>
          <w:szCs w:val="28"/>
          <w:lang w:val="uk-UA"/>
        </w:rPr>
        <w:t>ть</w:t>
      </w:r>
      <w:proofErr w:type="spellEnd"/>
      <w:r>
        <w:rPr>
          <w:color w:val="000000"/>
          <w:sz w:val="28"/>
          <w:szCs w:val="28"/>
        </w:rPr>
        <w:t xml:space="preserve"> на засадах </w:t>
      </w:r>
      <w:proofErr w:type="spellStart"/>
      <w:r>
        <w:rPr>
          <w:color w:val="000000"/>
          <w:sz w:val="28"/>
          <w:szCs w:val="28"/>
        </w:rPr>
        <w:t>самоокупності</w:t>
      </w:r>
      <w:proofErr w:type="spellEnd"/>
      <w:r>
        <w:rPr>
          <w:color w:val="000000"/>
          <w:sz w:val="28"/>
          <w:szCs w:val="28"/>
        </w:rPr>
        <w:t>). </w:t>
      </w:r>
    </w:p>
    <w:p w14:paraId="1DCEEAF0" w14:textId="0172291E" w:rsidR="00130F0D" w:rsidRDefault="00130F0D" w:rsidP="00130F0D">
      <w:pPr>
        <w:shd w:val="clear" w:color="auto" w:fill="FFFFFF"/>
        <w:ind w:firstLine="720"/>
        <w:jc w:val="both"/>
        <w:rPr>
          <w:color w:val="000000"/>
          <w:sz w:val="28"/>
          <w:szCs w:val="28"/>
          <w:lang w:val="uk-UA"/>
        </w:rPr>
      </w:pPr>
      <w:r>
        <w:rPr>
          <w:color w:val="000000"/>
          <w:sz w:val="28"/>
          <w:szCs w:val="28"/>
        </w:rPr>
        <w:t>3.</w:t>
      </w:r>
      <w:r>
        <w:rPr>
          <w:color w:val="000000"/>
          <w:sz w:val="28"/>
          <w:szCs w:val="28"/>
          <w:lang w:val="uk-UA"/>
        </w:rPr>
        <w:t xml:space="preserve"> </w:t>
      </w:r>
      <w:proofErr w:type="spellStart"/>
      <w:r>
        <w:rPr>
          <w:color w:val="000000"/>
          <w:sz w:val="28"/>
          <w:szCs w:val="28"/>
        </w:rPr>
        <w:t>Фінансування</w:t>
      </w:r>
      <w:proofErr w:type="spellEnd"/>
      <w:r>
        <w:rPr>
          <w:color w:val="000000"/>
          <w:sz w:val="28"/>
          <w:szCs w:val="28"/>
          <w:lang w:val="uk-UA"/>
        </w:rPr>
        <w:t xml:space="preserve"> </w:t>
      </w:r>
      <w:proofErr w:type="spellStart"/>
      <w:r>
        <w:rPr>
          <w:color w:val="000000"/>
          <w:sz w:val="28"/>
          <w:szCs w:val="28"/>
        </w:rPr>
        <w:t>навчальних</w:t>
      </w:r>
      <w:proofErr w:type="spellEnd"/>
      <w:r>
        <w:rPr>
          <w:color w:val="000000"/>
          <w:sz w:val="28"/>
          <w:szCs w:val="28"/>
          <w:lang w:val="uk-UA"/>
        </w:rPr>
        <w:t xml:space="preserve"> </w:t>
      </w:r>
      <w:proofErr w:type="spellStart"/>
      <w:r>
        <w:rPr>
          <w:color w:val="000000"/>
          <w:sz w:val="28"/>
          <w:szCs w:val="28"/>
        </w:rPr>
        <w:t>закладів</w:t>
      </w:r>
      <w:proofErr w:type="spellEnd"/>
      <w:r>
        <w:rPr>
          <w:color w:val="000000"/>
          <w:sz w:val="28"/>
          <w:szCs w:val="28"/>
          <w:lang w:val="uk-UA"/>
        </w:rPr>
        <w:t xml:space="preserve"> </w:t>
      </w:r>
      <w:proofErr w:type="spellStart"/>
      <w:r>
        <w:rPr>
          <w:color w:val="000000"/>
          <w:sz w:val="28"/>
          <w:szCs w:val="28"/>
        </w:rPr>
        <w:t>комунальної</w:t>
      </w:r>
      <w:proofErr w:type="spellEnd"/>
      <w:r>
        <w:rPr>
          <w:color w:val="000000"/>
          <w:sz w:val="28"/>
          <w:szCs w:val="28"/>
          <w:lang w:val="uk-UA"/>
        </w:rPr>
        <w:t xml:space="preserve"> </w:t>
      </w:r>
      <w:proofErr w:type="spellStart"/>
      <w:r>
        <w:rPr>
          <w:color w:val="000000"/>
          <w:sz w:val="28"/>
          <w:szCs w:val="28"/>
        </w:rPr>
        <w:t>форми</w:t>
      </w:r>
      <w:proofErr w:type="spellEnd"/>
      <w:r>
        <w:rPr>
          <w:color w:val="000000"/>
          <w:sz w:val="28"/>
          <w:szCs w:val="28"/>
          <w:lang w:val="uk-UA"/>
        </w:rPr>
        <w:t xml:space="preserve"> </w:t>
      </w:r>
      <w:proofErr w:type="spellStart"/>
      <w:r>
        <w:rPr>
          <w:color w:val="000000"/>
          <w:sz w:val="28"/>
          <w:szCs w:val="28"/>
        </w:rPr>
        <w:t>власності</w:t>
      </w:r>
      <w:proofErr w:type="spellEnd"/>
      <w:r>
        <w:rPr>
          <w:color w:val="000000"/>
          <w:sz w:val="28"/>
          <w:szCs w:val="28"/>
          <w:lang w:val="uk-UA"/>
        </w:rPr>
        <w:t xml:space="preserve"> </w:t>
      </w:r>
      <w:proofErr w:type="spellStart"/>
      <w:r>
        <w:rPr>
          <w:color w:val="000000"/>
          <w:sz w:val="28"/>
          <w:szCs w:val="28"/>
        </w:rPr>
        <w:t>здійснюється</w:t>
      </w:r>
      <w:proofErr w:type="spellEnd"/>
      <w:r>
        <w:rPr>
          <w:color w:val="000000"/>
          <w:sz w:val="28"/>
          <w:szCs w:val="28"/>
        </w:rPr>
        <w:t xml:space="preserve"> за </w:t>
      </w:r>
      <w:proofErr w:type="spellStart"/>
      <w:r>
        <w:rPr>
          <w:color w:val="000000"/>
          <w:sz w:val="28"/>
          <w:szCs w:val="28"/>
        </w:rPr>
        <w:t>рахунок</w:t>
      </w:r>
      <w:proofErr w:type="spellEnd"/>
      <w:r>
        <w:rPr>
          <w:color w:val="000000"/>
          <w:sz w:val="28"/>
          <w:szCs w:val="28"/>
          <w:lang w:val="uk-UA"/>
        </w:rPr>
        <w:t xml:space="preserve"> </w:t>
      </w:r>
      <w:proofErr w:type="spellStart"/>
      <w:r>
        <w:rPr>
          <w:color w:val="000000"/>
          <w:sz w:val="28"/>
          <w:szCs w:val="28"/>
        </w:rPr>
        <w:t>коштів</w:t>
      </w:r>
      <w:proofErr w:type="spellEnd"/>
      <w:r>
        <w:rPr>
          <w:color w:val="000000"/>
          <w:sz w:val="28"/>
          <w:szCs w:val="28"/>
          <w:lang w:val="uk-UA"/>
        </w:rPr>
        <w:t xml:space="preserve"> </w:t>
      </w:r>
      <w:proofErr w:type="spellStart"/>
      <w:r>
        <w:rPr>
          <w:color w:val="000000"/>
          <w:sz w:val="28"/>
          <w:szCs w:val="28"/>
        </w:rPr>
        <w:t>відповідн</w:t>
      </w:r>
      <w:proofErr w:type="spellEnd"/>
      <w:r>
        <w:rPr>
          <w:color w:val="000000"/>
          <w:sz w:val="28"/>
          <w:szCs w:val="28"/>
          <w:lang w:val="uk-UA"/>
        </w:rPr>
        <w:t>ого</w:t>
      </w:r>
      <w:r>
        <w:rPr>
          <w:color w:val="000000"/>
          <w:sz w:val="28"/>
          <w:szCs w:val="28"/>
        </w:rPr>
        <w:t xml:space="preserve"> бюджет</w:t>
      </w:r>
      <w:r>
        <w:rPr>
          <w:color w:val="000000"/>
          <w:sz w:val="28"/>
          <w:szCs w:val="28"/>
          <w:lang w:val="uk-UA"/>
        </w:rPr>
        <w:t>у</w:t>
      </w:r>
      <w:r>
        <w:rPr>
          <w:color w:val="000000"/>
          <w:sz w:val="28"/>
          <w:szCs w:val="28"/>
        </w:rPr>
        <w:t xml:space="preserve">. Плата за </w:t>
      </w:r>
      <w:proofErr w:type="spellStart"/>
      <w:r>
        <w:rPr>
          <w:color w:val="000000"/>
          <w:sz w:val="28"/>
          <w:szCs w:val="28"/>
        </w:rPr>
        <w:t>навчання</w:t>
      </w:r>
      <w:proofErr w:type="spellEnd"/>
      <w:r>
        <w:rPr>
          <w:color w:val="000000"/>
          <w:sz w:val="28"/>
          <w:szCs w:val="28"/>
        </w:rPr>
        <w:t xml:space="preserve"> є </w:t>
      </w:r>
      <w:proofErr w:type="spellStart"/>
      <w:proofErr w:type="gramStart"/>
      <w:r>
        <w:rPr>
          <w:color w:val="000000"/>
          <w:sz w:val="28"/>
          <w:szCs w:val="28"/>
        </w:rPr>
        <w:t>частковою</w:t>
      </w:r>
      <w:proofErr w:type="spellEnd"/>
      <w:r>
        <w:rPr>
          <w:color w:val="000000"/>
          <w:sz w:val="28"/>
          <w:szCs w:val="28"/>
        </w:rPr>
        <w:t> </w:t>
      </w:r>
      <w:r>
        <w:rPr>
          <w:rStyle w:val="apple-converted-space"/>
          <w:color w:val="000000"/>
          <w:sz w:val="28"/>
          <w:szCs w:val="28"/>
        </w:rPr>
        <w:t> </w:t>
      </w:r>
      <w:proofErr w:type="spellStart"/>
      <w:r>
        <w:rPr>
          <w:color w:val="000000"/>
          <w:sz w:val="28"/>
          <w:szCs w:val="28"/>
        </w:rPr>
        <w:t>компенсацією</w:t>
      </w:r>
      <w:proofErr w:type="spellEnd"/>
      <w:proofErr w:type="gramEnd"/>
      <w:r>
        <w:rPr>
          <w:color w:val="000000"/>
          <w:sz w:val="28"/>
          <w:szCs w:val="28"/>
        </w:rPr>
        <w:t> </w:t>
      </w:r>
      <w:r>
        <w:rPr>
          <w:rStyle w:val="apple-converted-space"/>
          <w:color w:val="000000"/>
          <w:sz w:val="28"/>
          <w:szCs w:val="28"/>
        </w:rPr>
        <w:t> </w:t>
      </w:r>
      <w:proofErr w:type="spellStart"/>
      <w:r>
        <w:rPr>
          <w:color w:val="000000"/>
          <w:sz w:val="28"/>
          <w:szCs w:val="28"/>
        </w:rPr>
        <w:t>витрат</w:t>
      </w:r>
      <w:proofErr w:type="spellEnd"/>
      <w:r>
        <w:rPr>
          <w:color w:val="000000"/>
          <w:sz w:val="28"/>
          <w:szCs w:val="28"/>
        </w:rPr>
        <w:t xml:space="preserve"> бюджету, </w:t>
      </w:r>
      <w:proofErr w:type="spellStart"/>
      <w:r>
        <w:rPr>
          <w:color w:val="000000"/>
          <w:sz w:val="28"/>
          <w:szCs w:val="28"/>
        </w:rPr>
        <w:t>пов’язаних</w:t>
      </w:r>
      <w:proofErr w:type="spellEnd"/>
      <w:r>
        <w:rPr>
          <w:color w:val="000000"/>
          <w:sz w:val="28"/>
          <w:szCs w:val="28"/>
        </w:rPr>
        <w:t xml:space="preserve"> з </w:t>
      </w:r>
      <w:proofErr w:type="spellStart"/>
      <w:r>
        <w:rPr>
          <w:color w:val="000000"/>
          <w:sz w:val="28"/>
          <w:szCs w:val="28"/>
        </w:rPr>
        <w:t>наданням</w:t>
      </w:r>
      <w:proofErr w:type="spellEnd"/>
      <w:r>
        <w:rPr>
          <w:color w:val="000000"/>
          <w:sz w:val="28"/>
          <w:szCs w:val="28"/>
        </w:rPr>
        <w:t xml:space="preserve"> закладами </w:t>
      </w:r>
      <w:proofErr w:type="spellStart"/>
      <w:r>
        <w:rPr>
          <w:color w:val="000000"/>
          <w:sz w:val="28"/>
          <w:szCs w:val="28"/>
        </w:rPr>
        <w:t>освітніх</w:t>
      </w:r>
      <w:proofErr w:type="spellEnd"/>
      <w:r>
        <w:rPr>
          <w:color w:val="000000"/>
          <w:sz w:val="28"/>
          <w:szCs w:val="28"/>
          <w:lang w:val="uk-UA"/>
        </w:rPr>
        <w:t xml:space="preserve"> </w:t>
      </w:r>
      <w:proofErr w:type="spellStart"/>
      <w:r>
        <w:rPr>
          <w:color w:val="000000"/>
          <w:sz w:val="28"/>
          <w:szCs w:val="28"/>
        </w:rPr>
        <w:t>послуг</w:t>
      </w:r>
      <w:proofErr w:type="spellEnd"/>
      <w:r>
        <w:rPr>
          <w:color w:val="000000"/>
          <w:sz w:val="28"/>
          <w:szCs w:val="28"/>
        </w:rPr>
        <w:t xml:space="preserve"> у межах</w:t>
      </w:r>
      <w:r>
        <w:rPr>
          <w:color w:val="000000"/>
          <w:sz w:val="28"/>
          <w:szCs w:val="28"/>
          <w:lang w:val="uk-UA"/>
        </w:rPr>
        <w:t xml:space="preserve"> </w:t>
      </w:r>
      <w:proofErr w:type="spellStart"/>
      <w:r>
        <w:rPr>
          <w:color w:val="000000"/>
          <w:sz w:val="28"/>
          <w:szCs w:val="28"/>
        </w:rPr>
        <w:t>Типових</w:t>
      </w:r>
      <w:proofErr w:type="spellEnd"/>
      <w:r>
        <w:rPr>
          <w:color w:val="000000"/>
          <w:sz w:val="28"/>
          <w:szCs w:val="28"/>
          <w:lang w:val="uk-UA"/>
        </w:rPr>
        <w:t xml:space="preserve"> </w:t>
      </w:r>
      <w:proofErr w:type="spellStart"/>
      <w:r>
        <w:rPr>
          <w:color w:val="000000"/>
          <w:sz w:val="28"/>
          <w:szCs w:val="28"/>
        </w:rPr>
        <w:t>навчальних</w:t>
      </w:r>
      <w:proofErr w:type="spellEnd"/>
      <w:r>
        <w:rPr>
          <w:color w:val="000000"/>
          <w:sz w:val="28"/>
          <w:szCs w:val="28"/>
          <w:lang w:val="uk-UA"/>
        </w:rPr>
        <w:t xml:space="preserve"> </w:t>
      </w:r>
      <w:proofErr w:type="spellStart"/>
      <w:r>
        <w:rPr>
          <w:color w:val="000000"/>
          <w:sz w:val="28"/>
          <w:szCs w:val="28"/>
        </w:rPr>
        <w:t>планів</w:t>
      </w:r>
      <w:proofErr w:type="spellEnd"/>
      <w:r>
        <w:rPr>
          <w:color w:val="000000"/>
          <w:sz w:val="28"/>
          <w:szCs w:val="28"/>
        </w:rPr>
        <w:t xml:space="preserve">, </w:t>
      </w:r>
      <w:proofErr w:type="spellStart"/>
      <w:r>
        <w:rPr>
          <w:color w:val="000000"/>
          <w:sz w:val="28"/>
          <w:szCs w:val="28"/>
        </w:rPr>
        <w:t>затверджених</w:t>
      </w:r>
      <w:proofErr w:type="spellEnd"/>
      <w:r>
        <w:rPr>
          <w:color w:val="000000"/>
          <w:sz w:val="28"/>
          <w:szCs w:val="28"/>
        </w:rPr>
        <w:t xml:space="preserve"> у </w:t>
      </w:r>
      <w:proofErr w:type="spellStart"/>
      <w:r>
        <w:rPr>
          <w:color w:val="000000"/>
          <w:sz w:val="28"/>
          <w:szCs w:val="28"/>
        </w:rPr>
        <w:t>встановленому</w:t>
      </w:r>
      <w:proofErr w:type="spellEnd"/>
      <w:r>
        <w:rPr>
          <w:color w:val="000000"/>
          <w:sz w:val="28"/>
          <w:szCs w:val="28"/>
        </w:rPr>
        <w:t xml:space="preserve"> порядку </w:t>
      </w:r>
      <w:proofErr w:type="spellStart"/>
      <w:r>
        <w:rPr>
          <w:color w:val="000000"/>
          <w:sz w:val="28"/>
          <w:szCs w:val="28"/>
        </w:rPr>
        <w:t>Міністерством</w:t>
      </w:r>
      <w:proofErr w:type="spellEnd"/>
      <w:r>
        <w:rPr>
          <w:color w:val="000000"/>
          <w:sz w:val="28"/>
          <w:szCs w:val="28"/>
          <w:lang w:val="uk-UA"/>
        </w:rPr>
        <w:t xml:space="preserve"> </w:t>
      </w:r>
      <w:proofErr w:type="spellStart"/>
      <w:r>
        <w:rPr>
          <w:color w:val="000000"/>
          <w:sz w:val="28"/>
          <w:szCs w:val="28"/>
        </w:rPr>
        <w:t>культури</w:t>
      </w:r>
      <w:proofErr w:type="spellEnd"/>
      <w:r>
        <w:rPr>
          <w:color w:val="000000"/>
          <w:sz w:val="28"/>
          <w:szCs w:val="28"/>
          <w:lang w:val="uk-UA"/>
        </w:rPr>
        <w:t xml:space="preserve"> та </w:t>
      </w:r>
      <w:r w:rsidR="006219DD">
        <w:rPr>
          <w:color w:val="000000"/>
          <w:sz w:val="28"/>
          <w:szCs w:val="28"/>
          <w:lang w:val="uk-UA"/>
        </w:rPr>
        <w:t>стратегічних комунікацій</w:t>
      </w:r>
      <w:r>
        <w:rPr>
          <w:color w:val="000000"/>
          <w:sz w:val="28"/>
          <w:szCs w:val="28"/>
          <w:lang w:val="uk-UA"/>
        </w:rPr>
        <w:t xml:space="preserve"> </w:t>
      </w:r>
      <w:proofErr w:type="spellStart"/>
      <w:r>
        <w:rPr>
          <w:color w:val="000000"/>
          <w:sz w:val="28"/>
          <w:szCs w:val="28"/>
        </w:rPr>
        <w:t>України</w:t>
      </w:r>
      <w:proofErr w:type="spellEnd"/>
      <w:r>
        <w:rPr>
          <w:color w:val="000000"/>
          <w:sz w:val="28"/>
          <w:szCs w:val="28"/>
        </w:rPr>
        <w:t>.</w:t>
      </w:r>
    </w:p>
    <w:p w14:paraId="2617AB77" w14:textId="77777777" w:rsidR="00130F0D" w:rsidRDefault="00130F0D" w:rsidP="00130F0D">
      <w:pPr>
        <w:shd w:val="clear" w:color="auto" w:fill="FFFFFF"/>
        <w:ind w:firstLine="720"/>
        <w:jc w:val="both"/>
        <w:rPr>
          <w:color w:val="000000"/>
          <w:sz w:val="28"/>
          <w:szCs w:val="28"/>
          <w:lang w:val="uk-UA"/>
        </w:rPr>
      </w:pPr>
      <w:r>
        <w:rPr>
          <w:color w:val="000000"/>
          <w:sz w:val="28"/>
          <w:szCs w:val="28"/>
          <w:lang w:val="uk-UA"/>
        </w:rPr>
        <w:t>4. На кінець навчального року відділом бухгалтерського обліку та звітності визначається середньомісячний фонд оплати праці педагогічних працівників і доводиться до керівника закладу. Під час визначення розміру плати за навчання керівник виходить з того, що загальний обсяг планових надходжень від плати за навчання у місяць не може перевищувати 10% від середньомісячного фонду оплати праці педагогічних працівників.</w:t>
      </w:r>
    </w:p>
    <w:p w14:paraId="7519C97F" w14:textId="7D092DC3" w:rsidR="00130F0D" w:rsidRDefault="00130F0D" w:rsidP="00130F0D">
      <w:pPr>
        <w:shd w:val="clear" w:color="auto" w:fill="FFFFFF"/>
        <w:ind w:firstLine="720"/>
        <w:jc w:val="both"/>
        <w:rPr>
          <w:rFonts w:ascii="Verdana" w:hAnsi="Verdana"/>
          <w:color w:val="000000"/>
          <w:lang w:val="uk-UA"/>
        </w:rPr>
      </w:pPr>
      <w:r>
        <w:rPr>
          <w:color w:val="000000"/>
          <w:sz w:val="28"/>
          <w:szCs w:val="28"/>
        </w:rPr>
        <w:t xml:space="preserve">5. </w:t>
      </w:r>
      <w:proofErr w:type="spellStart"/>
      <w:r>
        <w:rPr>
          <w:color w:val="000000"/>
          <w:sz w:val="28"/>
          <w:szCs w:val="28"/>
        </w:rPr>
        <w:t>Щомісячний</w:t>
      </w:r>
      <w:proofErr w:type="spellEnd"/>
      <w:r>
        <w:rPr>
          <w:color w:val="000000"/>
          <w:sz w:val="28"/>
          <w:szCs w:val="28"/>
          <w:lang w:val="uk-UA"/>
        </w:rPr>
        <w:t xml:space="preserve"> </w:t>
      </w:r>
      <w:proofErr w:type="spellStart"/>
      <w:r>
        <w:rPr>
          <w:color w:val="000000"/>
          <w:sz w:val="28"/>
          <w:szCs w:val="28"/>
        </w:rPr>
        <w:t>розмір</w:t>
      </w:r>
      <w:proofErr w:type="spellEnd"/>
      <w:r>
        <w:rPr>
          <w:color w:val="000000"/>
          <w:sz w:val="28"/>
          <w:szCs w:val="28"/>
        </w:rPr>
        <w:t xml:space="preserve"> плати за </w:t>
      </w:r>
      <w:proofErr w:type="spellStart"/>
      <w:r>
        <w:rPr>
          <w:color w:val="000000"/>
          <w:sz w:val="28"/>
          <w:szCs w:val="28"/>
        </w:rPr>
        <w:t>навчання</w:t>
      </w:r>
      <w:proofErr w:type="spellEnd"/>
      <w:r>
        <w:rPr>
          <w:color w:val="000000"/>
          <w:sz w:val="28"/>
          <w:szCs w:val="28"/>
          <w:lang w:val="uk-UA"/>
        </w:rPr>
        <w:t xml:space="preserve"> </w:t>
      </w:r>
      <w:proofErr w:type="spellStart"/>
      <w:r>
        <w:rPr>
          <w:color w:val="000000"/>
          <w:sz w:val="28"/>
          <w:szCs w:val="28"/>
        </w:rPr>
        <w:t>учнів</w:t>
      </w:r>
      <w:proofErr w:type="spellEnd"/>
      <w:r>
        <w:rPr>
          <w:color w:val="000000"/>
          <w:sz w:val="28"/>
          <w:szCs w:val="28"/>
          <w:lang w:val="uk-UA"/>
        </w:rPr>
        <w:t xml:space="preserve"> </w:t>
      </w:r>
      <w:proofErr w:type="spellStart"/>
      <w:r>
        <w:rPr>
          <w:color w:val="000000"/>
          <w:sz w:val="28"/>
          <w:szCs w:val="28"/>
        </w:rPr>
        <w:t>встановлюється</w:t>
      </w:r>
      <w:proofErr w:type="spellEnd"/>
      <w:r>
        <w:rPr>
          <w:color w:val="000000"/>
          <w:sz w:val="28"/>
          <w:szCs w:val="28"/>
          <w:lang w:val="uk-UA"/>
        </w:rPr>
        <w:t xml:space="preserve"> </w:t>
      </w:r>
      <w:proofErr w:type="spellStart"/>
      <w:r>
        <w:rPr>
          <w:color w:val="000000"/>
          <w:sz w:val="28"/>
          <w:szCs w:val="28"/>
        </w:rPr>
        <w:t>керівником</w:t>
      </w:r>
      <w:proofErr w:type="spellEnd"/>
      <w:r>
        <w:rPr>
          <w:color w:val="000000"/>
          <w:sz w:val="28"/>
          <w:szCs w:val="28"/>
          <w:lang w:val="uk-UA"/>
        </w:rPr>
        <w:t xml:space="preserve"> </w:t>
      </w:r>
      <w:proofErr w:type="spellStart"/>
      <w:r>
        <w:rPr>
          <w:color w:val="000000"/>
          <w:sz w:val="28"/>
          <w:szCs w:val="28"/>
        </w:rPr>
        <w:t>навчального</w:t>
      </w:r>
      <w:proofErr w:type="spellEnd"/>
      <w:r>
        <w:rPr>
          <w:color w:val="000000"/>
          <w:sz w:val="28"/>
          <w:szCs w:val="28"/>
        </w:rPr>
        <w:t xml:space="preserve"> закладу один раз на </w:t>
      </w:r>
      <w:proofErr w:type="spellStart"/>
      <w:r>
        <w:rPr>
          <w:color w:val="000000"/>
          <w:sz w:val="28"/>
          <w:szCs w:val="28"/>
        </w:rPr>
        <w:t>рік</w:t>
      </w:r>
      <w:proofErr w:type="spellEnd"/>
      <w:r>
        <w:rPr>
          <w:color w:val="000000"/>
          <w:sz w:val="28"/>
          <w:szCs w:val="28"/>
        </w:rPr>
        <w:t xml:space="preserve"> </w:t>
      </w:r>
      <w:proofErr w:type="gramStart"/>
      <w:r>
        <w:rPr>
          <w:color w:val="000000"/>
          <w:sz w:val="28"/>
          <w:szCs w:val="28"/>
        </w:rPr>
        <w:t>до</w:t>
      </w:r>
      <w:r w:rsidR="007071E5">
        <w:rPr>
          <w:color w:val="000000"/>
          <w:sz w:val="28"/>
          <w:szCs w:val="28"/>
          <w:lang w:val="uk-UA"/>
        </w:rPr>
        <w:t xml:space="preserve"> </w:t>
      </w:r>
      <w:r>
        <w:rPr>
          <w:color w:val="000000"/>
          <w:sz w:val="28"/>
          <w:szCs w:val="28"/>
        </w:rPr>
        <w:t>початку</w:t>
      </w:r>
      <w:proofErr w:type="gramEnd"/>
      <w:r>
        <w:rPr>
          <w:color w:val="000000"/>
          <w:sz w:val="28"/>
          <w:szCs w:val="28"/>
        </w:rPr>
        <w:t xml:space="preserve"> </w:t>
      </w:r>
      <w:proofErr w:type="spellStart"/>
      <w:r>
        <w:rPr>
          <w:color w:val="000000"/>
          <w:sz w:val="28"/>
          <w:szCs w:val="28"/>
        </w:rPr>
        <w:t>навчального</w:t>
      </w:r>
      <w:proofErr w:type="spellEnd"/>
      <w:r>
        <w:rPr>
          <w:color w:val="000000"/>
          <w:sz w:val="28"/>
          <w:szCs w:val="28"/>
        </w:rPr>
        <w:t xml:space="preserve"> року </w:t>
      </w:r>
      <w:r>
        <w:rPr>
          <w:color w:val="000000"/>
          <w:sz w:val="28"/>
          <w:szCs w:val="28"/>
          <w:lang w:val="uk-UA"/>
        </w:rPr>
        <w:t xml:space="preserve">та погоджується рішенням виконавчого комітету Сторожинецької міської ради. </w:t>
      </w:r>
    </w:p>
    <w:p w14:paraId="79540219" w14:textId="77777777" w:rsidR="00130F0D" w:rsidRDefault="00130F0D" w:rsidP="00130F0D">
      <w:pPr>
        <w:shd w:val="clear" w:color="auto" w:fill="FFFFFF"/>
        <w:ind w:firstLine="720"/>
        <w:jc w:val="both"/>
        <w:rPr>
          <w:color w:val="000000"/>
          <w:sz w:val="28"/>
          <w:szCs w:val="28"/>
          <w:lang w:val="uk-UA"/>
        </w:rPr>
      </w:pPr>
      <w:r>
        <w:rPr>
          <w:color w:val="000000"/>
          <w:sz w:val="28"/>
          <w:szCs w:val="28"/>
          <w:lang w:val="uk-UA"/>
        </w:rPr>
        <w:t>6.</w:t>
      </w:r>
      <w:r>
        <w:rPr>
          <w:color w:val="000000"/>
          <w:sz w:val="28"/>
          <w:szCs w:val="28"/>
        </w:rPr>
        <w:t> </w:t>
      </w:r>
      <w:r>
        <w:rPr>
          <w:color w:val="000000"/>
          <w:sz w:val="28"/>
          <w:szCs w:val="28"/>
          <w:lang w:val="uk-UA"/>
        </w:rPr>
        <w:t>Встановлення керівником розміру плати за навчання здійснюється на засадах диференційованого підходу залежно від престижності навчання за кожною групою музичних інструментів та за кожним напрямком навчання окремо, з урахуванням специфіки закладу, місця його розташування.</w:t>
      </w:r>
      <w:r>
        <w:rPr>
          <w:color w:val="000000"/>
          <w:sz w:val="28"/>
          <w:szCs w:val="28"/>
        </w:rPr>
        <w:t> </w:t>
      </w:r>
    </w:p>
    <w:p w14:paraId="26E167C1" w14:textId="77777777" w:rsidR="00130F0D" w:rsidRDefault="00130F0D" w:rsidP="00130F0D">
      <w:pPr>
        <w:shd w:val="clear" w:color="auto" w:fill="FFFFFF"/>
        <w:ind w:firstLine="720"/>
        <w:jc w:val="both"/>
        <w:rPr>
          <w:sz w:val="28"/>
          <w:szCs w:val="28"/>
          <w:lang w:val="uk-UA"/>
        </w:rPr>
      </w:pPr>
      <w:r>
        <w:rPr>
          <w:sz w:val="28"/>
          <w:szCs w:val="28"/>
          <w:lang w:val="uk-UA"/>
        </w:rPr>
        <w:t xml:space="preserve">7. У разі наявності у навчальному закладі напрямів навчання або спеціальностей, які не увійшли до Типових навчальних планів, керівник, за погодженням із сектором культури, туризму та інформаційної політики  міської </w:t>
      </w:r>
      <w:r>
        <w:rPr>
          <w:sz w:val="28"/>
          <w:szCs w:val="28"/>
          <w:lang w:val="uk-UA"/>
        </w:rPr>
        <w:lastRenderedPageBreak/>
        <w:t>ради  відносить належність спеціальностей або напрямів навчання до однієї з категорій, визначених Типовим навчальним планом.</w:t>
      </w:r>
      <w:bookmarkStart w:id="2" w:name="o229"/>
      <w:bookmarkEnd w:id="2"/>
    </w:p>
    <w:p w14:paraId="30561588" w14:textId="13A00ED6" w:rsidR="00130F0D" w:rsidRDefault="00130F0D" w:rsidP="00130F0D">
      <w:pPr>
        <w:shd w:val="clear" w:color="auto" w:fill="FFFFFF"/>
        <w:ind w:firstLine="720"/>
        <w:jc w:val="both"/>
        <w:rPr>
          <w:sz w:val="28"/>
          <w:szCs w:val="28"/>
        </w:rPr>
      </w:pPr>
      <w:r>
        <w:rPr>
          <w:sz w:val="28"/>
          <w:szCs w:val="28"/>
        </w:rPr>
        <w:t>8. </w:t>
      </w:r>
      <w:r>
        <w:rPr>
          <w:sz w:val="28"/>
          <w:szCs w:val="28"/>
          <w:lang w:val="uk-UA"/>
        </w:rPr>
        <w:t>Згідно із Законом України «Про позашкільну освіту» п</w:t>
      </w:r>
      <w:proofErr w:type="spellStart"/>
      <w:r>
        <w:rPr>
          <w:sz w:val="28"/>
          <w:szCs w:val="28"/>
        </w:rPr>
        <w:t>раво</w:t>
      </w:r>
      <w:proofErr w:type="spellEnd"/>
      <w:r>
        <w:rPr>
          <w:sz w:val="28"/>
          <w:szCs w:val="28"/>
        </w:rPr>
        <w:t xml:space="preserve"> на </w:t>
      </w:r>
      <w:proofErr w:type="spellStart"/>
      <w:r>
        <w:rPr>
          <w:sz w:val="28"/>
          <w:szCs w:val="28"/>
        </w:rPr>
        <w:t>безоплатне</w:t>
      </w:r>
      <w:proofErr w:type="spellEnd"/>
      <w:r>
        <w:rPr>
          <w:sz w:val="28"/>
          <w:szCs w:val="28"/>
          <w:lang w:val="uk-UA"/>
        </w:rPr>
        <w:t xml:space="preserve"> </w:t>
      </w:r>
      <w:proofErr w:type="spellStart"/>
      <w:r>
        <w:rPr>
          <w:sz w:val="28"/>
          <w:szCs w:val="28"/>
        </w:rPr>
        <w:t>навчання</w:t>
      </w:r>
      <w:proofErr w:type="spellEnd"/>
      <w:r>
        <w:rPr>
          <w:sz w:val="28"/>
          <w:szCs w:val="28"/>
          <w:lang w:val="uk-UA"/>
        </w:rPr>
        <w:t xml:space="preserve"> </w:t>
      </w:r>
      <w:proofErr w:type="spellStart"/>
      <w:r>
        <w:rPr>
          <w:sz w:val="28"/>
          <w:szCs w:val="28"/>
        </w:rPr>
        <w:t>мають</w:t>
      </w:r>
      <w:proofErr w:type="spellEnd"/>
      <w:r>
        <w:rPr>
          <w:sz w:val="28"/>
          <w:szCs w:val="28"/>
          <w:lang w:val="uk-UA"/>
        </w:rPr>
        <w:t xml:space="preserve"> </w:t>
      </w:r>
      <w:proofErr w:type="spellStart"/>
      <w:r>
        <w:rPr>
          <w:sz w:val="28"/>
          <w:szCs w:val="28"/>
        </w:rPr>
        <w:t>такі</w:t>
      </w:r>
      <w:proofErr w:type="spellEnd"/>
      <w:r>
        <w:rPr>
          <w:sz w:val="28"/>
          <w:szCs w:val="28"/>
          <w:lang w:val="uk-UA"/>
        </w:rPr>
        <w:t xml:space="preserve"> </w:t>
      </w:r>
      <w:proofErr w:type="spellStart"/>
      <w:r>
        <w:rPr>
          <w:sz w:val="28"/>
          <w:szCs w:val="28"/>
        </w:rPr>
        <w:t>категорії</w:t>
      </w:r>
      <w:proofErr w:type="spellEnd"/>
      <w:r>
        <w:rPr>
          <w:sz w:val="28"/>
          <w:szCs w:val="28"/>
        </w:rPr>
        <w:t>:</w:t>
      </w:r>
    </w:p>
    <w:p w14:paraId="7184C1A5" w14:textId="77777777" w:rsidR="00130F0D" w:rsidRDefault="00130F0D" w:rsidP="00130F0D">
      <w:pPr>
        <w:shd w:val="clear" w:color="auto" w:fill="FFFFFF"/>
        <w:ind w:firstLine="720"/>
        <w:jc w:val="both"/>
        <w:rPr>
          <w:color w:val="000000"/>
          <w:sz w:val="28"/>
          <w:szCs w:val="28"/>
        </w:rPr>
      </w:pPr>
      <w:proofErr w:type="spellStart"/>
      <w:r>
        <w:rPr>
          <w:color w:val="000000"/>
          <w:sz w:val="28"/>
          <w:szCs w:val="28"/>
        </w:rPr>
        <w:t>діти</w:t>
      </w:r>
      <w:proofErr w:type="spellEnd"/>
      <w:r>
        <w:rPr>
          <w:color w:val="000000"/>
          <w:sz w:val="28"/>
          <w:szCs w:val="28"/>
        </w:rPr>
        <w:t xml:space="preserve"> з </w:t>
      </w:r>
      <w:proofErr w:type="spellStart"/>
      <w:r>
        <w:rPr>
          <w:color w:val="000000"/>
          <w:sz w:val="28"/>
          <w:szCs w:val="28"/>
        </w:rPr>
        <w:t>багатодітних</w:t>
      </w:r>
      <w:proofErr w:type="spellEnd"/>
      <w:r>
        <w:rPr>
          <w:color w:val="000000"/>
          <w:sz w:val="28"/>
          <w:szCs w:val="28"/>
          <w:lang w:val="uk-UA"/>
        </w:rPr>
        <w:t xml:space="preserve"> </w:t>
      </w:r>
      <w:proofErr w:type="spellStart"/>
      <w:r>
        <w:rPr>
          <w:color w:val="000000"/>
          <w:sz w:val="28"/>
          <w:szCs w:val="28"/>
        </w:rPr>
        <w:t>сімей</w:t>
      </w:r>
      <w:proofErr w:type="spellEnd"/>
      <w:r>
        <w:rPr>
          <w:color w:val="000000"/>
          <w:sz w:val="28"/>
          <w:szCs w:val="28"/>
        </w:rPr>
        <w:t>;</w:t>
      </w:r>
    </w:p>
    <w:p w14:paraId="0D05BC79" w14:textId="77777777" w:rsidR="00130F0D" w:rsidRDefault="00130F0D" w:rsidP="00130F0D">
      <w:pPr>
        <w:shd w:val="clear" w:color="auto" w:fill="FFFFFF"/>
        <w:ind w:firstLine="720"/>
        <w:jc w:val="both"/>
        <w:rPr>
          <w:color w:val="000000"/>
          <w:sz w:val="28"/>
          <w:szCs w:val="28"/>
        </w:rPr>
      </w:pPr>
      <w:proofErr w:type="spellStart"/>
      <w:r>
        <w:rPr>
          <w:color w:val="000000"/>
          <w:sz w:val="28"/>
          <w:szCs w:val="28"/>
        </w:rPr>
        <w:t>діти</w:t>
      </w:r>
      <w:proofErr w:type="spellEnd"/>
      <w:r>
        <w:rPr>
          <w:color w:val="000000"/>
          <w:sz w:val="28"/>
          <w:szCs w:val="28"/>
        </w:rPr>
        <w:t xml:space="preserve"> з </w:t>
      </w:r>
      <w:proofErr w:type="spellStart"/>
      <w:r>
        <w:rPr>
          <w:color w:val="000000"/>
          <w:sz w:val="28"/>
          <w:szCs w:val="28"/>
        </w:rPr>
        <w:t>малозабезпечених</w:t>
      </w:r>
      <w:proofErr w:type="spellEnd"/>
      <w:r>
        <w:rPr>
          <w:color w:val="000000"/>
          <w:sz w:val="28"/>
          <w:szCs w:val="28"/>
          <w:lang w:val="uk-UA"/>
        </w:rPr>
        <w:t xml:space="preserve"> </w:t>
      </w:r>
      <w:proofErr w:type="spellStart"/>
      <w:r>
        <w:rPr>
          <w:color w:val="000000"/>
          <w:sz w:val="28"/>
          <w:szCs w:val="28"/>
        </w:rPr>
        <w:t>сімей</w:t>
      </w:r>
      <w:proofErr w:type="spellEnd"/>
      <w:r>
        <w:rPr>
          <w:color w:val="000000"/>
          <w:sz w:val="28"/>
          <w:szCs w:val="28"/>
        </w:rPr>
        <w:t>;</w:t>
      </w:r>
    </w:p>
    <w:p w14:paraId="301C263B" w14:textId="77777777" w:rsidR="00130F0D" w:rsidRDefault="00130F0D" w:rsidP="00130F0D">
      <w:pPr>
        <w:shd w:val="clear" w:color="auto" w:fill="FFFFFF"/>
        <w:ind w:firstLine="720"/>
        <w:jc w:val="both"/>
        <w:rPr>
          <w:color w:val="000000"/>
          <w:sz w:val="28"/>
          <w:szCs w:val="28"/>
        </w:rPr>
      </w:pPr>
      <w:proofErr w:type="spellStart"/>
      <w:r>
        <w:rPr>
          <w:color w:val="000000"/>
          <w:sz w:val="28"/>
          <w:szCs w:val="28"/>
        </w:rPr>
        <w:t>діти-інваліди</w:t>
      </w:r>
      <w:proofErr w:type="spellEnd"/>
      <w:r>
        <w:rPr>
          <w:color w:val="000000"/>
          <w:sz w:val="28"/>
          <w:szCs w:val="28"/>
        </w:rPr>
        <w:t>;</w:t>
      </w:r>
    </w:p>
    <w:p w14:paraId="42F368B8" w14:textId="77777777" w:rsidR="00130F0D" w:rsidRDefault="00130F0D" w:rsidP="00130F0D">
      <w:pPr>
        <w:shd w:val="clear" w:color="auto" w:fill="FFFFFF"/>
        <w:ind w:firstLine="720"/>
        <w:jc w:val="both"/>
        <w:rPr>
          <w:color w:val="000000"/>
          <w:sz w:val="28"/>
          <w:szCs w:val="28"/>
        </w:rPr>
      </w:pPr>
      <w:proofErr w:type="spellStart"/>
      <w:r>
        <w:rPr>
          <w:color w:val="000000"/>
          <w:sz w:val="28"/>
          <w:szCs w:val="28"/>
        </w:rPr>
        <w:t>діти</w:t>
      </w:r>
      <w:proofErr w:type="spellEnd"/>
      <w:r>
        <w:rPr>
          <w:color w:val="000000"/>
          <w:sz w:val="28"/>
          <w:szCs w:val="28"/>
        </w:rPr>
        <w:t>-сироти;</w:t>
      </w:r>
    </w:p>
    <w:p w14:paraId="0F053908" w14:textId="77777777" w:rsidR="00130F0D" w:rsidRDefault="00130F0D" w:rsidP="00130F0D">
      <w:pPr>
        <w:shd w:val="clear" w:color="auto" w:fill="FFFFFF"/>
        <w:ind w:firstLine="720"/>
        <w:jc w:val="both"/>
        <w:rPr>
          <w:color w:val="000000"/>
          <w:sz w:val="28"/>
          <w:szCs w:val="28"/>
        </w:rPr>
      </w:pPr>
      <w:proofErr w:type="spellStart"/>
      <w:r>
        <w:rPr>
          <w:color w:val="000000"/>
          <w:sz w:val="28"/>
          <w:szCs w:val="28"/>
        </w:rPr>
        <w:t>діти</w:t>
      </w:r>
      <w:proofErr w:type="spellEnd"/>
      <w:r>
        <w:rPr>
          <w:color w:val="000000"/>
          <w:sz w:val="28"/>
          <w:szCs w:val="28"/>
        </w:rPr>
        <w:t xml:space="preserve">, </w:t>
      </w:r>
      <w:proofErr w:type="spellStart"/>
      <w:r>
        <w:rPr>
          <w:color w:val="000000"/>
          <w:sz w:val="28"/>
          <w:szCs w:val="28"/>
        </w:rPr>
        <w:t>позбавлені</w:t>
      </w:r>
      <w:proofErr w:type="spellEnd"/>
      <w:r>
        <w:rPr>
          <w:color w:val="000000"/>
          <w:sz w:val="28"/>
          <w:szCs w:val="28"/>
          <w:lang w:val="uk-UA"/>
        </w:rPr>
        <w:t xml:space="preserve"> </w:t>
      </w:r>
      <w:proofErr w:type="spellStart"/>
      <w:r>
        <w:rPr>
          <w:color w:val="000000"/>
          <w:sz w:val="28"/>
          <w:szCs w:val="28"/>
        </w:rPr>
        <w:t>батьківського</w:t>
      </w:r>
      <w:proofErr w:type="spellEnd"/>
      <w:r>
        <w:rPr>
          <w:color w:val="000000"/>
          <w:sz w:val="28"/>
          <w:szCs w:val="28"/>
          <w:lang w:val="uk-UA"/>
        </w:rPr>
        <w:t xml:space="preserve"> </w:t>
      </w:r>
      <w:proofErr w:type="spellStart"/>
      <w:r>
        <w:rPr>
          <w:color w:val="000000"/>
          <w:sz w:val="28"/>
          <w:szCs w:val="28"/>
        </w:rPr>
        <w:t>піклування</w:t>
      </w:r>
      <w:proofErr w:type="spellEnd"/>
      <w:r>
        <w:rPr>
          <w:color w:val="000000"/>
          <w:sz w:val="28"/>
          <w:szCs w:val="28"/>
        </w:rPr>
        <w:t>. </w:t>
      </w:r>
    </w:p>
    <w:p w14:paraId="5669A7BE" w14:textId="77777777" w:rsidR="00130F0D" w:rsidRDefault="00130F0D" w:rsidP="00130F0D">
      <w:pPr>
        <w:shd w:val="clear" w:color="auto" w:fill="FFFFFF"/>
        <w:ind w:firstLine="720"/>
        <w:jc w:val="both"/>
        <w:rPr>
          <w:color w:val="000000"/>
          <w:sz w:val="28"/>
          <w:szCs w:val="28"/>
          <w:lang w:val="uk-UA"/>
        </w:rPr>
      </w:pPr>
      <w:r>
        <w:rPr>
          <w:color w:val="000000"/>
          <w:sz w:val="28"/>
          <w:szCs w:val="28"/>
        </w:rPr>
        <w:t xml:space="preserve">9. За </w:t>
      </w:r>
      <w:proofErr w:type="spellStart"/>
      <w:r>
        <w:rPr>
          <w:color w:val="000000"/>
          <w:sz w:val="28"/>
          <w:szCs w:val="28"/>
        </w:rPr>
        <w:t>поданням</w:t>
      </w:r>
      <w:proofErr w:type="spellEnd"/>
      <w:r>
        <w:rPr>
          <w:color w:val="000000"/>
          <w:sz w:val="28"/>
          <w:szCs w:val="28"/>
          <w:lang w:val="uk-UA"/>
        </w:rPr>
        <w:t xml:space="preserve"> </w:t>
      </w:r>
      <w:proofErr w:type="spellStart"/>
      <w:r>
        <w:rPr>
          <w:color w:val="000000"/>
          <w:sz w:val="28"/>
          <w:szCs w:val="28"/>
        </w:rPr>
        <w:t>керівника</w:t>
      </w:r>
      <w:proofErr w:type="spellEnd"/>
      <w:r>
        <w:rPr>
          <w:color w:val="000000"/>
          <w:sz w:val="28"/>
          <w:szCs w:val="28"/>
          <w:lang w:val="uk-UA"/>
        </w:rPr>
        <w:t xml:space="preserve"> </w:t>
      </w:r>
      <w:proofErr w:type="spellStart"/>
      <w:r>
        <w:rPr>
          <w:color w:val="000000"/>
          <w:sz w:val="28"/>
          <w:szCs w:val="28"/>
        </w:rPr>
        <w:t>навчального</w:t>
      </w:r>
      <w:proofErr w:type="spellEnd"/>
      <w:r>
        <w:rPr>
          <w:color w:val="000000"/>
          <w:sz w:val="28"/>
          <w:szCs w:val="28"/>
        </w:rPr>
        <w:t xml:space="preserve"> закладу орган </w:t>
      </w:r>
      <w:r>
        <w:rPr>
          <w:color w:val="000000"/>
          <w:sz w:val="28"/>
          <w:szCs w:val="28"/>
          <w:lang w:val="uk-UA"/>
        </w:rPr>
        <w:t xml:space="preserve">виконавчий комітет Сторожинецької міської ради </w:t>
      </w:r>
      <w:proofErr w:type="spellStart"/>
      <w:r>
        <w:rPr>
          <w:color w:val="000000"/>
          <w:sz w:val="28"/>
          <w:szCs w:val="28"/>
        </w:rPr>
        <w:t>ма</w:t>
      </w:r>
      <w:proofErr w:type="spellEnd"/>
      <w:r>
        <w:rPr>
          <w:color w:val="000000"/>
          <w:sz w:val="28"/>
          <w:szCs w:val="28"/>
          <w:lang w:val="uk-UA"/>
        </w:rPr>
        <w:t>є</w:t>
      </w:r>
      <w:r>
        <w:rPr>
          <w:color w:val="000000"/>
          <w:sz w:val="28"/>
          <w:szCs w:val="28"/>
        </w:rPr>
        <w:t xml:space="preserve"> право </w:t>
      </w:r>
      <w:proofErr w:type="spellStart"/>
      <w:r>
        <w:rPr>
          <w:color w:val="000000"/>
          <w:sz w:val="28"/>
          <w:szCs w:val="28"/>
        </w:rPr>
        <w:t>встановлювати</w:t>
      </w:r>
      <w:proofErr w:type="spellEnd"/>
      <w:r>
        <w:rPr>
          <w:color w:val="000000"/>
          <w:sz w:val="28"/>
          <w:szCs w:val="28"/>
          <w:lang w:val="uk-UA"/>
        </w:rPr>
        <w:t xml:space="preserve"> </w:t>
      </w:r>
      <w:proofErr w:type="spellStart"/>
      <w:r>
        <w:rPr>
          <w:color w:val="000000"/>
          <w:sz w:val="28"/>
          <w:szCs w:val="28"/>
        </w:rPr>
        <w:t>додаткові</w:t>
      </w:r>
      <w:proofErr w:type="spellEnd"/>
      <w:r>
        <w:rPr>
          <w:color w:val="000000"/>
          <w:sz w:val="28"/>
          <w:szCs w:val="28"/>
          <w:lang w:val="uk-UA"/>
        </w:rPr>
        <w:t xml:space="preserve"> </w:t>
      </w:r>
      <w:proofErr w:type="spellStart"/>
      <w:r>
        <w:rPr>
          <w:color w:val="000000"/>
          <w:sz w:val="28"/>
          <w:szCs w:val="28"/>
        </w:rPr>
        <w:t>пільги</w:t>
      </w:r>
      <w:proofErr w:type="spellEnd"/>
      <w:r>
        <w:rPr>
          <w:color w:val="000000"/>
          <w:sz w:val="28"/>
          <w:szCs w:val="28"/>
        </w:rPr>
        <w:t xml:space="preserve"> з плати за </w:t>
      </w:r>
      <w:proofErr w:type="spellStart"/>
      <w:r>
        <w:rPr>
          <w:color w:val="000000"/>
          <w:sz w:val="28"/>
          <w:szCs w:val="28"/>
        </w:rPr>
        <w:t>навчання</w:t>
      </w:r>
      <w:proofErr w:type="spellEnd"/>
      <w:r>
        <w:rPr>
          <w:color w:val="000000"/>
          <w:sz w:val="28"/>
          <w:szCs w:val="28"/>
        </w:rPr>
        <w:t xml:space="preserve"> з </w:t>
      </w:r>
      <w:proofErr w:type="spellStart"/>
      <w:r>
        <w:rPr>
          <w:color w:val="000000"/>
          <w:sz w:val="28"/>
          <w:szCs w:val="28"/>
        </w:rPr>
        <w:t>урахуванням</w:t>
      </w:r>
      <w:proofErr w:type="spellEnd"/>
      <w:r>
        <w:rPr>
          <w:color w:val="000000"/>
          <w:sz w:val="28"/>
          <w:szCs w:val="28"/>
          <w:lang w:val="uk-UA"/>
        </w:rPr>
        <w:t xml:space="preserve"> </w:t>
      </w:r>
      <w:proofErr w:type="spellStart"/>
      <w:r>
        <w:rPr>
          <w:color w:val="000000"/>
          <w:sz w:val="28"/>
          <w:szCs w:val="28"/>
        </w:rPr>
        <w:t>можливостей</w:t>
      </w:r>
      <w:proofErr w:type="spellEnd"/>
      <w:r>
        <w:rPr>
          <w:color w:val="000000"/>
          <w:sz w:val="28"/>
          <w:szCs w:val="28"/>
          <w:lang w:val="uk-UA"/>
        </w:rPr>
        <w:t xml:space="preserve"> міського</w:t>
      </w:r>
      <w:r>
        <w:rPr>
          <w:color w:val="000000"/>
          <w:sz w:val="28"/>
          <w:szCs w:val="28"/>
        </w:rPr>
        <w:t xml:space="preserve"> бюджет</w:t>
      </w:r>
      <w:r>
        <w:rPr>
          <w:color w:val="000000"/>
          <w:sz w:val="28"/>
          <w:szCs w:val="28"/>
          <w:lang w:val="uk-UA"/>
        </w:rPr>
        <w:t xml:space="preserve">у </w:t>
      </w:r>
      <w:proofErr w:type="spellStart"/>
      <w:r>
        <w:rPr>
          <w:color w:val="000000"/>
          <w:sz w:val="28"/>
          <w:szCs w:val="28"/>
          <w:lang w:val="uk-UA"/>
        </w:rPr>
        <w:t>у</w:t>
      </w:r>
      <w:proofErr w:type="spellEnd"/>
      <w:r>
        <w:rPr>
          <w:color w:val="000000"/>
          <w:sz w:val="28"/>
          <w:szCs w:val="28"/>
          <w:lang w:val="uk-UA"/>
        </w:rPr>
        <w:t xml:space="preserve"> розмірі 100% та 50% плати за навчання, встановленої на поточний навчальний рік.</w:t>
      </w:r>
    </w:p>
    <w:p w14:paraId="2E551AF0" w14:textId="77777777" w:rsidR="00130F0D" w:rsidRDefault="00130F0D" w:rsidP="00130F0D">
      <w:pPr>
        <w:ind w:firstLine="709"/>
        <w:jc w:val="both"/>
        <w:rPr>
          <w:sz w:val="28"/>
          <w:szCs w:val="28"/>
          <w:lang w:val="uk-UA"/>
        </w:rPr>
      </w:pPr>
      <w:r>
        <w:rPr>
          <w:sz w:val="28"/>
          <w:szCs w:val="28"/>
          <w:lang w:val="uk-UA"/>
        </w:rPr>
        <w:t xml:space="preserve">10. Плата за навчання вноситься протягом навчального року, тобто                  9 місяців, до 10 числа поточного місяця, до банківських установ міста                          у готівковій чи безготівковій формі. </w:t>
      </w:r>
    </w:p>
    <w:p w14:paraId="11F726C8" w14:textId="77777777" w:rsidR="00130F0D" w:rsidRDefault="00130F0D" w:rsidP="00130F0D">
      <w:pPr>
        <w:ind w:firstLine="709"/>
        <w:jc w:val="both"/>
        <w:rPr>
          <w:sz w:val="28"/>
          <w:szCs w:val="28"/>
          <w:lang w:val="uk-UA"/>
        </w:rPr>
      </w:pPr>
      <w:r>
        <w:rPr>
          <w:sz w:val="28"/>
          <w:szCs w:val="28"/>
          <w:lang w:val="uk-UA"/>
        </w:rPr>
        <w:t>Учні, батьки яких не внесли без поважних причин плату за навчання до встановленої дати, до занять не допускаються, а при систематичному порушенні строку оплати підлягають виключенню з навчального закладу.</w:t>
      </w:r>
    </w:p>
    <w:p w14:paraId="519785F8" w14:textId="77777777" w:rsidR="00130F0D" w:rsidRDefault="00130F0D" w:rsidP="00130F0D">
      <w:pPr>
        <w:shd w:val="clear" w:color="auto" w:fill="FFFFFF"/>
        <w:ind w:firstLine="720"/>
        <w:jc w:val="both"/>
        <w:rPr>
          <w:sz w:val="28"/>
          <w:szCs w:val="28"/>
          <w:lang w:val="uk-UA"/>
        </w:rPr>
      </w:pPr>
      <w:r>
        <w:rPr>
          <w:sz w:val="28"/>
          <w:szCs w:val="28"/>
          <w:lang w:val="uk-UA"/>
        </w:rPr>
        <w:t>У разі хвороби учня, плата за навчання за перший місяць вноситься повністю, понад один місяць - у розмірі 50% плати за навчання, встановленої на поточний навчальний рік.</w:t>
      </w:r>
    </w:p>
    <w:p w14:paraId="3CFB6797" w14:textId="77777777" w:rsidR="00130F0D" w:rsidRDefault="00130F0D" w:rsidP="00130F0D">
      <w:pPr>
        <w:shd w:val="clear" w:color="auto" w:fill="FFFFFF"/>
        <w:ind w:firstLine="720"/>
        <w:jc w:val="both"/>
        <w:rPr>
          <w:sz w:val="28"/>
          <w:szCs w:val="28"/>
          <w:lang w:val="uk-UA"/>
        </w:rPr>
      </w:pPr>
      <w:r>
        <w:rPr>
          <w:sz w:val="28"/>
          <w:szCs w:val="28"/>
          <w:lang w:val="uk-UA"/>
        </w:rPr>
        <w:t>11. Для визначення  остаточної  вартості навчання учня у поточному навчальному році батьки або особи, що їх замінюють, до 25 серпня  подають  на ім’я керівника навчального закладу пакет документів, затверджений цим Порядком, відповідно до статусу, що дає право на пільги (додається).</w:t>
      </w:r>
    </w:p>
    <w:p w14:paraId="13C1E64C" w14:textId="77777777" w:rsidR="00130F0D" w:rsidRDefault="00130F0D" w:rsidP="00130F0D">
      <w:pPr>
        <w:shd w:val="clear" w:color="auto" w:fill="FFFFFF"/>
        <w:ind w:firstLine="720"/>
        <w:jc w:val="both"/>
        <w:rPr>
          <w:sz w:val="28"/>
          <w:szCs w:val="28"/>
          <w:lang w:val="uk-UA"/>
        </w:rPr>
      </w:pPr>
      <w:r>
        <w:rPr>
          <w:sz w:val="28"/>
          <w:szCs w:val="28"/>
          <w:lang w:val="uk-UA"/>
        </w:rPr>
        <w:t>Пакет документів формується батьками у двох примірниках, з яких один є оригіналом.</w:t>
      </w:r>
    </w:p>
    <w:p w14:paraId="10ACAE4E" w14:textId="77777777" w:rsidR="00130F0D" w:rsidRDefault="00130F0D" w:rsidP="00130F0D">
      <w:pPr>
        <w:ind w:firstLine="708"/>
        <w:jc w:val="both"/>
        <w:rPr>
          <w:sz w:val="28"/>
          <w:szCs w:val="28"/>
          <w:lang w:val="uk-UA"/>
        </w:rPr>
      </w:pPr>
      <w:r>
        <w:rPr>
          <w:sz w:val="28"/>
          <w:szCs w:val="28"/>
          <w:lang w:val="uk-UA"/>
        </w:rPr>
        <w:t xml:space="preserve">12. </w:t>
      </w:r>
      <w:proofErr w:type="spellStart"/>
      <w:proofErr w:type="gramStart"/>
      <w:r>
        <w:rPr>
          <w:sz w:val="28"/>
          <w:szCs w:val="28"/>
        </w:rPr>
        <w:t>Передбачені</w:t>
      </w:r>
      <w:proofErr w:type="spellEnd"/>
      <w:r>
        <w:rPr>
          <w:sz w:val="28"/>
          <w:szCs w:val="28"/>
        </w:rPr>
        <w:t xml:space="preserve">  </w:t>
      </w:r>
      <w:proofErr w:type="spellStart"/>
      <w:r>
        <w:rPr>
          <w:sz w:val="28"/>
          <w:szCs w:val="28"/>
        </w:rPr>
        <w:t>цим</w:t>
      </w:r>
      <w:proofErr w:type="spellEnd"/>
      <w:proofErr w:type="gramEnd"/>
      <w:r>
        <w:rPr>
          <w:sz w:val="28"/>
          <w:szCs w:val="28"/>
        </w:rPr>
        <w:t xml:space="preserve">  </w:t>
      </w:r>
      <w:r>
        <w:rPr>
          <w:sz w:val="28"/>
          <w:szCs w:val="28"/>
          <w:lang w:val="uk-UA"/>
        </w:rPr>
        <w:t>рішенням</w:t>
      </w:r>
      <w:r>
        <w:rPr>
          <w:sz w:val="28"/>
          <w:szCs w:val="28"/>
        </w:rPr>
        <w:t xml:space="preserve">   </w:t>
      </w:r>
      <w:proofErr w:type="spellStart"/>
      <w:r>
        <w:rPr>
          <w:sz w:val="28"/>
          <w:szCs w:val="28"/>
        </w:rPr>
        <w:t>пільги</w:t>
      </w:r>
      <w:proofErr w:type="spellEnd"/>
      <w:r>
        <w:rPr>
          <w:sz w:val="28"/>
          <w:szCs w:val="28"/>
        </w:rPr>
        <w:t xml:space="preserve">   </w:t>
      </w:r>
      <w:proofErr w:type="spellStart"/>
      <w:r>
        <w:rPr>
          <w:sz w:val="28"/>
          <w:szCs w:val="28"/>
        </w:rPr>
        <w:t>можуть</w:t>
      </w:r>
      <w:proofErr w:type="spellEnd"/>
      <w:r>
        <w:rPr>
          <w:sz w:val="28"/>
          <w:szCs w:val="28"/>
        </w:rPr>
        <w:t xml:space="preserve">   </w:t>
      </w:r>
      <w:proofErr w:type="spellStart"/>
      <w:r>
        <w:rPr>
          <w:sz w:val="28"/>
          <w:szCs w:val="28"/>
        </w:rPr>
        <w:t>надаватися</w:t>
      </w:r>
      <w:proofErr w:type="spellEnd"/>
      <w:r>
        <w:rPr>
          <w:sz w:val="28"/>
          <w:szCs w:val="28"/>
        </w:rPr>
        <w:t xml:space="preserve">   </w:t>
      </w:r>
      <w:proofErr w:type="spellStart"/>
      <w:r>
        <w:rPr>
          <w:sz w:val="28"/>
          <w:szCs w:val="28"/>
        </w:rPr>
        <w:t>лише</w:t>
      </w:r>
      <w:proofErr w:type="spellEnd"/>
      <w:r>
        <w:rPr>
          <w:sz w:val="28"/>
          <w:szCs w:val="28"/>
          <w:lang w:val="uk-UA"/>
        </w:rPr>
        <w:t xml:space="preserve"> </w:t>
      </w:r>
      <w:r>
        <w:rPr>
          <w:sz w:val="28"/>
          <w:szCs w:val="28"/>
        </w:rPr>
        <w:t xml:space="preserve">по одному </w:t>
      </w:r>
      <w:proofErr w:type="spellStart"/>
      <w:r>
        <w:rPr>
          <w:sz w:val="28"/>
          <w:szCs w:val="28"/>
        </w:rPr>
        <w:t>із</w:t>
      </w:r>
      <w:proofErr w:type="spellEnd"/>
      <w:r>
        <w:rPr>
          <w:sz w:val="28"/>
          <w:szCs w:val="28"/>
          <w:lang w:val="uk-UA"/>
        </w:rPr>
        <w:t xml:space="preserve"> </w:t>
      </w:r>
      <w:proofErr w:type="spellStart"/>
      <w:r>
        <w:rPr>
          <w:sz w:val="28"/>
          <w:szCs w:val="28"/>
        </w:rPr>
        <w:t>зазначених</w:t>
      </w:r>
      <w:proofErr w:type="spellEnd"/>
      <w:r>
        <w:rPr>
          <w:sz w:val="28"/>
          <w:szCs w:val="28"/>
          <w:lang w:val="uk-UA"/>
        </w:rPr>
        <w:t xml:space="preserve"> </w:t>
      </w:r>
      <w:proofErr w:type="spellStart"/>
      <w:r>
        <w:rPr>
          <w:sz w:val="28"/>
          <w:szCs w:val="28"/>
        </w:rPr>
        <w:t>видів</w:t>
      </w:r>
      <w:proofErr w:type="spellEnd"/>
      <w:r>
        <w:rPr>
          <w:sz w:val="28"/>
          <w:szCs w:val="28"/>
          <w:lang w:val="uk-UA"/>
        </w:rPr>
        <w:t xml:space="preserve"> </w:t>
      </w:r>
      <w:proofErr w:type="spellStart"/>
      <w:r>
        <w:rPr>
          <w:sz w:val="28"/>
          <w:szCs w:val="28"/>
        </w:rPr>
        <w:t>пільг</w:t>
      </w:r>
      <w:proofErr w:type="spellEnd"/>
      <w:r>
        <w:rPr>
          <w:sz w:val="28"/>
          <w:szCs w:val="28"/>
        </w:rPr>
        <w:t xml:space="preserve"> за </w:t>
      </w:r>
      <w:r>
        <w:rPr>
          <w:sz w:val="28"/>
          <w:szCs w:val="28"/>
          <w:lang w:val="uk-UA"/>
        </w:rPr>
        <w:t xml:space="preserve">вибором </w:t>
      </w:r>
      <w:proofErr w:type="spellStart"/>
      <w:r>
        <w:rPr>
          <w:sz w:val="28"/>
          <w:szCs w:val="28"/>
        </w:rPr>
        <w:t>батьків</w:t>
      </w:r>
      <w:proofErr w:type="spellEnd"/>
      <w:r>
        <w:rPr>
          <w:sz w:val="28"/>
          <w:szCs w:val="28"/>
          <w:lang w:val="uk-UA"/>
        </w:rPr>
        <w:t>.</w:t>
      </w:r>
    </w:p>
    <w:p w14:paraId="4BA79EC2" w14:textId="77777777" w:rsidR="00130F0D" w:rsidRDefault="00130F0D" w:rsidP="00130F0D">
      <w:pPr>
        <w:ind w:firstLine="708"/>
        <w:jc w:val="both"/>
        <w:rPr>
          <w:sz w:val="28"/>
          <w:szCs w:val="28"/>
        </w:rPr>
      </w:pPr>
      <w:r>
        <w:rPr>
          <w:sz w:val="28"/>
          <w:szCs w:val="28"/>
          <w:lang w:val="uk-UA"/>
        </w:rPr>
        <w:t xml:space="preserve">13. </w:t>
      </w:r>
      <w:r>
        <w:rPr>
          <w:sz w:val="28"/>
          <w:szCs w:val="28"/>
        </w:rPr>
        <w:t> </w:t>
      </w:r>
      <w:r>
        <w:rPr>
          <w:sz w:val="28"/>
          <w:szCs w:val="28"/>
          <w:lang w:val="uk-UA"/>
        </w:rPr>
        <w:t>При навчанні за двома і більше спеціальностями пільги з плати за навчання надаються за однією спеціальністю за вибором батьків.</w:t>
      </w:r>
    </w:p>
    <w:p w14:paraId="788249B2" w14:textId="77777777" w:rsidR="00130F0D" w:rsidRDefault="00130F0D" w:rsidP="00130F0D">
      <w:pPr>
        <w:shd w:val="clear" w:color="auto" w:fill="FFFFFF"/>
        <w:ind w:firstLine="720"/>
        <w:jc w:val="both"/>
        <w:rPr>
          <w:color w:val="000000"/>
          <w:sz w:val="28"/>
          <w:szCs w:val="28"/>
          <w:lang w:val="uk-UA"/>
        </w:rPr>
      </w:pPr>
      <w:r>
        <w:rPr>
          <w:color w:val="000000"/>
          <w:sz w:val="28"/>
          <w:szCs w:val="28"/>
        </w:rPr>
        <w:t>1</w:t>
      </w:r>
      <w:r>
        <w:rPr>
          <w:color w:val="000000"/>
          <w:sz w:val="28"/>
          <w:szCs w:val="28"/>
          <w:lang w:val="uk-UA"/>
        </w:rPr>
        <w:t>4</w:t>
      </w:r>
      <w:r>
        <w:rPr>
          <w:color w:val="000000"/>
          <w:sz w:val="28"/>
          <w:szCs w:val="28"/>
        </w:rPr>
        <w:t xml:space="preserve">. </w:t>
      </w:r>
      <w:proofErr w:type="spellStart"/>
      <w:r>
        <w:rPr>
          <w:color w:val="000000"/>
          <w:sz w:val="28"/>
          <w:szCs w:val="28"/>
        </w:rPr>
        <w:t>Кошти</w:t>
      </w:r>
      <w:proofErr w:type="spellEnd"/>
      <w:r>
        <w:rPr>
          <w:color w:val="000000"/>
          <w:sz w:val="28"/>
          <w:szCs w:val="28"/>
        </w:rPr>
        <w:t xml:space="preserve">, </w:t>
      </w:r>
      <w:proofErr w:type="spellStart"/>
      <w:r>
        <w:rPr>
          <w:color w:val="000000"/>
          <w:sz w:val="28"/>
          <w:szCs w:val="28"/>
        </w:rPr>
        <w:t>одержані</w:t>
      </w:r>
      <w:proofErr w:type="spellEnd"/>
      <w:r>
        <w:rPr>
          <w:color w:val="000000"/>
          <w:sz w:val="28"/>
          <w:szCs w:val="28"/>
        </w:rPr>
        <w:t xml:space="preserve"> як плата за </w:t>
      </w:r>
      <w:proofErr w:type="spellStart"/>
      <w:r>
        <w:rPr>
          <w:color w:val="000000"/>
          <w:sz w:val="28"/>
          <w:szCs w:val="28"/>
        </w:rPr>
        <w:t>навчання</w:t>
      </w:r>
      <w:proofErr w:type="spellEnd"/>
      <w:r>
        <w:rPr>
          <w:color w:val="000000"/>
          <w:sz w:val="28"/>
          <w:szCs w:val="28"/>
        </w:rPr>
        <w:t xml:space="preserve">, </w:t>
      </w:r>
      <w:proofErr w:type="spellStart"/>
      <w:r>
        <w:rPr>
          <w:color w:val="000000"/>
          <w:sz w:val="28"/>
          <w:szCs w:val="28"/>
        </w:rPr>
        <w:t>спрямовуються</w:t>
      </w:r>
      <w:proofErr w:type="spellEnd"/>
      <w:r>
        <w:rPr>
          <w:color w:val="000000"/>
          <w:sz w:val="28"/>
          <w:szCs w:val="28"/>
          <w:lang w:val="uk-UA"/>
        </w:rPr>
        <w:t xml:space="preserve"> </w:t>
      </w:r>
      <w:proofErr w:type="spellStart"/>
      <w:r>
        <w:rPr>
          <w:color w:val="000000"/>
          <w:sz w:val="28"/>
          <w:szCs w:val="28"/>
        </w:rPr>
        <w:t>навчальним</w:t>
      </w:r>
      <w:proofErr w:type="spellEnd"/>
      <w:r>
        <w:rPr>
          <w:color w:val="000000"/>
          <w:sz w:val="28"/>
          <w:szCs w:val="28"/>
        </w:rPr>
        <w:t xml:space="preserve"> закладом на </w:t>
      </w:r>
      <w:proofErr w:type="spellStart"/>
      <w:r>
        <w:rPr>
          <w:color w:val="000000"/>
          <w:sz w:val="28"/>
          <w:szCs w:val="28"/>
        </w:rPr>
        <w:t>проведення</w:t>
      </w:r>
      <w:proofErr w:type="spellEnd"/>
      <w:r>
        <w:rPr>
          <w:color w:val="000000"/>
          <w:sz w:val="28"/>
          <w:szCs w:val="28"/>
          <w:lang w:val="uk-UA"/>
        </w:rPr>
        <w:t xml:space="preserve"> </w:t>
      </w:r>
      <w:proofErr w:type="spellStart"/>
      <w:r>
        <w:rPr>
          <w:color w:val="000000"/>
          <w:sz w:val="28"/>
          <w:szCs w:val="28"/>
        </w:rPr>
        <w:t>заходів</w:t>
      </w:r>
      <w:proofErr w:type="spellEnd"/>
      <w:r>
        <w:rPr>
          <w:color w:val="000000"/>
          <w:sz w:val="28"/>
          <w:szCs w:val="28"/>
        </w:rPr>
        <w:t xml:space="preserve">, </w:t>
      </w:r>
      <w:proofErr w:type="spellStart"/>
      <w:r>
        <w:rPr>
          <w:color w:val="000000"/>
          <w:sz w:val="28"/>
          <w:szCs w:val="28"/>
        </w:rPr>
        <w:t>пов’язаних</w:t>
      </w:r>
      <w:proofErr w:type="spellEnd"/>
      <w:r>
        <w:rPr>
          <w:color w:val="000000"/>
          <w:sz w:val="28"/>
          <w:szCs w:val="28"/>
        </w:rPr>
        <w:t xml:space="preserve"> з </w:t>
      </w:r>
      <w:proofErr w:type="spellStart"/>
      <w:r>
        <w:rPr>
          <w:color w:val="000000"/>
          <w:sz w:val="28"/>
          <w:szCs w:val="28"/>
        </w:rPr>
        <w:t>виконаннями</w:t>
      </w:r>
      <w:proofErr w:type="spellEnd"/>
      <w:r>
        <w:rPr>
          <w:color w:val="000000"/>
          <w:sz w:val="28"/>
          <w:szCs w:val="28"/>
          <w:lang w:val="uk-UA"/>
        </w:rPr>
        <w:t xml:space="preserve"> </w:t>
      </w:r>
      <w:proofErr w:type="spellStart"/>
      <w:r>
        <w:rPr>
          <w:color w:val="000000"/>
          <w:sz w:val="28"/>
          <w:szCs w:val="28"/>
        </w:rPr>
        <w:t>основних</w:t>
      </w:r>
      <w:proofErr w:type="spellEnd"/>
      <w:r>
        <w:rPr>
          <w:color w:val="000000"/>
          <w:sz w:val="28"/>
          <w:szCs w:val="28"/>
          <w:lang w:val="uk-UA"/>
        </w:rPr>
        <w:t xml:space="preserve"> </w:t>
      </w:r>
      <w:proofErr w:type="spellStart"/>
      <w:r>
        <w:rPr>
          <w:color w:val="000000"/>
          <w:sz w:val="28"/>
          <w:szCs w:val="28"/>
        </w:rPr>
        <w:t>завдань</w:t>
      </w:r>
      <w:proofErr w:type="spellEnd"/>
      <w:r>
        <w:rPr>
          <w:color w:val="000000"/>
          <w:sz w:val="28"/>
          <w:szCs w:val="28"/>
        </w:rPr>
        <w:t xml:space="preserve">, </w:t>
      </w:r>
      <w:proofErr w:type="spellStart"/>
      <w:r>
        <w:rPr>
          <w:color w:val="000000"/>
          <w:sz w:val="28"/>
          <w:szCs w:val="28"/>
        </w:rPr>
        <w:t>визначених</w:t>
      </w:r>
      <w:proofErr w:type="spellEnd"/>
      <w:r>
        <w:rPr>
          <w:color w:val="000000"/>
          <w:sz w:val="28"/>
          <w:szCs w:val="28"/>
        </w:rPr>
        <w:t xml:space="preserve"> Статутом </w:t>
      </w:r>
      <w:proofErr w:type="spellStart"/>
      <w:r>
        <w:rPr>
          <w:color w:val="000000"/>
          <w:sz w:val="28"/>
          <w:szCs w:val="28"/>
        </w:rPr>
        <w:t>навчального</w:t>
      </w:r>
      <w:proofErr w:type="spellEnd"/>
      <w:r>
        <w:rPr>
          <w:color w:val="000000"/>
          <w:sz w:val="28"/>
          <w:szCs w:val="28"/>
        </w:rPr>
        <w:t xml:space="preserve"> закладу, </w:t>
      </w:r>
      <w:proofErr w:type="spellStart"/>
      <w:r>
        <w:rPr>
          <w:color w:val="000000"/>
          <w:sz w:val="28"/>
          <w:szCs w:val="28"/>
        </w:rPr>
        <w:t>що</w:t>
      </w:r>
      <w:proofErr w:type="spellEnd"/>
      <w:r>
        <w:rPr>
          <w:color w:val="000000"/>
          <w:sz w:val="28"/>
          <w:szCs w:val="28"/>
        </w:rPr>
        <w:t xml:space="preserve"> не </w:t>
      </w:r>
      <w:proofErr w:type="spellStart"/>
      <w:r>
        <w:rPr>
          <w:color w:val="000000"/>
          <w:sz w:val="28"/>
          <w:szCs w:val="28"/>
        </w:rPr>
        <w:t>забезпечені</w:t>
      </w:r>
      <w:proofErr w:type="spellEnd"/>
      <w:r>
        <w:rPr>
          <w:color w:val="000000"/>
          <w:sz w:val="28"/>
          <w:szCs w:val="28"/>
        </w:rPr>
        <w:t xml:space="preserve"> (</w:t>
      </w:r>
      <w:proofErr w:type="spellStart"/>
      <w:r>
        <w:rPr>
          <w:color w:val="000000"/>
          <w:sz w:val="28"/>
          <w:szCs w:val="28"/>
        </w:rPr>
        <w:t>або</w:t>
      </w:r>
      <w:proofErr w:type="spellEnd"/>
      <w:r>
        <w:rPr>
          <w:color w:val="000000"/>
          <w:sz w:val="28"/>
          <w:szCs w:val="28"/>
          <w:lang w:val="uk-UA"/>
        </w:rPr>
        <w:t xml:space="preserve"> </w:t>
      </w:r>
      <w:proofErr w:type="spellStart"/>
      <w:r>
        <w:rPr>
          <w:color w:val="000000"/>
          <w:sz w:val="28"/>
          <w:szCs w:val="28"/>
        </w:rPr>
        <w:t>частково</w:t>
      </w:r>
      <w:proofErr w:type="spellEnd"/>
      <w:r>
        <w:rPr>
          <w:color w:val="000000"/>
          <w:sz w:val="28"/>
          <w:szCs w:val="28"/>
          <w:lang w:val="uk-UA"/>
        </w:rPr>
        <w:t xml:space="preserve"> </w:t>
      </w:r>
      <w:proofErr w:type="spellStart"/>
      <w:r>
        <w:rPr>
          <w:color w:val="000000"/>
          <w:sz w:val="28"/>
          <w:szCs w:val="28"/>
        </w:rPr>
        <w:t>забезпечені</w:t>
      </w:r>
      <w:proofErr w:type="spellEnd"/>
      <w:r>
        <w:rPr>
          <w:color w:val="000000"/>
          <w:sz w:val="28"/>
          <w:szCs w:val="28"/>
        </w:rPr>
        <w:t xml:space="preserve">) </w:t>
      </w:r>
      <w:proofErr w:type="spellStart"/>
      <w:r>
        <w:rPr>
          <w:color w:val="000000"/>
          <w:sz w:val="28"/>
          <w:szCs w:val="28"/>
        </w:rPr>
        <w:t>видатками</w:t>
      </w:r>
      <w:proofErr w:type="spellEnd"/>
      <w:r>
        <w:rPr>
          <w:color w:val="000000"/>
          <w:sz w:val="28"/>
          <w:szCs w:val="28"/>
          <w:lang w:val="uk-UA"/>
        </w:rPr>
        <w:t xml:space="preserve"> </w:t>
      </w:r>
      <w:proofErr w:type="spellStart"/>
      <w:r>
        <w:rPr>
          <w:color w:val="000000"/>
          <w:sz w:val="28"/>
          <w:szCs w:val="28"/>
        </w:rPr>
        <w:t>загального</w:t>
      </w:r>
      <w:proofErr w:type="spellEnd"/>
      <w:r>
        <w:rPr>
          <w:color w:val="000000"/>
          <w:sz w:val="28"/>
          <w:szCs w:val="28"/>
        </w:rPr>
        <w:t xml:space="preserve"> фонду (</w:t>
      </w:r>
      <w:proofErr w:type="spellStart"/>
      <w:r>
        <w:rPr>
          <w:color w:val="000000"/>
          <w:sz w:val="28"/>
          <w:szCs w:val="28"/>
        </w:rPr>
        <w:t>зокрема</w:t>
      </w:r>
      <w:proofErr w:type="spellEnd"/>
      <w:r>
        <w:rPr>
          <w:color w:val="000000"/>
          <w:sz w:val="28"/>
          <w:szCs w:val="28"/>
        </w:rPr>
        <w:t xml:space="preserve">, </w:t>
      </w:r>
      <w:proofErr w:type="spellStart"/>
      <w:r>
        <w:rPr>
          <w:color w:val="000000"/>
          <w:sz w:val="28"/>
          <w:szCs w:val="28"/>
        </w:rPr>
        <w:t>придбання</w:t>
      </w:r>
      <w:proofErr w:type="spellEnd"/>
      <w:r>
        <w:rPr>
          <w:color w:val="000000"/>
          <w:sz w:val="28"/>
          <w:szCs w:val="28"/>
        </w:rPr>
        <w:t xml:space="preserve"> і ремонт </w:t>
      </w:r>
      <w:proofErr w:type="spellStart"/>
      <w:r>
        <w:rPr>
          <w:color w:val="000000"/>
          <w:sz w:val="28"/>
          <w:szCs w:val="28"/>
        </w:rPr>
        <w:t>музичних</w:t>
      </w:r>
      <w:proofErr w:type="spellEnd"/>
      <w:r>
        <w:rPr>
          <w:color w:val="000000"/>
          <w:sz w:val="28"/>
          <w:szCs w:val="28"/>
          <w:lang w:val="uk-UA"/>
        </w:rPr>
        <w:t xml:space="preserve"> </w:t>
      </w:r>
      <w:proofErr w:type="spellStart"/>
      <w:r>
        <w:rPr>
          <w:color w:val="000000"/>
          <w:sz w:val="28"/>
          <w:szCs w:val="28"/>
        </w:rPr>
        <w:t>інструментів</w:t>
      </w:r>
      <w:proofErr w:type="spellEnd"/>
      <w:r>
        <w:rPr>
          <w:color w:val="000000"/>
          <w:sz w:val="28"/>
          <w:szCs w:val="28"/>
        </w:rPr>
        <w:t xml:space="preserve">, участь </w:t>
      </w:r>
      <w:proofErr w:type="spellStart"/>
      <w:r>
        <w:rPr>
          <w:color w:val="000000"/>
          <w:sz w:val="28"/>
          <w:szCs w:val="28"/>
        </w:rPr>
        <w:t>учнів</w:t>
      </w:r>
      <w:proofErr w:type="spellEnd"/>
      <w:r>
        <w:rPr>
          <w:color w:val="000000"/>
          <w:sz w:val="28"/>
          <w:szCs w:val="28"/>
        </w:rPr>
        <w:t xml:space="preserve"> та </w:t>
      </w:r>
      <w:proofErr w:type="spellStart"/>
      <w:r>
        <w:rPr>
          <w:color w:val="000000"/>
          <w:sz w:val="28"/>
          <w:szCs w:val="28"/>
        </w:rPr>
        <w:t>викладачів</w:t>
      </w:r>
      <w:proofErr w:type="spellEnd"/>
      <w:r>
        <w:rPr>
          <w:color w:val="000000"/>
          <w:sz w:val="28"/>
          <w:szCs w:val="28"/>
        </w:rPr>
        <w:t xml:space="preserve"> </w:t>
      </w:r>
      <w:proofErr w:type="gramStart"/>
      <w:r>
        <w:rPr>
          <w:color w:val="000000"/>
          <w:sz w:val="28"/>
          <w:szCs w:val="28"/>
        </w:rPr>
        <w:t>у конкурсах</w:t>
      </w:r>
      <w:proofErr w:type="gramEnd"/>
      <w:r>
        <w:rPr>
          <w:color w:val="000000"/>
          <w:sz w:val="28"/>
          <w:szCs w:val="28"/>
        </w:rPr>
        <w:t xml:space="preserve">, </w:t>
      </w:r>
      <w:proofErr w:type="spellStart"/>
      <w:r>
        <w:rPr>
          <w:color w:val="000000"/>
          <w:sz w:val="28"/>
          <w:szCs w:val="28"/>
        </w:rPr>
        <w:t>оглядах</w:t>
      </w:r>
      <w:proofErr w:type="spellEnd"/>
      <w:r>
        <w:rPr>
          <w:color w:val="000000"/>
          <w:sz w:val="28"/>
          <w:szCs w:val="28"/>
        </w:rPr>
        <w:t xml:space="preserve">, фестивалях, </w:t>
      </w:r>
      <w:proofErr w:type="spellStart"/>
      <w:r>
        <w:rPr>
          <w:color w:val="000000"/>
          <w:sz w:val="28"/>
          <w:szCs w:val="28"/>
        </w:rPr>
        <w:t>виставках</w:t>
      </w:r>
      <w:proofErr w:type="spellEnd"/>
      <w:r>
        <w:rPr>
          <w:color w:val="000000"/>
          <w:sz w:val="28"/>
          <w:szCs w:val="28"/>
        </w:rPr>
        <w:t xml:space="preserve">, </w:t>
      </w:r>
      <w:proofErr w:type="spellStart"/>
      <w:r>
        <w:rPr>
          <w:color w:val="000000"/>
          <w:sz w:val="28"/>
          <w:szCs w:val="28"/>
        </w:rPr>
        <w:t>підвищення</w:t>
      </w:r>
      <w:proofErr w:type="spellEnd"/>
      <w:r>
        <w:rPr>
          <w:color w:val="000000"/>
          <w:sz w:val="28"/>
          <w:szCs w:val="28"/>
          <w:lang w:val="uk-UA"/>
        </w:rPr>
        <w:t xml:space="preserve"> </w:t>
      </w:r>
      <w:proofErr w:type="spellStart"/>
      <w:r>
        <w:rPr>
          <w:color w:val="000000"/>
          <w:sz w:val="28"/>
          <w:szCs w:val="28"/>
        </w:rPr>
        <w:t>кваліфікації</w:t>
      </w:r>
      <w:proofErr w:type="spellEnd"/>
      <w:r>
        <w:rPr>
          <w:color w:val="000000"/>
          <w:sz w:val="28"/>
          <w:szCs w:val="28"/>
          <w:lang w:val="uk-UA"/>
        </w:rPr>
        <w:t xml:space="preserve"> </w:t>
      </w:r>
      <w:proofErr w:type="spellStart"/>
      <w:r>
        <w:rPr>
          <w:color w:val="000000"/>
          <w:sz w:val="28"/>
          <w:szCs w:val="28"/>
        </w:rPr>
        <w:t>педагогічних</w:t>
      </w:r>
      <w:proofErr w:type="spellEnd"/>
      <w:r>
        <w:rPr>
          <w:color w:val="000000"/>
          <w:sz w:val="28"/>
          <w:szCs w:val="28"/>
          <w:lang w:val="uk-UA"/>
        </w:rPr>
        <w:t xml:space="preserve"> </w:t>
      </w:r>
      <w:proofErr w:type="spellStart"/>
      <w:r>
        <w:rPr>
          <w:color w:val="000000"/>
          <w:sz w:val="28"/>
          <w:szCs w:val="28"/>
        </w:rPr>
        <w:t>працівників</w:t>
      </w:r>
      <w:proofErr w:type="spellEnd"/>
      <w:r>
        <w:rPr>
          <w:color w:val="000000"/>
          <w:sz w:val="28"/>
          <w:szCs w:val="28"/>
        </w:rPr>
        <w:t xml:space="preserve">, </w:t>
      </w:r>
      <w:proofErr w:type="spellStart"/>
      <w:r>
        <w:rPr>
          <w:color w:val="000000"/>
          <w:sz w:val="28"/>
          <w:szCs w:val="28"/>
        </w:rPr>
        <w:t>заохочення</w:t>
      </w:r>
      <w:proofErr w:type="spellEnd"/>
      <w:r>
        <w:rPr>
          <w:color w:val="000000"/>
          <w:sz w:val="28"/>
          <w:szCs w:val="28"/>
          <w:lang w:val="uk-UA"/>
        </w:rPr>
        <w:t xml:space="preserve"> </w:t>
      </w:r>
      <w:proofErr w:type="spellStart"/>
      <w:r>
        <w:rPr>
          <w:color w:val="000000"/>
          <w:sz w:val="28"/>
          <w:szCs w:val="28"/>
        </w:rPr>
        <w:t>працівників</w:t>
      </w:r>
      <w:proofErr w:type="spellEnd"/>
      <w:r>
        <w:rPr>
          <w:color w:val="000000"/>
          <w:sz w:val="28"/>
          <w:szCs w:val="28"/>
        </w:rPr>
        <w:t xml:space="preserve"> закладу </w:t>
      </w:r>
      <w:proofErr w:type="spellStart"/>
      <w:r>
        <w:rPr>
          <w:color w:val="000000"/>
          <w:sz w:val="28"/>
          <w:szCs w:val="28"/>
        </w:rPr>
        <w:t>тощо</w:t>
      </w:r>
      <w:proofErr w:type="spellEnd"/>
      <w:r>
        <w:rPr>
          <w:color w:val="000000"/>
          <w:sz w:val="28"/>
          <w:szCs w:val="28"/>
        </w:rPr>
        <w:t>).</w:t>
      </w:r>
    </w:p>
    <w:p w14:paraId="39522DF9" w14:textId="77777777" w:rsidR="00130F0D" w:rsidRDefault="00130F0D" w:rsidP="00130F0D">
      <w:pPr>
        <w:shd w:val="clear" w:color="auto" w:fill="FFFFFF"/>
        <w:ind w:firstLine="720"/>
        <w:jc w:val="both"/>
        <w:rPr>
          <w:color w:val="000000"/>
          <w:sz w:val="28"/>
          <w:szCs w:val="28"/>
          <w:lang w:val="uk-UA"/>
        </w:rPr>
      </w:pPr>
    </w:p>
    <w:p w14:paraId="20BA6A1F" w14:textId="1F5056D6" w:rsidR="00130F0D" w:rsidRDefault="00130F0D" w:rsidP="00130F0D">
      <w:pPr>
        <w:pStyle w:val="a4"/>
        <w:shd w:val="clear" w:color="auto" w:fill="FFFFFF"/>
        <w:spacing w:before="0" w:beforeAutospacing="0" w:after="0" w:afterAutospacing="0"/>
        <w:jc w:val="center"/>
        <w:rPr>
          <w:b/>
          <w:sz w:val="28"/>
          <w:szCs w:val="28"/>
          <w:lang w:val="uk-UA"/>
        </w:rPr>
      </w:pPr>
      <w:proofErr w:type="spellStart"/>
      <w:r>
        <w:rPr>
          <w:b/>
          <w:color w:val="000000"/>
          <w:sz w:val="28"/>
          <w:szCs w:val="28"/>
        </w:rPr>
        <w:t>Перелік</w:t>
      </w:r>
      <w:proofErr w:type="spellEnd"/>
      <w:r>
        <w:rPr>
          <w:b/>
          <w:color w:val="000000"/>
          <w:sz w:val="28"/>
          <w:szCs w:val="28"/>
          <w:lang w:val="uk-UA"/>
        </w:rPr>
        <w:t xml:space="preserve"> </w:t>
      </w:r>
      <w:proofErr w:type="spellStart"/>
      <w:r>
        <w:rPr>
          <w:b/>
          <w:color w:val="000000"/>
          <w:sz w:val="28"/>
          <w:szCs w:val="28"/>
        </w:rPr>
        <w:t>документів</w:t>
      </w:r>
      <w:proofErr w:type="spellEnd"/>
      <w:r>
        <w:rPr>
          <w:b/>
          <w:color w:val="000000"/>
          <w:sz w:val="28"/>
          <w:szCs w:val="28"/>
        </w:rPr>
        <w:t xml:space="preserve">, </w:t>
      </w:r>
      <w:proofErr w:type="spellStart"/>
      <w:r>
        <w:rPr>
          <w:b/>
          <w:color w:val="000000"/>
          <w:sz w:val="28"/>
          <w:szCs w:val="28"/>
        </w:rPr>
        <w:t>необхідних</w:t>
      </w:r>
      <w:proofErr w:type="spellEnd"/>
      <w:r>
        <w:rPr>
          <w:b/>
          <w:color w:val="000000"/>
          <w:sz w:val="28"/>
          <w:szCs w:val="28"/>
        </w:rPr>
        <w:t xml:space="preserve"> для </w:t>
      </w:r>
      <w:proofErr w:type="spellStart"/>
      <w:r>
        <w:rPr>
          <w:b/>
          <w:color w:val="000000"/>
          <w:sz w:val="28"/>
          <w:szCs w:val="28"/>
        </w:rPr>
        <w:t>отримання</w:t>
      </w:r>
      <w:proofErr w:type="spellEnd"/>
      <w:r>
        <w:rPr>
          <w:b/>
          <w:color w:val="000000"/>
          <w:sz w:val="28"/>
          <w:szCs w:val="28"/>
          <w:lang w:val="uk-UA"/>
        </w:rPr>
        <w:t xml:space="preserve"> пільг та додаткових пільг з плати за навчання </w:t>
      </w:r>
      <w:proofErr w:type="gramStart"/>
      <w:r>
        <w:rPr>
          <w:b/>
          <w:color w:val="000000"/>
          <w:sz w:val="28"/>
          <w:szCs w:val="28"/>
          <w:lang w:val="uk-UA"/>
        </w:rPr>
        <w:t>у школах</w:t>
      </w:r>
      <w:proofErr w:type="gramEnd"/>
      <w:r>
        <w:rPr>
          <w:b/>
          <w:color w:val="000000"/>
          <w:sz w:val="28"/>
          <w:szCs w:val="28"/>
          <w:lang w:val="uk-UA"/>
        </w:rPr>
        <w:t xml:space="preserve"> естетичного виховання (Сторожинецька музична школа</w:t>
      </w:r>
      <w:r w:rsidR="007071E5">
        <w:rPr>
          <w:b/>
          <w:color w:val="000000"/>
          <w:sz w:val="28"/>
          <w:szCs w:val="28"/>
          <w:lang w:val="uk-UA"/>
        </w:rPr>
        <w:t xml:space="preserve"> імені Мар’яна </w:t>
      </w:r>
      <w:proofErr w:type="spellStart"/>
      <w:r w:rsidR="002E28E0">
        <w:rPr>
          <w:b/>
          <w:color w:val="000000"/>
          <w:sz w:val="28"/>
          <w:szCs w:val="28"/>
          <w:lang w:val="uk-UA"/>
        </w:rPr>
        <w:t>Гаденка</w:t>
      </w:r>
      <w:proofErr w:type="spellEnd"/>
      <w:r>
        <w:rPr>
          <w:b/>
          <w:color w:val="000000"/>
          <w:sz w:val="28"/>
          <w:szCs w:val="28"/>
          <w:lang w:val="uk-UA"/>
        </w:rPr>
        <w:t>, Сторожинецька художня школа</w:t>
      </w:r>
    </w:p>
    <w:p w14:paraId="2A85F7BD" w14:textId="77777777" w:rsidR="00130F0D" w:rsidRDefault="00130F0D" w:rsidP="00130F0D">
      <w:pPr>
        <w:pStyle w:val="a4"/>
        <w:shd w:val="clear" w:color="auto" w:fill="FFFFFF"/>
        <w:spacing w:before="0" w:beforeAutospacing="0" w:after="0" w:afterAutospacing="0"/>
        <w:jc w:val="center"/>
        <w:rPr>
          <w:b/>
          <w:sz w:val="28"/>
          <w:szCs w:val="28"/>
          <w:lang w:val="uk-UA"/>
        </w:rPr>
      </w:pPr>
      <w:r>
        <w:rPr>
          <w:b/>
          <w:sz w:val="28"/>
          <w:szCs w:val="28"/>
          <w:lang w:val="uk-UA"/>
        </w:rPr>
        <w:t xml:space="preserve"> та </w:t>
      </w:r>
      <w:proofErr w:type="spellStart"/>
      <w:r>
        <w:rPr>
          <w:b/>
          <w:sz w:val="28"/>
          <w:szCs w:val="28"/>
          <w:lang w:val="uk-UA"/>
        </w:rPr>
        <w:t>Костинецька</w:t>
      </w:r>
      <w:proofErr w:type="spellEnd"/>
      <w:r>
        <w:rPr>
          <w:b/>
          <w:sz w:val="28"/>
          <w:szCs w:val="28"/>
          <w:lang w:val="uk-UA"/>
        </w:rPr>
        <w:t xml:space="preserve"> музична школа) Сторожинецької міської ради</w:t>
      </w:r>
    </w:p>
    <w:p w14:paraId="707DC448" w14:textId="77777777" w:rsidR="00130F0D" w:rsidRDefault="00130F0D" w:rsidP="00130F0D">
      <w:pPr>
        <w:pStyle w:val="a4"/>
        <w:shd w:val="clear" w:color="auto" w:fill="FFFFFF"/>
        <w:spacing w:before="0" w:beforeAutospacing="0" w:after="0" w:afterAutospacing="0"/>
        <w:ind w:firstLine="567"/>
        <w:jc w:val="both"/>
        <w:rPr>
          <w:color w:val="000000"/>
          <w:sz w:val="28"/>
          <w:szCs w:val="28"/>
          <w:lang w:val="uk-UA"/>
        </w:rPr>
      </w:pPr>
      <w:r>
        <w:rPr>
          <w:color w:val="000000"/>
          <w:sz w:val="28"/>
          <w:szCs w:val="28"/>
          <w:lang w:val="uk-UA"/>
        </w:rPr>
        <w:t>Для безкоштовного навчання  згідно із Законом України  «Про позашкільну освіту»:</w:t>
      </w:r>
    </w:p>
    <w:p w14:paraId="23DFE7F5"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lang w:val="uk-UA"/>
        </w:rPr>
        <w:lastRenderedPageBreak/>
        <w:t>1.</w:t>
      </w:r>
      <w:r>
        <w:rPr>
          <w:color w:val="000000"/>
          <w:sz w:val="28"/>
          <w:szCs w:val="28"/>
        </w:rPr>
        <w:t> </w:t>
      </w:r>
      <w:r>
        <w:rPr>
          <w:color w:val="000000"/>
          <w:sz w:val="28"/>
          <w:szCs w:val="28"/>
          <w:lang w:val="uk-UA"/>
        </w:rPr>
        <w:t>Для дітей-сиріт та дітей, які позбавлені батьківського піклування:</w:t>
      </w:r>
    </w:p>
    <w:p w14:paraId="5FD267C3"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rPr>
        <w:t>- </w:t>
      </w:r>
      <w:proofErr w:type="spellStart"/>
      <w:r>
        <w:rPr>
          <w:color w:val="000000"/>
          <w:sz w:val="28"/>
          <w:szCs w:val="28"/>
        </w:rPr>
        <w:t>свідоцтво</w:t>
      </w:r>
      <w:proofErr w:type="spellEnd"/>
      <w:r>
        <w:rPr>
          <w:color w:val="000000"/>
          <w:sz w:val="28"/>
          <w:szCs w:val="28"/>
        </w:rPr>
        <w:t xml:space="preserve"> про </w:t>
      </w:r>
      <w:proofErr w:type="spellStart"/>
      <w:r>
        <w:rPr>
          <w:color w:val="000000"/>
          <w:sz w:val="28"/>
          <w:szCs w:val="28"/>
        </w:rPr>
        <w:t>народження</w:t>
      </w:r>
      <w:proofErr w:type="spellEnd"/>
      <w:r>
        <w:rPr>
          <w:color w:val="000000"/>
          <w:sz w:val="28"/>
          <w:szCs w:val="28"/>
        </w:rPr>
        <w:t xml:space="preserve"> (</w:t>
      </w:r>
      <w:proofErr w:type="spellStart"/>
      <w:r>
        <w:rPr>
          <w:color w:val="000000"/>
          <w:sz w:val="28"/>
          <w:szCs w:val="28"/>
        </w:rPr>
        <w:t>копі</w:t>
      </w:r>
      <w:proofErr w:type="spellEnd"/>
      <w:r>
        <w:rPr>
          <w:color w:val="000000"/>
          <w:sz w:val="28"/>
          <w:szCs w:val="28"/>
          <w:lang w:val="uk-UA"/>
        </w:rPr>
        <w:t>я</w:t>
      </w:r>
      <w:r>
        <w:rPr>
          <w:color w:val="000000"/>
          <w:sz w:val="28"/>
          <w:szCs w:val="28"/>
        </w:rPr>
        <w:t>);</w:t>
      </w:r>
    </w:p>
    <w:p w14:paraId="25E381CD" w14:textId="77777777" w:rsidR="00130F0D" w:rsidRDefault="00130F0D" w:rsidP="00130F0D">
      <w:pPr>
        <w:pStyle w:val="a4"/>
        <w:shd w:val="clear" w:color="auto" w:fill="FFFFFF"/>
        <w:spacing w:before="0" w:beforeAutospacing="0" w:after="0" w:afterAutospacing="0"/>
        <w:jc w:val="both"/>
        <w:rPr>
          <w:color w:val="000000"/>
          <w:sz w:val="28"/>
          <w:szCs w:val="28"/>
        </w:rPr>
      </w:pPr>
      <w:r>
        <w:rPr>
          <w:color w:val="000000"/>
          <w:sz w:val="28"/>
          <w:szCs w:val="28"/>
        </w:rPr>
        <w:t>- </w:t>
      </w:r>
      <w:proofErr w:type="spellStart"/>
      <w:r>
        <w:rPr>
          <w:color w:val="000000"/>
          <w:sz w:val="28"/>
          <w:szCs w:val="28"/>
        </w:rPr>
        <w:t>рішення</w:t>
      </w:r>
      <w:proofErr w:type="spellEnd"/>
      <w:r>
        <w:rPr>
          <w:color w:val="000000"/>
          <w:sz w:val="28"/>
          <w:szCs w:val="28"/>
        </w:rPr>
        <w:t xml:space="preserve"> про </w:t>
      </w:r>
      <w:proofErr w:type="spellStart"/>
      <w:r>
        <w:rPr>
          <w:color w:val="000000"/>
          <w:sz w:val="28"/>
          <w:szCs w:val="28"/>
        </w:rPr>
        <w:t>призначення</w:t>
      </w:r>
      <w:proofErr w:type="spellEnd"/>
      <w:r>
        <w:rPr>
          <w:color w:val="000000"/>
          <w:sz w:val="28"/>
          <w:szCs w:val="28"/>
          <w:lang w:val="uk-UA"/>
        </w:rPr>
        <w:t xml:space="preserve"> </w:t>
      </w:r>
      <w:proofErr w:type="spellStart"/>
      <w:r>
        <w:rPr>
          <w:color w:val="000000"/>
          <w:sz w:val="28"/>
          <w:szCs w:val="28"/>
        </w:rPr>
        <w:t>опіки</w:t>
      </w:r>
      <w:proofErr w:type="spellEnd"/>
      <w:r>
        <w:rPr>
          <w:color w:val="000000"/>
          <w:sz w:val="28"/>
          <w:szCs w:val="28"/>
          <w:lang w:val="uk-UA"/>
        </w:rPr>
        <w:t xml:space="preserve"> </w:t>
      </w:r>
      <w:proofErr w:type="spellStart"/>
      <w:r>
        <w:rPr>
          <w:color w:val="000000"/>
          <w:sz w:val="28"/>
          <w:szCs w:val="28"/>
        </w:rPr>
        <w:t>чи</w:t>
      </w:r>
      <w:proofErr w:type="spellEnd"/>
      <w:r>
        <w:rPr>
          <w:color w:val="000000"/>
          <w:sz w:val="28"/>
          <w:szCs w:val="28"/>
          <w:lang w:val="uk-UA"/>
        </w:rPr>
        <w:t xml:space="preserve"> </w:t>
      </w:r>
      <w:proofErr w:type="spellStart"/>
      <w:r>
        <w:rPr>
          <w:color w:val="000000"/>
          <w:sz w:val="28"/>
          <w:szCs w:val="28"/>
        </w:rPr>
        <w:t>піклування</w:t>
      </w:r>
      <w:proofErr w:type="spellEnd"/>
      <w:r>
        <w:rPr>
          <w:color w:val="000000"/>
          <w:sz w:val="28"/>
          <w:szCs w:val="28"/>
        </w:rPr>
        <w:t xml:space="preserve"> (</w:t>
      </w:r>
      <w:proofErr w:type="spellStart"/>
      <w:r>
        <w:rPr>
          <w:color w:val="000000"/>
          <w:sz w:val="28"/>
          <w:szCs w:val="28"/>
        </w:rPr>
        <w:t>копія</w:t>
      </w:r>
      <w:proofErr w:type="spellEnd"/>
      <w:r>
        <w:rPr>
          <w:color w:val="000000"/>
          <w:sz w:val="28"/>
          <w:szCs w:val="28"/>
        </w:rPr>
        <w:t>);</w:t>
      </w:r>
    </w:p>
    <w:p w14:paraId="23F766C6" w14:textId="77777777" w:rsidR="00130F0D" w:rsidRDefault="00130F0D" w:rsidP="00130F0D">
      <w:pPr>
        <w:pStyle w:val="a4"/>
        <w:shd w:val="clear" w:color="auto" w:fill="FFFFFF"/>
        <w:spacing w:before="0" w:beforeAutospacing="0" w:after="0" w:afterAutospacing="0"/>
        <w:jc w:val="both"/>
        <w:rPr>
          <w:color w:val="000000"/>
          <w:sz w:val="28"/>
          <w:szCs w:val="28"/>
        </w:rPr>
      </w:pPr>
      <w:r>
        <w:rPr>
          <w:color w:val="000000"/>
          <w:sz w:val="28"/>
          <w:szCs w:val="28"/>
        </w:rPr>
        <w:t>- </w:t>
      </w:r>
      <w:proofErr w:type="spellStart"/>
      <w:r>
        <w:rPr>
          <w:color w:val="000000"/>
          <w:sz w:val="28"/>
          <w:szCs w:val="28"/>
        </w:rPr>
        <w:t>заява</w:t>
      </w:r>
      <w:proofErr w:type="spellEnd"/>
      <w:r>
        <w:rPr>
          <w:color w:val="000000"/>
          <w:sz w:val="28"/>
          <w:szCs w:val="28"/>
          <w:lang w:val="uk-UA"/>
        </w:rPr>
        <w:t xml:space="preserve"> </w:t>
      </w:r>
      <w:proofErr w:type="spellStart"/>
      <w:r>
        <w:rPr>
          <w:color w:val="000000"/>
          <w:sz w:val="28"/>
          <w:szCs w:val="28"/>
        </w:rPr>
        <w:t>опікуна</w:t>
      </w:r>
      <w:proofErr w:type="spellEnd"/>
      <w:r>
        <w:rPr>
          <w:color w:val="000000"/>
          <w:sz w:val="28"/>
          <w:szCs w:val="28"/>
        </w:rPr>
        <w:t>;</w:t>
      </w:r>
    </w:p>
    <w:p w14:paraId="652E707A" w14:textId="77777777" w:rsidR="00130F0D" w:rsidRDefault="00130F0D" w:rsidP="00130F0D">
      <w:pPr>
        <w:pStyle w:val="a4"/>
        <w:shd w:val="clear" w:color="auto" w:fill="FFFFFF"/>
        <w:spacing w:before="0" w:beforeAutospacing="0" w:after="0" w:afterAutospacing="0"/>
        <w:jc w:val="both"/>
        <w:rPr>
          <w:color w:val="000000"/>
          <w:sz w:val="28"/>
          <w:szCs w:val="28"/>
        </w:rPr>
      </w:pPr>
      <w:r>
        <w:rPr>
          <w:color w:val="000000"/>
          <w:sz w:val="28"/>
          <w:szCs w:val="28"/>
        </w:rPr>
        <w:t xml:space="preserve">2. Для </w:t>
      </w:r>
      <w:proofErr w:type="spellStart"/>
      <w:r>
        <w:rPr>
          <w:color w:val="000000"/>
          <w:sz w:val="28"/>
          <w:szCs w:val="28"/>
        </w:rPr>
        <w:t>дітей</w:t>
      </w:r>
      <w:proofErr w:type="spellEnd"/>
      <w:r>
        <w:rPr>
          <w:color w:val="000000"/>
          <w:sz w:val="28"/>
          <w:szCs w:val="28"/>
        </w:rPr>
        <w:t xml:space="preserve"> з </w:t>
      </w:r>
      <w:proofErr w:type="spellStart"/>
      <w:r>
        <w:rPr>
          <w:color w:val="000000"/>
          <w:sz w:val="28"/>
          <w:szCs w:val="28"/>
        </w:rPr>
        <w:t>малозабезпечених</w:t>
      </w:r>
      <w:proofErr w:type="spellEnd"/>
      <w:r>
        <w:rPr>
          <w:color w:val="000000"/>
          <w:sz w:val="28"/>
          <w:szCs w:val="28"/>
          <w:lang w:val="uk-UA"/>
        </w:rPr>
        <w:t xml:space="preserve"> </w:t>
      </w:r>
      <w:proofErr w:type="spellStart"/>
      <w:r>
        <w:rPr>
          <w:color w:val="000000"/>
          <w:sz w:val="28"/>
          <w:szCs w:val="28"/>
        </w:rPr>
        <w:t>сімей</w:t>
      </w:r>
      <w:proofErr w:type="spellEnd"/>
      <w:r>
        <w:rPr>
          <w:color w:val="000000"/>
          <w:sz w:val="28"/>
          <w:szCs w:val="28"/>
        </w:rPr>
        <w:t>:</w:t>
      </w:r>
    </w:p>
    <w:p w14:paraId="419DDB27" w14:textId="77777777" w:rsidR="00130F0D" w:rsidRDefault="00130F0D" w:rsidP="00130F0D">
      <w:pPr>
        <w:pStyle w:val="a4"/>
        <w:shd w:val="clear" w:color="auto" w:fill="FFFFFF"/>
        <w:spacing w:before="0" w:beforeAutospacing="0" w:after="0" w:afterAutospacing="0"/>
        <w:jc w:val="both"/>
        <w:rPr>
          <w:color w:val="000000"/>
          <w:sz w:val="28"/>
          <w:szCs w:val="28"/>
        </w:rPr>
      </w:pPr>
      <w:r>
        <w:rPr>
          <w:color w:val="000000"/>
          <w:sz w:val="28"/>
          <w:szCs w:val="28"/>
        </w:rPr>
        <w:t>- </w:t>
      </w:r>
      <w:proofErr w:type="spellStart"/>
      <w:r>
        <w:rPr>
          <w:color w:val="000000"/>
          <w:sz w:val="28"/>
          <w:szCs w:val="28"/>
        </w:rPr>
        <w:t>свідоцтво</w:t>
      </w:r>
      <w:proofErr w:type="spellEnd"/>
      <w:r>
        <w:rPr>
          <w:color w:val="000000"/>
          <w:sz w:val="28"/>
          <w:szCs w:val="28"/>
        </w:rPr>
        <w:t xml:space="preserve"> про </w:t>
      </w:r>
      <w:proofErr w:type="spellStart"/>
      <w:r>
        <w:rPr>
          <w:color w:val="000000"/>
          <w:sz w:val="28"/>
          <w:szCs w:val="28"/>
        </w:rPr>
        <w:t>народження</w:t>
      </w:r>
      <w:proofErr w:type="spellEnd"/>
      <w:r>
        <w:rPr>
          <w:color w:val="000000"/>
          <w:sz w:val="28"/>
          <w:szCs w:val="28"/>
        </w:rPr>
        <w:t xml:space="preserve"> (</w:t>
      </w:r>
      <w:proofErr w:type="spellStart"/>
      <w:r>
        <w:rPr>
          <w:color w:val="000000"/>
          <w:sz w:val="28"/>
          <w:szCs w:val="28"/>
        </w:rPr>
        <w:t>копі</w:t>
      </w:r>
      <w:proofErr w:type="spellEnd"/>
      <w:r>
        <w:rPr>
          <w:color w:val="000000"/>
          <w:sz w:val="28"/>
          <w:szCs w:val="28"/>
          <w:lang w:val="uk-UA"/>
        </w:rPr>
        <w:t>я</w:t>
      </w:r>
      <w:r>
        <w:rPr>
          <w:color w:val="000000"/>
          <w:sz w:val="28"/>
          <w:szCs w:val="28"/>
        </w:rPr>
        <w:t>);</w:t>
      </w:r>
    </w:p>
    <w:p w14:paraId="5FED310C" w14:textId="77777777" w:rsidR="00130F0D" w:rsidRDefault="00130F0D" w:rsidP="00130F0D">
      <w:pPr>
        <w:pStyle w:val="a4"/>
        <w:shd w:val="clear" w:color="auto" w:fill="FFFFFF"/>
        <w:spacing w:before="0" w:beforeAutospacing="0" w:after="0" w:afterAutospacing="0"/>
        <w:jc w:val="both"/>
        <w:rPr>
          <w:color w:val="000000"/>
          <w:sz w:val="28"/>
          <w:szCs w:val="28"/>
        </w:rPr>
      </w:pPr>
      <w:r>
        <w:rPr>
          <w:color w:val="000000"/>
          <w:sz w:val="28"/>
          <w:szCs w:val="28"/>
        </w:rPr>
        <w:t>- </w:t>
      </w:r>
      <w:proofErr w:type="spellStart"/>
      <w:r>
        <w:rPr>
          <w:color w:val="000000"/>
          <w:sz w:val="28"/>
          <w:szCs w:val="28"/>
        </w:rPr>
        <w:t>довідка</w:t>
      </w:r>
      <w:proofErr w:type="spellEnd"/>
      <w:r>
        <w:rPr>
          <w:color w:val="000000"/>
          <w:sz w:val="28"/>
          <w:szCs w:val="28"/>
        </w:rPr>
        <w:t xml:space="preserve"> органу </w:t>
      </w:r>
      <w:proofErr w:type="spellStart"/>
      <w:r>
        <w:rPr>
          <w:color w:val="000000"/>
          <w:sz w:val="28"/>
          <w:szCs w:val="28"/>
        </w:rPr>
        <w:t>соціального</w:t>
      </w:r>
      <w:proofErr w:type="spellEnd"/>
      <w:r>
        <w:rPr>
          <w:color w:val="000000"/>
          <w:sz w:val="28"/>
          <w:szCs w:val="28"/>
          <w:lang w:val="uk-UA"/>
        </w:rPr>
        <w:t xml:space="preserve"> </w:t>
      </w:r>
      <w:proofErr w:type="spellStart"/>
      <w:r>
        <w:rPr>
          <w:color w:val="000000"/>
          <w:sz w:val="28"/>
          <w:szCs w:val="28"/>
        </w:rPr>
        <w:t>захисту</w:t>
      </w:r>
      <w:proofErr w:type="spellEnd"/>
      <w:r>
        <w:rPr>
          <w:color w:val="000000"/>
          <w:sz w:val="28"/>
          <w:szCs w:val="28"/>
        </w:rPr>
        <w:t xml:space="preserve"> про </w:t>
      </w:r>
      <w:proofErr w:type="spellStart"/>
      <w:r>
        <w:rPr>
          <w:color w:val="000000"/>
          <w:sz w:val="28"/>
          <w:szCs w:val="28"/>
        </w:rPr>
        <w:t>призначення</w:t>
      </w:r>
      <w:proofErr w:type="spellEnd"/>
      <w:r>
        <w:rPr>
          <w:color w:val="000000"/>
          <w:sz w:val="28"/>
          <w:szCs w:val="28"/>
          <w:lang w:val="uk-UA"/>
        </w:rPr>
        <w:t xml:space="preserve"> </w:t>
      </w:r>
      <w:proofErr w:type="spellStart"/>
      <w:r>
        <w:rPr>
          <w:color w:val="000000"/>
          <w:sz w:val="28"/>
          <w:szCs w:val="28"/>
        </w:rPr>
        <w:t>допомоги</w:t>
      </w:r>
      <w:proofErr w:type="spellEnd"/>
      <w:r>
        <w:rPr>
          <w:color w:val="000000"/>
          <w:sz w:val="28"/>
          <w:szCs w:val="28"/>
          <w:lang w:val="uk-UA"/>
        </w:rPr>
        <w:t xml:space="preserve"> </w:t>
      </w:r>
      <w:proofErr w:type="spellStart"/>
      <w:r>
        <w:rPr>
          <w:color w:val="000000"/>
          <w:sz w:val="28"/>
          <w:szCs w:val="28"/>
        </w:rPr>
        <w:t>малозабезпеченій</w:t>
      </w:r>
      <w:proofErr w:type="spellEnd"/>
      <w:r>
        <w:rPr>
          <w:color w:val="000000"/>
          <w:sz w:val="28"/>
          <w:szCs w:val="28"/>
          <w:lang w:val="uk-UA"/>
        </w:rPr>
        <w:t xml:space="preserve"> </w:t>
      </w:r>
      <w:proofErr w:type="spellStart"/>
      <w:r>
        <w:rPr>
          <w:color w:val="000000"/>
          <w:sz w:val="28"/>
          <w:szCs w:val="28"/>
        </w:rPr>
        <w:t>сім’ї</w:t>
      </w:r>
      <w:proofErr w:type="spellEnd"/>
      <w:r>
        <w:rPr>
          <w:color w:val="000000"/>
          <w:sz w:val="28"/>
          <w:szCs w:val="28"/>
          <w:lang w:val="uk-UA"/>
        </w:rPr>
        <w:t xml:space="preserve"> відповідного терміну </w:t>
      </w:r>
      <w:proofErr w:type="spellStart"/>
      <w:r>
        <w:rPr>
          <w:color w:val="000000"/>
          <w:sz w:val="28"/>
          <w:szCs w:val="28"/>
          <w:lang w:val="uk-UA"/>
        </w:rPr>
        <w:t>дїї</w:t>
      </w:r>
      <w:proofErr w:type="spellEnd"/>
      <w:r>
        <w:rPr>
          <w:color w:val="000000"/>
          <w:sz w:val="28"/>
          <w:szCs w:val="28"/>
          <w:lang w:val="uk-UA"/>
        </w:rPr>
        <w:t xml:space="preserve"> (оригінал та копія)</w:t>
      </w:r>
      <w:r>
        <w:rPr>
          <w:color w:val="000000"/>
          <w:sz w:val="28"/>
          <w:szCs w:val="28"/>
        </w:rPr>
        <w:t>;</w:t>
      </w:r>
    </w:p>
    <w:p w14:paraId="297F76F2"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rPr>
        <w:t>- </w:t>
      </w:r>
      <w:proofErr w:type="spellStart"/>
      <w:r>
        <w:rPr>
          <w:color w:val="000000"/>
          <w:sz w:val="28"/>
          <w:szCs w:val="28"/>
        </w:rPr>
        <w:t>заява</w:t>
      </w:r>
      <w:proofErr w:type="spellEnd"/>
      <w:r>
        <w:rPr>
          <w:color w:val="000000"/>
          <w:sz w:val="28"/>
          <w:szCs w:val="28"/>
        </w:rPr>
        <w:t xml:space="preserve"> батька </w:t>
      </w:r>
      <w:proofErr w:type="spellStart"/>
      <w:r>
        <w:rPr>
          <w:color w:val="000000"/>
          <w:sz w:val="28"/>
          <w:szCs w:val="28"/>
        </w:rPr>
        <w:t>чи</w:t>
      </w:r>
      <w:proofErr w:type="spellEnd"/>
      <w:r>
        <w:rPr>
          <w:color w:val="000000"/>
          <w:sz w:val="28"/>
          <w:szCs w:val="28"/>
          <w:lang w:val="uk-UA"/>
        </w:rPr>
        <w:t xml:space="preserve"> </w:t>
      </w:r>
      <w:proofErr w:type="spellStart"/>
      <w:r>
        <w:rPr>
          <w:color w:val="000000"/>
          <w:sz w:val="28"/>
          <w:szCs w:val="28"/>
        </w:rPr>
        <w:t>матері</w:t>
      </w:r>
      <w:proofErr w:type="spellEnd"/>
      <w:r>
        <w:rPr>
          <w:color w:val="000000"/>
          <w:sz w:val="28"/>
          <w:szCs w:val="28"/>
          <w:lang w:val="uk-UA"/>
        </w:rPr>
        <w:t xml:space="preserve"> </w:t>
      </w:r>
      <w:proofErr w:type="spellStart"/>
      <w:r>
        <w:rPr>
          <w:color w:val="000000"/>
          <w:sz w:val="28"/>
          <w:szCs w:val="28"/>
        </w:rPr>
        <w:t>або</w:t>
      </w:r>
      <w:proofErr w:type="spellEnd"/>
      <w:r>
        <w:rPr>
          <w:color w:val="000000"/>
          <w:sz w:val="28"/>
          <w:szCs w:val="28"/>
        </w:rPr>
        <w:t xml:space="preserve"> особи, яка </w:t>
      </w:r>
      <w:proofErr w:type="spellStart"/>
      <w:r>
        <w:rPr>
          <w:color w:val="000000"/>
          <w:sz w:val="28"/>
          <w:szCs w:val="28"/>
        </w:rPr>
        <w:t>їх</w:t>
      </w:r>
      <w:proofErr w:type="spellEnd"/>
      <w:r>
        <w:rPr>
          <w:color w:val="000000"/>
          <w:sz w:val="28"/>
          <w:szCs w:val="28"/>
          <w:lang w:val="uk-UA"/>
        </w:rPr>
        <w:t xml:space="preserve"> </w:t>
      </w:r>
      <w:proofErr w:type="spellStart"/>
      <w:r>
        <w:rPr>
          <w:color w:val="000000"/>
          <w:sz w:val="28"/>
          <w:szCs w:val="28"/>
        </w:rPr>
        <w:t>замінює</w:t>
      </w:r>
      <w:proofErr w:type="spellEnd"/>
      <w:r>
        <w:rPr>
          <w:color w:val="000000"/>
          <w:sz w:val="28"/>
          <w:szCs w:val="28"/>
          <w:lang w:val="uk-UA"/>
        </w:rPr>
        <w:t>.</w:t>
      </w:r>
    </w:p>
    <w:p w14:paraId="1A02F6BC" w14:textId="77777777" w:rsidR="00130F0D" w:rsidRDefault="00130F0D" w:rsidP="00130F0D">
      <w:pPr>
        <w:pStyle w:val="a4"/>
        <w:shd w:val="clear" w:color="auto" w:fill="FFFFFF"/>
        <w:spacing w:before="0" w:beforeAutospacing="0" w:after="0" w:afterAutospacing="0"/>
        <w:jc w:val="both"/>
        <w:rPr>
          <w:color w:val="000000"/>
          <w:sz w:val="28"/>
          <w:szCs w:val="28"/>
        </w:rPr>
      </w:pPr>
      <w:r>
        <w:rPr>
          <w:color w:val="000000"/>
          <w:sz w:val="28"/>
          <w:szCs w:val="28"/>
        </w:rPr>
        <w:t xml:space="preserve">3. Для </w:t>
      </w:r>
      <w:proofErr w:type="spellStart"/>
      <w:r>
        <w:rPr>
          <w:color w:val="000000"/>
          <w:sz w:val="28"/>
          <w:szCs w:val="28"/>
        </w:rPr>
        <w:t>дітей</w:t>
      </w:r>
      <w:proofErr w:type="spellEnd"/>
      <w:r>
        <w:rPr>
          <w:color w:val="000000"/>
          <w:sz w:val="28"/>
          <w:szCs w:val="28"/>
        </w:rPr>
        <w:t xml:space="preserve"> з </w:t>
      </w:r>
      <w:proofErr w:type="spellStart"/>
      <w:r>
        <w:rPr>
          <w:color w:val="000000"/>
          <w:sz w:val="28"/>
          <w:szCs w:val="28"/>
        </w:rPr>
        <w:t>багатодітних</w:t>
      </w:r>
      <w:proofErr w:type="spellEnd"/>
      <w:r>
        <w:rPr>
          <w:color w:val="000000"/>
          <w:sz w:val="28"/>
          <w:szCs w:val="28"/>
          <w:lang w:val="uk-UA"/>
        </w:rPr>
        <w:t xml:space="preserve"> </w:t>
      </w:r>
      <w:proofErr w:type="spellStart"/>
      <w:r>
        <w:rPr>
          <w:color w:val="000000"/>
          <w:sz w:val="28"/>
          <w:szCs w:val="28"/>
        </w:rPr>
        <w:t>сімей</w:t>
      </w:r>
      <w:proofErr w:type="spellEnd"/>
      <w:r>
        <w:rPr>
          <w:color w:val="000000"/>
          <w:sz w:val="28"/>
          <w:szCs w:val="28"/>
        </w:rPr>
        <w:t>:</w:t>
      </w:r>
    </w:p>
    <w:p w14:paraId="7EC05572" w14:textId="77777777" w:rsidR="00130F0D" w:rsidRDefault="00130F0D" w:rsidP="00130F0D">
      <w:pPr>
        <w:pStyle w:val="a4"/>
        <w:shd w:val="clear" w:color="auto" w:fill="FFFFFF"/>
        <w:spacing w:before="0" w:beforeAutospacing="0" w:after="0" w:afterAutospacing="0"/>
        <w:jc w:val="both"/>
        <w:rPr>
          <w:color w:val="000000"/>
          <w:sz w:val="28"/>
          <w:szCs w:val="28"/>
        </w:rPr>
      </w:pPr>
      <w:r>
        <w:rPr>
          <w:color w:val="000000"/>
          <w:sz w:val="28"/>
          <w:szCs w:val="28"/>
        </w:rPr>
        <w:t>- </w:t>
      </w:r>
      <w:proofErr w:type="spellStart"/>
      <w:r>
        <w:rPr>
          <w:color w:val="000000"/>
          <w:sz w:val="28"/>
          <w:szCs w:val="28"/>
        </w:rPr>
        <w:t>свідоцтво</w:t>
      </w:r>
      <w:proofErr w:type="spellEnd"/>
      <w:r>
        <w:rPr>
          <w:color w:val="000000"/>
          <w:sz w:val="28"/>
          <w:szCs w:val="28"/>
        </w:rPr>
        <w:t xml:space="preserve"> про </w:t>
      </w:r>
      <w:proofErr w:type="spellStart"/>
      <w:r>
        <w:rPr>
          <w:color w:val="000000"/>
          <w:sz w:val="28"/>
          <w:szCs w:val="28"/>
        </w:rPr>
        <w:t>народження</w:t>
      </w:r>
      <w:proofErr w:type="spellEnd"/>
      <w:r>
        <w:rPr>
          <w:color w:val="000000"/>
          <w:sz w:val="28"/>
          <w:szCs w:val="28"/>
        </w:rPr>
        <w:t xml:space="preserve"> (</w:t>
      </w:r>
      <w:proofErr w:type="spellStart"/>
      <w:r>
        <w:rPr>
          <w:color w:val="000000"/>
          <w:sz w:val="28"/>
          <w:szCs w:val="28"/>
        </w:rPr>
        <w:t>копі</w:t>
      </w:r>
      <w:proofErr w:type="spellEnd"/>
      <w:r>
        <w:rPr>
          <w:color w:val="000000"/>
          <w:sz w:val="28"/>
          <w:szCs w:val="28"/>
          <w:lang w:val="uk-UA"/>
        </w:rPr>
        <w:t>я</w:t>
      </w:r>
      <w:r>
        <w:rPr>
          <w:color w:val="000000"/>
          <w:sz w:val="28"/>
          <w:szCs w:val="28"/>
        </w:rPr>
        <w:t>);</w:t>
      </w:r>
    </w:p>
    <w:p w14:paraId="339AFDBC" w14:textId="77777777" w:rsidR="00130F0D" w:rsidRDefault="00130F0D" w:rsidP="00130F0D">
      <w:pPr>
        <w:pStyle w:val="a4"/>
        <w:shd w:val="clear" w:color="auto" w:fill="FFFFFF"/>
        <w:spacing w:before="0" w:beforeAutospacing="0" w:after="0" w:afterAutospacing="0"/>
        <w:jc w:val="both"/>
        <w:rPr>
          <w:color w:val="000000"/>
          <w:sz w:val="28"/>
          <w:szCs w:val="28"/>
        </w:rPr>
      </w:pPr>
      <w:r>
        <w:rPr>
          <w:color w:val="000000"/>
          <w:sz w:val="28"/>
          <w:szCs w:val="28"/>
        </w:rPr>
        <w:t>- </w:t>
      </w:r>
      <w:proofErr w:type="spellStart"/>
      <w:r>
        <w:rPr>
          <w:color w:val="000000"/>
          <w:sz w:val="28"/>
          <w:szCs w:val="28"/>
        </w:rPr>
        <w:t>довідка</w:t>
      </w:r>
      <w:proofErr w:type="spellEnd"/>
      <w:r>
        <w:rPr>
          <w:color w:val="000000"/>
          <w:sz w:val="28"/>
          <w:szCs w:val="28"/>
        </w:rPr>
        <w:t xml:space="preserve"> про склад </w:t>
      </w:r>
      <w:proofErr w:type="spellStart"/>
      <w:r>
        <w:rPr>
          <w:color w:val="000000"/>
          <w:sz w:val="28"/>
          <w:szCs w:val="28"/>
        </w:rPr>
        <w:t>сім’ї</w:t>
      </w:r>
      <w:proofErr w:type="spellEnd"/>
      <w:r>
        <w:rPr>
          <w:color w:val="000000"/>
          <w:sz w:val="28"/>
          <w:szCs w:val="28"/>
          <w:lang w:val="uk-UA"/>
        </w:rPr>
        <w:t xml:space="preserve"> (Форма Ф-3)</w:t>
      </w:r>
      <w:r>
        <w:rPr>
          <w:color w:val="000000"/>
          <w:sz w:val="28"/>
          <w:szCs w:val="28"/>
        </w:rPr>
        <w:t>;</w:t>
      </w:r>
    </w:p>
    <w:p w14:paraId="5C04F0EF" w14:textId="77777777" w:rsidR="00130F0D" w:rsidRDefault="00130F0D" w:rsidP="00130F0D">
      <w:pPr>
        <w:pStyle w:val="a4"/>
        <w:shd w:val="clear" w:color="auto" w:fill="FFFFFF"/>
        <w:spacing w:before="0" w:beforeAutospacing="0" w:after="0" w:afterAutospacing="0"/>
        <w:jc w:val="both"/>
        <w:rPr>
          <w:color w:val="000000"/>
          <w:sz w:val="28"/>
          <w:szCs w:val="28"/>
        </w:rPr>
      </w:pPr>
      <w:r>
        <w:rPr>
          <w:color w:val="000000"/>
          <w:sz w:val="28"/>
          <w:szCs w:val="28"/>
        </w:rPr>
        <w:t>- </w:t>
      </w:r>
      <w:proofErr w:type="spellStart"/>
      <w:r>
        <w:rPr>
          <w:color w:val="000000"/>
          <w:sz w:val="28"/>
          <w:szCs w:val="28"/>
        </w:rPr>
        <w:t>посвідчення</w:t>
      </w:r>
      <w:proofErr w:type="spellEnd"/>
      <w:r>
        <w:rPr>
          <w:color w:val="000000"/>
          <w:sz w:val="28"/>
          <w:szCs w:val="28"/>
          <w:lang w:val="uk-UA"/>
        </w:rPr>
        <w:t xml:space="preserve"> </w:t>
      </w:r>
      <w:proofErr w:type="spellStart"/>
      <w:r>
        <w:rPr>
          <w:color w:val="000000"/>
          <w:sz w:val="28"/>
          <w:szCs w:val="28"/>
        </w:rPr>
        <w:t>дитини</w:t>
      </w:r>
      <w:proofErr w:type="spellEnd"/>
      <w:r>
        <w:rPr>
          <w:color w:val="000000"/>
          <w:sz w:val="28"/>
          <w:szCs w:val="28"/>
        </w:rPr>
        <w:t xml:space="preserve"> з </w:t>
      </w:r>
      <w:proofErr w:type="spellStart"/>
      <w:r>
        <w:rPr>
          <w:color w:val="000000"/>
          <w:sz w:val="28"/>
          <w:szCs w:val="28"/>
        </w:rPr>
        <w:t>багатодітної</w:t>
      </w:r>
      <w:proofErr w:type="spellEnd"/>
      <w:r>
        <w:rPr>
          <w:color w:val="000000"/>
          <w:sz w:val="28"/>
          <w:szCs w:val="28"/>
          <w:lang w:val="uk-UA"/>
        </w:rPr>
        <w:t xml:space="preserve"> </w:t>
      </w:r>
      <w:proofErr w:type="spellStart"/>
      <w:r>
        <w:rPr>
          <w:color w:val="000000"/>
          <w:sz w:val="28"/>
          <w:szCs w:val="28"/>
        </w:rPr>
        <w:t>сім’ї</w:t>
      </w:r>
      <w:proofErr w:type="spellEnd"/>
      <w:r>
        <w:rPr>
          <w:color w:val="000000"/>
          <w:sz w:val="28"/>
          <w:szCs w:val="28"/>
        </w:rPr>
        <w:t xml:space="preserve"> (у </w:t>
      </w:r>
      <w:proofErr w:type="spellStart"/>
      <w:r>
        <w:rPr>
          <w:color w:val="000000"/>
          <w:sz w:val="28"/>
          <w:szCs w:val="28"/>
        </w:rPr>
        <w:t>разі</w:t>
      </w:r>
      <w:proofErr w:type="spellEnd"/>
      <w:r>
        <w:rPr>
          <w:color w:val="000000"/>
          <w:sz w:val="28"/>
          <w:szCs w:val="28"/>
          <w:lang w:val="uk-UA"/>
        </w:rPr>
        <w:t xml:space="preserve"> </w:t>
      </w:r>
      <w:proofErr w:type="spellStart"/>
      <w:r>
        <w:rPr>
          <w:color w:val="000000"/>
          <w:sz w:val="28"/>
          <w:szCs w:val="28"/>
        </w:rPr>
        <w:t>відсутності</w:t>
      </w:r>
      <w:proofErr w:type="spellEnd"/>
      <w:r>
        <w:rPr>
          <w:color w:val="000000"/>
          <w:sz w:val="28"/>
          <w:szCs w:val="28"/>
          <w:lang w:val="uk-UA"/>
        </w:rPr>
        <w:t xml:space="preserve"> </w:t>
      </w:r>
      <w:proofErr w:type="spellStart"/>
      <w:r>
        <w:rPr>
          <w:color w:val="000000"/>
          <w:sz w:val="28"/>
          <w:szCs w:val="28"/>
        </w:rPr>
        <w:t>посвідчення</w:t>
      </w:r>
      <w:proofErr w:type="spellEnd"/>
      <w:r>
        <w:rPr>
          <w:color w:val="000000"/>
          <w:sz w:val="28"/>
          <w:szCs w:val="28"/>
          <w:lang w:val="uk-UA"/>
        </w:rPr>
        <w:t xml:space="preserve">- </w:t>
      </w:r>
      <w:proofErr w:type="spellStart"/>
      <w:r>
        <w:rPr>
          <w:color w:val="000000"/>
          <w:sz w:val="28"/>
          <w:szCs w:val="28"/>
        </w:rPr>
        <w:t>довідка</w:t>
      </w:r>
      <w:proofErr w:type="spellEnd"/>
      <w:r>
        <w:rPr>
          <w:color w:val="000000"/>
          <w:sz w:val="28"/>
          <w:szCs w:val="28"/>
          <w:lang w:val="uk-UA"/>
        </w:rPr>
        <w:t xml:space="preserve"> адміністрації району за місцем проживання дитини</w:t>
      </w:r>
      <w:r>
        <w:rPr>
          <w:color w:val="000000"/>
          <w:sz w:val="28"/>
          <w:szCs w:val="28"/>
        </w:rPr>
        <w:t xml:space="preserve">, </w:t>
      </w:r>
      <w:proofErr w:type="spellStart"/>
      <w:r>
        <w:rPr>
          <w:color w:val="000000"/>
          <w:sz w:val="28"/>
          <w:szCs w:val="28"/>
        </w:rPr>
        <w:t>що</w:t>
      </w:r>
      <w:proofErr w:type="spellEnd"/>
      <w:r>
        <w:rPr>
          <w:color w:val="000000"/>
          <w:sz w:val="28"/>
          <w:szCs w:val="28"/>
          <w:lang w:val="uk-UA"/>
        </w:rPr>
        <w:t xml:space="preserve"> </w:t>
      </w:r>
      <w:proofErr w:type="spellStart"/>
      <w:r>
        <w:rPr>
          <w:color w:val="000000"/>
          <w:sz w:val="28"/>
          <w:szCs w:val="28"/>
        </w:rPr>
        <w:t>підтверджує</w:t>
      </w:r>
      <w:proofErr w:type="spellEnd"/>
      <w:r>
        <w:rPr>
          <w:color w:val="000000"/>
          <w:sz w:val="28"/>
          <w:szCs w:val="28"/>
        </w:rPr>
        <w:t xml:space="preserve"> статус </w:t>
      </w:r>
      <w:proofErr w:type="spellStart"/>
      <w:r>
        <w:rPr>
          <w:color w:val="000000"/>
          <w:sz w:val="28"/>
          <w:szCs w:val="28"/>
        </w:rPr>
        <w:t>дитини</w:t>
      </w:r>
      <w:proofErr w:type="spellEnd"/>
      <w:r>
        <w:rPr>
          <w:color w:val="000000"/>
          <w:sz w:val="28"/>
          <w:szCs w:val="28"/>
        </w:rPr>
        <w:t xml:space="preserve"> з </w:t>
      </w:r>
      <w:proofErr w:type="spellStart"/>
      <w:r>
        <w:rPr>
          <w:color w:val="000000"/>
          <w:sz w:val="28"/>
          <w:szCs w:val="28"/>
        </w:rPr>
        <w:t>багатодітної</w:t>
      </w:r>
      <w:proofErr w:type="spellEnd"/>
      <w:r>
        <w:rPr>
          <w:color w:val="000000"/>
          <w:sz w:val="28"/>
          <w:szCs w:val="28"/>
          <w:lang w:val="uk-UA"/>
        </w:rPr>
        <w:t xml:space="preserve"> </w:t>
      </w:r>
      <w:proofErr w:type="spellStart"/>
      <w:r>
        <w:rPr>
          <w:color w:val="000000"/>
          <w:sz w:val="28"/>
          <w:szCs w:val="28"/>
        </w:rPr>
        <w:t>сім`ї</w:t>
      </w:r>
      <w:proofErr w:type="spellEnd"/>
      <w:r>
        <w:rPr>
          <w:color w:val="000000"/>
          <w:sz w:val="28"/>
          <w:szCs w:val="28"/>
        </w:rPr>
        <w:t>)</w:t>
      </w:r>
      <w:r>
        <w:rPr>
          <w:color w:val="000000"/>
          <w:sz w:val="28"/>
          <w:szCs w:val="28"/>
          <w:lang w:val="uk-UA"/>
        </w:rPr>
        <w:t xml:space="preserve"> (копії)</w:t>
      </w:r>
      <w:r>
        <w:rPr>
          <w:color w:val="000000"/>
          <w:sz w:val="28"/>
          <w:szCs w:val="28"/>
        </w:rPr>
        <w:t>;</w:t>
      </w:r>
    </w:p>
    <w:p w14:paraId="449BE048" w14:textId="77777777" w:rsidR="00130F0D" w:rsidRDefault="00130F0D" w:rsidP="00130F0D">
      <w:pPr>
        <w:pStyle w:val="a4"/>
        <w:shd w:val="clear" w:color="auto" w:fill="FFFFFF"/>
        <w:spacing w:before="0" w:beforeAutospacing="0" w:after="0" w:afterAutospacing="0"/>
        <w:jc w:val="both"/>
        <w:rPr>
          <w:color w:val="000000"/>
          <w:sz w:val="28"/>
          <w:szCs w:val="28"/>
        </w:rPr>
      </w:pPr>
      <w:r>
        <w:rPr>
          <w:color w:val="000000"/>
          <w:sz w:val="28"/>
          <w:szCs w:val="28"/>
        </w:rPr>
        <w:t>- </w:t>
      </w:r>
      <w:proofErr w:type="spellStart"/>
      <w:r>
        <w:rPr>
          <w:color w:val="000000"/>
          <w:sz w:val="28"/>
          <w:szCs w:val="28"/>
        </w:rPr>
        <w:t>заява</w:t>
      </w:r>
      <w:proofErr w:type="spellEnd"/>
      <w:r>
        <w:rPr>
          <w:color w:val="000000"/>
          <w:sz w:val="28"/>
          <w:szCs w:val="28"/>
        </w:rPr>
        <w:t xml:space="preserve"> батька </w:t>
      </w:r>
      <w:proofErr w:type="spellStart"/>
      <w:r>
        <w:rPr>
          <w:color w:val="000000"/>
          <w:sz w:val="28"/>
          <w:szCs w:val="28"/>
        </w:rPr>
        <w:t>чи</w:t>
      </w:r>
      <w:proofErr w:type="spellEnd"/>
      <w:r>
        <w:rPr>
          <w:color w:val="000000"/>
          <w:sz w:val="28"/>
          <w:szCs w:val="28"/>
          <w:lang w:val="uk-UA"/>
        </w:rPr>
        <w:t xml:space="preserve"> </w:t>
      </w:r>
      <w:proofErr w:type="spellStart"/>
      <w:r>
        <w:rPr>
          <w:color w:val="000000"/>
          <w:sz w:val="28"/>
          <w:szCs w:val="28"/>
        </w:rPr>
        <w:t>матері</w:t>
      </w:r>
      <w:proofErr w:type="spellEnd"/>
      <w:r>
        <w:rPr>
          <w:color w:val="000000"/>
          <w:sz w:val="28"/>
          <w:szCs w:val="28"/>
          <w:lang w:val="uk-UA"/>
        </w:rPr>
        <w:t xml:space="preserve"> </w:t>
      </w:r>
      <w:proofErr w:type="spellStart"/>
      <w:r>
        <w:rPr>
          <w:color w:val="000000"/>
          <w:sz w:val="28"/>
          <w:szCs w:val="28"/>
        </w:rPr>
        <w:t>або</w:t>
      </w:r>
      <w:proofErr w:type="spellEnd"/>
      <w:r>
        <w:rPr>
          <w:color w:val="000000"/>
          <w:sz w:val="28"/>
          <w:szCs w:val="28"/>
        </w:rPr>
        <w:t xml:space="preserve"> особи, яка </w:t>
      </w:r>
      <w:proofErr w:type="spellStart"/>
      <w:r>
        <w:rPr>
          <w:color w:val="000000"/>
          <w:sz w:val="28"/>
          <w:szCs w:val="28"/>
        </w:rPr>
        <w:t>їх</w:t>
      </w:r>
      <w:proofErr w:type="spellEnd"/>
      <w:r>
        <w:rPr>
          <w:color w:val="000000"/>
          <w:sz w:val="28"/>
          <w:szCs w:val="28"/>
          <w:lang w:val="uk-UA"/>
        </w:rPr>
        <w:t xml:space="preserve"> </w:t>
      </w:r>
      <w:proofErr w:type="spellStart"/>
      <w:r>
        <w:rPr>
          <w:color w:val="000000"/>
          <w:sz w:val="28"/>
          <w:szCs w:val="28"/>
        </w:rPr>
        <w:t>замінює</w:t>
      </w:r>
      <w:proofErr w:type="spellEnd"/>
      <w:r>
        <w:rPr>
          <w:color w:val="000000"/>
          <w:sz w:val="28"/>
          <w:szCs w:val="28"/>
        </w:rPr>
        <w:t>;</w:t>
      </w:r>
    </w:p>
    <w:p w14:paraId="2AF813BB" w14:textId="77777777" w:rsidR="00130F0D" w:rsidRDefault="00130F0D" w:rsidP="00130F0D">
      <w:pPr>
        <w:pStyle w:val="a4"/>
        <w:shd w:val="clear" w:color="auto" w:fill="FFFFFF"/>
        <w:spacing w:before="0" w:beforeAutospacing="0" w:after="0" w:afterAutospacing="0"/>
        <w:jc w:val="both"/>
        <w:rPr>
          <w:color w:val="000000"/>
          <w:sz w:val="28"/>
          <w:szCs w:val="28"/>
        </w:rPr>
      </w:pPr>
      <w:r>
        <w:rPr>
          <w:color w:val="000000"/>
          <w:sz w:val="28"/>
          <w:szCs w:val="28"/>
          <w:lang w:val="uk-UA"/>
        </w:rPr>
        <w:t>4.</w:t>
      </w:r>
      <w:r>
        <w:rPr>
          <w:color w:val="000000"/>
          <w:sz w:val="28"/>
          <w:szCs w:val="28"/>
        </w:rPr>
        <w:t xml:space="preserve"> Для </w:t>
      </w:r>
      <w:proofErr w:type="spellStart"/>
      <w:r>
        <w:rPr>
          <w:color w:val="000000"/>
          <w:sz w:val="28"/>
          <w:szCs w:val="28"/>
        </w:rPr>
        <w:t>дітей-інвалідів</w:t>
      </w:r>
      <w:proofErr w:type="spellEnd"/>
      <w:r>
        <w:rPr>
          <w:color w:val="000000"/>
          <w:sz w:val="28"/>
          <w:szCs w:val="28"/>
        </w:rPr>
        <w:t>:</w:t>
      </w:r>
    </w:p>
    <w:p w14:paraId="0A19C427" w14:textId="77777777" w:rsidR="00130F0D" w:rsidRDefault="00130F0D" w:rsidP="00130F0D">
      <w:pPr>
        <w:pStyle w:val="a4"/>
        <w:shd w:val="clear" w:color="auto" w:fill="FFFFFF"/>
        <w:spacing w:before="0" w:beforeAutospacing="0" w:after="0" w:afterAutospacing="0"/>
        <w:jc w:val="both"/>
        <w:rPr>
          <w:color w:val="000000"/>
          <w:sz w:val="28"/>
          <w:szCs w:val="28"/>
        </w:rPr>
      </w:pPr>
      <w:r>
        <w:rPr>
          <w:color w:val="000000"/>
          <w:sz w:val="28"/>
          <w:szCs w:val="28"/>
        </w:rPr>
        <w:t>- </w:t>
      </w:r>
      <w:proofErr w:type="spellStart"/>
      <w:r>
        <w:rPr>
          <w:color w:val="000000"/>
          <w:sz w:val="28"/>
          <w:szCs w:val="28"/>
        </w:rPr>
        <w:t>свідоцтво</w:t>
      </w:r>
      <w:proofErr w:type="spellEnd"/>
      <w:r>
        <w:rPr>
          <w:color w:val="000000"/>
          <w:sz w:val="28"/>
          <w:szCs w:val="28"/>
        </w:rPr>
        <w:t xml:space="preserve"> про </w:t>
      </w:r>
      <w:proofErr w:type="spellStart"/>
      <w:r>
        <w:rPr>
          <w:color w:val="000000"/>
          <w:sz w:val="28"/>
          <w:szCs w:val="28"/>
        </w:rPr>
        <w:t>народження</w:t>
      </w:r>
      <w:proofErr w:type="spellEnd"/>
      <w:r>
        <w:rPr>
          <w:color w:val="000000"/>
          <w:sz w:val="28"/>
          <w:szCs w:val="28"/>
        </w:rPr>
        <w:t xml:space="preserve"> (</w:t>
      </w:r>
      <w:proofErr w:type="spellStart"/>
      <w:r>
        <w:rPr>
          <w:color w:val="000000"/>
          <w:sz w:val="28"/>
          <w:szCs w:val="28"/>
        </w:rPr>
        <w:t>копі</w:t>
      </w:r>
      <w:proofErr w:type="spellEnd"/>
      <w:r>
        <w:rPr>
          <w:color w:val="000000"/>
          <w:sz w:val="28"/>
          <w:szCs w:val="28"/>
          <w:lang w:val="uk-UA"/>
        </w:rPr>
        <w:t>я</w:t>
      </w:r>
      <w:r>
        <w:rPr>
          <w:color w:val="000000"/>
          <w:sz w:val="28"/>
          <w:szCs w:val="28"/>
        </w:rPr>
        <w:t>);</w:t>
      </w:r>
    </w:p>
    <w:p w14:paraId="1986D021" w14:textId="77777777" w:rsidR="00130F0D" w:rsidRDefault="00130F0D" w:rsidP="00130F0D">
      <w:pPr>
        <w:pStyle w:val="a4"/>
        <w:shd w:val="clear" w:color="auto" w:fill="FFFFFF"/>
        <w:spacing w:before="0" w:beforeAutospacing="0" w:after="0" w:afterAutospacing="0"/>
        <w:jc w:val="both"/>
        <w:rPr>
          <w:color w:val="000000"/>
          <w:sz w:val="28"/>
          <w:szCs w:val="28"/>
        </w:rPr>
      </w:pPr>
      <w:r>
        <w:rPr>
          <w:color w:val="000000"/>
          <w:sz w:val="28"/>
          <w:szCs w:val="28"/>
        </w:rPr>
        <w:t>- </w:t>
      </w:r>
      <w:proofErr w:type="spellStart"/>
      <w:r>
        <w:rPr>
          <w:color w:val="000000"/>
          <w:sz w:val="28"/>
          <w:szCs w:val="28"/>
        </w:rPr>
        <w:t>довідк</w:t>
      </w:r>
      <w:proofErr w:type="spellEnd"/>
      <w:r>
        <w:rPr>
          <w:color w:val="000000"/>
          <w:sz w:val="28"/>
          <w:szCs w:val="28"/>
          <w:lang w:val="uk-UA"/>
        </w:rPr>
        <w:t>а</w:t>
      </w:r>
      <w:r>
        <w:rPr>
          <w:color w:val="000000"/>
          <w:sz w:val="28"/>
          <w:szCs w:val="28"/>
        </w:rPr>
        <w:t xml:space="preserve"> про </w:t>
      </w:r>
      <w:proofErr w:type="spellStart"/>
      <w:r>
        <w:rPr>
          <w:color w:val="000000"/>
          <w:sz w:val="28"/>
          <w:szCs w:val="28"/>
        </w:rPr>
        <w:t>інвалідність</w:t>
      </w:r>
      <w:proofErr w:type="spellEnd"/>
      <w:r>
        <w:rPr>
          <w:color w:val="000000"/>
          <w:sz w:val="28"/>
          <w:szCs w:val="28"/>
          <w:lang w:val="uk-UA"/>
        </w:rPr>
        <w:t xml:space="preserve"> (копія)</w:t>
      </w:r>
      <w:r>
        <w:rPr>
          <w:color w:val="000000"/>
          <w:sz w:val="28"/>
          <w:szCs w:val="28"/>
        </w:rPr>
        <w:t>;</w:t>
      </w:r>
    </w:p>
    <w:p w14:paraId="63EB5229"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rPr>
        <w:t>- </w:t>
      </w:r>
      <w:proofErr w:type="spellStart"/>
      <w:r>
        <w:rPr>
          <w:color w:val="000000"/>
          <w:sz w:val="28"/>
          <w:szCs w:val="28"/>
        </w:rPr>
        <w:t>заява</w:t>
      </w:r>
      <w:proofErr w:type="spellEnd"/>
      <w:r>
        <w:rPr>
          <w:color w:val="000000"/>
          <w:sz w:val="28"/>
          <w:szCs w:val="28"/>
        </w:rPr>
        <w:t xml:space="preserve"> батька </w:t>
      </w:r>
      <w:proofErr w:type="spellStart"/>
      <w:r>
        <w:rPr>
          <w:color w:val="000000"/>
          <w:sz w:val="28"/>
          <w:szCs w:val="28"/>
        </w:rPr>
        <w:t>чи</w:t>
      </w:r>
      <w:proofErr w:type="spellEnd"/>
      <w:r>
        <w:rPr>
          <w:color w:val="000000"/>
          <w:sz w:val="28"/>
          <w:szCs w:val="28"/>
          <w:lang w:val="uk-UA"/>
        </w:rPr>
        <w:t xml:space="preserve"> </w:t>
      </w:r>
      <w:proofErr w:type="spellStart"/>
      <w:r>
        <w:rPr>
          <w:color w:val="000000"/>
          <w:sz w:val="28"/>
          <w:szCs w:val="28"/>
        </w:rPr>
        <w:t>матері</w:t>
      </w:r>
      <w:proofErr w:type="spellEnd"/>
      <w:r>
        <w:rPr>
          <w:color w:val="000000"/>
          <w:sz w:val="28"/>
          <w:szCs w:val="28"/>
          <w:lang w:val="uk-UA"/>
        </w:rPr>
        <w:t xml:space="preserve"> </w:t>
      </w:r>
      <w:proofErr w:type="spellStart"/>
      <w:r>
        <w:rPr>
          <w:color w:val="000000"/>
          <w:sz w:val="28"/>
          <w:szCs w:val="28"/>
        </w:rPr>
        <w:t>або</w:t>
      </w:r>
      <w:proofErr w:type="spellEnd"/>
      <w:r>
        <w:rPr>
          <w:color w:val="000000"/>
          <w:sz w:val="28"/>
          <w:szCs w:val="28"/>
        </w:rPr>
        <w:t xml:space="preserve"> особи, яка </w:t>
      </w:r>
      <w:proofErr w:type="spellStart"/>
      <w:r>
        <w:rPr>
          <w:color w:val="000000"/>
          <w:sz w:val="28"/>
          <w:szCs w:val="28"/>
        </w:rPr>
        <w:t>їх</w:t>
      </w:r>
      <w:proofErr w:type="spellEnd"/>
      <w:r>
        <w:rPr>
          <w:color w:val="000000"/>
          <w:sz w:val="28"/>
          <w:szCs w:val="28"/>
          <w:lang w:val="uk-UA"/>
        </w:rPr>
        <w:t xml:space="preserve"> </w:t>
      </w:r>
      <w:proofErr w:type="spellStart"/>
      <w:r>
        <w:rPr>
          <w:color w:val="000000"/>
          <w:sz w:val="28"/>
          <w:szCs w:val="28"/>
        </w:rPr>
        <w:t>замінює</w:t>
      </w:r>
      <w:proofErr w:type="spellEnd"/>
      <w:r>
        <w:rPr>
          <w:color w:val="000000"/>
          <w:sz w:val="28"/>
          <w:szCs w:val="28"/>
          <w:lang w:val="uk-UA"/>
        </w:rPr>
        <w:t>;</w:t>
      </w:r>
    </w:p>
    <w:p w14:paraId="55BBD65F"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rPr>
        <w:t>- </w:t>
      </w:r>
      <w:proofErr w:type="spellStart"/>
      <w:r>
        <w:rPr>
          <w:color w:val="000000"/>
          <w:sz w:val="28"/>
          <w:szCs w:val="28"/>
        </w:rPr>
        <w:t>медична</w:t>
      </w:r>
      <w:proofErr w:type="spellEnd"/>
      <w:r>
        <w:rPr>
          <w:color w:val="000000"/>
          <w:sz w:val="28"/>
          <w:szCs w:val="28"/>
          <w:lang w:val="uk-UA"/>
        </w:rPr>
        <w:t xml:space="preserve"> </w:t>
      </w:r>
      <w:proofErr w:type="spellStart"/>
      <w:r>
        <w:rPr>
          <w:color w:val="000000"/>
          <w:sz w:val="28"/>
          <w:szCs w:val="28"/>
        </w:rPr>
        <w:t>довідка</w:t>
      </w:r>
      <w:proofErr w:type="spellEnd"/>
      <w:r>
        <w:rPr>
          <w:color w:val="000000"/>
          <w:sz w:val="28"/>
          <w:szCs w:val="28"/>
        </w:rPr>
        <w:t xml:space="preserve"> про те, </w:t>
      </w:r>
      <w:proofErr w:type="spellStart"/>
      <w:r>
        <w:rPr>
          <w:color w:val="000000"/>
          <w:sz w:val="28"/>
          <w:szCs w:val="28"/>
        </w:rPr>
        <w:t>що</w:t>
      </w:r>
      <w:proofErr w:type="spellEnd"/>
      <w:r>
        <w:rPr>
          <w:color w:val="000000"/>
          <w:sz w:val="28"/>
          <w:szCs w:val="28"/>
          <w:lang w:val="uk-UA"/>
        </w:rPr>
        <w:t xml:space="preserve"> </w:t>
      </w:r>
      <w:proofErr w:type="spellStart"/>
      <w:r>
        <w:rPr>
          <w:color w:val="000000"/>
          <w:sz w:val="28"/>
          <w:szCs w:val="28"/>
        </w:rPr>
        <w:t>дитина</w:t>
      </w:r>
      <w:proofErr w:type="spellEnd"/>
      <w:r>
        <w:rPr>
          <w:color w:val="000000"/>
          <w:sz w:val="28"/>
          <w:szCs w:val="28"/>
          <w:lang w:val="uk-UA"/>
        </w:rPr>
        <w:t xml:space="preserve"> </w:t>
      </w:r>
      <w:proofErr w:type="spellStart"/>
      <w:r>
        <w:rPr>
          <w:color w:val="000000"/>
          <w:sz w:val="28"/>
          <w:szCs w:val="28"/>
        </w:rPr>
        <w:t>може</w:t>
      </w:r>
      <w:proofErr w:type="spellEnd"/>
      <w:r>
        <w:rPr>
          <w:color w:val="000000"/>
          <w:sz w:val="28"/>
          <w:szCs w:val="28"/>
          <w:lang w:val="uk-UA"/>
        </w:rPr>
        <w:t xml:space="preserve"> навчатися за обраним фахом.</w:t>
      </w:r>
    </w:p>
    <w:p w14:paraId="221BCE6F"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lang w:val="uk-UA"/>
        </w:rPr>
        <w:t>5. Для дітей з неповних сімей (втрата годувальника)</w:t>
      </w:r>
    </w:p>
    <w:p w14:paraId="1FCB3C96" w14:textId="77777777" w:rsidR="00130F0D" w:rsidRDefault="00130F0D" w:rsidP="00130F0D">
      <w:pPr>
        <w:pStyle w:val="a4"/>
        <w:shd w:val="clear" w:color="auto" w:fill="FFFFFF"/>
        <w:spacing w:before="0" w:beforeAutospacing="0" w:after="0" w:afterAutospacing="0"/>
        <w:jc w:val="both"/>
        <w:rPr>
          <w:color w:val="000000"/>
          <w:sz w:val="28"/>
          <w:szCs w:val="28"/>
        </w:rPr>
      </w:pPr>
      <w:r>
        <w:rPr>
          <w:color w:val="000000"/>
          <w:sz w:val="28"/>
          <w:szCs w:val="28"/>
          <w:lang w:val="uk-UA"/>
        </w:rPr>
        <w:t xml:space="preserve">- </w:t>
      </w:r>
      <w:proofErr w:type="spellStart"/>
      <w:r>
        <w:rPr>
          <w:color w:val="000000"/>
          <w:sz w:val="28"/>
          <w:szCs w:val="28"/>
        </w:rPr>
        <w:t>свідоцтво</w:t>
      </w:r>
      <w:proofErr w:type="spellEnd"/>
      <w:r>
        <w:rPr>
          <w:color w:val="000000"/>
          <w:sz w:val="28"/>
          <w:szCs w:val="28"/>
        </w:rPr>
        <w:t xml:space="preserve"> про </w:t>
      </w:r>
      <w:proofErr w:type="spellStart"/>
      <w:r>
        <w:rPr>
          <w:color w:val="000000"/>
          <w:sz w:val="28"/>
          <w:szCs w:val="28"/>
        </w:rPr>
        <w:t>народження</w:t>
      </w:r>
      <w:proofErr w:type="spellEnd"/>
      <w:r>
        <w:rPr>
          <w:color w:val="000000"/>
          <w:sz w:val="28"/>
          <w:szCs w:val="28"/>
        </w:rPr>
        <w:t xml:space="preserve"> (</w:t>
      </w:r>
      <w:proofErr w:type="spellStart"/>
      <w:r>
        <w:rPr>
          <w:color w:val="000000"/>
          <w:sz w:val="28"/>
          <w:szCs w:val="28"/>
        </w:rPr>
        <w:t>копі</w:t>
      </w:r>
      <w:proofErr w:type="spellEnd"/>
      <w:r>
        <w:rPr>
          <w:color w:val="000000"/>
          <w:sz w:val="28"/>
          <w:szCs w:val="28"/>
          <w:lang w:val="uk-UA"/>
        </w:rPr>
        <w:t>я</w:t>
      </w:r>
      <w:r>
        <w:rPr>
          <w:color w:val="000000"/>
          <w:sz w:val="28"/>
          <w:szCs w:val="28"/>
        </w:rPr>
        <w:t>);</w:t>
      </w:r>
    </w:p>
    <w:p w14:paraId="52E00C2D"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lang w:val="uk-UA"/>
        </w:rPr>
        <w:t>- свідоцтво про смерть (батька, матері);</w:t>
      </w:r>
    </w:p>
    <w:p w14:paraId="783FF156"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rPr>
        <w:t>- </w:t>
      </w:r>
      <w:proofErr w:type="spellStart"/>
      <w:r>
        <w:rPr>
          <w:color w:val="000000"/>
          <w:sz w:val="28"/>
          <w:szCs w:val="28"/>
        </w:rPr>
        <w:t>заява</w:t>
      </w:r>
      <w:proofErr w:type="spellEnd"/>
      <w:r>
        <w:rPr>
          <w:color w:val="000000"/>
          <w:sz w:val="28"/>
          <w:szCs w:val="28"/>
        </w:rPr>
        <w:t xml:space="preserve"> батька </w:t>
      </w:r>
      <w:proofErr w:type="spellStart"/>
      <w:r>
        <w:rPr>
          <w:color w:val="000000"/>
          <w:sz w:val="28"/>
          <w:szCs w:val="28"/>
        </w:rPr>
        <w:t>чи</w:t>
      </w:r>
      <w:proofErr w:type="spellEnd"/>
      <w:r>
        <w:rPr>
          <w:color w:val="000000"/>
          <w:sz w:val="28"/>
          <w:szCs w:val="28"/>
          <w:lang w:val="uk-UA"/>
        </w:rPr>
        <w:t xml:space="preserve"> </w:t>
      </w:r>
      <w:proofErr w:type="spellStart"/>
      <w:r>
        <w:rPr>
          <w:color w:val="000000"/>
          <w:sz w:val="28"/>
          <w:szCs w:val="28"/>
        </w:rPr>
        <w:t>матері</w:t>
      </w:r>
      <w:proofErr w:type="spellEnd"/>
      <w:r>
        <w:rPr>
          <w:color w:val="000000"/>
          <w:sz w:val="28"/>
          <w:szCs w:val="28"/>
          <w:lang w:val="uk-UA"/>
        </w:rPr>
        <w:t xml:space="preserve"> </w:t>
      </w:r>
      <w:proofErr w:type="spellStart"/>
      <w:r>
        <w:rPr>
          <w:color w:val="000000"/>
          <w:sz w:val="28"/>
          <w:szCs w:val="28"/>
        </w:rPr>
        <w:t>або</w:t>
      </w:r>
      <w:proofErr w:type="spellEnd"/>
      <w:r>
        <w:rPr>
          <w:color w:val="000000"/>
          <w:sz w:val="28"/>
          <w:szCs w:val="28"/>
        </w:rPr>
        <w:t xml:space="preserve"> особи, яка </w:t>
      </w:r>
      <w:proofErr w:type="spellStart"/>
      <w:r>
        <w:rPr>
          <w:color w:val="000000"/>
          <w:sz w:val="28"/>
          <w:szCs w:val="28"/>
        </w:rPr>
        <w:t>їх</w:t>
      </w:r>
      <w:proofErr w:type="spellEnd"/>
      <w:r>
        <w:rPr>
          <w:color w:val="000000"/>
          <w:sz w:val="28"/>
          <w:szCs w:val="28"/>
          <w:lang w:val="uk-UA"/>
        </w:rPr>
        <w:t xml:space="preserve"> </w:t>
      </w:r>
      <w:proofErr w:type="spellStart"/>
      <w:r>
        <w:rPr>
          <w:color w:val="000000"/>
          <w:sz w:val="28"/>
          <w:szCs w:val="28"/>
        </w:rPr>
        <w:t>замінює</w:t>
      </w:r>
      <w:proofErr w:type="spellEnd"/>
      <w:r>
        <w:rPr>
          <w:color w:val="000000"/>
          <w:sz w:val="28"/>
          <w:szCs w:val="28"/>
          <w:lang w:val="uk-UA"/>
        </w:rPr>
        <w:t>.</w:t>
      </w:r>
    </w:p>
    <w:p w14:paraId="481A6C06" w14:textId="77777777" w:rsidR="00130F0D" w:rsidRDefault="00130F0D" w:rsidP="00130F0D">
      <w:pPr>
        <w:pStyle w:val="a4"/>
        <w:shd w:val="clear" w:color="auto" w:fill="FFFFFF"/>
        <w:spacing w:before="0" w:beforeAutospacing="0" w:after="0" w:afterAutospacing="0"/>
        <w:jc w:val="center"/>
        <w:rPr>
          <w:color w:val="000000"/>
          <w:sz w:val="28"/>
          <w:szCs w:val="28"/>
          <w:lang w:val="uk-UA"/>
        </w:rPr>
      </w:pPr>
      <w:r>
        <w:rPr>
          <w:color w:val="000000"/>
          <w:sz w:val="28"/>
          <w:szCs w:val="28"/>
          <w:lang w:val="uk-UA"/>
        </w:rPr>
        <w:t>Для отримання додаткових пільг з навчання у розмірі 100%:</w:t>
      </w:r>
    </w:p>
    <w:p w14:paraId="38AEFEB8"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lang w:val="uk-UA"/>
        </w:rPr>
        <w:t>1. Для дітей військовослужбовців Збройних Сил України строкової та контрактної служби та працівників органів внутрішніх справ України, загиблих при виконанні службових обов’язків:</w:t>
      </w:r>
    </w:p>
    <w:p w14:paraId="2C6E98D6"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lang w:val="uk-UA"/>
        </w:rPr>
        <w:t xml:space="preserve">- </w:t>
      </w:r>
      <w:proofErr w:type="spellStart"/>
      <w:r>
        <w:rPr>
          <w:color w:val="000000"/>
          <w:sz w:val="28"/>
          <w:szCs w:val="28"/>
        </w:rPr>
        <w:t>свідоцтво</w:t>
      </w:r>
      <w:proofErr w:type="spellEnd"/>
      <w:r>
        <w:rPr>
          <w:color w:val="000000"/>
          <w:sz w:val="28"/>
          <w:szCs w:val="28"/>
        </w:rPr>
        <w:t xml:space="preserve"> про </w:t>
      </w:r>
      <w:proofErr w:type="spellStart"/>
      <w:r>
        <w:rPr>
          <w:color w:val="000000"/>
          <w:sz w:val="28"/>
          <w:szCs w:val="28"/>
        </w:rPr>
        <w:t>народження</w:t>
      </w:r>
      <w:proofErr w:type="spellEnd"/>
      <w:r>
        <w:rPr>
          <w:color w:val="000000"/>
          <w:sz w:val="28"/>
          <w:szCs w:val="28"/>
          <w:lang w:val="uk-UA"/>
        </w:rPr>
        <w:t>(к</w:t>
      </w:r>
      <w:proofErr w:type="spellStart"/>
      <w:r>
        <w:rPr>
          <w:color w:val="000000"/>
          <w:sz w:val="28"/>
          <w:szCs w:val="28"/>
        </w:rPr>
        <w:t>опі</w:t>
      </w:r>
      <w:proofErr w:type="spellEnd"/>
      <w:r>
        <w:rPr>
          <w:color w:val="000000"/>
          <w:sz w:val="28"/>
          <w:szCs w:val="28"/>
          <w:lang w:val="uk-UA"/>
        </w:rPr>
        <w:t>я</w:t>
      </w:r>
      <w:r>
        <w:rPr>
          <w:color w:val="000000"/>
          <w:sz w:val="28"/>
          <w:szCs w:val="28"/>
        </w:rPr>
        <w:t>);</w:t>
      </w:r>
    </w:p>
    <w:p w14:paraId="29EA01DD"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rPr>
        <w:t xml:space="preserve">- документ, </w:t>
      </w:r>
      <w:proofErr w:type="spellStart"/>
      <w:r>
        <w:rPr>
          <w:color w:val="000000"/>
          <w:sz w:val="28"/>
          <w:szCs w:val="28"/>
        </w:rPr>
        <w:t>що</w:t>
      </w:r>
      <w:proofErr w:type="spellEnd"/>
      <w:r>
        <w:rPr>
          <w:color w:val="000000"/>
          <w:sz w:val="28"/>
          <w:szCs w:val="28"/>
          <w:lang w:val="uk-UA"/>
        </w:rPr>
        <w:t xml:space="preserve"> </w:t>
      </w:r>
      <w:proofErr w:type="spellStart"/>
      <w:r>
        <w:rPr>
          <w:color w:val="000000"/>
          <w:sz w:val="28"/>
          <w:szCs w:val="28"/>
        </w:rPr>
        <w:t>підтверджує</w:t>
      </w:r>
      <w:proofErr w:type="spellEnd"/>
      <w:r>
        <w:rPr>
          <w:color w:val="000000"/>
          <w:sz w:val="28"/>
          <w:szCs w:val="28"/>
          <w:lang w:val="uk-UA"/>
        </w:rPr>
        <w:t xml:space="preserve"> факт та причину загибелі батька чи матері</w:t>
      </w:r>
      <w:r>
        <w:rPr>
          <w:color w:val="000000"/>
          <w:sz w:val="28"/>
          <w:szCs w:val="28"/>
        </w:rPr>
        <w:t xml:space="preserve"> (</w:t>
      </w:r>
      <w:proofErr w:type="spellStart"/>
      <w:r>
        <w:rPr>
          <w:color w:val="000000"/>
          <w:sz w:val="28"/>
          <w:szCs w:val="28"/>
        </w:rPr>
        <w:t>копія</w:t>
      </w:r>
      <w:proofErr w:type="spellEnd"/>
      <w:r>
        <w:rPr>
          <w:color w:val="000000"/>
          <w:sz w:val="28"/>
          <w:szCs w:val="28"/>
        </w:rPr>
        <w:t>);</w:t>
      </w:r>
    </w:p>
    <w:p w14:paraId="11565700"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rPr>
        <w:t>- </w:t>
      </w:r>
      <w:proofErr w:type="spellStart"/>
      <w:r>
        <w:rPr>
          <w:color w:val="000000"/>
          <w:sz w:val="28"/>
          <w:szCs w:val="28"/>
        </w:rPr>
        <w:t>заява</w:t>
      </w:r>
      <w:proofErr w:type="spellEnd"/>
      <w:r>
        <w:rPr>
          <w:color w:val="000000"/>
          <w:sz w:val="28"/>
          <w:szCs w:val="28"/>
        </w:rPr>
        <w:t xml:space="preserve"> батька </w:t>
      </w:r>
      <w:proofErr w:type="spellStart"/>
      <w:r>
        <w:rPr>
          <w:color w:val="000000"/>
          <w:sz w:val="28"/>
          <w:szCs w:val="28"/>
        </w:rPr>
        <w:t>чи</w:t>
      </w:r>
      <w:proofErr w:type="spellEnd"/>
      <w:r>
        <w:rPr>
          <w:color w:val="000000"/>
          <w:sz w:val="28"/>
          <w:szCs w:val="28"/>
          <w:lang w:val="uk-UA"/>
        </w:rPr>
        <w:t xml:space="preserve"> </w:t>
      </w:r>
      <w:proofErr w:type="spellStart"/>
      <w:r>
        <w:rPr>
          <w:color w:val="000000"/>
          <w:sz w:val="28"/>
          <w:szCs w:val="28"/>
        </w:rPr>
        <w:t>матері</w:t>
      </w:r>
      <w:proofErr w:type="spellEnd"/>
      <w:r>
        <w:rPr>
          <w:color w:val="000000"/>
          <w:sz w:val="28"/>
          <w:szCs w:val="28"/>
          <w:lang w:val="uk-UA"/>
        </w:rPr>
        <w:t xml:space="preserve"> </w:t>
      </w:r>
      <w:proofErr w:type="spellStart"/>
      <w:r>
        <w:rPr>
          <w:color w:val="000000"/>
          <w:sz w:val="28"/>
          <w:szCs w:val="28"/>
        </w:rPr>
        <w:t>або</w:t>
      </w:r>
      <w:proofErr w:type="spellEnd"/>
      <w:r>
        <w:rPr>
          <w:color w:val="000000"/>
          <w:sz w:val="28"/>
          <w:szCs w:val="28"/>
        </w:rPr>
        <w:t xml:space="preserve"> особи, яка </w:t>
      </w:r>
      <w:proofErr w:type="spellStart"/>
      <w:r>
        <w:rPr>
          <w:color w:val="000000"/>
          <w:sz w:val="28"/>
          <w:szCs w:val="28"/>
        </w:rPr>
        <w:t>їх</w:t>
      </w:r>
      <w:proofErr w:type="spellEnd"/>
      <w:r>
        <w:rPr>
          <w:color w:val="000000"/>
          <w:sz w:val="28"/>
          <w:szCs w:val="28"/>
          <w:lang w:val="uk-UA"/>
        </w:rPr>
        <w:t xml:space="preserve"> </w:t>
      </w:r>
      <w:proofErr w:type="spellStart"/>
      <w:r>
        <w:rPr>
          <w:color w:val="000000"/>
          <w:sz w:val="28"/>
          <w:szCs w:val="28"/>
        </w:rPr>
        <w:t>замінює</w:t>
      </w:r>
      <w:proofErr w:type="spellEnd"/>
      <w:r>
        <w:rPr>
          <w:color w:val="000000"/>
          <w:sz w:val="28"/>
          <w:szCs w:val="28"/>
          <w:lang w:val="uk-UA"/>
        </w:rPr>
        <w:t>.</w:t>
      </w:r>
    </w:p>
    <w:p w14:paraId="38545B11"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lang w:val="uk-UA"/>
        </w:rPr>
        <w:t>2. Для дітей, батьки яких є учасниками бойових дій:</w:t>
      </w:r>
    </w:p>
    <w:p w14:paraId="17365A45"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lang w:val="uk-UA"/>
        </w:rPr>
        <w:t xml:space="preserve">- </w:t>
      </w:r>
      <w:proofErr w:type="spellStart"/>
      <w:r>
        <w:rPr>
          <w:color w:val="000000"/>
          <w:sz w:val="28"/>
          <w:szCs w:val="28"/>
        </w:rPr>
        <w:t>свідоцтво</w:t>
      </w:r>
      <w:proofErr w:type="spellEnd"/>
      <w:r>
        <w:rPr>
          <w:color w:val="000000"/>
          <w:sz w:val="28"/>
          <w:szCs w:val="28"/>
        </w:rPr>
        <w:t xml:space="preserve"> про </w:t>
      </w:r>
      <w:proofErr w:type="spellStart"/>
      <w:r>
        <w:rPr>
          <w:color w:val="000000"/>
          <w:sz w:val="28"/>
          <w:szCs w:val="28"/>
        </w:rPr>
        <w:t>народження</w:t>
      </w:r>
      <w:proofErr w:type="spellEnd"/>
      <w:r>
        <w:rPr>
          <w:color w:val="000000"/>
          <w:sz w:val="28"/>
          <w:szCs w:val="28"/>
        </w:rPr>
        <w:t xml:space="preserve"> (</w:t>
      </w:r>
      <w:proofErr w:type="spellStart"/>
      <w:r>
        <w:rPr>
          <w:color w:val="000000"/>
          <w:sz w:val="28"/>
          <w:szCs w:val="28"/>
        </w:rPr>
        <w:t>копі</w:t>
      </w:r>
      <w:proofErr w:type="spellEnd"/>
      <w:r>
        <w:rPr>
          <w:color w:val="000000"/>
          <w:sz w:val="28"/>
          <w:szCs w:val="28"/>
          <w:lang w:val="uk-UA"/>
        </w:rPr>
        <w:t>я</w:t>
      </w:r>
      <w:r>
        <w:rPr>
          <w:color w:val="000000"/>
          <w:sz w:val="28"/>
          <w:szCs w:val="28"/>
        </w:rPr>
        <w:t>);</w:t>
      </w:r>
    </w:p>
    <w:p w14:paraId="1B31BA4C"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lang w:val="uk-UA"/>
        </w:rPr>
        <w:t>- посвідчення учасника бойових дій (копія);</w:t>
      </w:r>
    </w:p>
    <w:p w14:paraId="5DC4B60C"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rPr>
        <w:t>- </w:t>
      </w:r>
      <w:proofErr w:type="spellStart"/>
      <w:r>
        <w:rPr>
          <w:color w:val="000000"/>
          <w:sz w:val="28"/>
          <w:szCs w:val="28"/>
        </w:rPr>
        <w:t>заява</w:t>
      </w:r>
      <w:proofErr w:type="spellEnd"/>
      <w:r>
        <w:rPr>
          <w:color w:val="000000"/>
          <w:sz w:val="28"/>
          <w:szCs w:val="28"/>
        </w:rPr>
        <w:t xml:space="preserve"> батька </w:t>
      </w:r>
      <w:proofErr w:type="spellStart"/>
      <w:r>
        <w:rPr>
          <w:color w:val="000000"/>
          <w:sz w:val="28"/>
          <w:szCs w:val="28"/>
        </w:rPr>
        <w:t>чи</w:t>
      </w:r>
      <w:proofErr w:type="spellEnd"/>
      <w:r>
        <w:rPr>
          <w:color w:val="000000"/>
          <w:sz w:val="28"/>
          <w:szCs w:val="28"/>
          <w:lang w:val="uk-UA"/>
        </w:rPr>
        <w:t xml:space="preserve"> </w:t>
      </w:r>
      <w:proofErr w:type="spellStart"/>
      <w:r>
        <w:rPr>
          <w:color w:val="000000"/>
          <w:sz w:val="28"/>
          <w:szCs w:val="28"/>
        </w:rPr>
        <w:t>матері</w:t>
      </w:r>
      <w:proofErr w:type="spellEnd"/>
      <w:r>
        <w:rPr>
          <w:color w:val="000000"/>
          <w:sz w:val="28"/>
          <w:szCs w:val="28"/>
          <w:lang w:val="uk-UA"/>
        </w:rPr>
        <w:t xml:space="preserve"> </w:t>
      </w:r>
      <w:proofErr w:type="spellStart"/>
      <w:r>
        <w:rPr>
          <w:color w:val="000000"/>
          <w:sz w:val="28"/>
          <w:szCs w:val="28"/>
        </w:rPr>
        <w:t>або</w:t>
      </w:r>
      <w:proofErr w:type="spellEnd"/>
      <w:r>
        <w:rPr>
          <w:color w:val="000000"/>
          <w:sz w:val="28"/>
          <w:szCs w:val="28"/>
        </w:rPr>
        <w:t xml:space="preserve"> особи, яка </w:t>
      </w:r>
      <w:proofErr w:type="spellStart"/>
      <w:r>
        <w:rPr>
          <w:color w:val="000000"/>
          <w:sz w:val="28"/>
          <w:szCs w:val="28"/>
        </w:rPr>
        <w:t>їх</w:t>
      </w:r>
      <w:proofErr w:type="spellEnd"/>
      <w:r>
        <w:rPr>
          <w:color w:val="000000"/>
          <w:sz w:val="28"/>
          <w:szCs w:val="28"/>
          <w:lang w:val="uk-UA"/>
        </w:rPr>
        <w:t xml:space="preserve"> </w:t>
      </w:r>
      <w:proofErr w:type="spellStart"/>
      <w:r>
        <w:rPr>
          <w:color w:val="000000"/>
          <w:sz w:val="28"/>
          <w:szCs w:val="28"/>
        </w:rPr>
        <w:t>замінює</w:t>
      </w:r>
      <w:proofErr w:type="spellEnd"/>
      <w:r>
        <w:rPr>
          <w:color w:val="000000"/>
          <w:sz w:val="28"/>
          <w:szCs w:val="28"/>
          <w:lang w:val="uk-UA"/>
        </w:rPr>
        <w:t>.</w:t>
      </w:r>
    </w:p>
    <w:p w14:paraId="5E88CC4A"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lang w:val="uk-UA"/>
        </w:rPr>
        <w:t>3. Для дітей, батьки яких загинули (померли) під час бойових дій:</w:t>
      </w:r>
    </w:p>
    <w:p w14:paraId="41121C3B"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lang w:val="uk-UA"/>
        </w:rPr>
        <w:t xml:space="preserve">- </w:t>
      </w:r>
      <w:proofErr w:type="spellStart"/>
      <w:r>
        <w:rPr>
          <w:color w:val="000000"/>
          <w:sz w:val="28"/>
          <w:szCs w:val="28"/>
        </w:rPr>
        <w:t>свідоцтво</w:t>
      </w:r>
      <w:proofErr w:type="spellEnd"/>
      <w:r>
        <w:rPr>
          <w:color w:val="000000"/>
          <w:sz w:val="28"/>
          <w:szCs w:val="28"/>
        </w:rPr>
        <w:t xml:space="preserve"> про </w:t>
      </w:r>
      <w:proofErr w:type="spellStart"/>
      <w:r>
        <w:rPr>
          <w:color w:val="000000"/>
          <w:sz w:val="28"/>
          <w:szCs w:val="28"/>
        </w:rPr>
        <w:t>народження</w:t>
      </w:r>
      <w:proofErr w:type="spellEnd"/>
      <w:r>
        <w:rPr>
          <w:color w:val="000000"/>
          <w:sz w:val="28"/>
          <w:szCs w:val="28"/>
        </w:rPr>
        <w:t xml:space="preserve"> (</w:t>
      </w:r>
      <w:proofErr w:type="spellStart"/>
      <w:r>
        <w:rPr>
          <w:color w:val="000000"/>
          <w:sz w:val="28"/>
          <w:szCs w:val="28"/>
        </w:rPr>
        <w:t>копі</w:t>
      </w:r>
      <w:proofErr w:type="spellEnd"/>
      <w:r>
        <w:rPr>
          <w:color w:val="000000"/>
          <w:sz w:val="28"/>
          <w:szCs w:val="28"/>
          <w:lang w:val="uk-UA"/>
        </w:rPr>
        <w:t>я</w:t>
      </w:r>
      <w:r>
        <w:rPr>
          <w:color w:val="000000"/>
          <w:sz w:val="28"/>
          <w:szCs w:val="28"/>
        </w:rPr>
        <w:t>);</w:t>
      </w:r>
    </w:p>
    <w:p w14:paraId="6ED1EC1B"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rPr>
        <w:t xml:space="preserve">- документ, </w:t>
      </w:r>
      <w:proofErr w:type="spellStart"/>
      <w:r>
        <w:rPr>
          <w:color w:val="000000"/>
          <w:sz w:val="28"/>
          <w:szCs w:val="28"/>
        </w:rPr>
        <w:t>що</w:t>
      </w:r>
      <w:proofErr w:type="spellEnd"/>
      <w:r>
        <w:rPr>
          <w:color w:val="000000"/>
          <w:sz w:val="28"/>
          <w:szCs w:val="28"/>
          <w:lang w:val="uk-UA"/>
        </w:rPr>
        <w:t xml:space="preserve"> </w:t>
      </w:r>
      <w:proofErr w:type="spellStart"/>
      <w:r>
        <w:rPr>
          <w:color w:val="000000"/>
          <w:sz w:val="28"/>
          <w:szCs w:val="28"/>
        </w:rPr>
        <w:t>підтверджує</w:t>
      </w:r>
      <w:proofErr w:type="spellEnd"/>
      <w:r>
        <w:rPr>
          <w:color w:val="000000"/>
          <w:sz w:val="28"/>
          <w:szCs w:val="28"/>
          <w:lang w:val="uk-UA"/>
        </w:rPr>
        <w:t xml:space="preserve"> факт та причину загибелі батька чи матері</w:t>
      </w:r>
      <w:r>
        <w:rPr>
          <w:color w:val="000000"/>
          <w:sz w:val="28"/>
          <w:szCs w:val="28"/>
        </w:rPr>
        <w:t xml:space="preserve"> (</w:t>
      </w:r>
      <w:proofErr w:type="spellStart"/>
      <w:r>
        <w:rPr>
          <w:color w:val="000000"/>
          <w:sz w:val="28"/>
          <w:szCs w:val="28"/>
        </w:rPr>
        <w:t>копія</w:t>
      </w:r>
      <w:proofErr w:type="spellEnd"/>
      <w:r>
        <w:rPr>
          <w:color w:val="000000"/>
          <w:sz w:val="28"/>
          <w:szCs w:val="28"/>
        </w:rPr>
        <w:t>);</w:t>
      </w:r>
    </w:p>
    <w:p w14:paraId="065BBE80"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rPr>
        <w:t>- </w:t>
      </w:r>
      <w:proofErr w:type="spellStart"/>
      <w:r>
        <w:rPr>
          <w:color w:val="000000"/>
          <w:sz w:val="28"/>
          <w:szCs w:val="28"/>
        </w:rPr>
        <w:t>заява</w:t>
      </w:r>
      <w:proofErr w:type="spellEnd"/>
      <w:r>
        <w:rPr>
          <w:color w:val="000000"/>
          <w:sz w:val="28"/>
          <w:szCs w:val="28"/>
        </w:rPr>
        <w:t xml:space="preserve"> батька </w:t>
      </w:r>
      <w:proofErr w:type="spellStart"/>
      <w:r>
        <w:rPr>
          <w:color w:val="000000"/>
          <w:sz w:val="28"/>
          <w:szCs w:val="28"/>
        </w:rPr>
        <w:t>чи</w:t>
      </w:r>
      <w:proofErr w:type="spellEnd"/>
      <w:r>
        <w:rPr>
          <w:color w:val="000000"/>
          <w:sz w:val="28"/>
          <w:szCs w:val="28"/>
          <w:lang w:val="uk-UA"/>
        </w:rPr>
        <w:t xml:space="preserve"> </w:t>
      </w:r>
      <w:proofErr w:type="spellStart"/>
      <w:r>
        <w:rPr>
          <w:color w:val="000000"/>
          <w:sz w:val="28"/>
          <w:szCs w:val="28"/>
        </w:rPr>
        <w:t>матері</w:t>
      </w:r>
      <w:proofErr w:type="spellEnd"/>
      <w:r>
        <w:rPr>
          <w:color w:val="000000"/>
          <w:sz w:val="28"/>
          <w:szCs w:val="28"/>
          <w:lang w:val="uk-UA"/>
        </w:rPr>
        <w:t xml:space="preserve"> </w:t>
      </w:r>
      <w:proofErr w:type="spellStart"/>
      <w:r>
        <w:rPr>
          <w:color w:val="000000"/>
          <w:sz w:val="28"/>
          <w:szCs w:val="28"/>
        </w:rPr>
        <w:t>або</w:t>
      </w:r>
      <w:proofErr w:type="spellEnd"/>
      <w:r>
        <w:rPr>
          <w:color w:val="000000"/>
          <w:sz w:val="28"/>
          <w:szCs w:val="28"/>
        </w:rPr>
        <w:t xml:space="preserve"> особи, яка </w:t>
      </w:r>
      <w:proofErr w:type="spellStart"/>
      <w:r>
        <w:rPr>
          <w:color w:val="000000"/>
          <w:sz w:val="28"/>
          <w:szCs w:val="28"/>
        </w:rPr>
        <w:t>їх</w:t>
      </w:r>
      <w:proofErr w:type="spellEnd"/>
      <w:r>
        <w:rPr>
          <w:color w:val="000000"/>
          <w:sz w:val="28"/>
          <w:szCs w:val="28"/>
          <w:lang w:val="uk-UA"/>
        </w:rPr>
        <w:t xml:space="preserve"> </w:t>
      </w:r>
      <w:proofErr w:type="spellStart"/>
      <w:r>
        <w:rPr>
          <w:color w:val="000000"/>
          <w:sz w:val="28"/>
          <w:szCs w:val="28"/>
        </w:rPr>
        <w:t>замінює</w:t>
      </w:r>
      <w:proofErr w:type="spellEnd"/>
      <w:r>
        <w:rPr>
          <w:color w:val="000000"/>
          <w:sz w:val="28"/>
          <w:szCs w:val="28"/>
          <w:lang w:val="uk-UA"/>
        </w:rPr>
        <w:t>.</w:t>
      </w:r>
    </w:p>
    <w:p w14:paraId="08A7DD31" w14:textId="77777777" w:rsidR="00130F0D" w:rsidRDefault="00130F0D" w:rsidP="00130F0D">
      <w:pPr>
        <w:pStyle w:val="a4"/>
        <w:shd w:val="clear" w:color="auto" w:fill="FFFFFF"/>
        <w:spacing w:before="0" w:beforeAutospacing="0" w:after="0" w:afterAutospacing="0"/>
        <w:ind w:firstLine="708"/>
        <w:jc w:val="both"/>
        <w:rPr>
          <w:color w:val="000000"/>
          <w:sz w:val="28"/>
          <w:szCs w:val="28"/>
          <w:lang w:val="uk-UA"/>
        </w:rPr>
      </w:pPr>
      <w:r>
        <w:rPr>
          <w:color w:val="000000"/>
          <w:sz w:val="28"/>
          <w:szCs w:val="28"/>
          <w:lang w:val="uk-UA"/>
        </w:rPr>
        <w:t>Для отримання додаткових пільг з навчання у розмірі 50%:</w:t>
      </w:r>
    </w:p>
    <w:p w14:paraId="2ADD461E"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lang w:val="uk-UA"/>
        </w:rPr>
        <w:t>1.Для дітей, батьки яких є воїнами-інтернаціоналістами, учасниками бойових дій:</w:t>
      </w:r>
    </w:p>
    <w:p w14:paraId="05D7B1E9"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lang w:val="uk-UA"/>
        </w:rPr>
        <w:t>- свідоцтво про народження (копія);</w:t>
      </w:r>
    </w:p>
    <w:p w14:paraId="3ED0F649"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lang w:val="uk-UA"/>
        </w:rPr>
        <w:t>- посвідчення воїна-інтернаціоналіста або посвідчення учасника бойових дій батька чи матері (копія);</w:t>
      </w:r>
    </w:p>
    <w:p w14:paraId="718522A9"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rPr>
        <w:lastRenderedPageBreak/>
        <w:t>- </w:t>
      </w:r>
      <w:proofErr w:type="spellStart"/>
      <w:r>
        <w:rPr>
          <w:color w:val="000000"/>
          <w:sz w:val="28"/>
          <w:szCs w:val="28"/>
        </w:rPr>
        <w:t>заява</w:t>
      </w:r>
      <w:proofErr w:type="spellEnd"/>
      <w:r>
        <w:rPr>
          <w:color w:val="000000"/>
          <w:sz w:val="28"/>
          <w:szCs w:val="28"/>
        </w:rPr>
        <w:t xml:space="preserve"> батька </w:t>
      </w:r>
      <w:proofErr w:type="spellStart"/>
      <w:r>
        <w:rPr>
          <w:color w:val="000000"/>
          <w:sz w:val="28"/>
          <w:szCs w:val="28"/>
        </w:rPr>
        <w:t>чи</w:t>
      </w:r>
      <w:proofErr w:type="spellEnd"/>
      <w:r>
        <w:rPr>
          <w:color w:val="000000"/>
          <w:sz w:val="28"/>
          <w:szCs w:val="28"/>
          <w:lang w:val="uk-UA"/>
        </w:rPr>
        <w:t xml:space="preserve"> </w:t>
      </w:r>
      <w:proofErr w:type="spellStart"/>
      <w:r>
        <w:rPr>
          <w:color w:val="000000"/>
          <w:sz w:val="28"/>
          <w:szCs w:val="28"/>
        </w:rPr>
        <w:t>матері</w:t>
      </w:r>
      <w:proofErr w:type="spellEnd"/>
      <w:r>
        <w:rPr>
          <w:color w:val="000000"/>
          <w:sz w:val="28"/>
          <w:szCs w:val="28"/>
          <w:lang w:val="uk-UA"/>
        </w:rPr>
        <w:t xml:space="preserve"> </w:t>
      </w:r>
      <w:proofErr w:type="spellStart"/>
      <w:r>
        <w:rPr>
          <w:color w:val="000000"/>
          <w:sz w:val="28"/>
          <w:szCs w:val="28"/>
        </w:rPr>
        <w:t>або</w:t>
      </w:r>
      <w:proofErr w:type="spellEnd"/>
      <w:r>
        <w:rPr>
          <w:color w:val="000000"/>
          <w:sz w:val="28"/>
          <w:szCs w:val="28"/>
        </w:rPr>
        <w:t xml:space="preserve"> особи, яка </w:t>
      </w:r>
      <w:proofErr w:type="spellStart"/>
      <w:r>
        <w:rPr>
          <w:color w:val="000000"/>
          <w:sz w:val="28"/>
          <w:szCs w:val="28"/>
        </w:rPr>
        <w:t>їх</w:t>
      </w:r>
      <w:proofErr w:type="spellEnd"/>
      <w:r>
        <w:rPr>
          <w:color w:val="000000"/>
          <w:sz w:val="28"/>
          <w:szCs w:val="28"/>
          <w:lang w:val="uk-UA"/>
        </w:rPr>
        <w:t xml:space="preserve"> </w:t>
      </w:r>
      <w:proofErr w:type="spellStart"/>
      <w:r>
        <w:rPr>
          <w:color w:val="000000"/>
          <w:sz w:val="28"/>
          <w:szCs w:val="28"/>
        </w:rPr>
        <w:t>замінює</w:t>
      </w:r>
      <w:proofErr w:type="spellEnd"/>
      <w:r>
        <w:rPr>
          <w:color w:val="000000"/>
          <w:sz w:val="28"/>
          <w:szCs w:val="28"/>
          <w:lang w:val="uk-UA"/>
        </w:rPr>
        <w:t>.</w:t>
      </w:r>
    </w:p>
    <w:p w14:paraId="1B8FACED"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lang w:val="uk-UA"/>
        </w:rPr>
        <w:t>2. Для дітей, батьки яких є інвалідами праці, інвалідами дитинства, інвалідами І та ІІ групи загального захворювання:</w:t>
      </w:r>
    </w:p>
    <w:p w14:paraId="71E9B991"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lang w:val="uk-UA"/>
        </w:rPr>
        <w:t xml:space="preserve">- </w:t>
      </w:r>
      <w:proofErr w:type="spellStart"/>
      <w:r>
        <w:rPr>
          <w:color w:val="000000"/>
          <w:sz w:val="28"/>
          <w:szCs w:val="28"/>
        </w:rPr>
        <w:t>свідоцтво</w:t>
      </w:r>
      <w:proofErr w:type="spellEnd"/>
      <w:r>
        <w:rPr>
          <w:color w:val="000000"/>
          <w:sz w:val="28"/>
          <w:szCs w:val="28"/>
        </w:rPr>
        <w:t xml:space="preserve"> про </w:t>
      </w:r>
      <w:proofErr w:type="spellStart"/>
      <w:r>
        <w:rPr>
          <w:color w:val="000000"/>
          <w:sz w:val="28"/>
          <w:szCs w:val="28"/>
        </w:rPr>
        <w:t>народження</w:t>
      </w:r>
      <w:proofErr w:type="spellEnd"/>
      <w:r>
        <w:rPr>
          <w:color w:val="000000"/>
          <w:sz w:val="28"/>
          <w:szCs w:val="28"/>
        </w:rPr>
        <w:t xml:space="preserve"> (</w:t>
      </w:r>
      <w:proofErr w:type="spellStart"/>
      <w:r>
        <w:rPr>
          <w:color w:val="000000"/>
          <w:sz w:val="28"/>
          <w:szCs w:val="28"/>
        </w:rPr>
        <w:t>копі</w:t>
      </w:r>
      <w:proofErr w:type="spellEnd"/>
      <w:r>
        <w:rPr>
          <w:color w:val="000000"/>
          <w:sz w:val="28"/>
          <w:szCs w:val="28"/>
          <w:lang w:val="uk-UA"/>
        </w:rPr>
        <w:t>я</w:t>
      </w:r>
      <w:r>
        <w:rPr>
          <w:color w:val="000000"/>
          <w:sz w:val="28"/>
          <w:szCs w:val="28"/>
        </w:rPr>
        <w:t>);</w:t>
      </w:r>
    </w:p>
    <w:p w14:paraId="2E80D5BB"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rPr>
        <w:t>- </w:t>
      </w:r>
      <w:proofErr w:type="spellStart"/>
      <w:r>
        <w:rPr>
          <w:color w:val="000000"/>
          <w:sz w:val="28"/>
          <w:szCs w:val="28"/>
        </w:rPr>
        <w:t>довідк</w:t>
      </w:r>
      <w:proofErr w:type="spellEnd"/>
      <w:r>
        <w:rPr>
          <w:color w:val="000000"/>
          <w:sz w:val="28"/>
          <w:szCs w:val="28"/>
          <w:lang w:val="uk-UA"/>
        </w:rPr>
        <w:t>а</w:t>
      </w:r>
      <w:r>
        <w:rPr>
          <w:color w:val="000000"/>
          <w:sz w:val="28"/>
          <w:szCs w:val="28"/>
        </w:rPr>
        <w:t xml:space="preserve"> про </w:t>
      </w:r>
      <w:proofErr w:type="spellStart"/>
      <w:r>
        <w:rPr>
          <w:color w:val="000000"/>
          <w:sz w:val="28"/>
          <w:szCs w:val="28"/>
        </w:rPr>
        <w:t>інвалідність</w:t>
      </w:r>
      <w:proofErr w:type="spellEnd"/>
      <w:r>
        <w:rPr>
          <w:color w:val="000000"/>
          <w:sz w:val="28"/>
          <w:szCs w:val="28"/>
          <w:lang w:val="uk-UA"/>
        </w:rPr>
        <w:t xml:space="preserve"> батька чи матері(копія)</w:t>
      </w:r>
      <w:r>
        <w:rPr>
          <w:color w:val="000000"/>
          <w:sz w:val="28"/>
          <w:szCs w:val="28"/>
        </w:rPr>
        <w:t>;</w:t>
      </w:r>
    </w:p>
    <w:p w14:paraId="1F9429B2"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rPr>
        <w:t>- </w:t>
      </w:r>
      <w:proofErr w:type="spellStart"/>
      <w:r>
        <w:rPr>
          <w:color w:val="000000"/>
          <w:sz w:val="28"/>
          <w:szCs w:val="28"/>
        </w:rPr>
        <w:t>заява</w:t>
      </w:r>
      <w:proofErr w:type="spellEnd"/>
      <w:r>
        <w:rPr>
          <w:color w:val="000000"/>
          <w:sz w:val="28"/>
          <w:szCs w:val="28"/>
        </w:rPr>
        <w:t xml:space="preserve"> батька </w:t>
      </w:r>
      <w:proofErr w:type="spellStart"/>
      <w:r>
        <w:rPr>
          <w:color w:val="000000"/>
          <w:sz w:val="28"/>
          <w:szCs w:val="28"/>
        </w:rPr>
        <w:t>чи</w:t>
      </w:r>
      <w:proofErr w:type="spellEnd"/>
      <w:r>
        <w:rPr>
          <w:color w:val="000000"/>
          <w:sz w:val="28"/>
          <w:szCs w:val="28"/>
          <w:lang w:val="uk-UA"/>
        </w:rPr>
        <w:t xml:space="preserve"> </w:t>
      </w:r>
      <w:proofErr w:type="spellStart"/>
      <w:r>
        <w:rPr>
          <w:color w:val="000000"/>
          <w:sz w:val="28"/>
          <w:szCs w:val="28"/>
        </w:rPr>
        <w:t>матері</w:t>
      </w:r>
      <w:proofErr w:type="spellEnd"/>
      <w:r>
        <w:rPr>
          <w:color w:val="000000"/>
          <w:sz w:val="28"/>
          <w:szCs w:val="28"/>
          <w:lang w:val="uk-UA"/>
        </w:rPr>
        <w:t xml:space="preserve"> </w:t>
      </w:r>
      <w:proofErr w:type="spellStart"/>
      <w:r>
        <w:rPr>
          <w:color w:val="000000"/>
          <w:sz w:val="28"/>
          <w:szCs w:val="28"/>
        </w:rPr>
        <w:t>або</w:t>
      </w:r>
      <w:proofErr w:type="spellEnd"/>
      <w:r>
        <w:rPr>
          <w:color w:val="000000"/>
          <w:sz w:val="28"/>
          <w:szCs w:val="28"/>
        </w:rPr>
        <w:t xml:space="preserve"> особи, яка </w:t>
      </w:r>
      <w:proofErr w:type="spellStart"/>
      <w:r>
        <w:rPr>
          <w:color w:val="000000"/>
          <w:sz w:val="28"/>
          <w:szCs w:val="28"/>
        </w:rPr>
        <w:t>їх</w:t>
      </w:r>
      <w:proofErr w:type="spellEnd"/>
      <w:r>
        <w:rPr>
          <w:color w:val="000000"/>
          <w:sz w:val="28"/>
          <w:szCs w:val="28"/>
          <w:lang w:val="uk-UA"/>
        </w:rPr>
        <w:t xml:space="preserve"> </w:t>
      </w:r>
      <w:proofErr w:type="spellStart"/>
      <w:r>
        <w:rPr>
          <w:color w:val="000000"/>
          <w:sz w:val="28"/>
          <w:szCs w:val="28"/>
        </w:rPr>
        <w:t>замінює</w:t>
      </w:r>
      <w:proofErr w:type="spellEnd"/>
      <w:r>
        <w:rPr>
          <w:color w:val="000000"/>
          <w:sz w:val="28"/>
          <w:szCs w:val="28"/>
          <w:lang w:val="uk-UA"/>
        </w:rPr>
        <w:t>.</w:t>
      </w:r>
    </w:p>
    <w:p w14:paraId="12106570"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lang w:val="uk-UA"/>
        </w:rPr>
        <w:t>3. Для дітей чи дітей батьки яких постраждали від радіоактивного забруднення внаслідок Чорнобильської катастрофи:</w:t>
      </w:r>
    </w:p>
    <w:p w14:paraId="1A103003"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lang w:val="uk-UA"/>
        </w:rPr>
        <w:t>- свідоцтво про народження (копія);</w:t>
      </w:r>
    </w:p>
    <w:p w14:paraId="7A0EB103"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lang w:val="uk-UA"/>
        </w:rPr>
        <w:t>- посвідчення, що підтверджує статус дитини, батька чи матері (копія);</w:t>
      </w:r>
    </w:p>
    <w:p w14:paraId="20A9BCB3"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rPr>
        <w:t>- </w:t>
      </w:r>
      <w:proofErr w:type="spellStart"/>
      <w:r>
        <w:rPr>
          <w:color w:val="000000"/>
          <w:sz w:val="28"/>
          <w:szCs w:val="28"/>
        </w:rPr>
        <w:t>заява</w:t>
      </w:r>
      <w:proofErr w:type="spellEnd"/>
      <w:r>
        <w:rPr>
          <w:color w:val="000000"/>
          <w:sz w:val="28"/>
          <w:szCs w:val="28"/>
        </w:rPr>
        <w:t xml:space="preserve"> батька </w:t>
      </w:r>
      <w:proofErr w:type="spellStart"/>
      <w:r>
        <w:rPr>
          <w:color w:val="000000"/>
          <w:sz w:val="28"/>
          <w:szCs w:val="28"/>
        </w:rPr>
        <w:t>чи</w:t>
      </w:r>
      <w:proofErr w:type="spellEnd"/>
      <w:r>
        <w:rPr>
          <w:color w:val="000000"/>
          <w:sz w:val="28"/>
          <w:szCs w:val="28"/>
          <w:lang w:val="uk-UA"/>
        </w:rPr>
        <w:t xml:space="preserve"> </w:t>
      </w:r>
      <w:proofErr w:type="spellStart"/>
      <w:r>
        <w:rPr>
          <w:color w:val="000000"/>
          <w:sz w:val="28"/>
          <w:szCs w:val="28"/>
        </w:rPr>
        <w:t>матері</w:t>
      </w:r>
      <w:proofErr w:type="spellEnd"/>
      <w:r>
        <w:rPr>
          <w:color w:val="000000"/>
          <w:sz w:val="28"/>
          <w:szCs w:val="28"/>
          <w:lang w:val="uk-UA"/>
        </w:rPr>
        <w:t xml:space="preserve"> </w:t>
      </w:r>
      <w:proofErr w:type="spellStart"/>
      <w:r>
        <w:rPr>
          <w:color w:val="000000"/>
          <w:sz w:val="28"/>
          <w:szCs w:val="28"/>
        </w:rPr>
        <w:t>або</w:t>
      </w:r>
      <w:proofErr w:type="spellEnd"/>
      <w:r>
        <w:rPr>
          <w:color w:val="000000"/>
          <w:sz w:val="28"/>
          <w:szCs w:val="28"/>
        </w:rPr>
        <w:t xml:space="preserve"> особи, яка </w:t>
      </w:r>
      <w:proofErr w:type="spellStart"/>
      <w:r>
        <w:rPr>
          <w:color w:val="000000"/>
          <w:sz w:val="28"/>
          <w:szCs w:val="28"/>
        </w:rPr>
        <w:t>їх</w:t>
      </w:r>
      <w:proofErr w:type="spellEnd"/>
      <w:r>
        <w:rPr>
          <w:color w:val="000000"/>
          <w:sz w:val="28"/>
          <w:szCs w:val="28"/>
          <w:lang w:val="uk-UA"/>
        </w:rPr>
        <w:t xml:space="preserve"> </w:t>
      </w:r>
      <w:proofErr w:type="spellStart"/>
      <w:r>
        <w:rPr>
          <w:color w:val="000000"/>
          <w:sz w:val="28"/>
          <w:szCs w:val="28"/>
        </w:rPr>
        <w:t>замінює</w:t>
      </w:r>
      <w:proofErr w:type="spellEnd"/>
      <w:r>
        <w:rPr>
          <w:color w:val="000000"/>
          <w:sz w:val="28"/>
          <w:szCs w:val="28"/>
          <w:lang w:val="uk-UA"/>
        </w:rPr>
        <w:t>.</w:t>
      </w:r>
    </w:p>
    <w:p w14:paraId="2AB8D534"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lang w:val="uk-UA"/>
        </w:rPr>
        <w:t xml:space="preserve">4. Для дітей, батьки яких є особами, </w:t>
      </w:r>
      <w:proofErr w:type="spellStart"/>
      <w:r>
        <w:rPr>
          <w:color w:val="000000"/>
          <w:sz w:val="28"/>
          <w:szCs w:val="28"/>
          <w:lang w:val="uk-UA"/>
        </w:rPr>
        <w:t>яки</w:t>
      </w:r>
      <w:proofErr w:type="spellEnd"/>
      <w:r>
        <w:rPr>
          <w:color w:val="000000"/>
          <w:sz w:val="28"/>
          <w:szCs w:val="28"/>
          <w:lang w:val="uk-UA"/>
        </w:rPr>
        <w:t xml:space="preserve"> переміщуються з тимчасово окупованої території України, району проведення бойових дій:</w:t>
      </w:r>
    </w:p>
    <w:p w14:paraId="0FD7EBE2"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lang w:val="uk-UA"/>
        </w:rPr>
        <w:t>- свідоцтво про народження (копія);</w:t>
      </w:r>
    </w:p>
    <w:p w14:paraId="6980F538"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lang w:val="uk-UA"/>
        </w:rPr>
        <w:t>-</w:t>
      </w:r>
      <w:r>
        <w:rPr>
          <w:color w:val="000000"/>
          <w:sz w:val="28"/>
          <w:szCs w:val="28"/>
        </w:rPr>
        <w:t> </w:t>
      </w:r>
      <w:r>
        <w:rPr>
          <w:color w:val="000000"/>
          <w:sz w:val="28"/>
          <w:szCs w:val="28"/>
          <w:lang w:val="uk-UA"/>
        </w:rPr>
        <w:t xml:space="preserve">довідка </w:t>
      </w:r>
      <w:r>
        <w:rPr>
          <w:rStyle w:val="a3"/>
          <w:b w:val="0"/>
          <w:bCs/>
          <w:color w:val="000000"/>
          <w:sz w:val="28"/>
          <w:szCs w:val="28"/>
          <w:bdr w:val="none" w:sz="0" w:space="0" w:color="auto" w:frame="1"/>
          <w:lang w:val="uk-UA"/>
        </w:rPr>
        <w:t xml:space="preserve">структурного підрозділу Сторожинецької міської ради з питань соціального захисту населення </w:t>
      </w:r>
      <w:r>
        <w:rPr>
          <w:color w:val="000000"/>
          <w:sz w:val="28"/>
          <w:szCs w:val="28"/>
          <w:shd w:val="clear" w:color="auto" w:fill="FFFFFF"/>
          <w:lang w:val="uk-UA"/>
        </w:rPr>
        <w:t xml:space="preserve">про взяття на облік особи, яка переміщується з тимчасово окупованої території України, району бойових дій </w:t>
      </w:r>
      <w:r>
        <w:rPr>
          <w:color w:val="000000"/>
          <w:sz w:val="28"/>
          <w:szCs w:val="28"/>
          <w:lang w:val="uk-UA"/>
        </w:rPr>
        <w:t>(копія);</w:t>
      </w:r>
    </w:p>
    <w:p w14:paraId="134C676C"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rPr>
        <w:t>- </w:t>
      </w:r>
      <w:proofErr w:type="spellStart"/>
      <w:r>
        <w:rPr>
          <w:color w:val="000000"/>
          <w:sz w:val="28"/>
          <w:szCs w:val="28"/>
        </w:rPr>
        <w:t>заява</w:t>
      </w:r>
      <w:proofErr w:type="spellEnd"/>
      <w:r>
        <w:rPr>
          <w:color w:val="000000"/>
          <w:sz w:val="28"/>
          <w:szCs w:val="28"/>
        </w:rPr>
        <w:t xml:space="preserve"> батька </w:t>
      </w:r>
      <w:proofErr w:type="spellStart"/>
      <w:r>
        <w:rPr>
          <w:color w:val="000000"/>
          <w:sz w:val="28"/>
          <w:szCs w:val="28"/>
        </w:rPr>
        <w:t>чи</w:t>
      </w:r>
      <w:proofErr w:type="spellEnd"/>
      <w:r>
        <w:rPr>
          <w:color w:val="000000"/>
          <w:sz w:val="28"/>
          <w:szCs w:val="28"/>
          <w:lang w:val="uk-UA"/>
        </w:rPr>
        <w:t xml:space="preserve"> </w:t>
      </w:r>
      <w:proofErr w:type="spellStart"/>
      <w:r>
        <w:rPr>
          <w:color w:val="000000"/>
          <w:sz w:val="28"/>
          <w:szCs w:val="28"/>
        </w:rPr>
        <w:t>матері</w:t>
      </w:r>
      <w:proofErr w:type="spellEnd"/>
      <w:r>
        <w:rPr>
          <w:color w:val="000000"/>
          <w:sz w:val="28"/>
          <w:szCs w:val="28"/>
          <w:lang w:val="uk-UA"/>
        </w:rPr>
        <w:t xml:space="preserve"> </w:t>
      </w:r>
      <w:proofErr w:type="spellStart"/>
      <w:r>
        <w:rPr>
          <w:color w:val="000000"/>
          <w:sz w:val="28"/>
          <w:szCs w:val="28"/>
        </w:rPr>
        <w:t>або</w:t>
      </w:r>
      <w:proofErr w:type="spellEnd"/>
      <w:r>
        <w:rPr>
          <w:color w:val="000000"/>
          <w:sz w:val="28"/>
          <w:szCs w:val="28"/>
        </w:rPr>
        <w:t xml:space="preserve"> особи, яка </w:t>
      </w:r>
      <w:proofErr w:type="spellStart"/>
      <w:r>
        <w:rPr>
          <w:color w:val="000000"/>
          <w:sz w:val="28"/>
          <w:szCs w:val="28"/>
        </w:rPr>
        <w:t>їх</w:t>
      </w:r>
      <w:proofErr w:type="spellEnd"/>
      <w:r>
        <w:rPr>
          <w:color w:val="000000"/>
          <w:sz w:val="28"/>
          <w:szCs w:val="28"/>
          <w:lang w:val="uk-UA"/>
        </w:rPr>
        <w:t xml:space="preserve"> </w:t>
      </w:r>
      <w:proofErr w:type="spellStart"/>
      <w:r>
        <w:rPr>
          <w:color w:val="000000"/>
          <w:sz w:val="28"/>
          <w:szCs w:val="28"/>
        </w:rPr>
        <w:t>замінює</w:t>
      </w:r>
      <w:proofErr w:type="spellEnd"/>
      <w:r>
        <w:rPr>
          <w:color w:val="000000"/>
          <w:sz w:val="28"/>
          <w:szCs w:val="28"/>
          <w:lang w:val="uk-UA"/>
        </w:rPr>
        <w:t>.</w:t>
      </w:r>
    </w:p>
    <w:p w14:paraId="75285A4C"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lang w:val="uk-UA"/>
        </w:rPr>
        <w:t>5. Для другої дитини при навчанні двох дітей з одної сім</w:t>
      </w:r>
      <w:r>
        <w:rPr>
          <w:color w:val="000000"/>
          <w:sz w:val="28"/>
          <w:szCs w:val="28"/>
        </w:rPr>
        <w:t>’</w:t>
      </w:r>
      <w:r>
        <w:rPr>
          <w:color w:val="000000"/>
          <w:sz w:val="28"/>
          <w:szCs w:val="28"/>
          <w:lang w:val="uk-UA"/>
        </w:rPr>
        <w:t>ї:</w:t>
      </w:r>
    </w:p>
    <w:p w14:paraId="281CFB10"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lang w:val="uk-UA"/>
        </w:rPr>
        <w:t>- свідоцтво про народження (копія);</w:t>
      </w:r>
    </w:p>
    <w:p w14:paraId="7AD86C8D" w14:textId="77777777" w:rsidR="00130F0D" w:rsidRDefault="00130F0D" w:rsidP="00130F0D">
      <w:pPr>
        <w:pStyle w:val="a4"/>
        <w:shd w:val="clear" w:color="auto" w:fill="FFFFFF"/>
        <w:spacing w:before="0" w:beforeAutospacing="0" w:after="0" w:afterAutospacing="0"/>
        <w:jc w:val="both"/>
        <w:rPr>
          <w:color w:val="000000"/>
          <w:sz w:val="28"/>
          <w:szCs w:val="28"/>
          <w:lang w:val="uk-UA"/>
        </w:rPr>
      </w:pPr>
      <w:r>
        <w:rPr>
          <w:color w:val="000000"/>
          <w:sz w:val="28"/>
          <w:szCs w:val="28"/>
          <w:lang w:val="uk-UA"/>
        </w:rPr>
        <w:t>- виписка, що підтверджує навчання першої дитини з сім’ї у даному закладі;</w:t>
      </w:r>
    </w:p>
    <w:p w14:paraId="5BC951F6" w14:textId="77777777" w:rsidR="00130F0D" w:rsidRDefault="00130F0D" w:rsidP="00130F0D">
      <w:pPr>
        <w:pStyle w:val="a4"/>
        <w:shd w:val="clear" w:color="auto" w:fill="FFFFFF"/>
        <w:spacing w:before="0" w:beforeAutospacing="0" w:after="0" w:afterAutospacing="0"/>
        <w:jc w:val="both"/>
        <w:rPr>
          <w:color w:val="000000"/>
          <w:sz w:val="28"/>
          <w:szCs w:val="28"/>
        </w:rPr>
      </w:pPr>
      <w:r>
        <w:rPr>
          <w:color w:val="000000"/>
          <w:sz w:val="28"/>
          <w:szCs w:val="28"/>
        </w:rPr>
        <w:t>- </w:t>
      </w:r>
      <w:proofErr w:type="spellStart"/>
      <w:r>
        <w:rPr>
          <w:color w:val="000000"/>
          <w:sz w:val="28"/>
          <w:szCs w:val="28"/>
        </w:rPr>
        <w:t>довідка</w:t>
      </w:r>
      <w:proofErr w:type="spellEnd"/>
      <w:r>
        <w:rPr>
          <w:color w:val="000000"/>
          <w:sz w:val="28"/>
          <w:szCs w:val="28"/>
        </w:rPr>
        <w:t xml:space="preserve"> про склад </w:t>
      </w:r>
      <w:proofErr w:type="spellStart"/>
      <w:r>
        <w:rPr>
          <w:color w:val="000000"/>
          <w:sz w:val="28"/>
          <w:szCs w:val="28"/>
        </w:rPr>
        <w:t>сім’ї</w:t>
      </w:r>
      <w:proofErr w:type="spellEnd"/>
      <w:r>
        <w:rPr>
          <w:color w:val="000000"/>
          <w:sz w:val="28"/>
          <w:szCs w:val="28"/>
          <w:lang w:val="uk-UA"/>
        </w:rPr>
        <w:t xml:space="preserve"> (Форма Ф-3)</w:t>
      </w:r>
      <w:r>
        <w:rPr>
          <w:color w:val="000000"/>
          <w:sz w:val="28"/>
          <w:szCs w:val="28"/>
        </w:rPr>
        <w:t>;</w:t>
      </w:r>
    </w:p>
    <w:p w14:paraId="555A2435" w14:textId="77777777" w:rsidR="00130F0D" w:rsidRDefault="00130F0D" w:rsidP="00130F0D">
      <w:pPr>
        <w:pStyle w:val="a4"/>
        <w:shd w:val="clear" w:color="auto" w:fill="FFFFFF"/>
        <w:spacing w:before="0" w:beforeAutospacing="0" w:after="0" w:afterAutospacing="0"/>
        <w:jc w:val="both"/>
        <w:rPr>
          <w:sz w:val="28"/>
          <w:szCs w:val="28"/>
          <w:lang w:val="uk-UA"/>
        </w:rPr>
      </w:pPr>
      <w:r>
        <w:rPr>
          <w:sz w:val="28"/>
          <w:szCs w:val="28"/>
        </w:rPr>
        <w:t>- </w:t>
      </w:r>
      <w:proofErr w:type="spellStart"/>
      <w:r>
        <w:rPr>
          <w:sz w:val="28"/>
          <w:szCs w:val="28"/>
        </w:rPr>
        <w:t>заява</w:t>
      </w:r>
      <w:proofErr w:type="spellEnd"/>
      <w:r>
        <w:rPr>
          <w:sz w:val="28"/>
          <w:szCs w:val="28"/>
        </w:rPr>
        <w:t xml:space="preserve"> батька </w:t>
      </w:r>
      <w:proofErr w:type="spellStart"/>
      <w:r>
        <w:rPr>
          <w:sz w:val="28"/>
          <w:szCs w:val="28"/>
        </w:rPr>
        <w:t>чи</w:t>
      </w:r>
      <w:proofErr w:type="spellEnd"/>
      <w:r>
        <w:rPr>
          <w:sz w:val="28"/>
          <w:szCs w:val="28"/>
          <w:lang w:val="uk-UA"/>
        </w:rPr>
        <w:t xml:space="preserve"> </w:t>
      </w:r>
      <w:proofErr w:type="spellStart"/>
      <w:r>
        <w:rPr>
          <w:sz w:val="28"/>
          <w:szCs w:val="28"/>
        </w:rPr>
        <w:t>матері</w:t>
      </w:r>
      <w:proofErr w:type="spellEnd"/>
      <w:r>
        <w:rPr>
          <w:sz w:val="28"/>
          <w:szCs w:val="28"/>
          <w:lang w:val="uk-UA"/>
        </w:rPr>
        <w:t xml:space="preserve"> </w:t>
      </w:r>
      <w:proofErr w:type="spellStart"/>
      <w:r>
        <w:rPr>
          <w:sz w:val="28"/>
          <w:szCs w:val="28"/>
        </w:rPr>
        <w:t>або</w:t>
      </w:r>
      <w:proofErr w:type="spellEnd"/>
      <w:r>
        <w:rPr>
          <w:sz w:val="28"/>
          <w:szCs w:val="28"/>
        </w:rPr>
        <w:t xml:space="preserve"> особи, яка </w:t>
      </w:r>
      <w:proofErr w:type="spellStart"/>
      <w:r>
        <w:rPr>
          <w:sz w:val="28"/>
          <w:szCs w:val="28"/>
        </w:rPr>
        <w:t>їх</w:t>
      </w:r>
      <w:proofErr w:type="spellEnd"/>
      <w:r>
        <w:rPr>
          <w:sz w:val="28"/>
          <w:szCs w:val="28"/>
          <w:lang w:val="uk-UA"/>
        </w:rPr>
        <w:t xml:space="preserve"> </w:t>
      </w:r>
      <w:proofErr w:type="spellStart"/>
      <w:r>
        <w:rPr>
          <w:sz w:val="28"/>
          <w:szCs w:val="28"/>
        </w:rPr>
        <w:t>замінює</w:t>
      </w:r>
      <w:proofErr w:type="spellEnd"/>
      <w:r>
        <w:rPr>
          <w:sz w:val="28"/>
          <w:szCs w:val="28"/>
          <w:lang w:val="uk-UA"/>
        </w:rPr>
        <w:t>.</w:t>
      </w:r>
    </w:p>
    <w:p w14:paraId="7E2BD6EC" w14:textId="77777777" w:rsidR="00130F0D" w:rsidRDefault="00130F0D" w:rsidP="00130F0D">
      <w:pPr>
        <w:pStyle w:val="a4"/>
        <w:shd w:val="clear" w:color="auto" w:fill="FFFFFF"/>
        <w:spacing w:before="0" w:beforeAutospacing="0" w:after="0" w:afterAutospacing="0"/>
        <w:jc w:val="both"/>
        <w:rPr>
          <w:sz w:val="28"/>
          <w:szCs w:val="28"/>
          <w:lang w:val="uk-UA"/>
        </w:rPr>
      </w:pPr>
      <w:r>
        <w:rPr>
          <w:sz w:val="28"/>
          <w:szCs w:val="28"/>
          <w:lang w:val="uk-UA"/>
        </w:rPr>
        <w:t>6. Для перспективних учнів:</w:t>
      </w:r>
    </w:p>
    <w:p w14:paraId="72E11B7C" w14:textId="77777777" w:rsidR="00130F0D" w:rsidRDefault="00130F0D" w:rsidP="00130F0D">
      <w:pPr>
        <w:pStyle w:val="a4"/>
        <w:shd w:val="clear" w:color="auto" w:fill="FFFFFF"/>
        <w:spacing w:before="0" w:beforeAutospacing="0" w:after="0" w:afterAutospacing="0"/>
        <w:jc w:val="both"/>
        <w:rPr>
          <w:sz w:val="28"/>
          <w:szCs w:val="28"/>
          <w:lang w:val="uk-UA"/>
        </w:rPr>
      </w:pPr>
      <w:r>
        <w:rPr>
          <w:sz w:val="28"/>
          <w:szCs w:val="28"/>
          <w:lang w:val="uk-UA"/>
        </w:rPr>
        <w:t>- клопотання школи естетичного виховання;</w:t>
      </w:r>
    </w:p>
    <w:p w14:paraId="40E858B6" w14:textId="77777777" w:rsidR="00130F0D" w:rsidRDefault="00130F0D" w:rsidP="00130F0D">
      <w:pPr>
        <w:pStyle w:val="a4"/>
        <w:shd w:val="clear" w:color="auto" w:fill="FFFFFF"/>
        <w:spacing w:before="0" w:beforeAutospacing="0" w:after="0" w:afterAutospacing="0"/>
        <w:jc w:val="both"/>
        <w:rPr>
          <w:sz w:val="28"/>
          <w:szCs w:val="28"/>
          <w:lang w:val="uk-UA"/>
        </w:rPr>
      </w:pPr>
      <w:r>
        <w:rPr>
          <w:sz w:val="28"/>
          <w:szCs w:val="28"/>
          <w:lang w:val="uk-UA"/>
        </w:rPr>
        <w:t>- список перспективних учнів, затверджений рішенням педагогічної ради;</w:t>
      </w:r>
    </w:p>
    <w:p w14:paraId="2CA010EA" w14:textId="77777777" w:rsidR="00130F0D" w:rsidRDefault="00130F0D" w:rsidP="00130F0D">
      <w:pPr>
        <w:pStyle w:val="a4"/>
        <w:shd w:val="clear" w:color="auto" w:fill="FFFFFF"/>
        <w:spacing w:before="0" w:beforeAutospacing="0" w:after="0" w:afterAutospacing="0"/>
        <w:jc w:val="both"/>
        <w:rPr>
          <w:sz w:val="28"/>
          <w:szCs w:val="28"/>
          <w:lang w:val="uk-UA"/>
        </w:rPr>
      </w:pPr>
      <w:r>
        <w:rPr>
          <w:sz w:val="28"/>
          <w:szCs w:val="28"/>
          <w:lang w:val="uk-UA"/>
        </w:rPr>
        <w:t>- свідоцтво про народження (копія).</w:t>
      </w:r>
    </w:p>
    <w:p w14:paraId="13B5AFD6" w14:textId="77777777" w:rsidR="00130F0D" w:rsidRDefault="00130F0D" w:rsidP="00130F0D">
      <w:pPr>
        <w:pStyle w:val="a4"/>
        <w:shd w:val="clear" w:color="auto" w:fill="FFFFFF"/>
        <w:spacing w:before="0" w:beforeAutospacing="0" w:after="0" w:afterAutospacing="0"/>
        <w:jc w:val="both"/>
        <w:rPr>
          <w:sz w:val="28"/>
          <w:szCs w:val="28"/>
          <w:lang w:val="uk-UA"/>
        </w:rPr>
      </w:pPr>
    </w:p>
    <w:p w14:paraId="7ABC5C07" w14:textId="77777777" w:rsidR="00130F0D" w:rsidRDefault="00130F0D" w:rsidP="00130F0D">
      <w:pPr>
        <w:pStyle w:val="a4"/>
        <w:shd w:val="clear" w:color="auto" w:fill="FFFFFF"/>
        <w:spacing w:before="0" w:beforeAutospacing="0" w:after="0" w:afterAutospacing="0"/>
        <w:jc w:val="both"/>
        <w:rPr>
          <w:sz w:val="28"/>
          <w:szCs w:val="28"/>
          <w:lang w:val="uk-UA"/>
        </w:rPr>
      </w:pPr>
    </w:p>
    <w:p w14:paraId="27237D9E" w14:textId="77777777" w:rsidR="00130F0D" w:rsidRDefault="00130F0D" w:rsidP="00130F0D">
      <w:pPr>
        <w:jc w:val="both"/>
        <w:rPr>
          <w:rFonts w:ascii="Times New Roman CYR" w:hAnsi="Times New Roman CYR" w:cs="Times New Roman CYR"/>
          <w:sz w:val="24"/>
          <w:szCs w:val="24"/>
          <w:lang w:val="uk-UA"/>
        </w:rPr>
      </w:pPr>
      <w:r>
        <w:rPr>
          <w:b/>
          <w:sz w:val="28"/>
          <w:szCs w:val="28"/>
          <w:lang w:val="uk-UA"/>
        </w:rPr>
        <w:t>Сторожинецький міський голова                                 Ігор МАТЕЙЧУК</w:t>
      </w:r>
    </w:p>
    <w:p w14:paraId="1796E0A8" w14:textId="77777777" w:rsidR="00130F0D" w:rsidRDefault="00130F0D" w:rsidP="00130F0D"/>
    <w:p w14:paraId="46A2BD7D" w14:textId="77777777" w:rsidR="00192E41" w:rsidRDefault="00192E41"/>
    <w:sectPr w:rsidR="00192E41" w:rsidSect="00130F0D">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CYR">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4A0"/>
    <w:rsid w:val="00130F0D"/>
    <w:rsid w:val="00192E41"/>
    <w:rsid w:val="001E5290"/>
    <w:rsid w:val="002E28E0"/>
    <w:rsid w:val="004B44A0"/>
    <w:rsid w:val="006219DD"/>
    <w:rsid w:val="006E570B"/>
    <w:rsid w:val="007071E5"/>
    <w:rsid w:val="00866516"/>
    <w:rsid w:val="00BC24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6EE14"/>
  <w15:chartTrackingRefBased/>
  <w15:docId w15:val="{42806F1C-2226-4B25-8FA2-53AA67CA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0F0D"/>
    <w:pPr>
      <w:spacing w:after="0" w:line="240" w:lineRule="auto"/>
    </w:pPr>
    <w:rPr>
      <w:rFonts w:ascii="Times New Roman" w:eastAsia="Times New Roman" w:hAnsi="Times New Roman" w:cs="Times New Roman"/>
      <w:kern w:val="0"/>
      <w:sz w:val="20"/>
      <w:szCs w:val="20"/>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130F0D"/>
    <w:rPr>
      <w:rFonts w:ascii="Times New Roman" w:hAnsi="Times New Roman" w:cs="Times New Roman" w:hint="default"/>
      <w:b/>
      <w:bCs w:val="0"/>
    </w:rPr>
  </w:style>
  <w:style w:type="paragraph" w:styleId="a4">
    <w:name w:val="Normal (Web)"/>
    <w:basedOn w:val="a"/>
    <w:uiPriority w:val="99"/>
    <w:semiHidden/>
    <w:unhideWhenUsed/>
    <w:rsid w:val="00130F0D"/>
    <w:pPr>
      <w:spacing w:before="100" w:beforeAutospacing="1" w:after="100" w:afterAutospacing="1"/>
    </w:pPr>
    <w:rPr>
      <w:sz w:val="24"/>
      <w:szCs w:val="24"/>
    </w:rPr>
  </w:style>
  <w:style w:type="character" w:customStyle="1" w:styleId="apple-converted-space">
    <w:name w:val="apple-converted-space"/>
    <w:uiPriority w:val="99"/>
    <w:rsid w:val="00130F0D"/>
  </w:style>
  <w:style w:type="paragraph" w:styleId="a5">
    <w:name w:val="Balloon Text"/>
    <w:basedOn w:val="a"/>
    <w:link w:val="a6"/>
    <w:uiPriority w:val="99"/>
    <w:semiHidden/>
    <w:unhideWhenUsed/>
    <w:rsid w:val="001E5290"/>
    <w:rPr>
      <w:rFonts w:ascii="Segoe UI" w:hAnsi="Segoe UI" w:cs="Segoe UI"/>
      <w:sz w:val="18"/>
      <w:szCs w:val="18"/>
    </w:rPr>
  </w:style>
  <w:style w:type="character" w:customStyle="1" w:styleId="a6">
    <w:name w:val="Текст у виносці Знак"/>
    <w:basedOn w:val="a0"/>
    <w:link w:val="a5"/>
    <w:uiPriority w:val="99"/>
    <w:semiHidden/>
    <w:rsid w:val="001E5290"/>
    <w:rPr>
      <w:rFonts w:ascii="Segoe UI" w:eastAsia="Times New Roman" w:hAnsi="Segoe UI" w:cs="Segoe UI"/>
      <w:kern w:val="0"/>
      <w:sz w:val="18"/>
      <w:szCs w:val="18"/>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422211">
      <w:bodyDiv w:val="1"/>
      <w:marLeft w:val="0"/>
      <w:marRight w:val="0"/>
      <w:marTop w:val="0"/>
      <w:marBottom w:val="0"/>
      <w:divBdr>
        <w:top w:val="none" w:sz="0" w:space="0" w:color="auto"/>
        <w:left w:val="none" w:sz="0" w:space="0" w:color="auto"/>
        <w:bottom w:val="none" w:sz="0" w:space="0" w:color="auto"/>
        <w:right w:val="none" w:sz="0" w:space="0" w:color="auto"/>
      </w:divBdr>
    </w:div>
    <w:div w:id="166469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7</Pages>
  <Words>8858</Words>
  <Characters>5050</Characters>
  <Application>Microsoft Office Word</Application>
  <DocSecurity>0</DocSecurity>
  <Lines>42</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2025-08-06T08:04:00Z</cp:lastPrinted>
  <dcterms:created xsi:type="dcterms:W3CDTF">2025-08-06T06:57:00Z</dcterms:created>
  <dcterms:modified xsi:type="dcterms:W3CDTF">2025-08-06T08:04:00Z</dcterms:modified>
</cp:coreProperties>
</file>