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42D0" w14:textId="30A7AFB8" w:rsidR="000B08C3" w:rsidRPr="00BE1662" w:rsidRDefault="000B08C3" w:rsidP="00962D17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962D17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761E0D61" wp14:editId="3FAACC36">
            <wp:extent cx="962025" cy="1095375"/>
            <wp:effectExtent l="0" t="0" r="9525" b="9525"/>
            <wp:docPr id="1" name="Рисунок 1" descr="Изображение выглядит как символ, зарисовка, эмблема, Симметр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</w:t>
      </w:r>
    </w:p>
    <w:p w14:paraId="2AB41A14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14:paraId="5A593620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2B7E40B1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ЧЕРНІВЕЦЬКОГО РАЙОНУ </w:t>
      </w:r>
    </w:p>
    <w:p w14:paraId="2584A2B0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14:paraId="6C62125A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0966ED6D" w14:textId="77777777" w:rsidR="000B08C3" w:rsidRDefault="000B08C3" w:rsidP="000B08C3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4CAF2346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</w:t>
      </w:r>
    </w:p>
    <w:p w14:paraId="75E90281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711F30C" w14:textId="300D2C94" w:rsidR="000B08C3" w:rsidRDefault="000B08C3" w:rsidP="000B08C3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  серпня  2025 року                                                                                </w:t>
      </w:r>
      <w:r w:rsidRPr="00962D17">
        <w:rPr>
          <w:bCs/>
          <w:sz w:val="28"/>
          <w:szCs w:val="28"/>
          <w:lang w:val="uk-UA"/>
        </w:rPr>
        <w:t xml:space="preserve">№ </w:t>
      </w:r>
      <w:r w:rsidR="00962D17">
        <w:rPr>
          <w:bCs/>
          <w:sz w:val="28"/>
          <w:szCs w:val="28"/>
          <w:lang w:val="uk-UA"/>
        </w:rPr>
        <w:t>224</w:t>
      </w:r>
      <w:r w:rsidRPr="00962D17">
        <w:rPr>
          <w:bCs/>
          <w:sz w:val="28"/>
          <w:szCs w:val="28"/>
          <w:lang w:val="uk-UA"/>
        </w:rPr>
        <w:t xml:space="preserve"> </w:t>
      </w:r>
      <w:r w:rsidRPr="00962D17">
        <w:rPr>
          <w:sz w:val="28"/>
          <w:szCs w:val="28"/>
          <w:lang w:val="uk-UA"/>
        </w:rPr>
        <w:t xml:space="preserve"> </w:t>
      </w:r>
    </w:p>
    <w:p w14:paraId="2FF51AFC" w14:textId="71130AC8" w:rsidR="000B08C3" w:rsidRDefault="000B08C3" w:rsidP="000B08C3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3969"/>
      </w:tblGrid>
      <w:tr w:rsidR="000B08C3" w:rsidRPr="00962D17" w14:paraId="60BEDA0B" w14:textId="77777777" w:rsidTr="00D1651F">
        <w:trPr>
          <w:gridAfter w:val="1"/>
          <w:wAfter w:w="3969" w:type="dxa"/>
        </w:trPr>
        <w:tc>
          <w:tcPr>
            <w:tcW w:w="5529" w:type="dxa"/>
            <w:hideMark/>
          </w:tcPr>
          <w:p w14:paraId="08FD362D" w14:textId="77777777" w:rsidR="000B08C3" w:rsidRDefault="000B08C3" w:rsidP="00DD3506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1135A">
              <w:rPr>
                <w:b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внесення </w:t>
            </w:r>
            <w:bookmarkStart w:id="0" w:name="_Hlk205299770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змін до рішення виконавчого комітету Сторожинецької міської ради від 21 січня 2025 року </w:t>
            </w:r>
          </w:p>
          <w:p w14:paraId="69190CFC" w14:textId="702AF113" w:rsidR="000B08C3" w:rsidRDefault="000B08C3" w:rsidP="00DD350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№ 10 «Про затвердження Переліку об</w:t>
            </w:r>
            <w:r w:rsidRPr="000B08C3">
              <w:rPr>
                <w:b/>
                <w:sz w:val="28"/>
                <w:szCs w:val="28"/>
                <w:lang w:val="uk-UA"/>
              </w:rPr>
              <w:t xml:space="preserve">'єктів та видів </w:t>
            </w:r>
            <w:r w:rsidR="005E2FC0">
              <w:rPr>
                <w:b/>
                <w:sz w:val="28"/>
                <w:szCs w:val="28"/>
                <w:lang w:val="uk-UA"/>
              </w:rPr>
              <w:t xml:space="preserve">оплачуваних суспільно-корисних </w:t>
            </w:r>
            <w:r w:rsidRPr="000B08C3">
              <w:rPr>
                <w:b/>
                <w:sz w:val="28"/>
                <w:szCs w:val="28"/>
                <w:lang w:val="uk-UA"/>
              </w:rPr>
              <w:t xml:space="preserve">робіт для </w:t>
            </w:r>
            <w:r w:rsidR="005E2FC0">
              <w:rPr>
                <w:b/>
                <w:sz w:val="28"/>
                <w:szCs w:val="28"/>
                <w:lang w:val="uk-UA"/>
              </w:rPr>
              <w:t xml:space="preserve">порушників, на яких судом накладено адміністративне стягнення у вигляді суспільно-корисних </w:t>
            </w:r>
            <w:r w:rsidR="005E2FC0" w:rsidRPr="000B08C3">
              <w:rPr>
                <w:b/>
                <w:sz w:val="28"/>
                <w:szCs w:val="28"/>
                <w:lang w:val="uk-UA"/>
              </w:rPr>
              <w:t>робіт</w:t>
            </w:r>
            <w:r w:rsidR="005E2FC0">
              <w:rPr>
                <w:b/>
                <w:sz w:val="28"/>
                <w:szCs w:val="28"/>
                <w:lang w:val="uk-UA"/>
              </w:rPr>
              <w:t xml:space="preserve"> протягом 2025 року»</w:t>
            </w:r>
          </w:p>
          <w:bookmarkEnd w:id="0"/>
          <w:p w14:paraId="01141EC7" w14:textId="77777777" w:rsidR="000B08C3" w:rsidRPr="0041135A" w:rsidRDefault="000B08C3" w:rsidP="00DD3506">
            <w:pPr>
              <w:rPr>
                <w:b/>
                <w:sz w:val="28"/>
                <w:szCs w:val="28"/>
                <w:lang w:val="uk-UA"/>
              </w:rPr>
            </w:pPr>
          </w:p>
          <w:p w14:paraId="7BED7C1A" w14:textId="77777777" w:rsidR="000B08C3" w:rsidRDefault="000B08C3" w:rsidP="00DD350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8C3" w:rsidRPr="00962D17" w14:paraId="21F8A723" w14:textId="77777777" w:rsidTr="00D1651F">
        <w:tc>
          <w:tcPr>
            <w:tcW w:w="9498" w:type="dxa"/>
            <w:gridSpan w:val="2"/>
          </w:tcPr>
          <w:p w14:paraId="71D9B1D6" w14:textId="35AFFE7C" w:rsidR="005E2FC0" w:rsidRPr="008B0259" w:rsidRDefault="000B08C3" w:rsidP="005E2FC0">
            <w:pPr>
              <w:autoSpaceDE w:val="0"/>
              <w:autoSpaceDN w:val="0"/>
              <w:adjustRightInd w:val="0"/>
              <w:spacing w:before="14" w:line="322" w:lineRule="exact"/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41135A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="005E2FC0">
              <w:rPr>
                <w:sz w:val="28"/>
                <w:szCs w:val="28"/>
                <w:lang w:val="uk-UA"/>
              </w:rPr>
              <w:t xml:space="preserve">Розглянувши лист Чернівецького районного сектору № 6 філії ДУ «Центр </w:t>
            </w:r>
            <w:proofErr w:type="spellStart"/>
            <w:r w:rsidR="005E2FC0">
              <w:rPr>
                <w:sz w:val="28"/>
                <w:szCs w:val="28"/>
                <w:lang w:val="uk-UA"/>
              </w:rPr>
              <w:t>пробації</w:t>
            </w:r>
            <w:proofErr w:type="spellEnd"/>
            <w:r w:rsidR="005E2FC0">
              <w:rPr>
                <w:sz w:val="28"/>
                <w:szCs w:val="28"/>
                <w:lang w:val="uk-UA"/>
              </w:rPr>
              <w:t>» у Чернівецькій області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 xml:space="preserve"> від 1</w:t>
            </w:r>
            <w:r w:rsidR="005E2FC0">
              <w:rPr>
                <w:bCs/>
                <w:sz w:val="28"/>
                <w:szCs w:val="28"/>
                <w:lang w:val="uk-UA"/>
              </w:rPr>
              <w:t>6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>.</w:t>
            </w:r>
            <w:r w:rsidR="005E2FC0">
              <w:rPr>
                <w:bCs/>
                <w:sz w:val="28"/>
                <w:szCs w:val="28"/>
                <w:lang w:val="uk-UA"/>
              </w:rPr>
              <w:t>07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>.202</w:t>
            </w:r>
            <w:r w:rsidR="005E2FC0">
              <w:rPr>
                <w:bCs/>
                <w:sz w:val="28"/>
                <w:szCs w:val="28"/>
                <w:lang w:val="uk-UA"/>
              </w:rPr>
              <w:t>5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 xml:space="preserve"> року за № </w:t>
            </w:r>
            <w:r w:rsidR="005E2FC0" w:rsidRPr="00BE1662">
              <w:rPr>
                <w:sz w:val="28"/>
                <w:szCs w:val="28"/>
                <w:lang w:val="uk-UA"/>
              </w:rPr>
              <w:t>10</w:t>
            </w:r>
            <w:r w:rsidR="005E2FC0">
              <w:rPr>
                <w:sz w:val="28"/>
                <w:szCs w:val="28"/>
                <w:lang w:val="uk-UA"/>
              </w:rPr>
              <w:t>12</w:t>
            </w:r>
            <w:r w:rsidR="005E2FC0" w:rsidRPr="00BE1662">
              <w:rPr>
                <w:sz w:val="28"/>
                <w:szCs w:val="28"/>
                <w:lang w:val="uk-UA"/>
              </w:rPr>
              <w:t>/44/12</w:t>
            </w:r>
            <w:r w:rsidR="00AB7C96">
              <w:rPr>
                <w:sz w:val="28"/>
                <w:szCs w:val="28"/>
                <w:lang w:val="uk-UA"/>
              </w:rPr>
              <w:t>/4</w:t>
            </w:r>
            <w:r w:rsidR="005E2FC0" w:rsidRPr="00BE1662">
              <w:rPr>
                <w:sz w:val="28"/>
                <w:szCs w:val="28"/>
                <w:lang w:val="uk-UA"/>
              </w:rPr>
              <w:t>-2</w:t>
            </w:r>
            <w:r w:rsidR="00AB7C96">
              <w:rPr>
                <w:sz w:val="28"/>
                <w:szCs w:val="28"/>
                <w:lang w:val="uk-UA"/>
              </w:rPr>
              <w:t>5</w:t>
            </w:r>
            <w:r w:rsidR="005E2FC0" w:rsidRPr="00BE1662">
              <w:rPr>
                <w:sz w:val="28"/>
                <w:szCs w:val="28"/>
                <w:lang w:val="uk-UA"/>
              </w:rPr>
              <w:t xml:space="preserve">,  </w:t>
            </w:r>
            <w:r w:rsidR="005E2FC0">
              <w:rPr>
                <w:sz w:val="28"/>
                <w:szCs w:val="28"/>
                <w:lang w:val="uk-UA"/>
              </w:rPr>
              <w:t xml:space="preserve"> керуючись </w:t>
            </w:r>
            <w:r w:rsidR="00AB7C96">
              <w:rPr>
                <w:sz w:val="28"/>
                <w:szCs w:val="28"/>
                <w:lang w:val="uk-UA"/>
              </w:rPr>
              <w:t>Закону</w:t>
            </w:r>
            <w:r w:rsidR="00AB7C96" w:rsidRPr="008B0259">
              <w:rPr>
                <w:sz w:val="28"/>
                <w:szCs w:val="28"/>
                <w:lang w:val="uk-UA"/>
              </w:rPr>
              <w:t xml:space="preserve"> України </w:t>
            </w:r>
            <w:r w:rsidR="00AB7C96">
              <w:rPr>
                <w:sz w:val="28"/>
                <w:szCs w:val="28"/>
                <w:lang w:val="uk-UA"/>
              </w:rPr>
              <w:t>«</w:t>
            </w:r>
            <w:r w:rsidR="00AB7C96" w:rsidRPr="008B0259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AB7C96">
              <w:rPr>
                <w:sz w:val="28"/>
                <w:szCs w:val="28"/>
                <w:lang w:val="uk-UA"/>
              </w:rPr>
              <w:t xml:space="preserve">», </w:t>
            </w:r>
            <w:r w:rsidR="005E2FC0">
              <w:rPr>
                <w:sz w:val="28"/>
                <w:szCs w:val="28"/>
                <w:lang w:val="uk-UA"/>
              </w:rPr>
              <w:t>Законом України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</w:t>
            </w:r>
            <w:r w:rsidR="00AB7C96">
              <w:rPr>
                <w:sz w:val="28"/>
                <w:szCs w:val="28"/>
                <w:lang w:val="uk-UA"/>
              </w:rPr>
              <w:t xml:space="preserve"> та </w:t>
            </w:r>
            <w:r w:rsidR="005E2FC0">
              <w:rPr>
                <w:sz w:val="28"/>
                <w:szCs w:val="28"/>
                <w:lang w:val="uk-UA"/>
              </w:rPr>
              <w:t xml:space="preserve">Кодексом України про адміністративні правопорушення, </w:t>
            </w:r>
          </w:p>
          <w:p w14:paraId="1E1836BD" w14:textId="345ADFE7" w:rsidR="000B08C3" w:rsidRDefault="000B08C3" w:rsidP="00AB7C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5B309F36" w14:textId="77777777" w:rsidR="000B08C3" w:rsidRDefault="000B08C3" w:rsidP="000B08C3">
      <w:pPr>
        <w:tabs>
          <w:tab w:val="left" w:pos="8340"/>
        </w:tabs>
        <w:autoSpaceDE w:val="0"/>
        <w:autoSpaceDN w:val="0"/>
        <w:adjustRightInd w:val="0"/>
        <w:spacing w:before="14" w:line="322" w:lineRule="exact"/>
        <w:jc w:val="center"/>
        <w:rPr>
          <w:b/>
          <w:sz w:val="28"/>
          <w:szCs w:val="28"/>
          <w:lang w:val="uk-UA"/>
        </w:rPr>
      </w:pPr>
      <w:r w:rsidRPr="00DF4492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7358CEFA" w14:textId="77777777" w:rsidR="000B08C3" w:rsidRDefault="000B08C3" w:rsidP="000B08C3">
      <w:pPr>
        <w:tabs>
          <w:tab w:val="left" w:pos="8340"/>
        </w:tabs>
        <w:autoSpaceDE w:val="0"/>
        <w:autoSpaceDN w:val="0"/>
        <w:adjustRightInd w:val="0"/>
        <w:spacing w:before="14" w:line="322" w:lineRule="exact"/>
        <w:jc w:val="center"/>
        <w:rPr>
          <w:b/>
          <w:sz w:val="28"/>
          <w:szCs w:val="28"/>
          <w:lang w:val="uk-UA"/>
        </w:rPr>
      </w:pPr>
    </w:p>
    <w:p w14:paraId="09106D46" w14:textId="2CFF6F69" w:rsidR="00AB7C96" w:rsidRDefault="000B08C3" w:rsidP="00AB7C96">
      <w:pPr>
        <w:jc w:val="both"/>
        <w:rPr>
          <w:bCs/>
          <w:sz w:val="28"/>
          <w:szCs w:val="28"/>
          <w:lang w:val="uk-UA"/>
        </w:rPr>
      </w:pPr>
      <w:r w:rsidRPr="00067563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ab/>
      </w:r>
      <w:r w:rsidRPr="00067563">
        <w:rPr>
          <w:color w:val="000000"/>
          <w:sz w:val="28"/>
          <w:szCs w:val="28"/>
          <w:lang w:val="uk-UA"/>
        </w:rPr>
        <w:t>1.</w:t>
      </w:r>
      <w:r w:rsidR="00AB7C9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B7C96">
        <w:rPr>
          <w:color w:val="000000"/>
          <w:sz w:val="28"/>
          <w:szCs w:val="28"/>
          <w:lang w:val="uk-UA"/>
        </w:rPr>
        <w:t>Внести</w:t>
      </w:r>
      <w:proofErr w:type="spellEnd"/>
      <w:r w:rsidR="00AB7C96">
        <w:rPr>
          <w:color w:val="000000"/>
          <w:sz w:val="28"/>
          <w:szCs w:val="28"/>
          <w:lang w:val="uk-UA"/>
        </w:rPr>
        <w:t xml:space="preserve"> </w:t>
      </w:r>
      <w:r w:rsidRPr="00067563">
        <w:rPr>
          <w:sz w:val="28"/>
          <w:szCs w:val="28"/>
          <w:lang w:val="uk-UA"/>
        </w:rPr>
        <w:t xml:space="preserve"> </w:t>
      </w:r>
      <w:r w:rsidR="00AB7C96" w:rsidRPr="00AB7C96">
        <w:rPr>
          <w:bCs/>
          <w:color w:val="000000"/>
          <w:sz w:val="28"/>
          <w:szCs w:val="28"/>
          <w:lang w:val="uk-UA"/>
        </w:rPr>
        <w:t xml:space="preserve">змін до рішення виконавчого комітету Сторожинецької міської ради від 21 січня 2025 року № 10 «Про затвердження Переліку </w:t>
      </w:r>
      <w:bookmarkStart w:id="1" w:name="_Hlk205300803"/>
      <w:r w:rsidR="00AB7C96" w:rsidRPr="00AB7C96">
        <w:rPr>
          <w:bCs/>
          <w:color w:val="000000"/>
          <w:sz w:val="28"/>
          <w:szCs w:val="28"/>
          <w:lang w:val="uk-UA"/>
        </w:rPr>
        <w:t>об</w:t>
      </w:r>
      <w:r w:rsidR="00AB7C96" w:rsidRPr="00AB7C96">
        <w:rPr>
          <w:bCs/>
          <w:sz w:val="28"/>
          <w:szCs w:val="28"/>
          <w:lang w:val="uk-UA"/>
        </w:rPr>
        <w:t>'єкті</w:t>
      </w:r>
      <w:bookmarkEnd w:id="1"/>
      <w:r w:rsidR="00AB7C96" w:rsidRPr="00AB7C96">
        <w:rPr>
          <w:bCs/>
          <w:sz w:val="28"/>
          <w:szCs w:val="28"/>
          <w:lang w:val="uk-UA"/>
        </w:rPr>
        <w:t>в та видів оплачуваних суспільно-корисних робіт для порушників, на яких судом накладено адміністративне стягнення у вигляді суспільно-корисних робіт протягом 2025 року»</w:t>
      </w:r>
      <w:r w:rsidR="006216DA">
        <w:rPr>
          <w:bCs/>
          <w:sz w:val="28"/>
          <w:szCs w:val="28"/>
          <w:lang w:val="uk-UA"/>
        </w:rPr>
        <w:t xml:space="preserve"> (далі – Рішення), а саме: пункт 1.1 Рішення викласти в новій редакції: «</w:t>
      </w:r>
      <w:r w:rsidR="006216DA">
        <w:rPr>
          <w:bCs/>
          <w:color w:val="000000"/>
          <w:sz w:val="28"/>
          <w:szCs w:val="28"/>
          <w:lang w:val="uk-UA"/>
        </w:rPr>
        <w:t xml:space="preserve"> О</w:t>
      </w:r>
      <w:r w:rsidR="006216DA" w:rsidRPr="00AB7C96">
        <w:rPr>
          <w:bCs/>
          <w:color w:val="000000"/>
          <w:sz w:val="28"/>
          <w:szCs w:val="28"/>
          <w:lang w:val="uk-UA"/>
        </w:rPr>
        <w:t>б</w:t>
      </w:r>
      <w:r w:rsidR="006216DA" w:rsidRPr="00AB7C96">
        <w:rPr>
          <w:bCs/>
          <w:sz w:val="28"/>
          <w:szCs w:val="28"/>
          <w:lang w:val="uk-UA"/>
        </w:rPr>
        <w:t>'єкт</w:t>
      </w:r>
      <w:r w:rsidR="006216DA">
        <w:rPr>
          <w:bCs/>
          <w:sz w:val="28"/>
          <w:szCs w:val="28"/>
          <w:lang w:val="uk-UA"/>
        </w:rPr>
        <w:t>и :</w:t>
      </w:r>
    </w:p>
    <w:p w14:paraId="6BD8A3DB" w14:textId="3A6F57CB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</w:p>
    <w:p w14:paraId="5C87E42E" w14:textId="6449A5F4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</w:p>
    <w:p w14:paraId="78707B65" w14:textId="0E3AD844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</w:p>
    <w:p w14:paraId="028764E0" w14:textId="77777777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</w:p>
    <w:p w14:paraId="158DD985" w14:textId="047C6915" w:rsidR="00B12DD5" w:rsidRDefault="00B12DD5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  <w:r>
        <w:rPr>
          <w:lang w:val="uk-UA"/>
        </w:rPr>
        <w:lastRenderedPageBreak/>
        <w:t xml:space="preserve">Продовження рішення виконавчого комітету від 12.08.2025 року № </w:t>
      </w:r>
      <w:r w:rsidR="00962D17">
        <w:rPr>
          <w:lang w:val="uk-UA"/>
        </w:rPr>
        <w:t>224</w:t>
      </w:r>
    </w:p>
    <w:p w14:paraId="5E61E862" w14:textId="6D1CDE40" w:rsidR="006216DA" w:rsidRDefault="006216DA" w:rsidP="00AB7C96">
      <w:pPr>
        <w:jc w:val="both"/>
        <w:rPr>
          <w:bCs/>
          <w:sz w:val="28"/>
          <w:szCs w:val="28"/>
          <w:lang w:val="uk-UA"/>
        </w:rPr>
      </w:pPr>
    </w:p>
    <w:tbl>
      <w:tblPr>
        <w:tblW w:w="104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713"/>
      </w:tblGrid>
      <w:tr w:rsidR="006216DA" w:rsidRPr="006216DA" w14:paraId="7C4E5CF5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F3F2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м. Сторожинець</w:t>
            </w:r>
          </w:p>
        </w:tc>
      </w:tr>
      <w:tr w:rsidR="006216DA" w:rsidRPr="006216DA" w14:paraId="62B38CD1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1F3C" w14:textId="3326A306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20E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42842606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«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житлово-комунальне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господарство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</w:p>
        </w:tc>
      </w:tr>
      <w:tr w:rsidR="006216DA" w:rsidRPr="006216DA" w14:paraId="1FFCE675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298F" w14:textId="47729E64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218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 w:rsidRPr="006216DA">
              <w:rPr>
                <w:rFonts w:eastAsia="Calibri"/>
                <w:sz w:val="28"/>
                <w:szCs w:val="28"/>
                <w:lang w:eastAsia="en-US"/>
              </w:rPr>
              <w:t>«ЗЕЛЕНБУД»</w:t>
            </w:r>
          </w:p>
        </w:tc>
      </w:tr>
      <w:tr w:rsidR="006216DA" w:rsidRPr="006216DA" w14:paraId="7A03900B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CDE0" w14:textId="3135FCAC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ED21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некомерційне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460CF443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«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первинної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медичної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допомоги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  <w:r w:rsidRPr="006216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216DA" w:rsidRPr="006216DA" w14:paraId="3C029DD5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F0CD" w14:textId="338D1DA4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DD9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некомерційне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3ADC99B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«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багатопрофільна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лікарня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інтенсивного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лікування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</w:p>
        </w:tc>
      </w:tr>
      <w:tr w:rsidR="006216DA" w:rsidRPr="006216DA" w14:paraId="0401E29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DABB" w14:textId="4DB9DF5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166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Комунальний заклад 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>«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публічна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бібліотека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</w:p>
        </w:tc>
      </w:tr>
      <w:tr w:rsidR="006216DA" w:rsidRPr="006216DA" w14:paraId="723AA439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548E" w14:textId="6E06A6DC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B10A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77CF2E28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0582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Ропча</w:t>
            </w:r>
            <w:proofErr w:type="spellEnd"/>
          </w:p>
        </w:tc>
      </w:tr>
      <w:tr w:rsidR="006216DA" w:rsidRPr="006216DA" w14:paraId="1330D793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9DE1" w14:textId="6E984234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A991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старостату с.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Ропча</w:t>
            </w:r>
            <w:proofErr w:type="spellEnd"/>
          </w:p>
        </w:tc>
      </w:tr>
      <w:tr w:rsidR="006216DA" w:rsidRPr="006216DA" w14:paraId="7AD34F5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E935" w14:textId="02652E4C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890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Будин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культури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с. Ропча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5C385FE8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0550" w14:textId="6C373B73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7FBE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с.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Ропча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комунальний заклад «Сторожинецька публічна бібліотека»</w:t>
            </w:r>
          </w:p>
        </w:tc>
      </w:tr>
      <w:tr w:rsidR="006216DA" w:rsidRPr="006216DA" w14:paraId="77790E6D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36D9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Панка</w:t>
            </w:r>
          </w:p>
        </w:tc>
      </w:tr>
      <w:tr w:rsidR="006216DA" w:rsidRPr="006216DA" w14:paraId="105DAAF7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6581" w14:textId="717AEB3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F41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Панківського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63B4EB4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7768" w14:textId="3087AFB5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BB08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Бібліотека с. Панка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комунальний заклад «Сторожинецька публічна бібліотека»</w:t>
            </w:r>
          </w:p>
        </w:tc>
      </w:tr>
      <w:tr w:rsidR="006216DA" w:rsidRPr="006216DA" w14:paraId="06C838E6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3C83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Нові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Бросківці</w:t>
            </w:r>
            <w:proofErr w:type="spellEnd"/>
          </w:p>
        </w:tc>
      </w:tr>
      <w:tr w:rsidR="006216DA" w:rsidRPr="006216DA" w14:paraId="77B9C969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71B9" w14:textId="3F8592F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9973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Новобросковецького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56802A11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ABEB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Костинці</w:t>
            </w:r>
            <w:proofErr w:type="spellEnd"/>
          </w:p>
        </w:tc>
      </w:tr>
      <w:tr w:rsidR="006216DA" w:rsidRPr="006216DA" w14:paraId="6268AC07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A3E6" w14:textId="38E36D9C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5A3E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Костинецького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374F6824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6886" w14:textId="3E67C05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D0A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Костинці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6CEC10DA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 «Сторожинецька публічна бібліотека»</w:t>
            </w:r>
          </w:p>
        </w:tc>
      </w:tr>
      <w:tr w:rsidR="006216DA" w:rsidRPr="006216DA" w14:paraId="0D24A46A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0B1C" w14:textId="0A96BC29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2FC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Будинок культури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с.Костинці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710971FF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4149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Бобівці</w:t>
            </w:r>
            <w:proofErr w:type="spellEnd"/>
          </w:p>
        </w:tc>
      </w:tr>
      <w:tr w:rsidR="006216DA" w:rsidRPr="006216DA" w14:paraId="39449D31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33BC" w14:textId="17E47C4F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5C96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Бобовецького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207762A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2B35" w14:textId="115EE080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51E4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с.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Бобівці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07B6627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F709" w14:textId="010D99DB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DC94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Бобівці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4AF3D81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359C1B37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72B2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Комарівці</w:t>
            </w:r>
          </w:p>
        </w:tc>
      </w:tr>
      <w:tr w:rsidR="006216DA" w:rsidRPr="006216DA" w14:paraId="42A1B39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CCE5" w14:textId="42CF07BC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44B6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F156FCB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678B" w14:textId="13B04C3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287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Будин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культури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с.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Комарівці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4EAB5CCC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7D4F" w14:textId="616BD7A1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333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Бібліотека  с. Комарівці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511C8872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2652E6E0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E0B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A7D1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Слобода-Комарівці</w:t>
            </w:r>
          </w:p>
        </w:tc>
      </w:tr>
      <w:tr w:rsidR="006216DA" w:rsidRPr="006216DA" w14:paraId="4637E90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F312" w14:textId="79AC01F1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CF42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Адміністративна будівля Слобода-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5AAAA298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610C" w14:textId="09F0DD3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E95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с.Слобода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-Комарівці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42F92D8C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81F3" w14:textId="06EF13E8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3439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Слобода-Комарівці </w:t>
            </w:r>
          </w:p>
          <w:p w14:paraId="231A4C9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1BDAF149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34E4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Зруб-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Комарівський</w:t>
            </w:r>
            <w:proofErr w:type="spellEnd"/>
          </w:p>
        </w:tc>
      </w:tr>
      <w:tr w:rsidR="006216DA" w:rsidRPr="006216DA" w14:paraId="07FF3A0B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4B12" w14:textId="27FCDC92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CB4E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Адміністративна будівля Зруб-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41348885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6F24" w14:textId="54B08AAE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lastRenderedPageBreak/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AC4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с.Зруб-Комарівський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5A979EA1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36E7" w14:textId="09D697C9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F490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Зруб-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21371E71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69776F9D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6E91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Стара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Жадова</w:t>
            </w:r>
            <w:proofErr w:type="spellEnd"/>
          </w:p>
        </w:tc>
      </w:tr>
      <w:tr w:rsidR="006216DA" w:rsidRPr="006216DA" w14:paraId="04819764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CA0E" w14:textId="269ABE3F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43C5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Старожадівського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58557C3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7AFE" w14:textId="107BA75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4DC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Народний дім с. Стара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Жадова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4271BD58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A6CA" w14:textId="031065B5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49C9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Стара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Жадова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0ABE528E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78407BB2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B5CF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Банилів-Підгірний</w:t>
            </w:r>
          </w:p>
        </w:tc>
      </w:tr>
      <w:tr w:rsidR="006216DA" w:rsidRPr="006216DA" w14:paraId="4D251953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5007" w14:textId="3F04E078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F9D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Банилово-Підгірнівського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5B540B6D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60CB" w14:textId="3F533BC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04D7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Народний дім с. Банилів-Підгірний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61AD95A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19BD906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3EEC" w14:textId="7F3F164E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B3E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с. Банилів-Підгірний </w:t>
            </w:r>
          </w:p>
          <w:p w14:paraId="0713B2C3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375DB21C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5D51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Давидівка</w:t>
            </w:r>
          </w:p>
        </w:tc>
      </w:tr>
      <w:tr w:rsidR="006216DA" w:rsidRPr="006216DA" w14:paraId="50C2F46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B32A" w14:textId="0178C779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27A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Давидівського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198BB57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39F4" w14:textId="5369429C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241F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с. Давидівка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38BD61E4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B8AA" w14:textId="4BB86AF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5D92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с. Давидівка </w:t>
            </w:r>
          </w:p>
          <w:p w14:paraId="1296A82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</w:tbl>
    <w:p w14:paraId="0787379D" w14:textId="77777777" w:rsidR="006216DA" w:rsidRPr="00AB7C96" w:rsidRDefault="006216DA" w:rsidP="00AB7C96">
      <w:pPr>
        <w:jc w:val="both"/>
        <w:rPr>
          <w:bCs/>
          <w:sz w:val="28"/>
          <w:szCs w:val="28"/>
          <w:lang w:val="uk-UA"/>
        </w:rPr>
      </w:pPr>
    </w:p>
    <w:p w14:paraId="67E485D7" w14:textId="018B6A5A" w:rsidR="000B08C3" w:rsidRDefault="00B12DD5" w:rsidP="000B08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 іншій частині рішення виконавчого комітету від 21.01.2025 року залишити без змін.</w:t>
      </w:r>
    </w:p>
    <w:p w14:paraId="711290C5" w14:textId="6F7F0A64" w:rsidR="000B08C3" w:rsidRDefault="000B08C3" w:rsidP="000B0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67F9C">
        <w:rPr>
          <w:sz w:val="28"/>
          <w:szCs w:val="28"/>
          <w:lang w:val="uk-UA"/>
        </w:rPr>
        <w:t xml:space="preserve">Копію даного рішення направити до Чернівецького районного сектору </w:t>
      </w:r>
      <w:r>
        <w:rPr>
          <w:sz w:val="28"/>
          <w:szCs w:val="28"/>
          <w:lang w:val="uk-UA"/>
        </w:rPr>
        <w:t xml:space="preserve">               </w:t>
      </w:r>
      <w:r w:rsidRPr="00A67F9C">
        <w:rPr>
          <w:sz w:val="28"/>
          <w:szCs w:val="28"/>
          <w:lang w:val="uk-UA"/>
        </w:rPr>
        <w:t xml:space="preserve">№ 6 філії ДУ «Центр </w:t>
      </w:r>
      <w:proofErr w:type="spellStart"/>
      <w:r w:rsidRPr="00A67F9C">
        <w:rPr>
          <w:sz w:val="28"/>
          <w:szCs w:val="28"/>
          <w:lang w:val="uk-UA"/>
        </w:rPr>
        <w:t>пробації</w:t>
      </w:r>
      <w:proofErr w:type="spellEnd"/>
      <w:r w:rsidRPr="00A67F9C">
        <w:rPr>
          <w:sz w:val="28"/>
          <w:szCs w:val="28"/>
          <w:lang w:val="uk-UA"/>
        </w:rPr>
        <w:t>» у Чернівецькій області.</w:t>
      </w:r>
    </w:p>
    <w:p w14:paraId="16C62330" w14:textId="26F52910" w:rsidR="00D1651F" w:rsidRPr="00D1651F" w:rsidRDefault="00D1651F" w:rsidP="00D1651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D1651F">
        <w:rPr>
          <w:bCs/>
          <w:color w:val="000000"/>
          <w:sz w:val="28"/>
          <w:szCs w:val="28"/>
          <w:lang w:val="uk-UA"/>
        </w:rPr>
        <w:t xml:space="preserve"> Начальнику відділу документообігу та контролю Миколі БАЛАНЮКУ забезпечити оприлюднення даного рішення.</w:t>
      </w:r>
    </w:p>
    <w:p w14:paraId="2DC0D9A0" w14:textId="7C60D5BF" w:rsidR="00D1651F" w:rsidRPr="00D1651F" w:rsidRDefault="00D1651F" w:rsidP="00D1651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5</w:t>
      </w:r>
      <w:r w:rsidRPr="00D1651F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14:paraId="7048CF8C" w14:textId="361EDE4C" w:rsidR="000B08C3" w:rsidRPr="00766D24" w:rsidRDefault="00D1651F" w:rsidP="000B0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B08C3">
        <w:rPr>
          <w:sz w:val="28"/>
          <w:szCs w:val="28"/>
          <w:lang w:val="uk-UA"/>
        </w:rPr>
        <w:t xml:space="preserve">. </w:t>
      </w:r>
      <w:r w:rsidR="000B08C3" w:rsidRPr="00766D24">
        <w:rPr>
          <w:sz w:val="28"/>
          <w:szCs w:val="28"/>
          <w:lang w:val="uk-UA"/>
        </w:rPr>
        <w:t>Контроль за викона</w:t>
      </w:r>
      <w:r w:rsidR="000B08C3">
        <w:rPr>
          <w:sz w:val="28"/>
          <w:szCs w:val="28"/>
          <w:lang w:val="uk-UA"/>
        </w:rPr>
        <w:t>нням даного рішення покласти на першого заступника міського голови Ігоря БЕЛЕНЧУКА.</w:t>
      </w:r>
    </w:p>
    <w:p w14:paraId="344F22F9" w14:textId="77777777" w:rsidR="000B08C3" w:rsidRDefault="000B08C3" w:rsidP="000B08C3">
      <w:pPr>
        <w:rPr>
          <w:sz w:val="28"/>
          <w:szCs w:val="28"/>
          <w:lang w:val="uk-UA"/>
        </w:rPr>
      </w:pPr>
    </w:p>
    <w:p w14:paraId="5AFD80B3" w14:textId="590D8811" w:rsidR="000B08C3" w:rsidRDefault="000B08C3" w:rsidP="000B08C3">
      <w:pPr>
        <w:rPr>
          <w:sz w:val="28"/>
          <w:szCs w:val="28"/>
          <w:lang w:val="uk-UA"/>
        </w:rPr>
      </w:pPr>
    </w:p>
    <w:p w14:paraId="7729DD4C" w14:textId="77777777" w:rsidR="00D1651F" w:rsidRDefault="00D1651F" w:rsidP="000B08C3">
      <w:pPr>
        <w:rPr>
          <w:sz w:val="28"/>
          <w:szCs w:val="28"/>
          <w:lang w:val="uk-UA"/>
        </w:rPr>
      </w:pPr>
    </w:p>
    <w:p w14:paraId="7D9AD930" w14:textId="34738141" w:rsidR="00962D17" w:rsidRPr="00962D17" w:rsidRDefault="00962D17" w:rsidP="00962D17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</w:t>
      </w:r>
      <w:bookmarkStart w:id="2" w:name="_GoBack"/>
      <w:bookmarkEnd w:id="2"/>
      <w:r w:rsidRPr="00962D17">
        <w:rPr>
          <w:rFonts w:eastAsia="Calibri"/>
          <w:b/>
          <w:sz w:val="28"/>
          <w:szCs w:val="28"/>
          <w:lang w:val="uk-UA" w:eastAsia="en-US"/>
        </w:rPr>
        <w:t xml:space="preserve">Секретар </w:t>
      </w:r>
    </w:p>
    <w:p w14:paraId="388AFD59" w14:textId="77777777" w:rsidR="00962D17" w:rsidRPr="00962D17" w:rsidRDefault="00962D17" w:rsidP="00962D1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962D17">
        <w:rPr>
          <w:rFonts w:eastAsia="Calibri"/>
          <w:b/>
          <w:sz w:val="28"/>
          <w:szCs w:val="28"/>
          <w:lang w:val="uk-UA" w:eastAsia="en-US"/>
        </w:rPr>
        <w:t>Сторожинецької  міської  ради                                Дмитро БОЙЧУК</w:t>
      </w:r>
    </w:p>
    <w:p w14:paraId="205F1B66" w14:textId="73FAF521" w:rsidR="00D1651F" w:rsidRP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BAACE86" w14:textId="153E9B7C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1DDFADC7" w14:textId="291A7AF2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7EB4C9C" w14:textId="18E6ED71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E2FC9C3" w14:textId="3A5C2325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BBD0C18" w14:textId="1E85E3C4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117F912D" w14:textId="65F11CF3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DF0798E" w14:textId="3D743047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2D6CD8A7" w14:textId="43C055BC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44A5E9AF" w14:textId="2C02B6FE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F32EEA2" w14:textId="5FF9BE2D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B01B1F9" w14:textId="5B1546F7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77"/>
        <w:gridCol w:w="221"/>
      </w:tblGrid>
      <w:tr w:rsidR="00D1651F" w:rsidRPr="00D1651F" w14:paraId="4C395DD0" w14:textId="77777777" w:rsidTr="00D1651F">
        <w:tc>
          <w:tcPr>
            <w:tcW w:w="9277" w:type="dxa"/>
          </w:tcPr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D1651F" w:rsidRPr="00D1651F" w14:paraId="4F27CD1F" w14:textId="77777777" w:rsidTr="00DD3506">
              <w:tc>
                <w:tcPr>
                  <w:tcW w:w="4678" w:type="dxa"/>
                </w:tcPr>
                <w:p w14:paraId="44AA4E6E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48FBD1C" w14:textId="73C9C2A2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6"/>
                      <w:lang w:val="uk-UA"/>
                    </w:rPr>
                    <w:t>Провідний спеціаліст відділу організаційної та кадрової роботи</w:t>
                  </w: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2956AB46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7CF55692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6B071D71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D1651F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0B016261" w14:textId="6B1007B1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Олеся КОРЕЦЬКА</w:t>
                  </w:r>
                </w:p>
              </w:tc>
            </w:tr>
            <w:tr w:rsidR="00D1651F" w:rsidRPr="00D1651F" w14:paraId="68604B38" w14:textId="77777777" w:rsidTr="00DD3506">
              <w:tc>
                <w:tcPr>
                  <w:tcW w:w="4678" w:type="dxa"/>
                </w:tcPr>
                <w:p w14:paraId="44F50CB5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07F54B8E" w14:textId="77777777" w:rsidR="00D1651F" w:rsidRPr="00D1651F" w:rsidRDefault="00D1651F" w:rsidP="00D1651F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D1651F">
                    <w:rPr>
                      <w:lang w:val="uk-UA"/>
                    </w:rPr>
                    <w:tab/>
                  </w:r>
                </w:p>
              </w:tc>
            </w:tr>
            <w:tr w:rsidR="00D1651F" w:rsidRPr="00D1651F" w14:paraId="767D893D" w14:textId="77777777" w:rsidTr="00DD3506">
              <w:tc>
                <w:tcPr>
                  <w:tcW w:w="4678" w:type="dxa"/>
                </w:tcPr>
                <w:p w14:paraId="51328BDE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620CD43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736F4F64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1045972F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58C59042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2E3C17EF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526EEB23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43F8A37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14A6140F" w14:textId="77777777" w:rsidR="00D1651F" w:rsidRPr="00D1651F" w:rsidRDefault="00D1651F" w:rsidP="00D1651F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</w:t>
                  </w:r>
                  <w:r w:rsidRPr="00D1651F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D1651F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25C4024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33D7FD35" w14:textId="72DD0862" w:rsidR="00962D17" w:rsidRPr="00962D17" w:rsidRDefault="00962D17" w:rsidP="00962D17">
                  <w:pPr>
                    <w:contextualSpacing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962D17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 xml:space="preserve">Головний спеціаліст юридичного відділу                  </w:t>
                  </w:r>
                </w:p>
                <w:p w14:paraId="23E4FF2C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231DFB93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5048FFE8" w14:textId="77777777" w:rsidR="00D1651F" w:rsidRPr="00D1651F" w:rsidRDefault="00D1651F" w:rsidP="00D1651F">
                  <w:pPr>
                    <w:rPr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1B8E4864" w14:textId="77777777" w:rsidR="00D1651F" w:rsidRPr="00D1651F" w:rsidRDefault="00D1651F" w:rsidP="00D1651F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634C1CDF" w14:textId="400AE2E9" w:rsidR="00D1651F" w:rsidRPr="00D1651F" w:rsidRDefault="00D1651F" w:rsidP="00D1651F">
                  <w:pPr>
                    <w:jc w:val="center"/>
                    <w:rPr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</w:t>
                  </w:r>
                  <w:r w:rsidRPr="00D1651F">
                    <w:rPr>
                      <w:lang w:val="uk-UA"/>
                    </w:rPr>
                    <w:t xml:space="preserve">              </w:t>
                  </w:r>
                </w:p>
                <w:p w14:paraId="79FC8CDF" w14:textId="77777777" w:rsidR="00D1651F" w:rsidRPr="00D1651F" w:rsidRDefault="00D1651F" w:rsidP="00D1651F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68B53C7F" w14:textId="77777777" w:rsidR="00D1651F" w:rsidRPr="00D1651F" w:rsidRDefault="00D1651F" w:rsidP="00D1651F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Ігор БЕЛЕНЧУК  </w:t>
                  </w:r>
                </w:p>
                <w:p w14:paraId="0BDECD26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D70EBB0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00ECAAD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028245EA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5AC0C73F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30A8A04B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01A3702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18BD38CC" w14:textId="643D9519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962D17" w:rsidRPr="00962D17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Анжеліка ДЯЧУК</w:t>
                  </w:r>
                </w:p>
                <w:p w14:paraId="2E38A142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D8F2ED4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09044A4B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04A2D978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906CF4A" w14:textId="77777777" w:rsidR="00D1651F" w:rsidRPr="00D1651F" w:rsidRDefault="00D1651F" w:rsidP="00D1651F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1" w:type="dxa"/>
          </w:tcPr>
          <w:p w14:paraId="254B138A" w14:textId="77777777" w:rsidR="00D1651F" w:rsidRPr="00D1651F" w:rsidRDefault="00D1651F" w:rsidP="00D1651F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1697581A" w14:textId="77777777" w:rsidR="00D1651F" w:rsidRDefault="00D1651F" w:rsidP="00D1651F">
      <w:pPr>
        <w:rPr>
          <w:sz w:val="28"/>
          <w:szCs w:val="28"/>
          <w:lang w:val="uk-UA"/>
        </w:rPr>
      </w:pPr>
      <w:r w:rsidRPr="00D1651F">
        <w:rPr>
          <w:sz w:val="28"/>
          <w:szCs w:val="28"/>
          <w:lang w:val="uk-UA"/>
        </w:rPr>
        <w:t xml:space="preserve">  </w:t>
      </w:r>
    </w:p>
    <w:p w14:paraId="4FD0D5BE" w14:textId="077100F6" w:rsidR="00D1651F" w:rsidRPr="00D1651F" w:rsidRDefault="00D1651F" w:rsidP="00D165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D1651F">
        <w:rPr>
          <w:sz w:val="28"/>
          <w:szCs w:val="28"/>
          <w:lang w:val="uk-UA"/>
        </w:rPr>
        <w:t xml:space="preserve">Начальник відділу </w:t>
      </w:r>
    </w:p>
    <w:p w14:paraId="19A4CA6B" w14:textId="510F9777" w:rsidR="00D1651F" w:rsidRPr="00D1651F" w:rsidRDefault="00D1651F" w:rsidP="00D1651F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D1651F"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D1651F">
        <w:rPr>
          <w:sz w:val="28"/>
          <w:szCs w:val="28"/>
          <w:lang w:val="uk-UA"/>
        </w:rPr>
        <w:t>Микола БАЛАНЮК</w:t>
      </w:r>
    </w:p>
    <w:sectPr w:rsidR="00D1651F" w:rsidRPr="00D1651F" w:rsidSect="00D165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04"/>
    <w:rsid w:val="000B08C3"/>
    <w:rsid w:val="005E2FC0"/>
    <w:rsid w:val="006216DA"/>
    <w:rsid w:val="00761904"/>
    <w:rsid w:val="00962D17"/>
    <w:rsid w:val="00AB7C96"/>
    <w:rsid w:val="00B12DD5"/>
    <w:rsid w:val="00D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502E"/>
  <w15:chartTrackingRefBased/>
  <w15:docId w15:val="{0FBA333E-B00A-40FD-A4DF-5AE1E566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D1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2D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3964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2025-08-11T14:22:00Z</cp:lastPrinted>
  <dcterms:created xsi:type="dcterms:W3CDTF">2025-08-05T11:59:00Z</dcterms:created>
  <dcterms:modified xsi:type="dcterms:W3CDTF">2025-08-11T14:24:00Z</dcterms:modified>
</cp:coreProperties>
</file>