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8B08" w14:textId="2D7DEB57" w:rsidR="008956C6" w:rsidRPr="008956C6" w:rsidRDefault="002D0D43" w:rsidP="008956C6">
      <w:pPr>
        <w:spacing w:line="360" w:lineRule="auto"/>
        <w:ind w:hanging="13"/>
        <w:jc w:val="center"/>
        <w:rPr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                                                          </w:t>
      </w:r>
      <w:r w:rsidR="00970113">
        <w:rPr>
          <w:b/>
          <w:sz w:val="28"/>
          <w:szCs w:val="28"/>
          <w:lang w:val="ru-RU" w:eastAsia="en-US"/>
        </w:rPr>
        <w:t xml:space="preserve"> </w:t>
      </w:r>
      <w:r w:rsidR="008956C6" w:rsidRPr="008956C6">
        <w:rPr>
          <w:b/>
          <w:noProof/>
          <w:sz w:val="22"/>
          <w:szCs w:val="22"/>
        </w:rPr>
        <w:drawing>
          <wp:inline distT="0" distB="0" distL="0" distR="0" wp14:anchorId="729A9A57" wp14:editId="301FEA9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en-US"/>
        </w:rPr>
        <w:t xml:space="preserve">                                ПРОЄКТ</w:t>
      </w:r>
    </w:p>
    <w:p w14:paraId="347D8DF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4FBD2C2E" w14:textId="77777777" w:rsidR="008956C6" w:rsidRPr="008956C6" w:rsidRDefault="008956C6" w:rsidP="008956C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2754B18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772C9469" w14:textId="77777777" w:rsidR="008956C6" w:rsidRPr="008956C6" w:rsidRDefault="008956C6" w:rsidP="008956C6">
      <w:pPr>
        <w:spacing w:after="200" w:line="360" w:lineRule="auto"/>
        <w:jc w:val="center"/>
        <w:rPr>
          <w:b/>
          <w:lang w:val="ru-RU" w:eastAsia="en-US"/>
        </w:rPr>
      </w:pPr>
    </w:p>
    <w:p w14:paraId="7E8E4FDA" w14:textId="44F796D0" w:rsidR="00AB73CD" w:rsidRDefault="00BE780C" w:rsidP="00BE7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 І Ш Е Н Н Я</w:t>
      </w:r>
    </w:p>
    <w:p w14:paraId="349A4EBD" w14:textId="77777777" w:rsidR="00AB73CD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1ECB7BE8" w14:textId="59AB02F8" w:rsidR="00012AB2" w:rsidRPr="00BE780C" w:rsidRDefault="00BE780C" w:rsidP="00CD60F8">
      <w:pPr>
        <w:jc w:val="both"/>
        <w:rPr>
          <w:bCs/>
          <w:sz w:val="28"/>
          <w:szCs w:val="28"/>
          <w:lang w:eastAsia="en-US"/>
        </w:rPr>
      </w:pPr>
      <w:r w:rsidRPr="00BE780C">
        <w:rPr>
          <w:bCs/>
          <w:sz w:val="28"/>
          <w:szCs w:val="28"/>
          <w:lang w:eastAsia="en-US"/>
        </w:rPr>
        <w:t xml:space="preserve">19 вересня 2025 року             </w:t>
      </w:r>
      <w:r>
        <w:rPr>
          <w:bCs/>
          <w:sz w:val="28"/>
          <w:szCs w:val="28"/>
          <w:lang w:eastAsia="en-US"/>
        </w:rPr>
        <w:t xml:space="preserve">   </w:t>
      </w:r>
      <w:r w:rsidRPr="00BE780C">
        <w:rPr>
          <w:bCs/>
          <w:sz w:val="28"/>
          <w:szCs w:val="28"/>
          <w:lang w:eastAsia="en-US"/>
        </w:rPr>
        <w:t xml:space="preserve">      м. Сторожинець                          № _____</w:t>
      </w:r>
    </w:p>
    <w:p w14:paraId="2DDCAD5A" w14:textId="77777777" w:rsidR="00BE780C" w:rsidRPr="00393D81" w:rsidRDefault="00BE780C" w:rsidP="00CD60F8">
      <w:pPr>
        <w:jc w:val="both"/>
        <w:rPr>
          <w:b/>
          <w:sz w:val="28"/>
          <w:szCs w:val="28"/>
          <w:lang w:eastAsia="en-US"/>
        </w:rPr>
      </w:pPr>
    </w:p>
    <w:p w14:paraId="5B7C6312" w14:textId="77777777" w:rsidR="00BE780C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  <w:r>
        <w:rPr>
          <w:b/>
          <w:sz w:val="28"/>
          <w:szCs w:val="28"/>
          <w:lang w:eastAsia="en-US"/>
        </w:rPr>
        <w:t xml:space="preserve"> </w:t>
      </w:r>
    </w:p>
    <w:p w14:paraId="7F5D458D" w14:textId="05F3226D" w:rsidR="00AB73CD" w:rsidRPr="00F651CF" w:rsidRDefault="00AB73CD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5B5F3655" w14:textId="6D6AE76E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C85BAC">
        <w:rPr>
          <w:sz w:val="28"/>
          <w:szCs w:val="28"/>
          <w:lang w:eastAsia="en-US"/>
        </w:rPr>
        <w:t>н</w:t>
      </w:r>
      <w:r w:rsidR="00CE2E17">
        <w:rPr>
          <w:sz w:val="28"/>
          <w:szCs w:val="28"/>
          <w:lang w:eastAsia="en-US"/>
        </w:rPr>
        <w:t>ів</w:t>
      </w:r>
      <w:r w:rsidR="006C46A4">
        <w:rPr>
          <w:sz w:val="28"/>
          <w:szCs w:val="28"/>
          <w:lang w:eastAsia="en-US"/>
        </w:rPr>
        <w:t xml:space="preserve"> </w:t>
      </w:r>
      <w:r w:rsidR="006C46A4" w:rsidRPr="00C04910">
        <w:rPr>
          <w:sz w:val="28"/>
          <w:szCs w:val="28"/>
          <w:lang w:eastAsia="en-US"/>
        </w:rPr>
        <w:t xml:space="preserve"> </w:t>
      </w:r>
      <w:r w:rsidR="00B6132E">
        <w:rPr>
          <w:sz w:val="28"/>
          <w:szCs w:val="28"/>
          <w:lang w:eastAsia="en-US"/>
        </w:rPr>
        <w:t>Слобода-</w:t>
      </w:r>
      <w:r w:rsidR="00C85BAC">
        <w:rPr>
          <w:sz w:val="28"/>
          <w:szCs w:val="28"/>
          <w:lang w:eastAsia="en-US"/>
        </w:rPr>
        <w:t>Комарівської гімназії</w:t>
      </w:r>
      <w:r w:rsidR="00CE2E17">
        <w:rPr>
          <w:sz w:val="28"/>
          <w:szCs w:val="28"/>
          <w:lang w:eastAsia="en-US"/>
        </w:rPr>
        <w:t xml:space="preserve"> та Сторожинецького ліцею №1</w:t>
      </w:r>
      <w:r w:rsidR="00DF0EE2">
        <w:rPr>
          <w:sz w:val="28"/>
          <w:szCs w:val="28"/>
          <w:lang w:eastAsia="en-US"/>
        </w:rPr>
        <w:t xml:space="preserve"> 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326A28" w:rsidRDefault="00AB73CD" w:rsidP="00CD60F8">
      <w:pPr>
        <w:ind w:left="-567" w:firstLine="567"/>
        <w:jc w:val="both"/>
        <w:rPr>
          <w:szCs w:val="28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2727A7EA" w14:textId="112A7F52" w:rsidR="00AB73CD" w:rsidRPr="00326A28" w:rsidRDefault="001A17EA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85BAC">
        <w:rPr>
          <w:sz w:val="28"/>
          <w:szCs w:val="28"/>
          <w:lang w:eastAsia="en-US"/>
        </w:rPr>
        <w:t>н</w:t>
      </w:r>
      <w:r w:rsidR="008A69E7">
        <w:rPr>
          <w:sz w:val="28"/>
          <w:szCs w:val="28"/>
          <w:lang w:eastAsia="en-US"/>
        </w:rPr>
        <w:t>ям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r w:rsidR="00B6132E">
        <w:rPr>
          <w:sz w:val="28"/>
          <w:szCs w:val="28"/>
          <w:lang w:eastAsia="en-US"/>
        </w:rPr>
        <w:t>Слобода-</w:t>
      </w:r>
      <w:r w:rsidR="00C85BAC">
        <w:rPr>
          <w:sz w:val="28"/>
          <w:szCs w:val="28"/>
          <w:lang w:eastAsia="en-US"/>
        </w:rPr>
        <w:t>Комарівської гімназії</w:t>
      </w:r>
      <w:r w:rsidR="008A69E7">
        <w:rPr>
          <w:sz w:val="28"/>
          <w:szCs w:val="28"/>
          <w:lang w:eastAsia="en-US"/>
        </w:rPr>
        <w:t xml:space="preserve"> та Сторожинецького ліцею №1</w:t>
      </w:r>
      <w:r w:rsidR="00C85BA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н.р.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1BA48DFB" w:rsidR="00AB73CD" w:rsidRDefault="006C46A4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</w:t>
      </w:r>
      <w:r w:rsidR="00B6132E">
        <w:rPr>
          <w:sz w:val="28"/>
          <w:szCs w:val="28"/>
          <w:lang w:eastAsia="en-US"/>
        </w:rPr>
        <w:t>ня</w:t>
      </w:r>
      <w:r w:rsidR="001D3B72">
        <w:rPr>
          <w:sz w:val="28"/>
          <w:szCs w:val="28"/>
          <w:lang w:eastAsia="en-US"/>
        </w:rPr>
        <w:t xml:space="preserve"> </w:t>
      </w:r>
      <w:r w:rsidR="00A54BAD">
        <w:rPr>
          <w:sz w:val="28"/>
          <w:szCs w:val="28"/>
          <w:lang w:eastAsia="en-US"/>
        </w:rPr>
        <w:t>8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r w:rsidR="00B6132E">
        <w:rPr>
          <w:sz w:val="28"/>
          <w:szCs w:val="28"/>
          <w:lang w:eastAsia="en-US"/>
        </w:rPr>
        <w:t>Слобода-</w:t>
      </w:r>
      <w:r w:rsidR="0010054F">
        <w:rPr>
          <w:sz w:val="28"/>
          <w:szCs w:val="28"/>
          <w:lang w:eastAsia="en-US"/>
        </w:rPr>
        <w:t xml:space="preserve">Комарівської гімназії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B6132E">
        <w:rPr>
          <w:rFonts w:eastAsia="Calibri"/>
          <w:sz w:val="28"/>
          <w:szCs w:val="28"/>
          <w:lang w:eastAsia="en-US"/>
        </w:rPr>
        <w:t>Няйка Віктора Івановича</w:t>
      </w:r>
      <w:r w:rsidR="00060579">
        <w:rPr>
          <w:sz w:val="28"/>
          <w:szCs w:val="28"/>
          <w:lang w:eastAsia="en-US"/>
        </w:rPr>
        <w:t>.</w:t>
      </w:r>
    </w:p>
    <w:p w14:paraId="5A142D7C" w14:textId="6469D452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учня 8  класу Слобода-Комарівської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Клевчук Миколу Миколайовича</w:t>
      </w:r>
      <w:r>
        <w:rPr>
          <w:sz w:val="28"/>
          <w:szCs w:val="28"/>
          <w:lang w:eastAsia="en-US"/>
        </w:rPr>
        <w:t>.</w:t>
      </w:r>
    </w:p>
    <w:p w14:paraId="5819035A" w14:textId="3E86952E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учня 8  класу Слобода-Комарівської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Сову Бориса Михайловича</w:t>
      </w:r>
      <w:r>
        <w:rPr>
          <w:sz w:val="28"/>
          <w:szCs w:val="28"/>
          <w:lang w:eastAsia="en-US"/>
        </w:rPr>
        <w:t>.</w:t>
      </w:r>
    </w:p>
    <w:p w14:paraId="7E2B1605" w14:textId="12AC4F05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учня 8  класу Слобода-Комарівської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Стоколоса Віктора Михайловича</w:t>
      </w:r>
      <w:r>
        <w:rPr>
          <w:sz w:val="28"/>
          <w:szCs w:val="28"/>
          <w:lang w:eastAsia="en-US"/>
        </w:rPr>
        <w:t>.</w:t>
      </w:r>
    </w:p>
    <w:p w14:paraId="7760234B" w14:textId="22A036E9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учня  6 класу Слобода-Комарівської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Стоколоса Дмитра Михайловича</w:t>
      </w:r>
      <w:r>
        <w:rPr>
          <w:sz w:val="28"/>
          <w:szCs w:val="28"/>
          <w:lang w:eastAsia="en-US"/>
        </w:rPr>
        <w:t>.</w:t>
      </w:r>
    </w:p>
    <w:p w14:paraId="46343DE1" w14:textId="11171B7F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учня 6  класу Слобода-Комарівської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Сову Олександра Михайловича</w:t>
      </w:r>
      <w:r>
        <w:rPr>
          <w:sz w:val="28"/>
          <w:szCs w:val="28"/>
          <w:lang w:eastAsia="en-US"/>
        </w:rPr>
        <w:t>.</w:t>
      </w:r>
    </w:p>
    <w:p w14:paraId="4DA2156E" w14:textId="77777777" w:rsidR="00BE780C" w:rsidRDefault="00BE780C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</w:p>
    <w:p w14:paraId="3D0C01CF" w14:textId="17A9AD83" w:rsidR="00BE780C" w:rsidRPr="00BE780C" w:rsidRDefault="00BE780C" w:rsidP="00BE780C">
      <w:pPr>
        <w:ind w:left="1080" w:right="20"/>
        <w:jc w:val="right"/>
        <w:rPr>
          <w:rFonts w:eastAsia="Calibri"/>
          <w:i/>
          <w:iCs/>
          <w:sz w:val="22"/>
        </w:rPr>
      </w:pPr>
      <w:r w:rsidRPr="00BE780C">
        <w:rPr>
          <w:rFonts w:eastAsia="Calibri"/>
          <w:i/>
          <w:iCs/>
          <w:sz w:val="22"/>
        </w:rPr>
        <w:lastRenderedPageBreak/>
        <w:t xml:space="preserve">Продовження  рішення виконавчого комітету Сторожинецької міської ради від </w:t>
      </w:r>
      <w:r>
        <w:rPr>
          <w:rFonts w:eastAsia="Calibri"/>
          <w:i/>
          <w:iCs/>
          <w:sz w:val="22"/>
        </w:rPr>
        <w:t>19</w:t>
      </w:r>
      <w:r w:rsidRPr="00BE780C">
        <w:rPr>
          <w:rFonts w:eastAsia="Calibri"/>
          <w:i/>
          <w:iCs/>
          <w:sz w:val="22"/>
        </w:rPr>
        <w:t>.0</w:t>
      </w:r>
      <w:r>
        <w:rPr>
          <w:rFonts w:eastAsia="Calibri"/>
          <w:i/>
          <w:iCs/>
          <w:sz w:val="22"/>
        </w:rPr>
        <w:t>9</w:t>
      </w:r>
      <w:r w:rsidRPr="00BE780C">
        <w:rPr>
          <w:rFonts w:eastAsia="Calibri"/>
          <w:i/>
          <w:iCs/>
          <w:sz w:val="22"/>
        </w:rPr>
        <w:t xml:space="preserve">.2025 року № </w:t>
      </w:r>
      <w:r>
        <w:rPr>
          <w:rFonts w:eastAsia="Calibri"/>
          <w:i/>
          <w:iCs/>
          <w:sz w:val="22"/>
        </w:rPr>
        <w:t>____</w:t>
      </w:r>
      <w:bookmarkStart w:id="0" w:name="_GoBack"/>
      <w:bookmarkEnd w:id="0"/>
    </w:p>
    <w:p w14:paraId="16AB19DD" w14:textId="77777777" w:rsidR="00BE780C" w:rsidRDefault="00BE780C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</w:p>
    <w:p w14:paraId="515FE191" w14:textId="5E1CEC89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учня 6  класу Слобода-Комарівської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Козака Нікіту Михайловича</w:t>
      </w:r>
      <w:r>
        <w:rPr>
          <w:sz w:val="28"/>
          <w:szCs w:val="28"/>
          <w:lang w:eastAsia="en-US"/>
        </w:rPr>
        <w:t>.</w:t>
      </w:r>
    </w:p>
    <w:p w14:paraId="1FB23F7C" w14:textId="6BE3E07A" w:rsidR="008A69E7" w:rsidRDefault="008A69E7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уч</w:t>
      </w:r>
      <w:r w:rsidR="00B6132E">
        <w:rPr>
          <w:sz w:val="28"/>
          <w:szCs w:val="28"/>
          <w:lang w:eastAsia="en-US"/>
        </w:rPr>
        <w:t>еницю 10</w:t>
      </w:r>
      <w:r>
        <w:rPr>
          <w:sz w:val="28"/>
          <w:szCs w:val="28"/>
          <w:lang w:eastAsia="en-US"/>
        </w:rPr>
        <w:t xml:space="preserve">  класу Сторожинецького ліцею №1 Сторожинецької міської ради, </w:t>
      </w:r>
      <w:r w:rsidR="00B6132E">
        <w:rPr>
          <w:rFonts w:eastAsia="Calibri"/>
          <w:sz w:val="28"/>
          <w:szCs w:val="28"/>
          <w:lang w:eastAsia="en-US"/>
        </w:rPr>
        <w:t>Няйко Анастасію Іванівну</w:t>
      </w:r>
      <w:r>
        <w:rPr>
          <w:rFonts w:eastAsia="Calibri"/>
          <w:sz w:val="28"/>
          <w:szCs w:val="28"/>
          <w:lang w:eastAsia="en-US"/>
        </w:rPr>
        <w:t>.</w:t>
      </w:r>
    </w:p>
    <w:p w14:paraId="070564A4" w14:textId="77777777" w:rsidR="00DF0EE2" w:rsidRPr="00DF0EE2" w:rsidRDefault="00DF0EE2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10EBD210" w14:textId="77777777" w:rsidR="008600E1" w:rsidRPr="008600E1" w:rsidRDefault="008600E1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6762D96" w:rsidR="0020011B" w:rsidRPr="00CC729F" w:rsidRDefault="00060579" w:rsidP="00CC729F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AF48E1E" w14:textId="2F146BCC" w:rsidR="00532A95" w:rsidRDefault="00532A95" w:rsidP="00AB3EBB">
      <w:pPr>
        <w:pStyle w:val="a4"/>
        <w:ind w:firstLine="567"/>
        <w:jc w:val="both"/>
        <w:rPr>
          <w:sz w:val="28"/>
          <w:szCs w:val="28"/>
          <w:lang w:eastAsia="ru-RU"/>
        </w:rPr>
      </w:pPr>
    </w:p>
    <w:p w14:paraId="3D785092" w14:textId="3D583BDC" w:rsidR="00B6132E" w:rsidRDefault="00B6132E" w:rsidP="00B6132E">
      <w:pPr>
        <w:pStyle w:val="a4"/>
        <w:jc w:val="both"/>
        <w:rPr>
          <w:b/>
          <w:sz w:val="28"/>
          <w:szCs w:val="28"/>
          <w:lang w:eastAsia="ru-RU"/>
        </w:rPr>
      </w:pPr>
      <w:r w:rsidRPr="00B6132E">
        <w:rPr>
          <w:b/>
          <w:sz w:val="28"/>
          <w:szCs w:val="28"/>
          <w:lang w:eastAsia="ru-RU"/>
        </w:rPr>
        <w:t xml:space="preserve">Сторожинецький міський голова                         </w:t>
      </w:r>
      <w:r>
        <w:rPr>
          <w:b/>
          <w:sz w:val="28"/>
          <w:szCs w:val="28"/>
          <w:lang w:eastAsia="ru-RU"/>
        </w:rPr>
        <w:t xml:space="preserve">     </w:t>
      </w:r>
      <w:r w:rsidRPr="00B6132E">
        <w:rPr>
          <w:b/>
          <w:sz w:val="28"/>
          <w:szCs w:val="28"/>
          <w:lang w:eastAsia="ru-RU"/>
        </w:rPr>
        <w:t>Ігор МАТЕЙЧУК</w:t>
      </w:r>
    </w:p>
    <w:p w14:paraId="7CFD458E" w14:textId="77777777" w:rsidR="004F6E7F" w:rsidRPr="00B6132E" w:rsidRDefault="004F6E7F" w:rsidP="00B6132E">
      <w:pPr>
        <w:pStyle w:val="a4"/>
        <w:jc w:val="both"/>
        <w:rPr>
          <w:b/>
          <w:sz w:val="28"/>
          <w:szCs w:val="28"/>
          <w:lang w:eastAsia="ru-RU"/>
        </w:rPr>
      </w:pPr>
    </w:p>
    <w:p w14:paraId="2CCF37DA" w14:textId="4CC362C4" w:rsidR="00F30CF4" w:rsidRPr="009E49FC" w:rsidRDefault="00F30CF4" w:rsidP="00F30CF4">
      <w:pPr>
        <w:rPr>
          <w:rFonts w:eastAsia="Calibri"/>
          <w:sz w:val="28"/>
          <w:lang w:val="ru-RU" w:eastAsia="en-US"/>
        </w:rPr>
      </w:pPr>
      <w:r w:rsidRPr="009E49FC">
        <w:rPr>
          <w:rFonts w:eastAsia="Calibri"/>
          <w:sz w:val="28"/>
          <w:lang w:val="ru-RU" w:eastAsia="en-US"/>
        </w:rPr>
        <w:t>Виконавець:</w:t>
      </w:r>
      <w:r w:rsidR="009467D5">
        <w:rPr>
          <w:rFonts w:eastAsia="Calibri"/>
          <w:sz w:val="28"/>
          <w:lang w:val="ru-RU" w:eastAsia="en-US"/>
        </w:rPr>
        <w:t xml:space="preserve">     </w:t>
      </w:r>
    </w:p>
    <w:p w14:paraId="249E72A0" w14:textId="6EA48BAC" w:rsidR="00F30CF4" w:rsidRPr="00140966" w:rsidRDefault="009467D5" w:rsidP="00F30CF4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="00F30CF4" w:rsidRPr="009E49FC">
        <w:rPr>
          <w:rFonts w:eastAsia="Calibri"/>
          <w:sz w:val="28"/>
          <w:lang w:val="ru-RU" w:eastAsia="en-US"/>
        </w:rPr>
        <w:t xml:space="preserve"> В</w:t>
      </w:r>
      <w:r w:rsidR="00F30CF4" w:rsidRPr="009E49FC">
        <w:rPr>
          <w:rFonts w:eastAsia="Calibri"/>
          <w:sz w:val="28"/>
          <w:lang w:eastAsia="en-US"/>
        </w:rPr>
        <w:t xml:space="preserve">ідділу освіти               </w:t>
      </w:r>
      <w:r w:rsidR="00532A95">
        <w:rPr>
          <w:rFonts w:eastAsia="Calibri"/>
          <w:sz w:val="28"/>
          <w:lang w:eastAsia="en-US"/>
        </w:rPr>
        <w:t xml:space="preserve">             </w:t>
      </w:r>
      <w:r w:rsidR="007C3AC0">
        <w:rPr>
          <w:rFonts w:eastAsia="Calibri"/>
          <w:sz w:val="28"/>
          <w:lang w:eastAsia="en-US"/>
        </w:rPr>
        <w:t xml:space="preserve">   </w:t>
      </w:r>
      <w:r>
        <w:rPr>
          <w:rFonts w:eastAsia="Calibri"/>
          <w:sz w:val="28"/>
          <w:lang w:eastAsia="en-US"/>
        </w:rPr>
        <w:t xml:space="preserve">                Ярослав СТРІЛЕЦЬКИЙ</w:t>
      </w:r>
    </w:p>
    <w:p w14:paraId="6DA02217" w14:textId="77777777" w:rsidR="00F30CF4" w:rsidRPr="00241817" w:rsidRDefault="00F30CF4" w:rsidP="00F30CF4">
      <w:pPr>
        <w:rPr>
          <w:rFonts w:eastAsia="Calibri"/>
          <w:lang w:eastAsia="en-US"/>
        </w:rPr>
      </w:pPr>
      <w:r w:rsidRPr="00241817">
        <w:rPr>
          <w:rFonts w:eastAsia="Calibri"/>
          <w:lang w:eastAsia="en-US"/>
        </w:rPr>
        <w:tab/>
      </w:r>
    </w:p>
    <w:p w14:paraId="3348AE83" w14:textId="40DB0921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6EF114D7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Секретар </w:t>
      </w:r>
    </w:p>
    <w:p w14:paraId="31B95C3D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Сторожинецької міської ради </w:t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  <w:t xml:space="preserve">  Дмитро БОЙЧУК</w:t>
      </w:r>
    </w:p>
    <w:p w14:paraId="2DFA1B2B" w14:textId="77777777" w:rsidR="00B6132E" w:rsidRPr="00F00319" w:rsidRDefault="00B6132E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2099DDCE" w14:textId="4E6CD7BF" w:rsidR="00AB73CD" w:rsidRPr="00F30CF4" w:rsidRDefault="007C3AC0" w:rsidP="008956C6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1"/>
    <w:rsid w:val="00012AB2"/>
    <w:rsid w:val="00060579"/>
    <w:rsid w:val="00066C7A"/>
    <w:rsid w:val="00080EF2"/>
    <w:rsid w:val="00085D31"/>
    <w:rsid w:val="0009341D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D3B72"/>
    <w:rsid w:val="0020011B"/>
    <w:rsid w:val="002101BC"/>
    <w:rsid w:val="00254E84"/>
    <w:rsid w:val="0029615C"/>
    <w:rsid w:val="002A320F"/>
    <w:rsid w:val="002B4EFE"/>
    <w:rsid w:val="002D0D43"/>
    <w:rsid w:val="00326A28"/>
    <w:rsid w:val="00346ADD"/>
    <w:rsid w:val="00393D81"/>
    <w:rsid w:val="00395DAC"/>
    <w:rsid w:val="003A1D72"/>
    <w:rsid w:val="003E3A50"/>
    <w:rsid w:val="00437556"/>
    <w:rsid w:val="0049148B"/>
    <w:rsid w:val="00497CAE"/>
    <w:rsid w:val="004A6F83"/>
    <w:rsid w:val="004C0BA2"/>
    <w:rsid w:val="004E1428"/>
    <w:rsid w:val="004F6E7F"/>
    <w:rsid w:val="00507F66"/>
    <w:rsid w:val="00532A95"/>
    <w:rsid w:val="005A41CC"/>
    <w:rsid w:val="005B6CD9"/>
    <w:rsid w:val="005D6790"/>
    <w:rsid w:val="005E67B3"/>
    <w:rsid w:val="005F406B"/>
    <w:rsid w:val="00623567"/>
    <w:rsid w:val="006606A6"/>
    <w:rsid w:val="00661C16"/>
    <w:rsid w:val="006B2853"/>
    <w:rsid w:val="006C46A4"/>
    <w:rsid w:val="006D4E26"/>
    <w:rsid w:val="007218AC"/>
    <w:rsid w:val="00757478"/>
    <w:rsid w:val="007C1374"/>
    <w:rsid w:val="007C3AC0"/>
    <w:rsid w:val="007C60B8"/>
    <w:rsid w:val="007F3669"/>
    <w:rsid w:val="008261E0"/>
    <w:rsid w:val="00831D87"/>
    <w:rsid w:val="0084000A"/>
    <w:rsid w:val="008600E1"/>
    <w:rsid w:val="00860D1A"/>
    <w:rsid w:val="00861BB2"/>
    <w:rsid w:val="008822C2"/>
    <w:rsid w:val="00884786"/>
    <w:rsid w:val="008956C6"/>
    <w:rsid w:val="008A69E7"/>
    <w:rsid w:val="008B333B"/>
    <w:rsid w:val="008C4CB2"/>
    <w:rsid w:val="008E3558"/>
    <w:rsid w:val="00942441"/>
    <w:rsid w:val="00944983"/>
    <w:rsid w:val="009467D5"/>
    <w:rsid w:val="0095093E"/>
    <w:rsid w:val="00970113"/>
    <w:rsid w:val="009E105E"/>
    <w:rsid w:val="009E49FC"/>
    <w:rsid w:val="00A22959"/>
    <w:rsid w:val="00A36E2C"/>
    <w:rsid w:val="00A54BAD"/>
    <w:rsid w:val="00A6673F"/>
    <w:rsid w:val="00AB2CDB"/>
    <w:rsid w:val="00AB3EBB"/>
    <w:rsid w:val="00AB73CD"/>
    <w:rsid w:val="00B0160A"/>
    <w:rsid w:val="00B078D5"/>
    <w:rsid w:val="00B251C8"/>
    <w:rsid w:val="00B6132E"/>
    <w:rsid w:val="00B73DDC"/>
    <w:rsid w:val="00BE6072"/>
    <w:rsid w:val="00BE780C"/>
    <w:rsid w:val="00C04910"/>
    <w:rsid w:val="00C50758"/>
    <w:rsid w:val="00C84B88"/>
    <w:rsid w:val="00C85BAC"/>
    <w:rsid w:val="00CC729F"/>
    <w:rsid w:val="00CD60F8"/>
    <w:rsid w:val="00CE2E17"/>
    <w:rsid w:val="00D01386"/>
    <w:rsid w:val="00D31549"/>
    <w:rsid w:val="00D767CB"/>
    <w:rsid w:val="00D95416"/>
    <w:rsid w:val="00D96C6E"/>
    <w:rsid w:val="00DA49D2"/>
    <w:rsid w:val="00DD74EA"/>
    <w:rsid w:val="00DF0EE2"/>
    <w:rsid w:val="00DF48DE"/>
    <w:rsid w:val="00E42174"/>
    <w:rsid w:val="00E9655E"/>
    <w:rsid w:val="00ED11A9"/>
    <w:rsid w:val="00F30CF4"/>
    <w:rsid w:val="00F469E8"/>
    <w:rsid w:val="00F651CF"/>
    <w:rsid w:val="00F82E46"/>
    <w:rsid w:val="00F9204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630A-5EFA-4686-B258-DEBDFFDB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HP</cp:lastModifiedBy>
  <cp:revision>6</cp:revision>
  <cp:lastPrinted>2025-09-16T13:13:00Z</cp:lastPrinted>
  <dcterms:created xsi:type="dcterms:W3CDTF">2025-09-16T13:06:00Z</dcterms:created>
  <dcterms:modified xsi:type="dcterms:W3CDTF">2025-09-17T05:32:00Z</dcterms:modified>
</cp:coreProperties>
</file>