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7CE46B" w14:textId="77777777" w:rsidR="00176093" w:rsidRPr="00C31564" w:rsidRDefault="00176093" w:rsidP="00176093">
      <w:pPr>
        <w:spacing w:line="360" w:lineRule="auto"/>
        <w:ind w:hanging="1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lang w:val="uk-UA" w:eastAsia="uk-UA"/>
        </w:rPr>
        <w:drawing>
          <wp:inline distT="0" distB="0" distL="0" distR="0" wp14:anchorId="1BBA181C" wp14:editId="4D3BA750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53A82C" w14:textId="77777777" w:rsidR="00176093" w:rsidRPr="0004402B" w:rsidRDefault="00176093" w:rsidP="0017609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rFonts w:ascii="Times New Roman" w:hAnsi="Times New Roman"/>
          <w:b/>
          <w:sz w:val="24"/>
          <w:szCs w:val="24"/>
          <w:lang w:val="uk-UA"/>
        </w:rPr>
        <w:t xml:space="preserve">РАДА </w:t>
      </w:r>
    </w:p>
    <w:p w14:paraId="6A678EE0" w14:textId="77777777" w:rsidR="00176093" w:rsidRPr="00D14569" w:rsidRDefault="00176093" w:rsidP="0017609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4402B">
        <w:rPr>
          <w:rFonts w:ascii="Times New Roman" w:hAnsi="Times New Roman"/>
          <w:b/>
          <w:sz w:val="24"/>
          <w:szCs w:val="24"/>
          <w:lang w:val="uk-UA"/>
        </w:rPr>
        <w:t>ЧЕРНІВЕЦЬКОГО РАЙОНУ ЧЕРНІВЕЦЬКОЇ ОБЛАСТІ</w:t>
      </w:r>
    </w:p>
    <w:p w14:paraId="21E120FC" w14:textId="77777777" w:rsidR="00176093" w:rsidRPr="00446339" w:rsidRDefault="00176093" w:rsidP="00176093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140340">
        <w:rPr>
          <w:rFonts w:ascii="Times New Roman" w:hAnsi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rFonts w:ascii="Times New Roman" w:hAnsi="Times New Roman"/>
          <w:b/>
          <w:sz w:val="32"/>
          <w:szCs w:val="32"/>
          <w:lang w:val="uk-UA"/>
        </w:rPr>
        <w:t>Н</w:t>
      </w:r>
      <w:proofErr w:type="spellEnd"/>
      <w:r w:rsidRPr="00140340">
        <w:rPr>
          <w:rFonts w:ascii="Times New Roman" w:hAnsi="Times New Roman"/>
          <w:b/>
          <w:sz w:val="32"/>
          <w:szCs w:val="32"/>
          <w:lang w:val="uk-UA"/>
        </w:rPr>
        <w:t xml:space="preserve"> Я </w:t>
      </w:r>
    </w:p>
    <w:p w14:paraId="54BB35D1" w14:textId="729F43CB" w:rsidR="00176093" w:rsidRPr="00515A6B" w:rsidRDefault="00176093" w:rsidP="00176093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15A6B">
        <w:rPr>
          <w:rFonts w:ascii="Times New Roman" w:hAnsi="Times New Roman"/>
          <w:b/>
          <w:bCs/>
          <w:sz w:val="28"/>
          <w:szCs w:val="28"/>
        </w:rPr>
        <w:t>LI</w:t>
      </w:r>
      <w:r w:rsidR="00664EE9">
        <w:rPr>
          <w:rFonts w:ascii="Times New Roman" w:hAnsi="Times New Roman"/>
          <w:b/>
          <w:bCs/>
          <w:sz w:val="28"/>
          <w:szCs w:val="28"/>
          <w:lang w:val="en-US"/>
        </w:rPr>
        <w:t>V</w:t>
      </w:r>
      <w:r w:rsidRPr="00515A6B">
        <w:rPr>
          <w:rFonts w:ascii="Times New Roman" w:hAnsi="Times New Roman"/>
          <w:b/>
          <w:bCs/>
          <w:sz w:val="28"/>
          <w:szCs w:val="28"/>
        </w:rPr>
        <w:t> </w:t>
      </w:r>
      <w:proofErr w:type="spellStart"/>
      <w:r w:rsidR="00E500DA" w:rsidRPr="00515A6B">
        <w:rPr>
          <w:rFonts w:ascii="Times New Roman" w:hAnsi="Times New Roman"/>
          <w:b/>
          <w:bCs/>
          <w:sz w:val="28"/>
          <w:szCs w:val="28"/>
        </w:rPr>
        <w:t>позачергова</w:t>
      </w:r>
      <w:proofErr w:type="spellEnd"/>
      <w:r w:rsidR="00E500DA" w:rsidRPr="00515A6B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15A6B">
        <w:rPr>
          <w:rFonts w:ascii="Times New Roman" w:hAnsi="Times New Roman"/>
          <w:b/>
          <w:bCs/>
          <w:sz w:val="28"/>
          <w:szCs w:val="28"/>
        </w:rPr>
        <w:t>сесія</w:t>
      </w:r>
      <w:proofErr w:type="spellEnd"/>
      <w:r w:rsidRPr="00515A6B">
        <w:rPr>
          <w:rFonts w:ascii="Times New Roman" w:hAnsi="Times New Roman"/>
          <w:b/>
          <w:bCs/>
          <w:sz w:val="28"/>
          <w:szCs w:val="28"/>
        </w:rPr>
        <w:t> VIII </w:t>
      </w:r>
      <w:proofErr w:type="spellStart"/>
      <w:r w:rsidRPr="00515A6B">
        <w:rPr>
          <w:rFonts w:ascii="Times New Roman" w:hAnsi="Times New Roman"/>
          <w:b/>
          <w:bCs/>
          <w:sz w:val="28"/>
          <w:szCs w:val="28"/>
        </w:rPr>
        <w:t>скликання</w:t>
      </w:r>
      <w:proofErr w:type="spellEnd"/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213"/>
        <w:gridCol w:w="3109"/>
        <w:gridCol w:w="3249"/>
      </w:tblGrid>
      <w:tr w:rsidR="00176093" w:rsidRPr="00B662C6" w14:paraId="2B4F4941" w14:textId="77777777" w:rsidTr="00783784">
        <w:trPr>
          <w:trHeight w:val="173"/>
          <w:jc w:val="center"/>
        </w:trPr>
        <w:tc>
          <w:tcPr>
            <w:tcW w:w="3213" w:type="dxa"/>
            <w:vAlign w:val="center"/>
          </w:tcPr>
          <w:p w14:paraId="2D0C7DB3" w14:textId="1DB59FE4" w:rsidR="00176093" w:rsidRPr="0022154A" w:rsidRDefault="00202B91" w:rsidP="00783784">
            <w:pPr>
              <w:spacing w:line="360" w:lineRule="auto"/>
              <w:ind w:left="-105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633A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</w:t>
            </w:r>
            <w:r w:rsidR="00F633A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19</w:t>
            </w:r>
            <w:r w:rsidR="00176093" w:rsidRPr="00515A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B1545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грудня</w:t>
            </w:r>
            <w:r w:rsidR="00176093" w:rsidRPr="00515A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2025 року   </w:t>
            </w:r>
          </w:p>
        </w:tc>
        <w:tc>
          <w:tcPr>
            <w:tcW w:w="3109" w:type="dxa"/>
            <w:vAlign w:val="center"/>
          </w:tcPr>
          <w:p w14:paraId="533F0FA5" w14:textId="77777777" w:rsidR="00176093" w:rsidRPr="0022154A" w:rsidRDefault="00176093" w:rsidP="00783784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15A6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м. Сторожинець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            </w:t>
            </w:r>
          </w:p>
        </w:tc>
        <w:tc>
          <w:tcPr>
            <w:tcW w:w="3249" w:type="dxa"/>
            <w:vAlign w:val="center"/>
          </w:tcPr>
          <w:p w14:paraId="3548220E" w14:textId="188A25D3" w:rsidR="00176093" w:rsidRPr="005B14AF" w:rsidRDefault="00176093" w:rsidP="00783784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 </w:t>
            </w:r>
            <w:r w:rsidRPr="00515A6B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     -5</w:t>
            </w:r>
            <w:r w:rsidR="00664EE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/2025</w:t>
            </w:r>
          </w:p>
        </w:tc>
      </w:tr>
    </w:tbl>
    <w:p w14:paraId="7FEF1DB6" w14:textId="77777777" w:rsidR="001D3C4B" w:rsidRDefault="00590B7F" w:rsidP="009E4A89">
      <w:pPr>
        <w:pStyle w:val="a3"/>
        <w:jc w:val="center"/>
        <w:rPr>
          <w:b/>
          <w:sz w:val="28"/>
          <w:szCs w:val="28"/>
          <w:lang w:val="uk-UA"/>
        </w:rPr>
      </w:pPr>
      <w:r w:rsidRPr="00590B7F">
        <w:rPr>
          <w:b/>
          <w:sz w:val="28"/>
          <w:szCs w:val="28"/>
          <w:lang w:val="uk-UA"/>
        </w:rPr>
        <w:t xml:space="preserve">Про </w:t>
      </w:r>
      <w:r w:rsidR="009E4A89">
        <w:rPr>
          <w:b/>
          <w:sz w:val="28"/>
          <w:szCs w:val="28"/>
          <w:lang w:val="uk-UA"/>
        </w:rPr>
        <w:t>затвердження</w:t>
      </w:r>
      <w:r w:rsidRPr="00590B7F">
        <w:rPr>
          <w:b/>
          <w:sz w:val="28"/>
          <w:szCs w:val="28"/>
          <w:lang w:val="uk-UA"/>
        </w:rPr>
        <w:t xml:space="preserve"> </w:t>
      </w:r>
      <w:r w:rsidR="001D3C4B">
        <w:rPr>
          <w:b/>
          <w:sz w:val="28"/>
          <w:szCs w:val="28"/>
          <w:lang w:val="uk-UA"/>
        </w:rPr>
        <w:t>Програми оздоровлення</w:t>
      </w:r>
    </w:p>
    <w:p w14:paraId="1353DC23" w14:textId="77777777" w:rsidR="001D3C4B" w:rsidRDefault="001D3C4B" w:rsidP="009E4A89">
      <w:pPr>
        <w:pStyle w:val="a3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та відпочинку дітей </w:t>
      </w:r>
      <w:proofErr w:type="spellStart"/>
      <w:r>
        <w:rPr>
          <w:b/>
          <w:sz w:val="28"/>
          <w:szCs w:val="28"/>
          <w:lang w:val="uk-UA"/>
        </w:rPr>
        <w:t>Сторожинецької</w:t>
      </w:r>
      <w:proofErr w:type="spellEnd"/>
      <w:r>
        <w:rPr>
          <w:b/>
          <w:sz w:val="28"/>
          <w:szCs w:val="28"/>
          <w:lang w:val="uk-UA"/>
        </w:rPr>
        <w:t xml:space="preserve">  міської</w:t>
      </w:r>
    </w:p>
    <w:p w14:paraId="1330D880" w14:textId="06219AA3" w:rsidR="001D3C4B" w:rsidRPr="00CB1DD8" w:rsidRDefault="001D3C4B" w:rsidP="009E4A89">
      <w:pPr>
        <w:pStyle w:val="a3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територіальної  громади на 202</w:t>
      </w:r>
      <w:r w:rsidR="00E24A68"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  <w:lang w:val="uk-UA"/>
        </w:rPr>
        <w:t>-202</w:t>
      </w:r>
      <w:r w:rsidR="00E24A68">
        <w:rPr>
          <w:b/>
          <w:sz w:val="28"/>
          <w:szCs w:val="28"/>
          <w:lang w:val="uk-UA"/>
        </w:rPr>
        <w:t>7</w:t>
      </w:r>
      <w:r>
        <w:rPr>
          <w:b/>
          <w:sz w:val="28"/>
          <w:szCs w:val="28"/>
          <w:lang w:val="uk-UA"/>
        </w:rPr>
        <w:t xml:space="preserve"> роки</w:t>
      </w:r>
      <w:r w:rsidR="009E4A89">
        <w:rPr>
          <w:b/>
          <w:sz w:val="28"/>
          <w:szCs w:val="28"/>
          <w:lang w:val="uk-UA"/>
        </w:rPr>
        <w:t xml:space="preserve"> </w:t>
      </w:r>
    </w:p>
    <w:p w14:paraId="53EE594D" w14:textId="77777777" w:rsidR="00630F2E" w:rsidRPr="00630F2E" w:rsidRDefault="00630F2E" w:rsidP="00630F2E">
      <w:pPr>
        <w:rPr>
          <w:color w:val="000000"/>
          <w:sz w:val="28"/>
          <w:szCs w:val="28"/>
          <w:shd w:val="clear" w:color="auto" w:fill="FFFFFF"/>
          <w:lang w:val="uk-UA"/>
        </w:rPr>
      </w:pPr>
    </w:p>
    <w:p w14:paraId="79E4BEA7" w14:textId="14A049E2" w:rsidR="008C4614" w:rsidRDefault="000B195D" w:rsidP="008C461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0B195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ab/>
      </w:r>
      <w:r w:rsidR="00D16D4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Відповідно до</w:t>
      </w:r>
      <w:r w:rsidR="00422C9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пункту 22 частини першої статті 26, статті 25</w:t>
      </w:r>
      <w:r w:rsidR="00D16D42" w:rsidRPr="00D16D4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D16D42" w:rsidRPr="00CE715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Закону України «Про місцеве самоврядування в</w:t>
      </w:r>
      <w:r w:rsidR="008C4614" w:rsidRPr="00CE715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684AE7" w:rsidRPr="00CE715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Україні»</w:t>
      </w:r>
      <w:r w:rsidR="00684AE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="00701BF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Закону України «Про освіту», Закону України «Про повну загальну середню освіту», </w:t>
      </w:r>
      <w:r w:rsidR="0029463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З</w:t>
      </w:r>
      <w:r w:rsidR="008C4614" w:rsidRPr="00CE715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акон</w:t>
      </w:r>
      <w:r w:rsidR="0029463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у</w:t>
      </w:r>
      <w:r w:rsidR="00D16D4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8C4614" w:rsidRPr="00CE715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України «Про оздоровлення та відпочинок дітей», </w:t>
      </w:r>
      <w:r w:rsidR="0029463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Закону України </w:t>
      </w:r>
      <w:r w:rsidR="00684AE7">
        <w:rPr>
          <w:rFonts w:ascii="Times New Roman" w:hAnsi="Times New Roman"/>
          <w:sz w:val="28"/>
          <w:szCs w:val="28"/>
          <w:lang w:val="uk-UA"/>
        </w:rPr>
        <w:t>«</w:t>
      </w:r>
      <w:r w:rsidR="00B069F9">
        <w:rPr>
          <w:rFonts w:ascii="Times New Roman" w:hAnsi="Times New Roman"/>
          <w:sz w:val="28"/>
          <w:szCs w:val="28"/>
          <w:lang w:val="uk-UA"/>
        </w:rPr>
        <w:t>П</w:t>
      </w:r>
      <w:r w:rsidR="00684AE7">
        <w:rPr>
          <w:rFonts w:ascii="Times New Roman" w:hAnsi="Times New Roman"/>
          <w:sz w:val="28"/>
          <w:szCs w:val="28"/>
          <w:lang w:val="uk-UA"/>
        </w:rPr>
        <w:t>ро охорону дитинства»</w:t>
      </w:r>
      <w:r w:rsidR="008C4614" w:rsidRPr="00CE715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,</w:t>
      </w:r>
      <w:r w:rsidR="00D16D42" w:rsidRPr="00630F2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684AE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з</w:t>
      </w:r>
      <w:r w:rsidR="00D16D42" w:rsidRPr="00CE715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метою створення </w:t>
      </w:r>
      <w:r w:rsidR="00F9374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належних </w:t>
      </w:r>
      <w:r w:rsidR="00D16D42" w:rsidRPr="00CE715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умов для </w:t>
      </w:r>
      <w:r w:rsidR="00F9374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організації та проведення дитячого оздоровлення і відпочинку, надання оздоровчих послуг дітям, які потребують особливої уваги та підтримки, </w:t>
      </w:r>
    </w:p>
    <w:p w14:paraId="57730B25" w14:textId="77777777" w:rsidR="00630F2E" w:rsidRPr="00630F2E" w:rsidRDefault="00630F2E" w:rsidP="00630F2E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</w:p>
    <w:p w14:paraId="737F7BA8" w14:textId="77777777" w:rsidR="001D3C4B" w:rsidRPr="00CE7153" w:rsidRDefault="001D3C4B" w:rsidP="00ED29F8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E7153">
        <w:rPr>
          <w:rFonts w:ascii="Times New Roman" w:hAnsi="Times New Roman"/>
          <w:b/>
          <w:sz w:val="28"/>
          <w:szCs w:val="28"/>
          <w:lang w:val="uk-UA"/>
        </w:rPr>
        <w:t>міська  рада вирішила:</w:t>
      </w:r>
    </w:p>
    <w:p w14:paraId="7CB7C77A" w14:textId="146F907F" w:rsidR="005833A0" w:rsidRDefault="005833A0" w:rsidP="005833A0">
      <w:pPr>
        <w:pStyle w:val="a3"/>
        <w:numPr>
          <w:ilvl w:val="0"/>
          <w:numId w:val="4"/>
        </w:numPr>
        <w:ind w:left="0" w:firstLine="708"/>
        <w:jc w:val="both"/>
        <w:rPr>
          <w:bCs/>
          <w:sz w:val="28"/>
          <w:szCs w:val="28"/>
        </w:rPr>
      </w:pPr>
      <w:r w:rsidRPr="006956E7">
        <w:rPr>
          <w:sz w:val="28"/>
          <w:szCs w:val="28"/>
          <w:lang w:val="uk-UA"/>
        </w:rPr>
        <w:t xml:space="preserve">Затвердити Програму оздоровлення та відпочинку дітей </w:t>
      </w:r>
      <w:proofErr w:type="spellStart"/>
      <w:r w:rsidRPr="006956E7">
        <w:rPr>
          <w:sz w:val="28"/>
          <w:szCs w:val="28"/>
          <w:lang w:val="uk-UA"/>
        </w:rPr>
        <w:t>Сторожинецької</w:t>
      </w:r>
      <w:proofErr w:type="spellEnd"/>
      <w:r w:rsidRPr="006956E7">
        <w:rPr>
          <w:sz w:val="28"/>
          <w:szCs w:val="28"/>
          <w:lang w:val="uk-UA"/>
        </w:rPr>
        <w:t xml:space="preserve"> міської територіальної  громади на </w:t>
      </w:r>
      <w:r>
        <w:rPr>
          <w:sz w:val="28"/>
          <w:szCs w:val="28"/>
        </w:rPr>
        <w:t>202</w:t>
      </w:r>
      <w:r w:rsidR="00294635">
        <w:rPr>
          <w:sz w:val="28"/>
          <w:szCs w:val="28"/>
          <w:lang w:val="uk-UA"/>
        </w:rPr>
        <w:t>6</w:t>
      </w:r>
      <w:r>
        <w:rPr>
          <w:sz w:val="28"/>
          <w:szCs w:val="28"/>
        </w:rPr>
        <w:t>-202</w:t>
      </w:r>
      <w:r w:rsidR="00294635">
        <w:rPr>
          <w:sz w:val="28"/>
          <w:szCs w:val="28"/>
          <w:lang w:val="uk-UA"/>
        </w:rPr>
        <w:t>7</w:t>
      </w:r>
      <w:r>
        <w:rPr>
          <w:sz w:val="28"/>
          <w:szCs w:val="28"/>
        </w:rPr>
        <w:t xml:space="preserve"> роки</w:t>
      </w:r>
      <w:r w:rsidRPr="00590B7F">
        <w:rPr>
          <w:bCs/>
          <w:sz w:val="28"/>
          <w:szCs w:val="28"/>
        </w:rPr>
        <w:t xml:space="preserve">, </w:t>
      </w:r>
      <w:proofErr w:type="spellStart"/>
      <w:r w:rsidRPr="00590B7F">
        <w:rPr>
          <w:bCs/>
          <w:sz w:val="28"/>
          <w:szCs w:val="28"/>
        </w:rPr>
        <w:t>що</w:t>
      </w:r>
      <w:proofErr w:type="spellEnd"/>
      <w:r w:rsidRPr="00590B7F">
        <w:rPr>
          <w:bCs/>
          <w:sz w:val="28"/>
          <w:szCs w:val="28"/>
        </w:rPr>
        <w:t xml:space="preserve"> </w:t>
      </w:r>
      <w:proofErr w:type="spellStart"/>
      <w:r w:rsidRPr="00590B7F">
        <w:rPr>
          <w:bCs/>
          <w:sz w:val="28"/>
          <w:szCs w:val="28"/>
        </w:rPr>
        <w:t>дода</w:t>
      </w:r>
      <w:r>
        <w:rPr>
          <w:bCs/>
          <w:sz w:val="28"/>
          <w:szCs w:val="28"/>
        </w:rPr>
        <w:t>є</w:t>
      </w:r>
      <w:r w:rsidRPr="00590B7F">
        <w:rPr>
          <w:bCs/>
          <w:sz w:val="28"/>
          <w:szCs w:val="28"/>
        </w:rPr>
        <w:t>ться</w:t>
      </w:r>
      <w:proofErr w:type="spellEnd"/>
      <w:r>
        <w:rPr>
          <w:bCs/>
          <w:sz w:val="28"/>
          <w:szCs w:val="28"/>
        </w:rPr>
        <w:t xml:space="preserve"> (</w:t>
      </w:r>
      <w:proofErr w:type="spellStart"/>
      <w:r>
        <w:rPr>
          <w:bCs/>
          <w:sz w:val="28"/>
          <w:szCs w:val="28"/>
        </w:rPr>
        <w:t>далі</w:t>
      </w:r>
      <w:proofErr w:type="spellEnd"/>
      <w:r>
        <w:rPr>
          <w:bCs/>
          <w:sz w:val="28"/>
          <w:szCs w:val="28"/>
        </w:rPr>
        <w:t xml:space="preserve"> – </w:t>
      </w:r>
      <w:proofErr w:type="spellStart"/>
      <w:r>
        <w:rPr>
          <w:bCs/>
          <w:sz w:val="28"/>
          <w:szCs w:val="28"/>
        </w:rPr>
        <w:t>Програма</w:t>
      </w:r>
      <w:proofErr w:type="spellEnd"/>
      <w:r>
        <w:rPr>
          <w:bCs/>
          <w:sz w:val="28"/>
          <w:szCs w:val="28"/>
        </w:rPr>
        <w:t>).</w:t>
      </w:r>
    </w:p>
    <w:p w14:paraId="316C7F71" w14:textId="77777777" w:rsidR="005833A0" w:rsidRPr="00A5257F" w:rsidRDefault="005833A0" w:rsidP="005833A0">
      <w:pPr>
        <w:pStyle w:val="a3"/>
        <w:numPr>
          <w:ilvl w:val="0"/>
          <w:numId w:val="4"/>
        </w:numPr>
        <w:tabs>
          <w:tab w:val="left" w:pos="1418"/>
        </w:tabs>
        <w:ind w:left="0" w:firstLine="708"/>
        <w:jc w:val="both"/>
        <w:rPr>
          <w:sz w:val="28"/>
        </w:rPr>
      </w:pPr>
      <w:proofErr w:type="spellStart"/>
      <w:r w:rsidRPr="00A5257F">
        <w:rPr>
          <w:sz w:val="28"/>
        </w:rPr>
        <w:t>Координацію</w:t>
      </w:r>
      <w:proofErr w:type="spellEnd"/>
      <w:r w:rsidRPr="00A5257F">
        <w:rPr>
          <w:sz w:val="28"/>
        </w:rPr>
        <w:t xml:space="preserve"> </w:t>
      </w:r>
      <w:proofErr w:type="spellStart"/>
      <w:r w:rsidRPr="00A5257F">
        <w:rPr>
          <w:sz w:val="28"/>
        </w:rPr>
        <w:t>робіт</w:t>
      </w:r>
      <w:proofErr w:type="spellEnd"/>
      <w:r w:rsidRPr="00A5257F">
        <w:rPr>
          <w:sz w:val="28"/>
        </w:rPr>
        <w:t xml:space="preserve">, </w:t>
      </w:r>
      <w:proofErr w:type="spellStart"/>
      <w:r w:rsidRPr="00A5257F">
        <w:rPr>
          <w:sz w:val="28"/>
        </w:rPr>
        <w:t>пов'язаних</w:t>
      </w:r>
      <w:proofErr w:type="spellEnd"/>
      <w:r w:rsidRPr="00A5257F">
        <w:rPr>
          <w:sz w:val="28"/>
        </w:rPr>
        <w:t xml:space="preserve"> з </w:t>
      </w:r>
      <w:proofErr w:type="spellStart"/>
      <w:r w:rsidRPr="00A5257F">
        <w:rPr>
          <w:sz w:val="28"/>
        </w:rPr>
        <w:t>виконанням</w:t>
      </w:r>
      <w:proofErr w:type="spellEnd"/>
      <w:r w:rsidRPr="00A5257F">
        <w:rPr>
          <w:sz w:val="28"/>
        </w:rPr>
        <w:t xml:space="preserve"> </w:t>
      </w:r>
      <w:proofErr w:type="spellStart"/>
      <w:r w:rsidRPr="00A5257F">
        <w:rPr>
          <w:sz w:val="28"/>
        </w:rPr>
        <w:t>Програми</w:t>
      </w:r>
      <w:proofErr w:type="spellEnd"/>
      <w:r w:rsidRPr="00A5257F">
        <w:rPr>
          <w:sz w:val="28"/>
        </w:rPr>
        <w:t xml:space="preserve"> </w:t>
      </w:r>
      <w:proofErr w:type="spellStart"/>
      <w:r w:rsidRPr="00A5257F">
        <w:rPr>
          <w:sz w:val="28"/>
        </w:rPr>
        <w:t>покласти</w:t>
      </w:r>
      <w:proofErr w:type="spellEnd"/>
      <w:r w:rsidRPr="00A5257F">
        <w:rPr>
          <w:sz w:val="28"/>
        </w:rPr>
        <w:t xml:space="preserve"> на </w:t>
      </w:r>
      <w:proofErr w:type="spellStart"/>
      <w:r>
        <w:rPr>
          <w:sz w:val="28"/>
        </w:rPr>
        <w:t>Відділ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освіти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Сторожинецької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міської</w:t>
      </w:r>
      <w:proofErr w:type="spellEnd"/>
      <w:r>
        <w:rPr>
          <w:sz w:val="28"/>
        </w:rPr>
        <w:t xml:space="preserve"> ради </w:t>
      </w:r>
      <w:proofErr w:type="spellStart"/>
      <w:r>
        <w:rPr>
          <w:sz w:val="28"/>
        </w:rPr>
        <w:t>Чернівецького</w:t>
      </w:r>
      <w:proofErr w:type="spellEnd"/>
      <w:r>
        <w:rPr>
          <w:sz w:val="28"/>
        </w:rPr>
        <w:t xml:space="preserve"> району </w:t>
      </w:r>
      <w:proofErr w:type="spellStart"/>
      <w:r>
        <w:rPr>
          <w:sz w:val="28"/>
        </w:rPr>
        <w:t>Чернівецької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області</w:t>
      </w:r>
      <w:proofErr w:type="spellEnd"/>
      <w:r>
        <w:rPr>
          <w:sz w:val="28"/>
        </w:rPr>
        <w:t xml:space="preserve"> (Я.</w:t>
      </w:r>
      <w:proofErr w:type="gramStart"/>
      <w:r>
        <w:rPr>
          <w:sz w:val="28"/>
        </w:rPr>
        <w:t>СТР</w:t>
      </w:r>
      <w:proofErr w:type="gramEnd"/>
      <w:r>
        <w:rPr>
          <w:sz w:val="28"/>
        </w:rPr>
        <w:t>ІЛЕЦЬКИЙ).</w:t>
      </w:r>
    </w:p>
    <w:p w14:paraId="282A6B1C" w14:textId="77777777" w:rsidR="00723837" w:rsidRDefault="005833A0" w:rsidP="0008704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087048">
        <w:rPr>
          <w:rFonts w:ascii="Times New Roman" w:hAnsi="Times New Roman"/>
          <w:sz w:val="28"/>
          <w:szCs w:val="28"/>
          <w:lang w:val="uk-UA"/>
        </w:rPr>
        <w:t xml:space="preserve">3. </w:t>
      </w:r>
      <w:r w:rsidR="004F03A1"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9C467B">
        <w:rPr>
          <w:rFonts w:ascii="Times New Roman" w:hAnsi="Times New Roman"/>
          <w:sz w:val="28"/>
          <w:szCs w:val="28"/>
          <w:lang w:val="uk-UA"/>
        </w:rPr>
        <w:t>Централізован</w:t>
      </w:r>
      <w:r w:rsidR="009C467B">
        <w:rPr>
          <w:rFonts w:ascii="Times New Roman" w:hAnsi="Times New Roman"/>
          <w:sz w:val="28"/>
          <w:szCs w:val="28"/>
          <w:lang w:val="uk-UA"/>
        </w:rPr>
        <w:t>ій</w:t>
      </w:r>
      <w:r w:rsidRPr="009C467B">
        <w:rPr>
          <w:rFonts w:ascii="Times New Roman" w:hAnsi="Times New Roman"/>
          <w:sz w:val="28"/>
          <w:szCs w:val="28"/>
          <w:lang w:val="uk-UA"/>
        </w:rPr>
        <w:t xml:space="preserve"> бухгалтері</w:t>
      </w:r>
      <w:r w:rsidR="009C467B">
        <w:rPr>
          <w:rFonts w:ascii="Times New Roman" w:hAnsi="Times New Roman"/>
          <w:sz w:val="28"/>
          <w:szCs w:val="28"/>
          <w:lang w:val="uk-UA"/>
        </w:rPr>
        <w:t>ї</w:t>
      </w:r>
      <w:r w:rsidRPr="009C467B">
        <w:rPr>
          <w:rFonts w:ascii="Times New Roman" w:hAnsi="Times New Roman"/>
          <w:sz w:val="28"/>
          <w:szCs w:val="28"/>
          <w:lang w:val="uk-UA"/>
        </w:rPr>
        <w:t xml:space="preserve"> Відділу освіти </w:t>
      </w:r>
      <w:proofErr w:type="spellStart"/>
      <w:r w:rsidRPr="009C467B">
        <w:rPr>
          <w:rFonts w:ascii="Times New Roman" w:hAnsi="Times New Roman"/>
          <w:sz w:val="28"/>
          <w:szCs w:val="28"/>
          <w:lang w:val="uk-UA"/>
        </w:rPr>
        <w:t>Сторожинецької</w:t>
      </w:r>
      <w:proofErr w:type="spellEnd"/>
      <w:r w:rsidRPr="009C467B"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  <w:r w:rsidRPr="009C467B">
        <w:rPr>
          <w:rFonts w:ascii="Times New Roman" w:hAnsi="Times New Roman"/>
          <w:sz w:val="28"/>
          <w:lang w:val="uk-UA"/>
        </w:rPr>
        <w:t xml:space="preserve"> Чернівецького району Чернівецької області</w:t>
      </w:r>
      <w:r w:rsidRPr="009C467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C467B">
        <w:rPr>
          <w:rFonts w:ascii="Times New Roman" w:hAnsi="Times New Roman"/>
          <w:sz w:val="28"/>
          <w:szCs w:val="28"/>
          <w:lang w:val="uk-UA"/>
        </w:rPr>
        <w:t>(О.К</w:t>
      </w:r>
      <w:r w:rsidR="00E07AD9">
        <w:rPr>
          <w:rFonts w:ascii="Times New Roman" w:hAnsi="Times New Roman"/>
          <w:sz w:val="28"/>
          <w:szCs w:val="28"/>
          <w:lang w:val="uk-UA"/>
        </w:rPr>
        <w:t>УШНІР</w:t>
      </w:r>
      <w:r w:rsidR="009C467B"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9C467B">
        <w:rPr>
          <w:rFonts w:ascii="Times New Roman" w:hAnsi="Times New Roman"/>
          <w:sz w:val="28"/>
          <w:szCs w:val="28"/>
          <w:lang w:val="uk-UA"/>
        </w:rPr>
        <w:t xml:space="preserve">при формуванні показників бюджету передбачити кошти на реалізацію </w:t>
      </w:r>
      <w:proofErr w:type="spellStart"/>
      <w:r w:rsidRPr="00EB7884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EB7884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EB7884">
        <w:rPr>
          <w:rFonts w:ascii="Times New Roman" w:hAnsi="Times New Roman"/>
          <w:sz w:val="28"/>
          <w:szCs w:val="28"/>
        </w:rPr>
        <w:t>поданням</w:t>
      </w:r>
      <w:proofErr w:type="spellEnd"/>
      <w:r w:rsidRPr="00EB7884">
        <w:rPr>
          <w:rFonts w:ascii="Times New Roman" w:hAnsi="Times New Roman"/>
          <w:sz w:val="28"/>
          <w:szCs w:val="28"/>
        </w:rPr>
        <w:t xml:space="preserve"> головного </w:t>
      </w:r>
      <w:proofErr w:type="spellStart"/>
      <w:r w:rsidRPr="00EB7884">
        <w:rPr>
          <w:rFonts w:ascii="Times New Roman" w:hAnsi="Times New Roman"/>
          <w:sz w:val="28"/>
          <w:szCs w:val="28"/>
        </w:rPr>
        <w:t>розпорядника</w:t>
      </w:r>
      <w:proofErr w:type="spellEnd"/>
      <w:r w:rsidRPr="00EB78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7884">
        <w:rPr>
          <w:rFonts w:ascii="Times New Roman" w:hAnsi="Times New Roman"/>
          <w:sz w:val="28"/>
          <w:szCs w:val="28"/>
        </w:rPr>
        <w:t>коштів</w:t>
      </w:r>
      <w:proofErr w:type="spellEnd"/>
      <w:r w:rsidRPr="00EB788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B7884">
        <w:rPr>
          <w:rFonts w:ascii="Times New Roman" w:hAnsi="Times New Roman"/>
          <w:sz w:val="28"/>
          <w:szCs w:val="28"/>
        </w:rPr>
        <w:t>виходячи</w:t>
      </w:r>
      <w:proofErr w:type="spellEnd"/>
      <w:r w:rsidRPr="00EB7884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EB7884">
        <w:rPr>
          <w:rFonts w:ascii="Times New Roman" w:hAnsi="Times New Roman"/>
          <w:sz w:val="28"/>
          <w:szCs w:val="28"/>
        </w:rPr>
        <w:t>реальних</w:t>
      </w:r>
      <w:proofErr w:type="spellEnd"/>
      <w:r w:rsidRPr="00EB78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7884">
        <w:rPr>
          <w:rFonts w:ascii="Times New Roman" w:hAnsi="Times New Roman"/>
          <w:sz w:val="28"/>
          <w:szCs w:val="28"/>
        </w:rPr>
        <w:t>можливостей</w:t>
      </w:r>
      <w:proofErr w:type="spellEnd"/>
      <w:r w:rsidRPr="00EB7884">
        <w:rPr>
          <w:rFonts w:ascii="Times New Roman" w:hAnsi="Times New Roman"/>
          <w:sz w:val="28"/>
          <w:szCs w:val="28"/>
        </w:rPr>
        <w:t xml:space="preserve"> бюджету та </w:t>
      </w:r>
      <w:proofErr w:type="spellStart"/>
      <w:r w:rsidRPr="00EB7884">
        <w:rPr>
          <w:rFonts w:ascii="Times New Roman" w:hAnsi="Times New Roman"/>
          <w:sz w:val="28"/>
          <w:szCs w:val="28"/>
        </w:rPr>
        <w:t>його</w:t>
      </w:r>
      <w:proofErr w:type="spellEnd"/>
      <w:r w:rsidRPr="00EB78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7884">
        <w:rPr>
          <w:rFonts w:ascii="Times New Roman" w:hAnsi="Times New Roman"/>
          <w:sz w:val="28"/>
          <w:szCs w:val="28"/>
        </w:rPr>
        <w:t>пріоритетів</w:t>
      </w:r>
      <w:proofErr w:type="spellEnd"/>
      <w:r w:rsidRPr="00EB7884">
        <w:rPr>
          <w:rFonts w:ascii="Times New Roman" w:hAnsi="Times New Roman"/>
          <w:sz w:val="28"/>
          <w:szCs w:val="28"/>
        </w:rPr>
        <w:t xml:space="preserve"> при </w:t>
      </w:r>
      <w:proofErr w:type="spellStart"/>
      <w:r w:rsidRPr="00EB7884">
        <w:rPr>
          <w:rFonts w:ascii="Times New Roman" w:hAnsi="Times New Roman"/>
          <w:sz w:val="28"/>
          <w:szCs w:val="28"/>
        </w:rPr>
        <w:t>формуванні</w:t>
      </w:r>
      <w:proofErr w:type="spellEnd"/>
      <w:r w:rsidRPr="00EB788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B7884">
        <w:rPr>
          <w:rFonts w:ascii="Times New Roman" w:hAnsi="Times New Roman"/>
          <w:sz w:val="28"/>
          <w:szCs w:val="28"/>
        </w:rPr>
        <w:t>внесенні</w:t>
      </w:r>
      <w:proofErr w:type="spellEnd"/>
      <w:r w:rsidRPr="00EB78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7884">
        <w:rPr>
          <w:rFonts w:ascii="Times New Roman" w:hAnsi="Times New Roman"/>
          <w:sz w:val="28"/>
          <w:szCs w:val="28"/>
        </w:rPr>
        <w:t>змін</w:t>
      </w:r>
      <w:proofErr w:type="spellEnd"/>
      <w:r w:rsidRPr="00EB7884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EB7884">
        <w:rPr>
          <w:rFonts w:ascii="Times New Roman" w:hAnsi="Times New Roman"/>
          <w:sz w:val="28"/>
          <w:szCs w:val="28"/>
        </w:rPr>
        <w:t>міського</w:t>
      </w:r>
      <w:proofErr w:type="spellEnd"/>
      <w:r w:rsidRPr="00EB7884">
        <w:rPr>
          <w:rFonts w:ascii="Times New Roman" w:hAnsi="Times New Roman"/>
          <w:sz w:val="28"/>
          <w:szCs w:val="28"/>
        </w:rPr>
        <w:t xml:space="preserve"> бюджету.</w:t>
      </w:r>
      <w:r w:rsidR="00BD1EFF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105DA1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</w:p>
    <w:p w14:paraId="2A61F016" w14:textId="4A793D1D" w:rsidR="00BC055E" w:rsidRDefault="00105DA1" w:rsidP="000023B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4.</w:t>
      </w:r>
      <w:r w:rsidR="00BD1EFF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F80400">
        <w:rPr>
          <w:rFonts w:ascii="Times New Roman" w:hAnsi="Times New Roman"/>
          <w:sz w:val="28"/>
          <w:szCs w:val="28"/>
          <w:lang w:val="uk-UA"/>
        </w:rPr>
        <w:t xml:space="preserve">Сума фінансування на відповідний бюджетний період визначається рішенням сесії </w:t>
      </w:r>
      <w:proofErr w:type="spellStart"/>
      <w:r w:rsidR="00BC055E">
        <w:rPr>
          <w:rFonts w:ascii="Times New Roman" w:hAnsi="Times New Roman"/>
          <w:sz w:val="28"/>
          <w:szCs w:val="28"/>
          <w:lang w:val="uk-UA"/>
        </w:rPr>
        <w:t>Сторожинецької</w:t>
      </w:r>
      <w:proofErr w:type="spellEnd"/>
      <w:r w:rsidR="00BC055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80400">
        <w:rPr>
          <w:rFonts w:ascii="Times New Roman" w:hAnsi="Times New Roman"/>
          <w:sz w:val="28"/>
          <w:szCs w:val="28"/>
          <w:lang w:val="uk-UA"/>
        </w:rPr>
        <w:t>міської ради, виходячи із наявних бюджетних можливостей.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BD1EFF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BB39D5" w:rsidRPr="00BB39D5">
        <w:rPr>
          <w:rFonts w:ascii="Times New Roman" w:hAnsi="Times New Roman"/>
          <w:sz w:val="28"/>
          <w:szCs w:val="28"/>
          <w:lang w:val="uk-UA"/>
        </w:rPr>
        <w:t xml:space="preserve">                                      </w:t>
      </w:r>
    </w:p>
    <w:p w14:paraId="39DCF947" w14:textId="14829943" w:rsidR="001A46DC" w:rsidRPr="004511C8" w:rsidRDefault="001A46DC" w:rsidP="001A46D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0222A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5. Відділу документообігу та контролю (М.БАЛАНЮК) забезпечити оприлюднення рішення на офіційному веб-сайті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Сторожинецької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міської ради Чернівецького району Чернівецької області.</w:t>
      </w:r>
    </w:p>
    <w:p w14:paraId="1B9E1286" w14:textId="77777777" w:rsidR="00705EF9" w:rsidRDefault="00D0306D" w:rsidP="00705EF9">
      <w:pPr>
        <w:pStyle w:val="a3"/>
        <w:tabs>
          <w:tab w:val="left" w:pos="426"/>
        </w:tabs>
        <w:ind w:left="1065"/>
        <w:jc w:val="right"/>
        <w:rPr>
          <w:lang w:val="uk-UA"/>
        </w:rPr>
      </w:pPr>
      <w:r>
        <w:rPr>
          <w:lang w:val="uk-UA"/>
        </w:rPr>
        <w:lastRenderedPageBreak/>
        <w:t xml:space="preserve">продовження рішення </w:t>
      </w:r>
      <w:r>
        <w:rPr>
          <w:lang w:val="en-US"/>
        </w:rPr>
        <w:t>LI</w:t>
      </w:r>
      <w:r w:rsidR="007902B2">
        <w:rPr>
          <w:lang w:val="en-US"/>
        </w:rPr>
        <w:t>V</w:t>
      </w:r>
      <w:r>
        <w:rPr>
          <w:lang w:val="uk-UA"/>
        </w:rPr>
        <w:t xml:space="preserve"> позачергової сесії</w:t>
      </w:r>
      <w:r w:rsidR="00705EF9">
        <w:rPr>
          <w:lang w:val="uk-UA"/>
        </w:rPr>
        <w:t xml:space="preserve"> </w:t>
      </w:r>
      <w:proofErr w:type="spellStart"/>
      <w:r>
        <w:rPr>
          <w:lang w:val="uk-UA"/>
        </w:rPr>
        <w:t>Сторожинецької</w:t>
      </w:r>
      <w:proofErr w:type="spellEnd"/>
      <w:r>
        <w:rPr>
          <w:lang w:val="uk-UA"/>
        </w:rPr>
        <w:t xml:space="preserve"> міської ради </w:t>
      </w:r>
    </w:p>
    <w:p w14:paraId="394A9991" w14:textId="7FA88E23" w:rsidR="00D0306D" w:rsidRDefault="00D0306D" w:rsidP="00705EF9">
      <w:pPr>
        <w:pStyle w:val="a3"/>
        <w:tabs>
          <w:tab w:val="left" w:pos="426"/>
        </w:tabs>
        <w:ind w:left="1065"/>
        <w:jc w:val="right"/>
        <w:rPr>
          <w:lang w:val="uk-UA"/>
        </w:rPr>
      </w:pPr>
      <w:r>
        <w:rPr>
          <w:lang w:val="en-US"/>
        </w:rPr>
        <w:t>VIII</w:t>
      </w:r>
      <w:r>
        <w:rPr>
          <w:lang w:val="uk-UA"/>
        </w:rPr>
        <w:t xml:space="preserve"> скликання</w:t>
      </w:r>
      <w:r w:rsidR="00705EF9">
        <w:rPr>
          <w:lang w:val="uk-UA"/>
        </w:rPr>
        <w:t xml:space="preserve"> </w:t>
      </w:r>
      <w:proofErr w:type="gramStart"/>
      <w:r w:rsidRPr="00CA4F03">
        <w:rPr>
          <w:lang w:val="uk-UA"/>
        </w:rPr>
        <w:t xml:space="preserve">від  </w:t>
      </w:r>
      <w:r w:rsidR="00F633A2">
        <w:rPr>
          <w:lang w:val="uk-UA"/>
        </w:rPr>
        <w:t>19</w:t>
      </w:r>
      <w:r w:rsidRPr="00CA4F03">
        <w:rPr>
          <w:lang w:val="uk-UA"/>
        </w:rPr>
        <w:t>.</w:t>
      </w:r>
      <w:r>
        <w:rPr>
          <w:lang w:val="uk-UA"/>
        </w:rPr>
        <w:t>1</w:t>
      </w:r>
      <w:r w:rsidR="000510C0">
        <w:rPr>
          <w:lang w:val="uk-UA"/>
        </w:rPr>
        <w:t>2</w:t>
      </w:r>
      <w:r w:rsidRPr="00CA4F03">
        <w:rPr>
          <w:lang w:val="uk-UA"/>
        </w:rPr>
        <w:t>.2025</w:t>
      </w:r>
      <w:proofErr w:type="gramEnd"/>
      <w:r w:rsidRPr="00CA4F03">
        <w:rPr>
          <w:lang w:val="uk-UA"/>
        </w:rPr>
        <w:t xml:space="preserve"> року №    -  5</w:t>
      </w:r>
      <w:r w:rsidR="007902B2" w:rsidRPr="00F633A2">
        <w:rPr>
          <w:lang w:val="uk-UA"/>
        </w:rPr>
        <w:t>4</w:t>
      </w:r>
      <w:r w:rsidRPr="00CA4F03">
        <w:rPr>
          <w:lang w:val="uk-UA"/>
        </w:rPr>
        <w:t xml:space="preserve"> /2025</w:t>
      </w:r>
    </w:p>
    <w:p w14:paraId="129569EC" w14:textId="7DF20F70" w:rsidR="0060392B" w:rsidRPr="0060392B" w:rsidRDefault="0060392B" w:rsidP="00D0306D">
      <w:pPr>
        <w:pStyle w:val="a3"/>
        <w:tabs>
          <w:tab w:val="left" w:pos="426"/>
        </w:tabs>
        <w:jc w:val="both"/>
        <w:rPr>
          <w:sz w:val="28"/>
          <w:szCs w:val="28"/>
          <w:lang w:val="uk-UA"/>
        </w:rPr>
      </w:pPr>
    </w:p>
    <w:p w14:paraId="5B7820B1" w14:textId="77777777" w:rsidR="00566013" w:rsidRDefault="00566013" w:rsidP="00566013">
      <w:pPr>
        <w:pStyle w:val="a3"/>
        <w:tabs>
          <w:tab w:val="left" w:pos="42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6. Дане рішення набуває чинності з моменту оприлюднення.</w:t>
      </w:r>
    </w:p>
    <w:p w14:paraId="2A8B13B3" w14:textId="3123EEF2" w:rsidR="00B437DF" w:rsidRPr="002A3CD3" w:rsidRDefault="00566013" w:rsidP="002A3CD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05EF9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B437DF" w:rsidRPr="00705E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05E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5AA0" w:rsidRPr="00705EF9">
        <w:rPr>
          <w:rFonts w:ascii="Times New Roman" w:hAnsi="Times New Roman"/>
          <w:sz w:val="28"/>
          <w:szCs w:val="28"/>
          <w:lang w:val="uk-UA"/>
        </w:rPr>
        <w:t>7.</w:t>
      </w:r>
      <w:r w:rsidR="00BC055E" w:rsidRPr="00705E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05EF9">
        <w:rPr>
          <w:rFonts w:ascii="Times New Roman" w:hAnsi="Times New Roman"/>
          <w:sz w:val="28"/>
          <w:szCs w:val="28"/>
          <w:lang w:val="uk-UA"/>
        </w:rPr>
        <w:t>Організацію</w:t>
      </w:r>
      <w:r w:rsidRPr="00D564EE">
        <w:rPr>
          <w:rFonts w:ascii="Times New Roman" w:hAnsi="Times New Roman"/>
          <w:sz w:val="28"/>
          <w:szCs w:val="28"/>
          <w:lang w:val="uk-UA"/>
        </w:rPr>
        <w:t xml:space="preserve"> виконання</w:t>
      </w:r>
      <w:r w:rsidRPr="00966F0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564EE">
        <w:rPr>
          <w:rFonts w:ascii="Times New Roman" w:hAnsi="Times New Roman"/>
          <w:sz w:val="28"/>
          <w:szCs w:val="28"/>
          <w:lang w:val="uk-UA"/>
        </w:rPr>
        <w:t xml:space="preserve">даного рішення покласти на </w:t>
      </w:r>
      <w:r w:rsidR="00883263" w:rsidRPr="00883263">
        <w:rPr>
          <w:rFonts w:ascii="Times New Roman" w:hAnsi="Times New Roman"/>
          <w:sz w:val="28"/>
          <w:szCs w:val="28"/>
          <w:lang w:val="uk-UA"/>
        </w:rPr>
        <w:t xml:space="preserve">начальника Відділу освіти </w:t>
      </w:r>
      <w:proofErr w:type="spellStart"/>
      <w:r w:rsidR="00883263" w:rsidRPr="00883263">
        <w:rPr>
          <w:rFonts w:ascii="Times New Roman" w:hAnsi="Times New Roman"/>
          <w:sz w:val="28"/>
          <w:szCs w:val="28"/>
          <w:lang w:val="uk-UA"/>
        </w:rPr>
        <w:t>Сторожинецької</w:t>
      </w:r>
      <w:proofErr w:type="spellEnd"/>
      <w:r w:rsidR="00883263" w:rsidRPr="00883263"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  <w:r w:rsidR="00883263">
        <w:rPr>
          <w:szCs w:val="28"/>
          <w:lang w:val="uk-UA"/>
        </w:rPr>
        <w:t xml:space="preserve"> </w:t>
      </w:r>
      <w:r w:rsidRPr="00D564EE">
        <w:rPr>
          <w:rFonts w:ascii="Times New Roman" w:hAnsi="Times New Roman"/>
          <w:sz w:val="28"/>
          <w:szCs w:val="28"/>
          <w:lang w:val="uk-UA"/>
        </w:rPr>
        <w:t>Я. СТРІЛЕЦЬКОГО.</w:t>
      </w:r>
    </w:p>
    <w:p w14:paraId="347F74FF" w14:textId="77777777" w:rsidR="00BB39D5" w:rsidRPr="00F22447" w:rsidRDefault="00B93830" w:rsidP="00B938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B437DF">
        <w:rPr>
          <w:rFonts w:ascii="Times New Roman" w:hAnsi="Times New Roman"/>
          <w:sz w:val="28"/>
          <w:szCs w:val="28"/>
          <w:lang w:val="uk-UA"/>
        </w:rPr>
        <w:t>8</w:t>
      </w:r>
      <w:r w:rsidR="00BB39D5" w:rsidRPr="00BB39D5">
        <w:rPr>
          <w:rFonts w:ascii="Times New Roman" w:hAnsi="Times New Roman"/>
          <w:sz w:val="28"/>
          <w:szCs w:val="28"/>
        </w:rPr>
        <w:t>.</w:t>
      </w:r>
      <w:r w:rsidR="00BD1EF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B39D5" w:rsidRPr="00AD2D7E">
        <w:rPr>
          <w:rFonts w:ascii="Times New Roman" w:hAnsi="Times New Roman"/>
          <w:sz w:val="28"/>
          <w:szCs w:val="28"/>
          <w:lang w:val="uk-UA"/>
        </w:rPr>
        <w:t>Контроль за виконанням р</w:t>
      </w:r>
      <w:r w:rsidR="00BB39D5">
        <w:rPr>
          <w:rFonts w:ascii="Times New Roman" w:hAnsi="Times New Roman"/>
          <w:sz w:val="28"/>
          <w:szCs w:val="28"/>
          <w:lang w:val="uk-UA"/>
        </w:rPr>
        <w:t xml:space="preserve">ішення покласти на першого заступника міського голови  Ігоря БЕЛЕНЧУКА </w:t>
      </w:r>
      <w:r w:rsidR="00BB39D5" w:rsidRPr="00AD2D7E">
        <w:rPr>
          <w:rFonts w:ascii="Times New Roman" w:hAnsi="Times New Roman"/>
          <w:sz w:val="28"/>
          <w:szCs w:val="28"/>
          <w:lang w:val="uk-UA"/>
        </w:rPr>
        <w:t>та постійну комісію з питань освіти</w:t>
      </w:r>
      <w:r w:rsidR="00BB39D5">
        <w:rPr>
          <w:rFonts w:ascii="Times New Roman" w:hAnsi="Times New Roman"/>
          <w:sz w:val="28"/>
          <w:szCs w:val="28"/>
          <w:lang w:val="uk-UA"/>
        </w:rPr>
        <w:t xml:space="preserve"> та науки</w:t>
      </w:r>
      <w:r w:rsidR="00BB39D5" w:rsidRPr="00AD2D7E">
        <w:rPr>
          <w:rFonts w:ascii="Times New Roman" w:hAnsi="Times New Roman"/>
          <w:sz w:val="28"/>
          <w:szCs w:val="28"/>
          <w:lang w:val="uk-UA"/>
        </w:rPr>
        <w:t>,</w:t>
      </w:r>
      <w:r w:rsidR="00BB39D5">
        <w:rPr>
          <w:rFonts w:ascii="Times New Roman" w:hAnsi="Times New Roman"/>
          <w:sz w:val="28"/>
          <w:szCs w:val="28"/>
          <w:lang w:val="uk-UA"/>
        </w:rPr>
        <w:t xml:space="preserve"> культури, фізкультури та спорту (В.БОЖЕСКУЛ)</w:t>
      </w:r>
      <w:r w:rsidR="00BB39D5" w:rsidRPr="00AD2D7E">
        <w:rPr>
          <w:rFonts w:ascii="Times New Roman" w:hAnsi="Times New Roman"/>
          <w:sz w:val="28"/>
          <w:szCs w:val="28"/>
          <w:lang w:val="uk-UA"/>
        </w:rPr>
        <w:t>.</w:t>
      </w:r>
    </w:p>
    <w:p w14:paraId="18B8329B" w14:textId="77777777" w:rsidR="00BB39D5" w:rsidRPr="00E311C5" w:rsidRDefault="00BB39D5" w:rsidP="00BB39D5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D7A2139" w14:textId="3B2CFF32" w:rsidR="001D3C4B" w:rsidRPr="00E311C5" w:rsidRDefault="00BB39D5" w:rsidP="00BB39D5">
      <w:p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E23604">
        <w:rPr>
          <w:rFonts w:ascii="Times New Roman" w:hAnsi="Times New Roman"/>
          <w:b/>
          <w:sz w:val="28"/>
          <w:szCs w:val="28"/>
        </w:rPr>
        <w:t>Сторожинецький</w:t>
      </w:r>
      <w:proofErr w:type="spellEnd"/>
      <w:r w:rsidRPr="00E2360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23604">
        <w:rPr>
          <w:rFonts w:ascii="Times New Roman" w:hAnsi="Times New Roman"/>
          <w:b/>
          <w:sz w:val="28"/>
          <w:szCs w:val="28"/>
        </w:rPr>
        <w:t>міський</w:t>
      </w:r>
      <w:proofErr w:type="spellEnd"/>
      <w:r w:rsidRPr="00E23604">
        <w:rPr>
          <w:rFonts w:ascii="Times New Roman" w:hAnsi="Times New Roman"/>
          <w:b/>
          <w:sz w:val="28"/>
          <w:szCs w:val="28"/>
        </w:rPr>
        <w:t xml:space="preserve"> голова          </w:t>
      </w:r>
      <w:r w:rsidRPr="00E23604">
        <w:rPr>
          <w:rFonts w:ascii="Times New Roman" w:hAnsi="Times New Roman"/>
          <w:b/>
          <w:sz w:val="28"/>
          <w:szCs w:val="28"/>
          <w:lang w:val="uk-UA"/>
        </w:rPr>
        <w:t xml:space="preserve">     </w:t>
      </w:r>
      <w:r>
        <w:rPr>
          <w:rFonts w:ascii="Times New Roman" w:hAnsi="Times New Roman"/>
          <w:b/>
          <w:sz w:val="28"/>
          <w:szCs w:val="28"/>
        </w:rPr>
        <w:t xml:space="preserve">    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Ігор МАТЕЙЧУК</w:t>
      </w:r>
    </w:p>
    <w:p w14:paraId="01597B67" w14:textId="77777777" w:rsidR="001D3C4B" w:rsidRDefault="001D3C4B" w:rsidP="00ED29F8">
      <w:pPr>
        <w:pStyle w:val="11"/>
        <w:ind w:left="504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A1E5C25" w14:textId="77777777" w:rsidR="00294635" w:rsidRPr="00BE7D28" w:rsidRDefault="00294635" w:rsidP="00294635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</w:rPr>
      </w:pPr>
      <w:proofErr w:type="spellStart"/>
      <w:r w:rsidRPr="00BE7D28">
        <w:rPr>
          <w:rFonts w:ascii="Times New Roman" w:hAnsi="Times New Roman"/>
          <w:kern w:val="3"/>
          <w:sz w:val="28"/>
          <w:szCs w:val="28"/>
        </w:rPr>
        <w:t>Виконавець</w:t>
      </w:r>
      <w:proofErr w:type="spellEnd"/>
      <w:r w:rsidRPr="00BE7D28">
        <w:rPr>
          <w:rFonts w:ascii="Times New Roman" w:hAnsi="Times New Roman"/>
          <w:kern w:val="3"/>
          <w:sz w:val="28"/>
          <w:szCs w:val="28"/>
        </w:rPr>
        <w:t>:</w:t>
      </w:r>
    </w:p>
    <w:p w14:paraId="09C1CBBD" w14:textId="2E026D4C" w:rsidR="00294635" w:rsidRPr="00BE7D28" w:rsidRDefault="00294635" w:rsidP="00294635">
      <w:pPr>
        <w:tabs>
          <w:tab w:val="left" w:pos="5201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</w:rPr>
      </w:pPr>
      <w:r w:rsidRPr="00BE7D28">
        <w:rPr>
          <w:rFonts w:ascii="Times New Roman" w:hAnsi="Times New Roman"/>
          <w:kern w:val="3"/>
          <w:sz w:val="28"/>
          <w:szCs w:val="28"/>
        </w:rPr>
        <w:t xml:space="preserve">Начальник </w:t>
      </w:r>
      <w:proofErr w:type="spellStart"/>
      <w:r w:rsidRPr="00BE7D28">
        <w:rPr>
          <w:rFonts w:ascii="Times New Roman" w:hAnsi="Times New Roman"/>
          <w:kern w:val="3"/>
          <w:sz w:val="28"/>
          <w:szCs w:val="28"/>
        </w:rPr>
        <w:t>Відділу</w:t>
      </w:r>
      <w:proofErr w:type="spellEnd"/>
      <w:r w:rsidRPr="00BE7D28">
        <w:rPr>
          <w:rFonts w:ascii="Times New Roman" w:hAnsi="Times New Roman"/>
          <w:kern w:val="3"/>
          <w:sz w:val="28"/>
          <w:szCs w:val="28"/>
        </w:rPr>
        <w:t xml:space="preserve"> </w:t>
      </w:r>
      <w:proofErr w:type="spellStart"/>
      <w:r w:rsidRPr="00BE7D28">
        <w:rPr>
          <w:rFonts w:ascii="Times New Roman" w:hAnsi="Times New Roman"/>
          <w:kern w:val="3"/>
          <w:sz w:val="28"/>
          <w:szCs w:val="28"/>
        </w:rPr>
        <w:t>освіти</w:t>
      </w:r>
      <w:proofErr w:type="spellEnd"/>
      <w:r w:rsidRPr="00BE7D28">
        <w:rPr>
          <w:rFonts w:ascii="Times New Roman" w:hAnsi="Times New Roman"/>
          <w:kern w:val="3"/>
          <w:sz w:val="28"/>
          <w:szCs w:val="28"/>
        </w:rPr>
        <w:t xml:space="preserve">                                        </w:t>
      </w:r>
      <w:r w:rsidR="004463EC">
        <w:rPr>
          <w:rFonts w:ascii="Times New Roman" w:hAnsi="Times New Roman"/>
          <w:kern w:val="3"/>
          <w:sz w:val="28"/>
          <w:szCs w:val="28"/>
          <w:lang w:val="uk-UA"/>
        </w:rPr>
        <w:t xml:space="preserve"> </w:t>
      </w:r>
      <w:r w:rsidRPr="00BE7D28">
        <w:rPr>
          <w:rFonts w:ascii="Times New Roman" w:hAnsi="Times New Roman"/>
          <w:kern w:val="3"/>
          <w:sz w:val="28"/>
          <w:szCs w:val="28"/>
        </w:rPr>
        <w:t xml:space="preserve"> </w:t>
      </w:r>
      <w:r>
        <w:rPr>
          <w:rFonts w:ascii="Times New Roman" w:hAnsi="Times New Roman"/>
          <w:kern w:val="3"/>
          <w:sz w:val="28"/>
          <w:szCs w:val="28"/>
        </w:rPr>
        <w:t xml:space="preserve">  </w:t>
      </w:r>
      <w:r w:rsidRPr="00BE7D28">
        <w:rPr>
          <w:rFonts w:ascii="Times New Roman" w:hAnsi="Times New Roman"/>
          <w:kern w:val="3"/>
          <w:sz w:val="28"/>
          <w:szCs w:val="28"/>
        </w:rPr>
        <w:t xml:space="preserve">Ярослав </w:t>
      </w:r>
      <w:proofErr w:type="gramStart"/>
      <w:r w:rsidRPr="00BE7D28">
        <w:rPr>
          <w:rFonts w:ascii="Times New Roman" w:hAnsi="Times New Roman"/>
          <w:kern w:val="3"/>
          <w:sz w:val="28"/>
          <w:szCs w:val="28"/>
        </w:rPr>
        <w:t>СТР</w:t>
      </w:r>
      <w:proofErr w:type="gramEnd"/>
      <w:r w:rsidRPr="00BE7D28">
        <w:rPr>
          <w:rFonts w:ascii="Times New Roman" w:hAnsi="Times New Roman"/>
          <w:kern w:val="3"/>
          <w:sz w:val="28"/>
          <w:szCs w:val="28"/>
        </w:rPr>
        <w:t>ІЛЕЦЬКИЙ</w:t>
      </w:r>
    </w:p>
    <w:p w14:paraId="6AB1D265" w14:textId="77777777" w:rsidR="00294635" w:rsidRPr="00BE7D28" w:rsidRDefault="00294635" w:rsidP="00294635">
      <w:pPr>
        <w:tabs>
          <w:tab w:val="left" w:pos="1271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</w:rPr>
      </w:pPr>
      <w:r w:rsidRPr="00BE7D28">
        <w:rPr>
          <w:rFonts w:ascii="Times New Roman" w:hAnsi="Times New Roman"/>
          <w:kern w:val="3"/>
          <w:sz w:val="28"/>
          <w:szCs w:val="28"/>
        </w:rPr>
        <w:tab/>
      </w:r>
    </w:p>
    <w:p w14:paraId="42E16A7F" w14:textId="77777777" w:rsidR="00294635" w:rsidRPr="00BE7D28" w:rsidRDefault="00294635" w:rsidP="00294635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</w:rPr>
      </w:pPr>
      <w:proofErr w:type="spellStart"/>
      <w:r w:rsidRPr="00BE7D28">
        <w:rPr>
          <w:rFonts w:ascii="Times New Roman" w:hAnsi="Times New Roman"/>
          <w:kern w:val="3"/>
          <w:sz w:val="28"/>
          <w:szCs w:val="28"/>
        </w:rPr>
        <w:t>Погоджено</w:t>
      </w:r>
      <w:proofErr w:type="spellEnd"/>
      <w:r w:rsidRPr="00BE7D28">
        <w:rPr>
          <w:rFonts w:ascii="Times New Roman" w:hAnsi="Times New Roman"/>
          <w:kern w:val="3"/>
          <w:sz w:val="28"/>
          <w:szCs w:val="28"/>
        </w:rPr>
        <w:t>:</w:t>
      </w:r>
    </w:p>
    <w:p w14:paraId="5CBF6300" w14:textId="74EEAC73" w:rsidR="00294635" w:rsidRPr="00BE7D28" w:rsidRDefault="00294635" w:rsidP="00294635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4"/>
        </w:rPr>
      </w:pPr>
      <w:proofErr w:type="spellStart"/>
      <w:r w:rsidRPr="00BE7D28">
        <w:rPr>
          <w:rFonts w:ascii="Times New Roman" w:hAnsi="Times New Roman"/>
          <w:kern w:val="3"/>
          <w:sz w:val="28"/>
          <w:szCs w:val="24"/>
        </w:rPr>
        <w:t>Секретар</w:t>
      </w:r>
      <w:proofErr w:type="spellEnd"/>
      <w:r w:rsidR="00C33803">
        <w:rPr>
          <w:rFonts w:ascii="Times New Roman" w:hAnsi="Times New Roman"/>
          <w:kern w:val="3"/>
          <w:sz w:val="28"/>
          <w:szCs w:val="24"/>
          <w:lang w:val="uk-UA"/>
        </w:rPr>
        <w:t xml:space="preserve"> </w:t>
      </w:r>
      <w:proofErr w:type="spellStart"/>
      <w:r w:rsidR="00C33803">
        <w:rPr>
          <w:rFonts w:ascii="Times New Roman" w:hAnsi="Times New Roman"/>
          <w:kern w:val="3"/>
          <w:sz w:val="28"/>
          <w:szCs w:val="24"/>
          <w:lang w:val="uk-UA"/>
        </w:rPr>
        <w:t>Сторожинецької</w:t>
      </w:r>
      <w:proofErr w:type="spellEnd"/>
      <w:r w:rsidR="00C33803">
        <w:rPr>
          <w:rFonts w:ascii="Times New Roman" w:hAnsi="Times New Roman"/>
          <w:kern w:val="3"/>
          <w:sz w:val="28"/>
          <w:szCs w:val="24"/>
          <w:lang w:val="uk-UA"/>
        </w:rPr>
        <w:t xml:space="preserve"> </w:t>
      </w:r>
      <w:r w:rsidRPr="00BE7D28">
        <w:rPr>
          <w:rFonts w:ascii="Times New Roman" w:hAnsi="Times New Roman"/>
          <w:kern w:val="3"/>
          <w:sz w:val="28"/>
          <w:szCs w:val="24"/>
        </w:rPr>
        <w:t xml:space="preserve"> </w:t>
      </w:r>
      <w:proofErr w:type="spellStart"/>
      <w:r w:rsidRPr="00BE7D28">
        <w:rPr>
          <w:rFonts w:ascii="Times New Roman" w:hAnsi="Times New Roman"/>
          <w:kern w:val="3"/>
          <w:sz w:val="28"/>
          <w:szCs w:val="24"/>
        </w:rPr>
        <w:t>міської</w:t>
      </w:r>
      <w:proofErr w:type="spellEnd"/>
      <w:r w:rsidRPr="00BE7D28">
        <w:rPr>
          <w:rFonts w:ascii="Times New Roman" w:hAnsi="Times New Roman"/>
          <w:kern w:val="3"/>
          <w:sz w:val="28"/>
          <w:szCs w:val="24"/>
        </w:rPr>
        <w:t xml:space="preserve"> ради                  </w:t>
      </w:r>
      <w:r>
        <w:rPr>
          <w:rFonts w:ascii="Times New Roman" w:hAnsi="Times New Roman"/>
          <w:kern w:val="3"/>
          <w:sz w:val="28"/>
          <w:szCs w:val="24"/>
        </w:rPr>
        <w:t xml:space="preserve">  </w:t>
      </w:r>
      <w:r w:rsidR="004463EC">
        <w:rPr>
          <w:rFonts w:ascii="Times New Roman" w:hAnsi="Times New Roman"/>
          <w:kern w:val="3"/>
          <w:sz w:val="28"/>
          <w:szCs w:val="24"/>
          <w:lang w:val="uk-UA"/>
        </w:rPr>
        <w:t xml:space="preserve"> </w:t>
      </w:r>
      <w:proofErr w:type="spellStart"/>
      <w:r w:rsidRPr="00BE7D28">
        <w:rPr>
          <w:rFonts w:ascii="Times New Roman" w:hAnsi="Times New Roman"/>
          <w:kern w:val="3"/>
          <w:sz w:val="28"/>
          <w:szCs w:val="24"/>
        </w:rPr>
        <w:t>Дмитро</w:t>
      </w:r>
      <w:proofErr w:type="spellEnd"/>
      <w:r w:rsidRPr="00BE7D28">
        <w:rPr>
          <w:rFonts w:ascii="Times New Roman" w:hAnsi="Times New Roman"/>
          <w:kern w:val="3"/>
          <w:sz w:val="28"/>
          <w:szCs w:val="24"/>
        </w:rPr>
        <w:t xml:space="preserve"> БОЙЧУК</w:t>
      </w:r>
    </w:p>
    <w:p w14:paraId="3545E12D" w14:textId="77777777" w:rsidR="00294635" w:rsidRPr="00BE7D28" w:rsidRDefault="00294635" w:rsidP="00294635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</w:rPr>
      </w:pPr>
    </w:p>
    <w:p w14:paraId="54DC3D95" w14:textId="035A9D76" w:rsidR="00294635" w:rsidRPr="00BE7D28" w:rsidRDefault="00294635" w:rsidP="00294635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</w:rPr>
      </w:pPr>
      <w:r w:rsidRPr="00BE7D28">
        <w:rPr>
          <w:rFonts w:ascii="Times New Roman" w:hAnsi="Times New Roman"/>
          <w:kern w:val="3"/>
          <w:sz w:val="28"/>
          <w:szCs w:val="28"/>
        </w:rPr>
        <w:t xml:space="preserve">Перший заступник </w:t>
      </w:r>
      <w:proofErr w:type="spellStart"/>
      <w:proofErr w:type="gramStart"/>
      <w:r w:rsidRPr="00BE7D28">
        <w:rPr>
          <w:rFonts w:ascii="Times New Roman" w:hAnsi="Times New Roman"/>
          <w:kern w:val="3"/>
          <w:sz w:val="28"/>
          <w:szCs w:val="28"/>
        </w:rPr>
        <w:t>м</w:t>
      </w:r>
      <w:proofErr w:type="gramEnd"/>
      <w:r w:rsidRPr="00BE7D28">
        <w:rPr>
          <w:rFonts w:ascii="Times New Roman" w:hAnsi="Times New Roman"/>
          <w:kern w:val="3"/>
          <w:sz w:val="28"/>
          <w:szCs w:val="28"/>
        </w:rPr>
        <w:t>іського</w:t>
      </w:r>
      <w:proofErr w:type="spellEnd"/>
      <w:r w:rsidRPr="00BE7D28">
        <w:rPr>
          <w:rFonts w:ascii="Times New Roman" w:hAnsi="Times New Roman"/>
          <w:kern w:val="3"/>
          <w:sz w:val="28"/>
          <w:szCs w:val="28"/>
        </w:rPr>
        <w:t xml:space="preserve"> </w:t>
      </w:r>
      <w:proofErr w:type="spellStart"/>
      <w:r w:rsidRPr="00BE7D28">
        <w:rPr>
          <w:rFonts w:ascii="Times New Roman" w:hAnsi="Times New Roman"/>
          <w:kern w:val="3"/>
          <w:sz w:val="28"/>
          <w:szCs w:val="28"/>
        </w:rPr>
        <w:t>голови</w:t>
      </w:r>
      <w:proofErr w:type="spellEnd"/>
      <w:r w:rsidRPr="00BE7D28">
        <w:rPr>
          <w:rFonts w:ascii="Times New Roman" w:hAnsi="Times New Roman"/>
          <w:kern w:val="3"/>
          <w:sz w:val="28"/>
          <w:szCs w:val="28"/>
        </w:rPr>
        <w:t xml:space="preserve">                         </w:t>
      </w:r>
      <w:r>
        <w:rPr>
          <w:rFonts w:ascii="Times New Roman" w:hAnsi="Times New Roman"/>
          <w:kern w:val="3"/>
          <w:sz w:val="28"/>
          <w:szCs w:val="28"/>
        </w:rPr>
        <w:t xml:space="preserve"> </w:t>
      </w:r>
      <w:r w:rsidR="004463EC">
        <w:rPr>
          <w:rFonts w:ascii="Times New Roman" w:hAnsi="Times New Roman"/>
          <w:kern w:val="3"/>
          <w:sz w:val="28"/>
          <w:szCs w:val="28"/>
          <w:lang w:val="uk-UA"/>
        </w:rPr>
        <w:t xml:space="preserve">  </w:t>
      </w:r>
      <w:r w:rsidRPr="00BE7D28">
        <w:rPr>
          <w:rFonts w:ascii="Times New Roman" w:hAnsi="Times New Roman"/>
          <w:kern w:val="3"/>
          <w:sz w:val="28"/>
          <w:szCs w:val="28"/>
        </w:rPr>
        <w:t xml:space="preserve"> </w:t>
      </w:r>
      <w:proofErr w:type="spellStart"/>
      <w:r w:rsidRPr="00BE7D28">
        <w:rPr>
          <w:rFonts w:ascii="Times New Roman" w:hAnsi="Times New Roman"/>
          <w:kern w:val="3"/>
          <w:sz w:val="28"/>
          <w:szCs w:val="28"/>
        </w:rPr>
        <w:t>Ігор</w:t>
      </w:r>
      <w:proofErr w:type="spellEnd"/>
      <w:r w:rsidRPr="00BE7D28">
        <w:rPr>
          <w:rFonts w:ascii="Times New Roman" w:hAnsi="Times New Roman"/>
          <w:kern w:val="3"/>
          <w:sz w:val="28"/>
          <w:szCs w:val="28"/>
        </w:rPr>
        <w:t xml:space="preserve">  БЕЛЕНЧУК</w:t>
      </w:r>
    </w:p>
    <w:p w14:paraId="20336CD9" w14:textId="77777777" w:rsidR="00294635" w:rsidRPr="00BE7D28" w:rsidRDefault="00294635" w:rsidP="00294635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</w:rPr>
      </w:pPr>
      <w:r>
        <w:rPr>
          <w:rFonts w:ascii="Times New Roman" w:hAnsi="Times New Roman"/>
          <w:kern w:val="3"/>
          <w:sz w:val="28"/>
          <w:szCs w:val="28"/>
        </w:rPr>
        <w:t xml:space="preserve"> </w:t>
      </w:r>
    </w:p>
    <w:p w14:paraId="6FE39400" w14:textId="77777777" w:rsidR="00294635" w:rsidRPr="00BE7D28" w:rsidRDefault="00294635" w:rsidP="00294635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</w:rPr>
      </w:pPr>
      <w:r w:rsidRPr="00BE7D28">
        <w:rPr>
          <w:rFonts w:ascii="Times New Roman" w:hAnsi="Times New Roman"/>
          <w:kern w:val="3"/>
          <w:sz w:val="28"/>
          <w:szCs w:val="28"/>
        </w:rPr>
        <w:t xml:space="preserve">Заступник </w:t>
      </w:r>
      <w:proofErr w:type="spellStart"/>
      <w:r w:rsidRPr="00BE7D28">
        <w:rPr>
          <w:rFonts w:ascii="Times New Roman" w:hAnsi="Times New Roman"/>
          <w:kern w:val="3"/>
          <w:sz w:val="28"/>
          <w:szCs w:val="28"/>
        </w:rPr>
        <w:t>Сторожинецького</w:t>
      </w:r>
      <w:proofErr w:type="spellEnd"/>
      <w:r w:rsidRPr="00BE7D28">
        <w:rPr>
          <w:rFonts w:ascii="Times New Roman" w:hAnsi="Times New Roman"/>
          <w:kern w:val="3"/>
          <w:sz w:val="28"/>
          <w:szCs w:val="28"/>
        </w:rPr>
        <w:t xml:space="preserve">                                    </w:t>
      </w:r>
    </w:p>
    <w:p w14:paraId="08B1B5AC" w14:textId="77777777" w:rsidR="00294635" w:rsidRPr="00BE7D28" w:rsidRDefault="00294635" w:rsidP="00294635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</w:rPr>
      </w:pPr>
      <w:proofErr w:type="spellStart"/>
      <w:proofErr w:type="gramStart"/>
      <w:r w:rsidRPr="00BE7D28">
        <w:rPr>
          <w:rFonts w:ascii="Times New Roman" w:hAnsi="Times New Roman"/>
          <w:kern w:val="3"/>
          <w:sz w:val="28"/>
          <w:szCs w:val="28"/>
        </w:rPr>
        <w:t>м</w:t>
      </w:r>
      <w:proofErr w:type="gramEnd"/>
      <w:r w:rsidRPr="00BE7D28">
        <w:rPr>
          <w:rFonts w:ascii="Times New Roman" w:hAnsi="Times New Roman"/>
          <w:kern w:val="3"/>
          <w:sz w:val="28"/>
          <w:szCs w:val="28"/>
        </w:rPr>
        <w:t>іського</w:t>
      </w:r>
      <w:proofErr w:type="spellEnd"/>
      <w:r w:rsidRPr="00BE7D28">
        <w:rPr>
          <w:rFonts w:ascii="Times New Roman" w:hAnsi="Times New Roman"/>
          <w:kern w:val="3"/>
          <w:sz w:val="28"/>
          <w:szCs w:val="28"/>
        </w:rPr>
        <w:t xml:space="preserve"> </w:t>
      </w:r>
      <w:proofErr w:type="spellStart"/>
      <w:r w:rsidRPr="00BE7D28">
        <w:rPr>
          <w:rFonts w:ascii="Times New Roman" w:hAnsi="Times New Roman"/>
          <w:kern w:val="3"/>
          <w:sz w:val="28"/>
          <w:szCs w:val="28"/>
        </w:rPr>
        <w:t>голови</w:t>
      </w:r>
      <w:proofErr w:type="spellEnd"/>
      <w:r w:rsidRPr="00BE7D28">
        <w:rPr>
          <w:rFonts w:ascii="Times New Roman" w:hAnsi="Times New Roman"/>
          <w:kern w:val="3"/>
          <w:sz w:val="28"/>
          <w:szCs w:val="28"/>
        </w:rPr>
        <w:t xml:space="preserve"> з </w:t>
      </w:r>
      <w:proofErr w:type="spellStart"/>
      <w:r w:rsidRPr="00BE7D28">
        <w:rPr>
          <w:rFonts w:ascii="Times New Roman" w:hAnsi="Times New Roman"/>
          <w:kern w:val="3"/>
          <w:sz w:val="28"/>
          <w:szCs w:val="28"/>
        </w:rPr>
        <w:t>питань</w:t>
      </w:r>
      <w:proofErr w:type="spellEnd"/>
      <w:r w:rsidRPr="00BE7D28">
        <w:rPr>
          <w:rFonts w:ascii="Times New Roman" w:hAnsi="Times New Roman"/>
          <w:kern w:val="3"/>
          <w:sz w:val="28"/>
          <w:szCs w:val="28"/>
        </w:rPr>
        <w:t xml:space="preserve"> цифрового</w:t>
      </w:r>
    </w:p>
    <w:p w14:paraId="249329BB" w14:textId="77777777" w:rsidR="00294635" w:rsidRPr="00BE7D28" w:rsidRDefault="00294635" w:rsidP="00294635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</w:rPr>
      </w:pPr>
      <w:proofErr w:type="spellStart"/>
      <w:r w:rsidRPr="00BE7D28">
        <w:rPr>
          <w:rFonts w:ascii="Times New Roman" w:hAnsi="Times New Roman"/>
          <w:kern w:val="3"/>
          <w:sz w:val="28"/>
          <w:szCs w:val="28"/>
        </w:rPr>
        <w:t>розвитку</w:t>
      </w:r>
      <w:proofErr w:type="spellEnd"/>
      <w:r w:rsidRPr="00BE7D28">
        <w:rPr>
          <w:rFonts w:ascii="Times New Roman" w:hAnsi="Times New Roman"/>
          <w:kern w:val="3"/>
          <w:sz w:val="28"/>
          <w:szCs w:val="28"/>
        </w:rPr>
        <w:t xml:space="preserve">, </w:t>
      </w:r>
      <w:proofErr w:type="spellStart"/>
      <w:r w:rsidRPr="00BE7D28">
        <w:rPr>
          <w:rFonts w:ascii="Times New Roman" w:hAnsi="Times New Roman"/>
          <w:kern w:val="3"/>
          <w:sz w:val="28"/>
          <w:szCs w:val="28"/>
        </w:rPr>
        <w:t>цифрових</w:t>
      </w:r>
      <w:proofErr w:type="spellEnd"/>
      <w:r w:rsidRPr="00BE7D28">
        <w:rPr>
          <w:rFonts w:ascii="Times New Roman" w:hAnsi="Times New Roman"/>
          <w:kern w:val="3"/>
          <w:sz w:val="28"/>
          <w:szCs w:val="28"/>
        </w:rPr>
        <w:t xml:space="preserve"> </w:t>
      </w:r>
      <w:proofErr w:type="spellStart"/>
      <w:r w:rsidRPr="00BE7D28">
        <w:rPr>
          <w:rFonts w:ascii="Times New Roman" w:hAnsi="Times New Roman"/>
          <w:kern w:val="3"/>
          <w:sz w:val="28"/>
          <w:szCs w:val="28"/>
        </w:rPr>
        <w:t>трансформацій</w:t>
      </w:r>
      <w:proofErr w:type="spellEnd"/>
      <w:r w:rsidRPr="00BE7D28">
        <w:rPr>
          <w:rFonts w:ascii="Times New Roman" w:hAnsi="Times New Roman"/>
          <w:kern w:val="3"/>
          <w:sz w:val="28"/>
          <w:szCs w:val="28"/>
        </w:rPr>
        <w:t>,</w:t>
      </w:r>
    </w:p>
    <w:p w14:paraId="3CB49EC9" w14:textId="46E0496E" w:rsidR="00294635" w:rsidRPr="00BE7D28" w:rsidRDefault="00294635" w:rsidP="00294635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</w:rPr>
      </w:pPr>
      <w:r w:rsidRPr="00BE7D28">
        <w:rPr>
          <w:rFonts w:ascii="Times New Roman" w:hAnsi="Times New Roman"/>
          <w:kern w:val="3"/>
          <w:sz w:val="28"/>
          <w:szCs w:val="28"/>
        </w:rPr>
        <w:t xml:space="preserve"> </w:t>
      </w:r>
      <w:proofErr w:type="spellStart"/>
      <w:r w:rsidRPr="00BE7D28">
        <w:rPr>
          <w:rFonts w:ascii="Times New Roman" w:hAnsi="Times New Roman"/>
          <w:kern w:val="3"/>
          <w:sz w:val="28"/>
          <w:szCs w:val="28"/>
        </w:rPr>
        <w:t>цифровізації</w:t>
      </w:r>
      <w:proofErr w:type="spellEnd"/>
      <w:r w:rsidRPr="00BE7D28">
        <w:rPr>
          <w:rFonts w:ascii="Times New Roman" w:hAnsi="Times New Roman"/>
          <w:kern w:val="3"/>
          <w:sz w:val="28"/>
          <w:szCs w:val="28"/>
        </w:rPr>
        <w:t xml:space="preserve"> та з </w:t>
      </w:r>
      <w:proofErr w:type="spellStart"/>
      <w:r w:rsidRPr="00BE7D28">
        <w:rPr>
          <w:rFonts w:ascii="Times New Roman" w:hAnsi="Times New Roman"/>
          <w:kern w:val="3"/>
          <w:sz w:val="28"/>
          <w:szCs w:val="28"/>
        </w:rPr>
        <w:t>оборонних</w:t>
      </w:r>
      <w:proofErr w:type="spellEnd"/>
      <w:r w:rsidRPr="00BE7D28">
        <w:rPr>
          <w:rFonts w:ascii="Times New Roman" w:hAnsi="Times New Roman"/>
          <w:kern w:val="3"/>
          <w:sz w:val="28"/>
          <w:szCs w:val="28"/>
        </w:rPr>
        <w:t xml:space="preserve"> </w:t>
      </w:r>
      <w:proofErr w:type="spellStart"/>
      <w:r w:rsidRPr="00BE7D28">
        <w:rPr>
          <w:rFonts w:ascii="Times New Roman" w:hAnsi="Times New Roman"/>
          <w:kern w:val="3"/>
          <w:sz w:val="28"/>
          <w:szCs w:val="28"/>
        </w:rPr>
        <w:t>питань</w:t>
      </w:r>
      <w:proofErr w:type="spellEnd"/>
      <w:proofErr w:type="gramStart"/>
      <w:r w:rsidRPr="00BE7D28">
        <w:rPr>
          <w:rFonts w:ascii="Times New Roman" w:hAnsi="Times New Roman"/>
          <w:kern w:val="3"/>
          <w:sz w:val="28"/>
          <w:szCs w:val="28"/>
        </w:rPr>
        <w:t xml:space="preserve">                        </w:t>
      </w:r>
      <w:r>
        <w:rPr>
          <w:rFonts w:ascii="Times New Roman" w:hAnsi="Times New Roman"/>
          <w:kern w:val="3"/>
          <w:sz w:val="28"/>
          <w:szCs w:val="28"/>
        </w:rPr>
        <w:t xml:space="preserve"> </w:t>
      </w:r>
      <w:r w:rsidR="004463EC">
        <w:rPr>
          <w:rFonts w:ascii="Times New Roman" w:hAnsi="Times New Roman"/>
          <w:kern w:val="3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kern w:val="3"/>
          <w:sz w:val="28"/>
          <w:szCs w:val="28"/>
        </w:rPr>
        <w:t xml:space="preserve">  </w:t>
      </w:r>
      <w:proofErr w:type="spellStart"/>
      <w:r w:rsidRPr="00BE7D28">
        <w:rPr>
          <w:rFonts w:ascii="Times New Roman" w:hAnsi="Times New Roman"/>
          <w:kern w:val="3"/>
          <w:sz w:val="28"/>
          <w:szCs w:val="28"/>
        </w:rPr>
        <w:t>В</w:t>
      </w:r>
      <w:proofErr w:type="gramEnd"/>
      <w:r w:rsidRPr="00BE7D28">
        <w:rPr>
          <w:rFonts w:ascii="Times New Roman" w:hAnsi="Times New Roman"/>
          <w:kern w:val="3"/>
          <w:sz w:val="28"/>
          <w:szCs w:val="28"/>
        </w:rPr>
        <w:t>італій</w:t>
      </w:r>
      <w:proofErr w:type="spellEnd"/>
      <w:r w:rsidRPr="00BE7D28">
        <w:rPr>
          <w:rFonts w:ascii="Times New Roman" w:hAnsi="Times New Roman"/>
          <w:kern w:val="3"/>
          <w:sz w:val="28"/>
          <w:szCs w:val="28"/>
        </w:rPr>
        <w:t xml:space="preserve"> ГРИНЧУК</w:t>
      </w:r>
    </w:p>
    <w:p w14:paraId="5EB7019E" w14:textId="117EC20A" w:rsidR="00AB40F7" w:rsidRPr="000A0F4B" w:rsidRDefault="00AB40F7" w:rsidP="00AB40F7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uk-UA" w:eastAsia="zh-CN"/>
        </w:rPr>
      </w:pPr>
      <w:r w:rsidRPr="000A0F4B">
        <w:rPr>
          <w:rFonts w:ascii="Times New Roman" w:eastAsia="Times New Roman" w:hAnsi="Times New Roman"/>
          <w:color w:val="000000"/>
          <w:sz w:val="28"/>
          <w:szCs w:val="28"/>
          <w:lang w:val="uk-UA" w:eastAsia="zh-CN"/>
        </w:rPr>
        <w:t xml:space="preserve">Головний спеціаліст фінансового відділу                    </w:t>
      </w:r>
      <w:proofErr w:type="spellStart"/>
      <w:r w:rsidRPr="000A0F4B">
        <w:rPr>
          <w:rFonts w:ascii="Times New Roman" w:eastAsia="Times New Roman" w:hAnsi="Times New Roman"/>
          <w:color w:val="000000"/>
          <w:sz w:val="28"/>
          <w:szCs w:val="28"/>
          <w:lang w:val="uk-UA" w:eastAsia="zh-CN"/>
        </w:rPr>
        <w:t>Альона</w:t>
      </w:r>
      <w:proofErr w:type="spellEnd"/>
      <w:r w:rsidRPr="000A0F4B">
        <w:rPr>
          <w:rFonts w:ascii="Times New Roman" w:eastAsia="Times New Roman" w:hAnsi="Times New Roman"/>
          <w:color w:val="000000"/>
          <w:sz w:val="28"/>
          <w:szCs w:val="28"/>
          <w:lang w:val="uk-UA" w:eastAsia="zh-CN"/>
        </w:rPr>
        <w:t xml:space="preserve"> ШУТАК</w:t>
      </w:r>
    </w:p>
    <w:p w14:paraId="2DC600DD" w14:textId="77777777" w:rsidR="00AB40F7" w:rsidRPr="000A0F4B" w:rsidRDefault="00AB40F7" w:rsidP="00AB40F7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</w:p>
    <w:p w14:paraId="201BD86F" w14:textId="77777777" w:rsidR="00AB40F7" w:rsidRPr="000A0F4B" w:rsidRDefault="00AB40F7" w:rsidP="00AB40F7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0A0F4B">
        <w:rPr>
          <w:rFonts w:ascii="Times New Roman" w:eastAsia="Times New Roman" w:hAnsi="Times New Roman"/>
          <w:color w:val="000000"/>
          <w:sz w:val="28"/>
          <w:szCs w:val="28"/>
        </w:rPr>
        <w:t xml:space="preserve">Начальник </w:t>
      </w:r>
      <w:proofErr w:type="spellStart"/>
      <w:r w:rsidRPr="000A0F4B">
        <w:rPr>
          <w:rFonts w:ascii="Times New Roman" w:eastAsia="Times New Roman" w:hAnsi="Times New Roman"/>
          <w:color w:val="000000"/>
          <w:sz w:val="28"/>
          <w:szCs w:val="28"/>
        </w:rPr>
        <w:t>відділу</w:t>
      </w:r>
      <w:proofErr w:type="spellEnd"/>
      <w:r w:rsidRPr="000A0F4B">
        <w:rPr>
          <w:rFonts w:ascii="Times New Roman" w:eastAsia="Times New Roman" w:hAnsi="Times New Roman"/>
          <w:color w:val="000000"/>
          <w:sz w:val="21"/>
          <w:szCs w:val="21"/>
        </w:rPr>
        <w:t xml:space="preserve"> </w:t>
      </w:r>
      <w:proofErr w:type="spellStart"/>
      <w:r w:rsidRPr="000A0F4B">
        <w:rPr>
          <w:rFonts w:ascii="Times New Roman" w:eastAsia="Times New Roman" w:hAnsi="Times New Roman"/>
          <w:color w:val="000000"/>
          <w:sz w:val="28"/>
          <w:szCs w:val="28"/>
        </w:rPr>
        <w:t>бухгалтерського</w:t>
      </w:r>
      <w:proofErr w:type="spellEnd"/>
      <w:r w:rsidRPr="000A0F4B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0A0F4B">
        <w:rPr>
          <w:rFonts w:ascii="Times New Roman" w:eastAsia="Times New Roman" w:hAnsi="Times New Roman"/>
          <w:color w:val="000000"/>
          <w:sz w:val="28"/>
          <w:szCs w:val="28"/>
        </w:rPr>
        <w:t>обл</w:t>
      </w:r>
      <w:proofErr w:type="gramEnd"/>
      <w:r w:rsidRPr="000A0F4B">
        <w:rPr>
          <w:rFonts w:ascii="Times New Roman" w:eastAsia="Times New Roman" w:hAnsi="Times New Roman"/>
          <w:color w:val="000000"/>
          <w:sz w:val="28"/>
          <w:szCs w:val="28"/>
        </w:rPr>
        <w:t>іку</w:t>
      </w:r>
      <w:proofErr w:type="spellEnd"/>
      <w:r w:rsidRPr="000A0F4B">
        <w:rPr>
          <w:rFonts w:ascii="Times New Roman" w:eastAsia="Times New Roman" w:hAnsi="Times New Roman"/>
          <w:color w:val="000000"/>
          <w:sz w:val="28"/>
          <w:szCs w:val="28"/>
        </w:rPr>
        <w:t xml:space="preserve"> та </w:t>
      </w:r>
    </w:p>
    <w:p w14:paraId="674ACC00" w14:textId="4B92F2C5" w:rsidR="00AB40F7" w:rsidRPr="000A0F4B" w:rsidRDefault="00AB40F7" w:rsidP="00AB40F7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/>
          <w:color w:val="000000"/>
          <w:sz w:val="21"/>
          <w:szCs w:val="21"/>
        </w:rPr>
      </w:pPr>
      <w:proofErr w:type="spellStart"/>
      <w:r w:rsidRPr="000A0F4B">
        <w:rPr>
          <w:rFonts w:ascii="Times New Roman" w:eastAsia="Times New Roman" w:hAnsi="Times New Roman"/>
          <w:color w:val="000000"/>
          <w:sz w:val="28"/>
          <w:szCs w:val="28"/>
        </w:rPr>
        <w:t>звітності</w:t>
      </w:r>
      <w:proofErr w:type="spellEnd"/>
      <w:r w:rsidRPr="000A0F4B"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Pr="000A0F4B">
        <w:rPr>
          <w:rFonts w:ascii="Times New Roman" w:eastAsia="Times New Roman" w:hAnsi="Times New Roman"/>
          <w:color w:val="000000"/>
          <w:sz w:val="21"/>
          <w:szCs w:val="21"/>
        </w:rPr>
        <w:t xml:space="preserve"> </w:t>
      </w:r>
      <w:proofErr w:type="spellStart"/>
      <w:r w:rsidRPr="000A0F4B">
        <w:rPr>
          <w:rFonts w:ascii="Times New Roman" w:eastAsia="Times New Roman" w:hAnsi="Times New Roman"/>
          <w:color w:val="000000"/>
          <w:sz w:val="28"/>
          <w:szCs w:val="28"/>
        </w:rPr>
        <w:t>головний</w:t>
      </w:r>
      <w:proofErr w:type="spellEnd"/>
      <w:r w:rsidRPr="000A0F4B">
        <w:rPr>
          <w:rFonts w:ascii="Times New Roman" w:eastAsia="Times New Roman" w:hAnsi="Times New Roman"/>
          <w:color w:val="000000"/>
          <w:sz w:val="28"/>
          <w:szCs w:val="28"/>
        </w:rPr>
        <w:t xml:space="preserve"> бухгалтер                                       </w:t>
      </w:r>
      <w:r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0A0F4B">
        <w:rPr>
          <w:rFonts w:ascii="Times New Roman" w:eastAsia="Times New Roman" w:hAnsi="Times New Roman"/>
          <w:color w:val="000000"/>
          <w:sz w:val="28"/>
          <w:szCs w:val="28"/>
        </w:rPr>
        <w:t>Марія</w:t>
      </w:r>
      <w:proofErr w:type="spellEnd"/>
      <w:r w:rsidRPr="000A0F4B">
        <w:rPr>
          <w:rFonts w:ascii="Times New Roman" w:eastAsia="Times New Roman" w:hAnsi="Times New Roman"/>
          <w:color w:val="000000"/>
          <w:sz w:val="28"/>
          <w:szCs w:val="28"/>
        </w:rPr>
        <w:t xml:space="preserve"> ГРЕЗЮК</w:t>
      </w:r>
    </w:p>
    <w:p w14:paraId="783C532B" w14:textId="77777777" w:rsidR="00294635" w:rsidRPr="00BE7D28" w:rsidRDefault="00294635" w:rsidP="00294635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</w:rPr>
      </w:pPr>
    </w:p>
    <w:p w14:paraId="3D4F83C5" w14:textId="64467BFC" w:rsidR="00294635" w:rsidRDefault="00C33803" w:rsidP="00294635">
      <w:pPr>
        <w:pStyle w:val="ab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Начальник</w:t>
      </w:r>
      <w:bookmarkStart w:id="0" w:name="_GoBack"/>
      <w:bookmarkEnd w:id="0"/>
    </w:p>
    <w:p w14:paraId="2E7EECD1" w14:textId="77695B0F" w:rsidR="00294635" w:rsidRPr="00E258D7" w:rsidRDefault="00294635" w:rsidP="00294635">
      <w:pPr>
        <w:pStyle w:val="ab"/>
        <w:spacing w:before="0" w:beforeAutospacing="0" w:after="0" w:afterAutospacing="0"/>
      </w:pPr>
      <w:r>
        <w:rPr>
          <w:color w:val="000000"/>
          <w:sz w:val="28"/>
          <w:szCs w:val="28"/>
        </w:rPr>
        <w:t>юридичного відділу</w:t>
      </w:r>
      <w:r>
        <w:rPr>
          <w:color w:val="000000"/>
          <w:sz w:val="28"/>
          <w:szCs w:val="28"/>
        </w:rPr>
        <w:tab/>
        <w:t xml:space="preserve">                                               </w:t>
      </w:r>
      <w:r w:rsidR="004463EC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Анжеліка ДЯЧУК</w:t>
      </w:r>
      <w:r w:rsidRPr="006852CB">
        <w:rPr>
          <w:kern w:val="3"/>
          <w:sz w:val="28"/>
          <w:szCs w:val="28"/>
        </w:rPr>
        <w:t xml:space="preserve">                </w:t>
      </w:r>
      <w:r>
        <w:rPr>
          <w:kern w:val="3"/>
          <w:sz w:val="28"/>
          <w:szCs w:val="28"/>
        </w:rPr>
        <w:t xml:space="preserve">          </w:t>
      </w:r>
      <w:r w:rsidRPr="006852CB">
        <w:rPr>
          <w:kern w:val="3"/>
          <w:sz w:val="28"/>
          <w:szCs w:val="28"/>
        </w:rPr>
        <w:t xml:space="preserve">  </w:t>
      </w:r>
    </w:p>
    <w:p w14:paraId="564FD601" w14:textId="77777777" w:rsidR="00294635" w:rsidRPr="00BE7D28" w:rsidRDefault="00294635" w:rsidP="00294635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</w:rPr>
      </w:pPr>
    </w:p>
    <w:p w14:paraId="4FD1DA86" w14:textId="77777777" w:rsidR="00294635" w:rsidRPr="008D0E63" w:rsidRDefault="00294635" w:rsidP="00294635">
      <w:pPr>
        <w:suppressAutoHyphens/>
        <w:autoSpaceDN w:val="0"/>
        <w:spacing w:after="0" w:line="240" w:lineRule="auto"/>
        <w:textAlignment w:val="baseline"/>
        <w:rPr>
          <w:kern w:val="3"/>
          <w:sz w:val="28"/>
          <w:szCs w:val="28"/>
          <w:lang w:val="uk-UA"/>
        </w:rPr>
      </w:pPr>
      <w:r w:rsidRPr="00C445DD">
        <w:rPr>
          <w:rFonts w:ascii="Times New Roman" w:hAnsi="Times New Roman"/>
          <w:kern w:val="3"/>
          <w:sz w:val="28"/>
          <w:szCs w:val="28"/>
          <w:lang w:val="uk-UA"/>
        </w:rPr>
        <w:t xml:space="preserve">Начальник </w:t>
      </w:r>
      <w:proofErr w:type="spellStart"/>
      <w:r w:rsidRPr="00664249">
        <w:rPr>
          <w:rFonts w:ascii="Times New Roman" w:hAnsi="Times New Roman"/>
          <w:kern w:val="3"/>
          <w:sz w:val="28"/>
          <w:szCs w:val="28"/>
        </w:rPr>
        <w:t>відділу</w:t>
      </w:r>
      <w:proofErr w:type="spellEnd"/>
      <w:r w:rsidRPr="00664249">
        <w:rPr>
          <w:rFonts w:ascii="Times New Roman" w:hAnsi="Times New Roman"/>
          <w:kern w:val="3"/>
          <w:sz w:val="28"/>
          <w:szCs w:val="28"/>
        </w:rPr>
        <w:t xml:space="preserve"> </w:t>
      </w:r>
      <w:proofErr w:type="spellStart"/>
      <w:r w:rsidRPr="00664249">
        <w:rPr>
          <w:rFonts w:ascii="Times New Roman" w:hAnsi="Times New Roman"/>
          <w:kern w:val="3"/>
          <w:sz w:val="28"/>
          <w:szCs w:val="28"/>
        </w:rPr>
        <w:t>організаційної</w:t>
      </w:r>
      <w:proofErr w:type="spellEnd"/>
    </w:p>
    <w:p w14:paraId="40B931AD" w14:textId="1EFD305B" w:rsidR="00294635" w:rsidRPr="00C445DD" w:rsidRDefault="00294635" w:rsidP="00294635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lang w:val="uk-UA"/>
        </w:rPr>
      </w:pPr>
      <w:r w:rsidRPr="00664249">
        <w:rPr>
          <w:rFonts w:ascii="Times New Roman" w:hAnsi="Times New Roman"/>
          <w:kern w:val="3"/>
          <w:sz w:val="28"/>
          <w:szCs w:val="28"/>
        </w:rPr>
        <w:t xml:space="preserve">та </w:t>
      </w:r>
      <w:proofErr w:type="spellStart"/>
      <w:r w:rsidRPr="00664249">
        <w:rPr>
          <w:rFonts w:ascii="Times New Roman" w:hAnsi="Times New Roman"/>
          <w:kern w:val="3"/>
          <w:sz w:val="28"/>
          <w:szCs w:val="28"/>
        </w:rPr>
        <w:t>кадрової</w:t>
      </w:r>
      <w:proofErr w:type="spellEnd"/>
      <w:r w:rsidRPr="00664249">
        <w:rPr>
          <w:rFonts w:ascii="Times New Roman" w:hAnsi="Times New Roman"/>
          <w:kern w:val="3"/>
          <w:sz w:val="28"/>
          <w:szCs w:val="28"/>
        </w:rPr>
        <w:t xml:space="preserve"> </w:t>
      </w:r>
      <w:proofErr w:type="spellStart"/>
      <w:r w:rsidRPr="00664249">
        <w:rPr>
          <w:rFonts w:ascii="Times New Roman" w:hAnsi="Times New Roman"/>
          <w:kern w:val="3"/>
          <w:sz w:val="28"/>
          <w:szCs w:val="28"/>
        </w:rPr>
        <w:t>роботи</w:t>
      </w:r>
      <w:proofErr w:type="spellEnd"/>
      <w:r w:rsidRPr="00664249">
        <w:rPr>
          <w:rFonts w:ascii="Times New Roman" w:hAnsi="Times New Roman"/>
          <w:kern w:val="3"/>
          <w:sz w:val="28"/>
          <w:szCs w:val="28"/>
        </w:rPr>
        <w:t xml:space="preserve">                                 </w:t>
      </w:r>
      <w:r w:rsidRPr="00C445DD">
        <w:rPr>
          <w:rFonts w:ascii="Times New Roman" w:hAnsi="Times New Roman"/>
          <w:kern w:val="3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kern w:val="3"/>
          <w:sz w:val="28"/>
          <w:szCs w:val="28"/>
          <w:lang w:val="uk-UA"/>
        </w:rPr>
        <w:t xml:space="preserve">                   </w:t>
      </w:r>
      <w:r w:rsidR="004463EC">
        <w:rPr>
          <w:rFonts w:ascii="Times New Roman" w:hAnsi="Times New Roman"/>
          <w:kern w:val="3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kern w:val="3"/>
          <w:sz w:val="28"/>
          <w:szCs w:val="28"/>
          <w:lang w:val="uk-UA"/>
        </w:rPr>
        <w:t xml:space="preserve">  </w:t>
      </w:r>
      <w:r w:rsidRPr="00C445DD">
        <w:rPr>
          <w:rFonts w:ascii="Times New Roman" w:hAnsi="Times New Roman"/>
          <w:kern w:val="3"/>
          <w:sz w:val="28"/>
          <w:szCs w:val="28"/>
          <w:lang w:val="uk-UA"/>
        </w:rPr>
        <w:t>Ольга ПАЛАДІЙ</w:t>
      </w:r>
    </w:p>
    <w:p w14:paraId="1BB3A260" w14:textId="77777777" w:rsidR="00294635" w:rsidRPr="00664249" w:rsidRDefault="00294635" w:rsidP="00294635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lang w:val="uk-UA"/>
        </w:rPr>
      </w:pPr>
    </w:p>
    <w:p w14:paraId="5568FF43" w14:textId="77777777" w:rsidR="00294635" w:rsidRPr="00BE7D28" w:rsidRDefault="00294635" w:rsidP="00294635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</w:rPr>
      </w:pPr>
      <w:proofErr w:type="spellStart"/>
      <w:r w:rsidRPr="00BE7D28">
        <w:rPr>
          <w:rFonts w:ascii="Times New Roman" w:hAnsi="Times New Roman"/>
          <w:kern w:val="3"/>
          <w:sz w:val="28"/>
          <w:szCs w:val="28"/>
        </w:rPr>
        <w:t>Уповноважена</w:t>
      </w:r>
      <w:proofErr w:type="spellEnd"/>
      <w:r w:rsidRPr="00BE7D28">
        <w:rPr>
          <w:rFonts w:ascii="Times New Roman" w:hAnsi="Times New Roman"/>
          <w:kern w:val="3"/>
          <w:sz w:val="28"/>
          <w:szCs w:val="28"/>
        </w:rPr>
        <w:t xml:space="preserve"> особа з </w:t>
      </w:r>
      <w:proofErr w:type="spellStart"/>
      <w:r w:rsidRPr="00BE7D28">
        <w:rPr>
          <w:rFonts w:ascii="Times New Roman" w:hAnsi="Times New Roman"/>
          <w:kern w:val="3"/>
          <w:sz w:val="28"/>
          <w:szCs w:val="28"/>
        </w:rPr>
        <w:t>питань</w:t>
      </w:r>
      <w:proofErr w:type="spellEnd"/>
      <w:r w:rsidRPr="00BE7D28">
        <w:rPr>
          <w:rFonts w:ascii="Times New Roman" w:hAnsi="Times New Roman"/>
          <w:kern w:val="3"/>
          <w:sz w:val="28"/>
          <w:szCs w:val="28"/>
        </w:rPr>
        <w:t xml:space="preserve">                                    </w:t>
      </w:r>
    </w:p>
    <w:p w14:paraId="381584A2" w14:textId="77777777" w:rsidR="00294635" w:rsidRPr="00BE7D28" w:rsidRDefault="00294635" w:rsidP="00294635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</w:rPr>
      </w:pPr>
      <w:proofErr w:type="spellStart"/>
      <w:r w:rsidRPr="00BE7D28">
        <w:rPr>
          <w:rFonts w:ascii="Times New Roman" w:hAnsi="Times New Roman"/>
          <w:kern w:val="3"/>
          <w:sz w:val="28"/>
          <w:szCs w:val="28"/>
        </w:rPr>
        <w:t>запобігання</w:t>
      </w:r>
      <w:proofErr w:type="spellEnd"/>
      <w:r w:rsidRPr="00BE7D28">
        <w:rPr>
          <w:rFonts w:ascii="Times New Roman" w:hAnsi="Times New Roman"/>
          <w:kern w:val="3"/>
          <w:sz w:val="28"/>
          <w:szCs w:val="28"/>
        </w:rPr>
        <w:t xml:space="preserve"> та </w:t>
      </w:r>
      <w:proofErr w:type="spellStart"/>
      <w:r w:rsidRPr="00BE7D28">
        <w:rPr>
          <w:rFonts w:ascii="Times New Roman" w:hAnsi="Times New Roman"/>
          <w:kern w:val="3"/>
          <w:sz w:val="28"/>
          <w:szCs w:val="28"/>
        </w:rPr>
        <w:t>виявлення</w:t>
      </w:r>
      <w:proofErr w:type="spellEnd"/>
      <w:r w:rsidRPr="00BE7D28">
        <w:rPr>
          <w:rFonts w:ascii="Times New Roman" w:hAnsi="Times New Roman"/>
          <w:kern w:val="3"/>
          <w:sz w:val="28"/>
          <w:szCs w:val="28"/>
        </w:rPr>
        <w:t xml:space="preserve"> </w:t>
      </w:r>
      <w:proofErr w:type="spellStart"/>
      <w:r w:rsidRPr="00BE7D28">
        <w:rPr>
          <w:rFonts w:ascii="Times New Roman" w:hAnsi="Times New Roman"/>
          <w:kern w:val="3"/>
          <w:sz w:val="28"/>
          <w:szCs w:val="28"/>
        </w:rPr>
        <w:t>корупції</w:t>
      </w:r>
      <w:proofErr w:type="spellEnd"/>
    </w:p>
    <w:p w14:paraId="2C8E05C8" w14:textId="338228EE" w:rsidR="00294635" w:rsidRPr="00BE7D28" w:rsidRDefault="00294635" w:rsidP="00294635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</w:rPr>
      </w:pPr>
      <w:r w:rsidRPr="00BE7D28">
        <w:rPr>
          <w:rFonts w:ascii="Times New Roman" w:hAnsi="Times New Roman"/>
          <w:kern w:val="3"/>
          <w:sz w:val="28"/>
          <w:szCs w:val="28"/>
        </w:rPr>
        <w:t xml:space="preserve">у </w:t>
      </w:r>
      <w:proofErr w:type="spellStart"/>
      <w:r w:rsidRPr="00BE7D28">
        <w:rPr>
          <w:rFonts w:ascii="Times New Roman" w:hAnsi="Times New Roman"/>
          <w:kern w:val="3"/>
          <w:sz w:val="28"/>
          <w:szCs w:val="28"/>
        </w:rPr>
        <w:t>Сторожинецькій</w:t>
      </w:r>
      <w:proofErr w:type="spellEnd"/>
      <w:r w:rsidRPr="00BE7D28">
        <w:rPr>
          <w:rFonts w:ascii="Times New Roman" w:hAnsi="Times New Roman"/>
          <w:kern w:val="3"/>
          <w:sz w:val="28"/>
          <w:szCs w:val="28"/>
        </w:rPr>
        <w:t xml:space="preserve"> </w:t>
      </w:r>
      <w:proofErr w:type="spellStart"/>
      <w:r w:rsidRPr="00BE7D28">
        <w:rPr>
          <w:rFonts w:ascii="Times New Roman" w:hAnsi="Times New Roman"/>
          <w:kern w:val="3"/>
          <w:sz w:val="28"/>
          <w:szCs w:val="28"/>
        </w:rPr>
        <w:t>міській</w:t>
      </w:r>
      <w:proofErr w:type="spellEnd"/>
      <w:r w:rsidRPr="00BE7D28">
        <w:rPr>
          <w:rFonts w:ascii="Times New Roman" w:hAnsi="Times New Roman"/>
          <w:kern w:val="3"/>
          <w:sz w:val="28"/>
          <w:szCs w:val="28"/>
        </w:rPr>
        <w:t xml:space="preserve"> </w:t>
      </w:r>
      <w:proofErr w:type="spellStart"/>
      <w:r w:rsidRPr="00BE7D28">
        <w:rPr>
          <w:rFonts w:ascii="Times New Roman" w:hAnsi="Times New Roman"/>
          <w:kern w:val="3"/>
          <w:sz w:val="28"/>
          <w:szCs w:val="28"/>
        </w:rPr>
        <w:t>раді</w:t>
      </w:r>
      <w:proofErr w:type="spellEnd"/>
      <w:r w:rsidRPr="00BE7D28">
        <w:rPr>
          <w:rFonts w:ascii="Times New Roman" w:hAnsi="Times New Roman"/>
          <w:kern w:val="3"/>
          <w:sz w:val="28"/>
          <w:szCs w:val="28"/>
        </w:rPr>
        <w:t xml:space="preserve">                                   </w:t>
      </w:r>
      <w:r w:rsidR="004463EC">
        <w:rPr>
          <w:rFonts w:ascii="Times New Roman" w:hAnsi="Times New Roman"/>
          <w:kern w:val="3"/>
          <w:sz w:val="28"/>
          <w:szCs w:val="28"/>
          <w:lang w:val="uk-UA"/>
        </w:rPr>
        <w:t xml:space="preserve">   </w:t>
      </w:r>
      <w:r w:rsidRPr="00BE7D28">
        <w:rPr>
          <w:rFonts w:ascii="Times New Roman" w:hAnsi="Times New Roman"/>
          <w:kern w:val="3"/>
          <w:sz w:val="28"/>
          <w:szCs w:val="28"/>
        </w:rPr>
        <w:t>Максим МЯЗІН</w:t>
      </w:r>
    </w:p>
    <w:p w14:paraId="5F8095B5" w14:textId="77777777" w:rsidR="00294635" w:rsidRPr="00BE7D28" w:rsidRDefault="00294635" w:rsidP="00294635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</w:rPr>
      </w:pPr>
    </w:p>
    <w:p w14:paraId="62FC289A" w14:textId="77777777" w:rsidR="00294635" w:rsidRPr="00BE7D28" w:rsidRDefault="00294635" w:rsidP="00294635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</w:rPr>
      </w:pPr>
      <w:r w:rsidRPr="00BE7D28">
        <w:rPr>
          <w:rFonts w:ascii="Times New Roman" w:hAnsi="Times New Roman"/>
          <w:kern w:val="3"/>
          <w:sz w:val="28"/>
          <w:szCs w:val="28"/>
        </w:rPr>
        <w:t xml:space="preserve">Начальник </w:t>
      </w:r>
      <w:proofErr w:type="spellStart"/>
      <w:r w:rsidRPr="00BE7D28">
        <w:rPr>
          <w:rFonts w:ascii="Times New Roman" w:hAnsi="Times New Roman"/>
          <w:kern w:val="3"/>
          <w:sz w:val="28"/>
          <w:szCs w:val="28"/>
        </w:rPr>
        <w:t>відділу</w:t>
      </w:r>
      <w:proofErr w:type="spellEnd"/>
      <w:r w:rsidRPr="00BE7D28">
        <w:rPr>
          <w:rFonts w:ascii="Times New Roman" w:hAnsi="Times New Roman"/>
          <w:kern w:val="3"/>
          <w:sz w:val="28"/>
          <w:szCs w:val="28"/>
        </w:rPr>
        <w:t xml:space="preserve"> </w:t>
      </w:r>
      <w:proofErr w:type="spellStart"/>
      <w:r w:rsidRPr="00BE7D28">
        <w:rPr>
          <w:rFonts w:ascii="Times New Roman" w:hAnsi="Times New Roman"/>
          <w:kern w:val="3"/>
          <w:sz w:val="28"/>
          <w:szCs w:val="28"/>
        </w:rPr>
        <w:t>документообігу</w:t>
      </w:r>
      <w:proofErr w:type="spellEnd"/>
      <w:r w:rsidRPr="00BE7D28">
        <w:rPr>
          <w:rFonts w:ascii="Times New Roman" w:hAnsi="Times New Roman"/>
          <w:kern w:val="3"/>
          <w:sz w:val="28"/>
          <w:szCs w:val="28"/>
        </w:rPr>
        <w:t xml:space="preserve"> </w:t>
      </w:r>
    </w:p>
    <w:p w14:paraId="7EAE92B4" w14:textId="27E572F9" w:rsidR="00294635" w:rsidRPr="00BE7D28" w:rsidRDefault="00294635" w:rsidP="00294635">
      <w:pPr>
        <w:tabs>
          <w:tab w:val="left" w:pos="5271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</w:rPr>
      </w:pPr>
      <w:r w:rsidRPr="00BE7D28">
        <w:rPr>
          <w:rFonts w:ascii="Times New Roman" w:hAnsi="Times New Roman"/>
          <w:kern w:val="3"/>
          <w:sz w:val="28"/>
          <w:szCs w:val="28"/>
        </w:rPr>
        <w:t xml:space="preserve">та контролю                                                                  </w:t>
      </w:r>
      <w:r w:rsidR="004463EC">
        <w:rPr>
          <w:rFonts w:ascii="Times New Roman" w:hAnsi="Times New Roman"/>
          <w:kern w:val="3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kern w:val="3"/>
          <w:sz w:val="28"/>
          <w:szCs w:val="28"/>
        </w:rPr>
        <w:t xml:space="preserve"> </w:t>
      </w:r>
      <w:proofErr w:type="spellStart"/>
      <w:r w:rsidRPr="00BE7D28">
        <w:rPr>
          <w:rFonts w:ascii="Times New Roman" w:hAnsi="Times New Roman"/>
          <w:kern w:val="3"/>
          <w:sz w:val="28"/>
          <w:szCs w:val="28"/>
        </w:rPr>
        <w:t>Микола</w:t>
      </w:r>
      <w:proofErr w:type="spellEnd"/>
      <w:r w:rsidRPr="00BE7D28">
        <w:rPr>
          <w:rFonts w:ascii="Times New Roman" w:hAnsi="Times New Roman"/>
          <w:kern w:val="3"/>
          <w:sz w:val="28"/>
          <w:szCs w:val="28"/>
        </w:rPr>
        <w:t xml:space="preserve"> БАЛАНЮК</w:t>
      </w:r>
    </w:p>
    <w:p w14:paraId="2DE7167D" w14:textId="77777777" w:rsidR="00294635" w:rsidRPr="00AF5559" w:rsidRDefault="00294635" w:rsidP="00294635">
      <w:pPr>
        <w:tabs>
          <w:tab w:val="left" w:pos="5271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lang w:val="uk-UA"/>
        </w:rPr>
      </w:pPr>
    </w:p>
    <w:p w14:paraId="15567ECC" w14:textId="77777777" w:rsidR="00294635" w:rsidRPr="00BE7D28" w:rsidRDefault="00294635" w:rsidP="00294635">
      <w:pPr>
        <w:tabs>
          <w:tab w:val="left" w:pos="5271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</w:rPr>
      </w:pPr>
      <w:r w:rsidRPr="00BE7D28">
        <w:rPr>
          <w:rFonts w:ascii="Times New Roman" w:hAnsi="Times New Roman"/>
          <w:kern w:val="3"/>
          <w:sz w:val="28"/>
          <w:szCs w:val="28"/>
        </w:rPr>
        <w:t xml:space="preserve">Голова </w:t>
      </w:r>
      <w:proofErr w:type="spellStart"/>
      <w:r w:rsidRPr="00BE7D28">
        <w:rPr>
          <w:rFonts w:ascii="Times New Roman" w:hAnsi="Times New Roman"/>
          <w:kern w:val="3"/>
          <w:sz w:val="28"/>
          <w:szCs w:val="28"/>
        </w:rPr>
        <w:t>постійної</w:t>
      </w:r>
      <w:proofErr w:type="spellEnd"/>
      <w:r w:rsidRPr="00BE7D28">
        <w:rPr>
          <w:rFonts w:ascii="Times New Roman" w:hAnsi="Times New Roman"/>
          <w:kern w:val="3"/>
          <w:sz w:val="28"/>
          <w:szCs w:val="28"/>
        </w:rPr>
        <w:t xml:space="preserve"> </w:t>
      </w:r>
      <w:proofErr w:type="spellStart"/>
      <w:r w:rsidRPr="00BE7D28">
        <w:rPr>
          <w:rFonts w:ascii="Times New Roman" w:hAnsi="Times New Roman"/>
          <w:kern w:val="3"/>
          <w:sz w:val="28"/>
          <w:szCs w:val="28"/>
        </w:rPr>
        <w:t>комісії</w:t>
      </w:r>
      <w:proofErr w:type="spellEnd"/>
      <w:r w:rsidRPr="00BE7D28">
        <w:rPr>
          <w:rFonts w:ascii="Times New Roman" w:hAnsi="Times New Roman"/>
          <w:kern w:val="3"/>
          <w:sz w:val="28"/>
          <w:szCs w:val="28"/>
        </w:rPr>
        <w:t xml:space="preserve"> з </w:t>
      </w:r>
      <w:proofErr w:type="spellStart"/>
      <w:r w:rsidRPr="00BE7D28">
        <w:rPr>
          <w:rFonts w:ascii="Times New Roman" w:hAnsi="Times New Roman"/>
          <w:kern w:val="3"/>
          <w:sz w:val="28"/>
          <w:szCs w:val="28"/>
        </w:rPr>
        <w:t>питань</w:t>
      </w:r>
      <w:proofErr w:type="spellEnd"/>
      <w:r w:rsidRPr="00BE7D28">
        <w:rPr>
          <w:rFonts w:ascii="Times New Roman" w:hAnsi="Times New Roman"/>
          <w:kern w:val="3"/>
          <w:sz w:val="28"/>
          <w:szCs w:val="28"/>
        </w:rPr>
        <w:t xml:space="preserve"> </w:t>
      </w:r>
    </w:p>
    <w:p w14:paraId="324B133B" w14:textId="77777777" w:rsidR="00294635" w:rsidRPr="00BE7D28" w:rsidRDefault="00294635" w:rsidP="00294635">
      <w:pPr>
        <w:tabs>
          <w:tab w:val="left" w:pos="5271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</w:rPr>
      </w:pPr>
      <w:proofErr w:type="spellStart"/>
      <w:r w:rsidRPr="00BE7D28">
        <w:rPr>
          <w:rFonts w:ascii="Times New Roman" w:hAnsi="Times New Roman"/>
          <w:kern w:val="3"/>
          <w:sz w:val="28"/>
          <w:szCs w:val="28"/>
        </w:rPr>
        <w:t>освіти</w:t>
      </w:r>
      <w:proofErr w:type="spellEnd"/>
      <w:r w:rsidRPr="00BE7D28">
        <w:rPr>
          <w:rFonts w:ascii="Times New Roman" w:hAnsi="Times New Roman"/>
          <w:kern w:val="3"/>
          <w:sz w:val="28"/>
          <w:szCs w:val="28"/>
        </w:rPr>
        <w:t xml:space="preserve"> та науки, </w:t>
      </w:r>
      <w:proofErr w:type="spellStart"/>
      <w:r w:rsidRPr="00BE7D28">
        <w:rPr>
          <w:rFonts w:ascii="Times New Roman" w:hAnsi="Times New Roman"/>
          <w:kern w:val="3"/>
          <w:sz w:val="28"/>
          <w:szCs w:val="28"/>
        </w:rPr>
        <w:t>культури</w:t>
      </w:r>
      <w:proofErr w:type="spellEnd"/>
      <w:r w:rsidRPr="00BE7D28">
        <w:rPr>
          <w:rFonts w:ascii="Times New Roman" w:hAnsi="Times New Roman"/>
          <w:kern w:val="3"/>
          <w:sz w:val="28"/>
          <w:szCs w:val="28"/>
        </w:rPr>
        <w:t>,</w:t>
      </w:r>
    </w:p>
    <w:p w14:paraId="052D7DFA" w14:textId="77777777" w:rsidR="00294635" w:rsidRPr="00EC5924" w:rsidRDefault="00294635" w:rsidP="00294635">
      <w:pPr>
        <w:tabs>
          <w:tab w:val="left" w:pos="5271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</w:rPr>
      </w:pPr>
      <w:proofErr w:type="spellStart"/>
      <w:r w:rsidRPr="00EC5924">
        <w:rPr>
          <w:rFonts w:ascii="Times New Roman" w:hAnsi="Times New Roman"/>
          <w:kern w:val="3"/>
          <w:sz w:val="28"/>
          <w:szCs w:val="28"/>
        </w:rPr>
        <w:t>фізкультури</w:t>
      </w:r>
      <w:proofErr w:type="spellEnd"/>
      <w:r w:rsidRPr="00EC5924">
        <w:rPr>
          <w:rFonts w:ascii="Times New Roman" w:hAnsi="Times New Roman"/>
          <w:kern w:val="3"/>
          <w:sz w:val="28"/>
          <w:szCs w:val="28"/>
        </w:rPr>
        <w:t xml:space="preserve"> і спорту                                                   </w:t>
      </w:r>
      <w:r>
        <w:rPr>
          <w:rFonts w:ascii="Times New Roman" w:hAnsi="Times New Roman"/>
          <w:kern w:val="3"/>
          <w:sz w:val="28"/>
          <w:szCs w:val="28"/>
          <w:lang w:val="uk-UA"/>
        </w:rPr>
        <w:t xml:space="preserve">    </w:t>
      </w:r>
      <w:proofErr w:type="spellStart"/>
      <w:r w:rsidRPr="00EC5924">
        <w:rPr>
          <w:rFonts w:ascii="Times New Roman" w:hAnsi="Times New Roman"/>
          <w:kern w:val="3"/>
          <w:sz w:val="28"/>
          <w:szCs w:val="28"/>
        </w:rPr>
        <w:t>Владіслава</w:t>
      </w:r>
      <w:proofErr w:type="spellEnd"/>
      <w:r w:rsidRPr="00EC5924">
        <w:rPr>
          <w:rFonts w:ascii="Times New Roman" w:hAnsi="Times New Roman"/>
          <w:kern w:val="3"/>
          <w:sz w:val="28"/>
          <w:szCs w:val="28"/>
        </w:rPr>
        <w:t xml:space="preserve">   БОЖЕСКУЛ    </w:t>
      </w:r>
    </w:p>
    <w:p w14:paraId="69125BEC" w14:textId="7C433667" w:rsidR="001D3C4B" w:rsidRPr="006B0357" w:rsidRDefault="001D3C4B" w:rsidP="00ED29F8">
      <w:pPr>
        <w:pStyle w:val="11"/>
        <w:ind w:left="504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B0357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ЗАТВЕРДЖЕНО</w:t>
      </w:r>
    </w:p>
    <w:p w14:paraId="005D5DCE" w14:textId="352548B2" w:rsidR="001D3C4B" w:rsidRPr="00057021" w:rsidRDefault="001D3C4B" w:rsidP="00ED29F8">
      <w:pPr>
        <w:pStyle w:val="11"/>
        <w:ind w:left="5040"/>
        <w:rPr>
          <w:rFonts w:ascii="Times New Roman" w:hAnsi="Times New Roman" w:cs="Times New Roman"/>
          <w:sz w:val="28"/>
          <w:szCs w:val="28"/>
          <w:lang w:val="uk-UA"/>
        </w:rPr>
      </w:pPr>
      <w:r w:rsidRPr="00057021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A5257F" w:rsidRPr="00057021">
        <w:rPr>
          <w:rFonts w:ascii="Times New Roman" w:hAnsi="Times New Roman" w:cs="Times New Roman"/>
          <w:sz w:val="28"/>
          <w:szCs w:val="28"/>
          <w:lang w:val="uk-UA"/>
        </w:rPr>
        <w:t>ішення</w:t>
      </w:r>
      <w:r w:rsidRPr="00057021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7569B6" w:rsidRPr="007569B6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L</w:t>
      </w:r>
      <w:r w:rsidR="00586D6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І</w:t>
      </w:r>
      <w:r w:rsidR="00500B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V</w:t>
      </w:r>
      <w:r w:rsidR="009B085C" w:rsidRPr="000570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362F" w:rsidRPr="00057021">
        <w:rPr>
          <w:rFonts w:ascii="Times New Roman" w:hAnsi="Times New Roman" w:cs="Times New Roman"/>
          <w:sz w:val="28"/>
          <w:szCs w:val="28"/>
          <w:lang w:val="uk-UA"/>
        </w:rPr>
        <w:t xml:space="preserve">позачергової </w:t>
      </w:r>
      <w:r w:rsidRPr="00057021">
        <w:rPr>
          <w:rFonts w:ascii="Times New Roman" w:hAnsi="Times New Roman" w:cs="Times New Roman"/>
          <w:sz w:val="28"/>
          <w:szCs w:val="28"/>
          <w:lang w:val="uk-UA"/>
        </w:rPr>
        <w:t xml:space="preserve">сесії  </w:t>
      </w:r>
      <w:proofErr w:type="spellStart"/>
      <w:r w:rsidR="00631FCE">
        <w:rPr>
          <w:rFonts w:ascii="Times New Roman" w:hAnsi="Times New Roman" w:cs="Times New Roman"/>
          <w:sz w:val="28"/>
          <w:szCs w:val="28"/>
          <w:lang w:val="uk-UA"/>
        </w:rPr>
        <w:t>Сторожинецької</w:t>
      </w:r>
      <w:proofErr w:type="spellEnd"/>
      <w:r w:rsidR="00631FCE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    </w:t>
      </w:r>
      <w:r w:rsidRPr="00057021">
        <w:rPr>
          <w:rFonts w:ascii="Times New Roman" w:hAnsi="Times New Roman" w:cs="Times New Roman"/>
          <w:sz w:val="28"/>
          <w:szCs w:val="28"/>
          <w:lang w:val="uk-UA"/>
        </w:rPr>
        <w:t>VІІІ скликання</w:t>
      </w:r>
    </w:p>
    <w:p w14:paraId="18E45EFC" w14:textId="713E6BFD" w:rsidR="001D3C4B" w:rsidRPr="007569B6" w:rsidRDefault="001D3C4B" w:rsidP="00ED29F8">
      <w:pPr>
        <w:pStyle w:val="11"/>
        <w:ind w:left="5040" w:right="-46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57021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23081" w:rsidRPr="000570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633A2">
        <w:rPr>
          <w:rFonts w:ascii="Times New Roman" w:hAnsi="Times New Roman" w:cs="Times New Roman"/>
          <w:sz w:val="28"/>
          <w:szCs w:val="28"/>
          <w:lang w:val="uk-UA"/>
        </w:rPr>
        <w:t>19</w:t>
      </w:r>
      <w:r w:rsidR="009B085C" w:rsidRPr="0005702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F0328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586D6E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542C6D" w:rsidRPr="00057021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586D6E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923081" w:rsidRPr="00057021">
        <w:rPr>
          <w:rFonts w:ascii="Times New Roman" w:hAnsi="Times New Roman" w:cs="Times New Roman"/>
          <w:sz w:val="28"/>
          <w:szCs w:val="28"/>
          <w:lang w:val="uk-UA"/>
        </w:rPr>
        <w:t xml:space="preserve"> р. №  </w:t>
      </w:r>
      <w:r w:rsidR="0059362F" w:rsidRPr="00057021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9E4A89" w:rsidRPr="00057021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0222A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586D6E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500B4B" w:rsidRPr="00F633A2">
        <w:rPr>
          <w:rFonts w:ascii="Times New Roman" w:hAnsi="Times New Roman" w:cs="Times New Roman"/>
          <w:sz w:val="28"/>
          <w:szCs w:val="28"/>
        </w:rPr>
        <w:t>4</w:t>
      </w:r>
      <w:r w:rsidR="009177D4" w:rsidRPr="000570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23081" w:rsidRPr="00057021">
        <w:rPr>
          <w:rFonts w:ascii="Times New Roman" w:hAnsi="Times New Roman" w:cs="Times New Roman"/>
          <w:sz w:val="28"/>
          <w:szCs w:val="28"/>
          <w:lang w:val="uk-UA"/>
        </w:rPr>
        <w:t>/202</w:t>
      </w:r>
      <w:r w:rsidR="00586D6E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14:paraId="0C1CB767" w14:textId="77777777" w:rsidR="001D3C4B" w:rsidRDefault="001D3C4B" w:rsidP="00ED29F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303030"/>
          <w:sz w:val="28"/>
          <w:szCs w:val="28"/>
          <w:lang w:val="uk-UA" w:eastAsia="ru-RU"/>
        </w:rPr>
      </w:pPr>
    </w:p>
    <w:p w14:paraId="44B4A1B2" w14:textId="77777777" w:rsidR="001D3C4B" w:rsidRDefault="001D3C4B" w:rsidP="00ED29F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303030"/>
          <w:sz w:val="28"/>
          <w:szCs w:val="28"/>
          <w:lang w:val="uk-UA" w:eastAsia="ru-RU"/>
        </w:rPr>
      </w:pPr>
    </w:p>
    <w:p w14:paraId="60AC0D4C" w14:textId="77777777" w:rsidR="001D3C4B" w:rsidRDefault="001D3C4B" w:rsidP="00ED29F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303030"/>
          <w:sz w:val="28"/>
          <w:szCs w:val="28"/>
          <w:lang w:val="uk-UA" w:eastAsia="ru-RU"/>
        </w:rPr>
      </w:pPr>
    </w:p>
    <w:p w14:paraId="438714A5" w14:textId="77777777" w:rsidR="001D3C4B" w:rsidRDefault="001D3C4B" w:rsidP="00ED29F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303030"/>
          <w:sz w:val="28"/>
          <w:szCs w:val="28"/>
          <w:lang w:val="uk-UA" w:eastAsia="ru-RU"/>
        </w:rPr>
      </w:pPr>
    </w:p>
    <w:p w14:paraId="302FD755" w14:textId="77777777" w:rsidR="001D3C4B" w:rsidRDefault="001D3C4B" w:rsidP="00ED29F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303030"/>
          <w:sz w:val="28"/>
          <w:szCs w:val="28"/>
          <w:lang w:val="uk-UA" w:eastAsia="ru-RU"/>
        </w:rPr>
      </w:pPr>
    </w:p>
    <w:p w14:paraId="3664A61B" w14:textId="77777777" w:rsidR="001D3C4B" w:rsidRDefault="001D3C4B" w:rsidP="00ED29F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303030"/>
          <w:sz w:val="28"/>
          <w:szCs w:val="28"/>
          <w:lang w:val="uk-UA" w:eastAsia="ru-RU"/>
        </w:rPr>
      </w:pPr>
    </w:p>
    <w:p w14:paraId="4E452590" w14:textId="77777777" w:rsidR="001D3C4B" w:rsidRDefault="001D3C4B" w:rsidP="00ED29F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303030"/>
          <w:sz w:val="28"/>
          <w:szCs w:val="28"/>
          <w:lang w:val="uk-UA" w:eastAsia="ru-RU"/>
        </w:rPr>
      </w:pPr>
    </w:p>
    <w:p w14:paraId="4DBED14A" w14:textId="77777777" w:rsidR="001D3C4B" w:rsidRDefault="001D3C4B" w:rsidP="00ED29F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303030"/>
          <w:sz w:val="28"/>
          <w:szCs w:val="28"/>
          <w:lang w:val="uk-UA" w:eastAsia="ru-RU"/>
        </w:rPr>
      </w:pPr>
    </w:p>
    <w:p w14:paraId="2C6FE4C4" w14:textId="77777777" w:rsidR="001D3C4B" w:rsidRDefault="001D3C4B" w:rsidP="00ED29F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303030"/>
          <w:sz w:val="28"/>
          <w:szCs w:val="28"/>
          <w:lang w:val="uk-UA" w:eastAsia="ru-RU"/>
        </w:rPr>
      </w:pPr>
    </w:p>
    <w:p w14:paraId="5BA807B9" w14:textId="77777777" w:rsidR="001D3C4B" w:rsidRDefault="001D3C4B" w:rsidP="00ED29F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303030"/>
          <w:sz w:val="28"/>
          <w:szCs w:val="28"/>
          <w:lang w:val="uk-UA" w:eastAsia="ru-RU"/>
        </w:rPr>
      </w:pPr>
    </w:p>
    <w:p w14:paraId="583D19D9" w14:textId="77777777" w:rsidR="001D3C4B" w:rsidRDefault="001D3C4B" w:rsidP="00ED29F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303030"/>
          <w:sz w:val="28"/>
          <w:szCs w:val="28"/>
          <w:lang w:val="uk-UA" w:eastAsia="ru-RU"/>
        </w:rPr>
      </w:pPr>
    </w:p>
    <w:p w14:paraId="3B158B46" w14:textId="77777777" w:rsidR="001D3C4B" w:rsidRDefault="001D3C4B" w:rsidP="00ED29F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303030"/>
          <w:sz w:val="28"/>
          <w:szCs w:val="28"/>
          <w:lang w:val="uk-UA" w:eastAsia="ru-RU"/>
        </w:rPr>
      </w:pPr>
    </w:p>
    <w:p w14:paraId="448CD66B" w14:textId="77777777" w:rsidR="001D3C4B" w:rsidRDefault="001D3C4B" w:rsidP="00ED29F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303030"/>
          <w:sz w:val="28"/>
          <w:szCs w:val="28"/>
          <w:lang w:val="uk-UA" w:eastAsia="ru-RU"/>
        </w:rPr>
      </w:pPr>
    </w:p>
    <w:p w14:paraId="6A0AA67A" w14:textId="77777777" w:rsidR="001D3C4B" w:rsidRPr="000A1C40" w:rsidRDefault="001D3C4B" w:rsidP="00287D1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uk-UA" w:eastAsia="ru-RU"/>
        </w:rPr>
      </w:pPr>
      <w:r w:rsidRPr="000A1C40">
        <w:rPr>
          <w:rFonts w:ascii="Times New Roman" w:hAnsi="Times New Roman"/>
          <w:b/>
          <w:sz w:val="36"/>
          <w:szCs w:val="36"/>
          <w:lang w:val="uk-UA" w:eastAsia="ru-RU"/>
        </w:rPr>
        <w:t>ПРОГРАМА</w:t>
      </w:r>
    </w:p>
    <w:p w14:paraId="35A18DD5" w14:textId="77777777" w:rsidR="001D3C4B" w:rsidRPr="000A1C40" w:rsidRDefault="001D3C4B" w:rsidP="000A1C40">
      <w:pPr>
        <w:pStyle w:val="a3"/>
        <w:jc w:val="center"/>
        <w:rPr>
          <w:b/>
          <w:sz w:val="36"/>
          <w:szCs w:val="36"/>
          <w:lang w:val="uk-UA"/>
        </w:rPr>
      </w:pPr>
      <w:r w:rsidRPr="00923081">
        <w:rPr>
          <w:b/>
          <w:sz w:val="36"/>
          <w:szCs w:val="36"/>
          <w:lang w:val="uk-UA"/>
        </w:rPr>
        <w:t>оздоровлення та відпочинку дітей</w:t>
      </w:r>
      <w:r w:rsidRPr="000A1C40">
        <w:rPr>
          <w:b/>
          <w:sz w:val="36"/>
          <w:szCs w:val="36"/>
          <w:lang w:val="uk-UA"/>
        </w:rPr>
        <w:t xml:space="preserve"> </w:t>
      </w:r>
      <w:proofErr w:type="spellStart"/>
      <w:r w:rsidRPr="000A1C40">
        <w:rPr>
          <w:b/>
          <w:sz w:val="36"/>
          <w:szCs w:val="36"/>
          <w:lang w:val="uk-UA"/>
        </w:rPr>
        <w:t>Сторожинецької</w:t>
      </w:r>
      <w:proofErr w:type="spellEnd"/>
      <w:r w:rsidRPr="000A1C40">
        <w:rPr>
          <w:b/>
          <w:sz w:val="36"/>
          <w:szCs w:val="36"/>
          <w:lang w:val="uk-UA"/>
        </w:rPr>
        <w:t xml:space="preserve"> міської територіальної  громади</w:t>
      </w:r>
    </w:p>
    <w:p w14:paraId="11CAF35B" w14:textId="757EE084" w:rsidR="001D3C4B" w:rsidRPr="000A1C40" w:rsidRDefault="001D3C4B" w:rsidP="00287D1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uk-UA" w:eastAsia="ru-RU"/>
        </w:rPr>
      </w:pPr>
      <w:r w:rsidRPr="00923081">
        <w:rPr>
          <w:rFonts w:ascii="Times New Roman" w:hAnsi="Times New Roman"/>
          <w:b/>
          <w:sz w:val="36"/>
          <w:szCs w:val="36"/>
          <w:lang w:val="uk-UA" w:eastAsia="ru-RU"/>
        </w:rPr>
        <w:t>на 202</w:t>
      </w:r>
      <w:r w:rsidR="00B12C15">
        <w:rPr>
          <w:rFonts w:ascii="Times New Roman" w:hAnsi="Times New Roman"/>
          <w:b/>
          <w:sz w:val="36"/>
          <w:szCs w:val="36"/>
          <w:lang w:val="uk-UA" w:eastAsia="ru-RU"/>
        </w:rPr>
        <w:t>6</w:t>
      </w:r>
      <w:r w:rsidRPr="00923081">
        <w:rPr>
          <w:rFonts w:ascii="Times New Roman" w:hAnsi="Times New Roman"/>
          <w:b/>
          <w:sz w:val="36"/>
          <w:szCs w:val="36"/>
          <w:lang w:val="uk-UA" w:eastAsia="ru-RU"/>
        </w:rPr>
        <w:t>-20</w:t>
      </w:r>
      <w:r w:rsidRPr="000A1C40">
        <w:rPr>
          <w:rFonts w:ascii="Times New Roman" w:hAnsi="Times New Roman"/>
          <w:b/>
          <w:sz w:val="36"/>
          <w:szCs w:val="36"/>
          <w:lang w:val="uk-UA" w:eastAsia="ru-RU"/>
        </w:rPr>
        <w:t>2</w:t>
      </w:r>
      <w:r w:rsidR="00B12C15">
        <w:rPr>
          <w:rFonts w:ascii="Times New Roman" w:hAnsi="Times New Roman"/>
          <w:b/>
          <w:sz w:val="36"/>
          <w:szCs w:val="36"/>
          <w:lang w:val="uk-UA" w:eastAsia="ru-RU"/>
        </w:rPr>
        <w:t>7</w:t>
      </w:r>
      <w:r w:rsidRPr="00923081">
        <w:rPr>
          <w:rFonts w:ascii="Times New Roman" w:hAnsi="Times New Roman"/>
          <w:b/>
          <w:sz w:val="36"/>
          <w:szCs w:val="36"/>
          <w:lang w:val="uk-UA" w:eastAsia="ru-RU"/>
        </w:rPr>
        <w:t xml:space="preserve"> роки</w:t>
      </w:r>
    </w:p>
    <w:p w14:paraId="31E6AEC5" w14:textId="77777777" w:rsidR="001D3C4B" w:rsidRPr="000A1C40" w:rsidRDefault="00A5257F" w:rsidP="00A5257F">
      <w:pPr>
        <w:shd w:val="clear" w:color="auto" w:fill="FFFFFF"/>
        <w:spacing w:after="0" w:line="240" w:lineRule="auto"/>
        <w:rPr>
          <w:rFonts w:ascii="Times New Roman" w:hAnsi="Times New Roman"/>
          <w:b/>
          <w:sz w:val="36"/>
          <w:szCs w:val="36"/>
          <w:lang w:val="uk-UA" w:eastAsia="ru-RU"/>
        </w:rPr>
      </w:pPr>
      <w:r>
        <w:rPr>
          <w:rFonts w:ascii="Times New Roman" w:hAnsi="Times New Roman"/>
          <w:b/>
          <w:sz w:val="36"/>
          <w:szCs w:val="36"/>
          <w:lang w:val="uk-UA" w:eastAsia="ru-RU"/>
        </w:rPr>
        <w:t xml:space="preserve">                                     </w:t>
      </w:r>
    </w:p>
    <w:p w14:paraId="79CB84B1" w14:textId="77777777" w:rsidR="001D3C4B" w:rsidRPr="000A1C40" w:rsidRDefault="001D3C4B" w:rsidP="001E138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uk-UA" w:eastAsia="ru-RU"/>
        </w:rPr>
      </w:pPr>
    </w:p>
    <w:p w14:paraId="0FAE854C" w14:textId="77777777" w:rsidR="001D3C4B" w:rsidRPr="000A1C40" w:rsidRDefault="001D3C4B" w:rsidP="001E138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uk-UA" w:eastAsia="ru-RU"/>
        </w:rPr>
      </w:pPr>
    </w:p>
    <w:p w14:paraId="353C65FD" w14:textId="77777777" w:rsidR="001D3C4B" w:rsidRPr="000A1C40" w:rsidRDefault="001D3C4B" w:rsidP="001E138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uk-UA" w:eastAsia="ru-RU"/>
        </w:rPr>
      </w:pPr>
    </w:p>
    <w:p w14:paraId="69216948" w14:textId="77777777" w:rsidR="001D3C4B" w:rsidRDefault="001D3C4B" w:rsidP="001E138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303030"/>
          <w:sz w:val="28"/>
          <w:szCs w:val="28"/>
          <w:lang w:val="uk-UA" w:eastAsia="ru-RU"/>
        </w:rPr>
      </w:pPr>
    </w:p>
    <w:p w14:paraId="41D0EF35" w14:textId="77777777" w:rsidR="001D3C4B" w:rsidRDefault="001D3C4B" w:rsidP="001E138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303030"/>
          <w:sz w:val="28"/>
          <w:szCs w:val="28"/>
          <w:lang w:val="uk-UA" w:eastAsia="ru-RU"/>
        </w:rPr>
      </w:pPr>
    </w:p>
    <w:p w14:paraId="0775AE5B" w14:textId="77777777" w:rsidR="001D3C4B" w:rsidRDefault="001D3C4B" w:rsidP="001E138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303030"/>
          <w:sz w:val="28"/>
          <w:szCs w:val="28"/>
          <w:lang w:val="uk-UA" w:eastAsia="ru-RU"/>
        </w:rPr>
      </w:pPr>
    </w:p>
    <w:p w14:paraId="48AE9454" w14:textId="77777777" w:rsidR="001D3C4B" w:rsidRDefault="001D3C4B" w:rsidP="001E138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303030"/>
          <w:sz w:val="28"/>
          <w:szCs w:val="28"/>
          <w:lang w:val="uk-UA" w:eastAsia="ru-RU"/>
        </w:rPr>
      </w:pPr>
    </w:p>
    <w:p w14:paraId="6C7D27FD" w14:textId="77777777" w:rsidR="001D3C4B" w:rsidRDefault="001D3C4B" w:rsidP="001E138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303030"/>
          <w:sz w:val="28"/>
          <w:szCs w:val="28"/>
          <w:lang w:val="uk-UA" w:eastAsia="ru-RU"/>
        </w:rPr>
      </w:pPr>
    </w:p>
    <w:p w14:paraId="18740E12" w14:textId="77777777" w:rsidR="001D3C4B" w:rsidRDefault="001D3C4B" w:rsidP="001E138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303030"/>
          <w:sz w:val="28"/>
          <w:szCs w:val="28"/>
          <w:lang w:val="uk-UA" w:eastAsia="ru-RU"/>
        </w:rPr>
      </w:pPr>
    </w:p>
    <w:p w14:paraId="374C9770" w14:textId="77777777" w:rsidR="001D3C4B" w:rsidRDefault="001D3C4B" w:rsidP="001E138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303030"/>
          <w:sz w:val="28"/>
          <w:szCs w:val="28"/>
          <w:lang w:val="uk-UA" w:eastAsia="ru-RU"/>
        </w:rPr>
      </w:pPr>
    </w:p>
    <w:p w14:paraId="105A87CC" w14:textId="77777777" w:rsidR="001D3C4B" w:rsidRDefault="001D3C4B" w:rsidP="001E138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303030"/>
          <w:sz w:val="28"/>
          <w:szCs w:val="28"/>
          <w:lang w:val="uk-UA" w:eastAsia="ru-RU"/>
        </w:rPr>
      </w:pPr>
    </w:p>
    <w:p w14:paraId="7C1843FE" w14:textId="77777777" w:rsidR="001D3C4B" w:rsidRDefault="001D3C4B" w:rsidP="001E138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303030"/>
          <w:sz w:val="28"/>
          <w:szCs w:val="28"/>
          <w:lang w:val="uk-UA" w:eastAsia="ru-RU"/>
        </w:rPr>
      </w:pPr>
    </w:p>
    <w:p w14:paraId="49F571E4" w14:textId="77777777" w:rsidR="001D3C4B" w:rsidRDefault="001D3C4B" w:rsidP="009E4A89">
      <w:pPr>
        <w:shd w:val="clear" w:color="auto" w:fill="FFFFFF"/>
        <w:spacing w:after="0" w:line="240" w:lineRule="auto"/>
        <w:rPr>
          <w:rFonts w:ascii="Times New Roman" w:hAnsi="Times New Roman"/>
          <w:b/>
          <w:color w:val="303030"/>
          <w:sz w:val="28"/>
          <w:szCs w:val="28"/>
          <w:lang w:val="uk-UA" w:eastAsia="ru-RU"/>
        </w:rPr>
      </w:pPr>
    </w:p>
    <w:p w14:paraId="681F132A" w14:textId="77777777" w:rsidR="001D3C4B" w:rsidRDefault="001D3C4B" w:rsidP="001E138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303030"/>
          <w:sz w:val="28"/>
          <w:szCs w:val="28"/>
          <w:lang w:val="uk-UA" w:eastAsia="ru-RU"/>
        </w:rPr>
      </w:pPr>
    </w:p>
    <w:p w14:paraId="5B2CC3F4" w14:textId="77777777" w:rsidR="001A5941" w:rsidRDefault="001A5941" w:rsidP="001E138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303030"/>
          <w:sz w:val="28"/>
          <w:szCs w:val="28"/>
          <w:lang w:val="uk-UA" w:eastAsia="ru-RU"/>
        </w:rPr>
      </w:pPr>
    </w:p>
    <w:p w14:paraId="7523ACBA" w14:textId="77777777" w:rsidR="001A5941" w:rsidRDefault="001A5941" w:rsidP="001E138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303030"/>
          <w:sz w:val="28"/>
          <w:szCs w:val="28"/>
          <w:lang w:val="uk-UA" w:eastAsia="ru-RU"/>
        </w:rPr>
      </w:pPr>
    </w:p>
    <w:p w14:paraId="2959F0F3" w14:textId="77777777" w:rsidR="00B36FFE" w:rsidRDefault="001D3C4B" w:rsidP="00B36FF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303030"/>
          <w:sz w:val="28"/>
          <w:szCs w:val="28"/>
          <w:lang w:val="uk-UA" w:eastAsia="ru-RU"/>
        </w:rPr>
      </w:pPr>
      <w:proofErr w:type="spellStart"/>
      <w:r>
        <w:rPr>
          <w:rFonts w:ascii="Times New Roman" w:hAnsi="Times New Roman"/>
          <w:b/>
          <w:color w:val="303030"/>
          <w:sz w:val="28"/>
          <w:szCs w:val="28"/>
          <w:lang w:val="uk-UA" w:eastAsia="ru-RU"/>
        </w:rPr>
        <w:t>м.Сторожинець</w:t>
      </w:r>
      <w:proofErr w:type="spellEnd"/>
    </w:p>
    <w:p w14:paraId="02C1C226" w14:textId="77777777" w:rsidR="000222A8" w:rsidRDefault="001D3C4B" w:rsidP="00FE25F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303030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color w:val="303030"/>
          <w:sz w:val="28"/>
          <w:szCs w:val="28"/>
          <w:lang w:val="uk-UA" w:eastAsia="ru-RU"/>
        </w:rPr>
        <w:t>202</w:t>
      </w:r>
      <w:r w:rsidR="00B12C15">
        <w:rPr>
          <w:rFonts w:ascii="Times New Roman" w:hAnsi="Times New Roman"/>
          <w:b/>
          <w:color w:val="303030"/>
          <w:sz w:val="28"/>
          <w:szCs w:val="28"/>
          <w:lang w:val="uk-UA" w:eastAsia="ru-RU"/>
        </w:rPr>
        <w:t>5</w:t>
      </w:r>
      <w:r>
        <w:rPr>
          <w:rFonts w:ascii="Times New Roman" w:hAnsi="Times New Roman"/>
          <w:b/>
          <w:color w:val="303030"/>
          <w:sz w:val="28"/>
          <w:szCs w:val="28"/>
          <w:lang w:val="uk-UA" w:eastAsia="ru-RU"/>
        </w:rPr>
        <w:t xml:space="preserve"> рік</w:t>
      </w:r>
      <w:r w:rsidR="00B72F62">
        <w:rPr>
          <w:rFonts w:ascii="Times New Roman" w:hAnsi="Times New Roman"/>
          <w:b/>
          <w:color w:val="303030"/>
          <w:sz w:val="28"/>
          <w:szCs w:val="28"/>
          <w:lang w:val="uk-UA" w:eastAsia="ru-RU"/>
        </w:rPr>
        <w:t xml:space="preserve">    </w:t>
      </w:r>
    </w:p>
    <w:p w14:paraId="1F8A258F" w14:textId="77777777" w:rsidR="000222A8" w:rsidRDefault="000222A8" w:rsidP="00FE25F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303030"/>
          <w:sz w:val="28"/>
          <w:szCs w:val="28"/>
          <w:lang w:val="uk-UA" w:eastAsia="ru-RU"/>
        </w:rPr>
      </w:pPr>
    </w:p>
    <w:p w14:paraId="28501E85" w14:textId="5E41DB62" w:rsidR="0075265D" w:rsidRPr="00FE25F1" w:rsidRDefault="00B72F62" w:rsidP="00FE25F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303030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color w:val="303030"/>
          <w:sz w:val="28"/>
          <w:szCs w:val="28"/>
          <w:lang w:val="uk-UA" w:eastAsia="ru-RU"/>
        </w:rPr>
        <w:t xml:space="preserve">                                        </w:t>
      </w:r>
      <w:r w:rsidR="00891B59" w:rsidRPr="00E311C5">
        <w:rPr>
          <w:rFonts w:ascii="Times New Roman" w:hAnsi="Times New Roman"/>
          <w:b/>
          <w:color w:val="303030"/>
          <w:sz w:val="28"/>
          <w:szCs w:val="28"/>
          <w:lang w:eastAsia="ru-RU"/>
        </w:rPr>
        <w:t xml:space="preserve">                            </w:t>
      </w:r>
    </w:p>
    <w:p w14:paraId="24AF94E8" w14:textId="77777777" w:rsidR="0075265D" w:rsidRPr="00632F1A" w:rsidRDefault="0075265D" w:rsidP="00905FA5">
      <w:pPr>
        <w:shd w:val="clear" w:color="auto" w:fill="FFFFFF"/>
        <w:tabs>
          <w:tab w:val="left" w:pos="2970"/>
        </w:tabs>
        <w:spacing w:after="0" w:line="240" w:lineRule="auto"/>
        <w:rPr>
          <w:rFonts w:ascii="Times New Roman" w:hAnsi="Times New Roman"/>
          <w:b/>
          <w:color w:val="303030"/>
          <w:sz w:val="28"/>
          <w:szCs w:val="28"/>
          <w:lang w:eastAsia="ru-RU"/>
        </w:rPr>
      </w:pPr>
    </w:p>
    <w:p w14:paraId="7EF051C8" w14:textId="77777777" w:rsidR="001D3C4B" w:rsidRPr="000A1C40" w:rsidRDefault="0075265D" w:rsidP="00905FA5">
      <w:pPr>
        <w:shd w:val="clear" w:color="auto" w:fill="FFFFFF"/>
        <w:tabs>
          <w:tab w:val="left" w:pos="297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632F1A">
        <w:rPr>
          <w:rFonts w:ascii="Times New Roman" w:hAnsi="Times New Roman"/>
          <w:b/>
          <w:color w:val="303030"/>
          <w:sz w:val="28"/>
          <w:szCs w:val="28"/>
          <w:lang w:eastAsia="ru-RU"/>
        </w:rPr>
        <w:lastRenderedPageBreak/>
        <w:t xml:space="preserve">                                  </w:t>
      </w:r>
      <w:r w:rsidR="00891B59" w:rsidRPr="00E311C5">
        <w:rPr>
          <w:rFonts w:ascii="Times New Roman" w:hAnsi="Times New Roman"/>
          <w:b/>
          <w:color w:val="303030"/>
          <w:sz w:val="28"/>
          <w:szCs w:val="28"/>
          <w:lang w:eastAsia="ru-RU"/>
        </w:rPr>
        <w:t xml:space="preserve">   </w:t>
      </w:r>
      <w:r w:rsidR="00B72F62">
        <w:rPr>
          <w:rFonts w:ascii="Times New Roman" w:hAnsi="Times New Roman"/>
          <w:b/>
          <w:color w:val="303030"/>
          <w:sz w:val="28"/>
          <w:szCs w:val="28"/>
          <w:lang w:val="uk-UA" w:eastAsia="ru-RU"/>
        </w:rPr>
        <w:t xml:space="preserve">  </w:t>
      </w:r>
      <w:r w:rsidR="00440176">
        <w:rPr>
          <w:rFonts w:ascii="Times New Roman" w:hAnsi="Times New Roman"/>
          <w:b/>
          <w:color w:val="303030"/>
          <w:sz w:val="28"/>
          <w:szCs w:val="28"/>
          <w:lang w:val="uk-UA" w:eastAsia="ru-RU"/>
        </w:rPr>
        <w:t xml:space="preserve"> </w:t>
      </w:r>
      <w:r w:rsidR="00A37C78" w:rsidRPr="006956E7">
        <w:rPr>
          <w:rFonts w:ascii="Times New Roman" w:hAnsi="Times New Roman"/>
          <w:b/>
          <w:color w:val="303030"/>
          <w:sz w:val="28"/>
          <w:szCs w:val="28"/>
          <w:lang w:eastAsia="ru-RU"/>
        </w:rPr>
        <w:t xml:space="preserve">      </w:t>
      </w:r>
      <w:r w:rsidR="00440176">
        <w:rPr>
          <w:rFonts w:ascii="Times New Roman" w:hAnsi="Times New Roman"/>
          <w:b/>
          <w:color w:val="303030"/>
          <w:sz w:val="28"/>
          <w:szCs w:val="28"/>
          <w:lang w:val="uk-UA" w:eastAsia="ru-RU"/>
        </w:rPr>
        <w:t xml:space="preserve"> </w:t>
      </w:r>
      <w:r w:rsidR="001D3C4B" w:rsidRPr="000A1C40">
        <w:rPr>
          <w:rFonts w:ascii="Times New Roman" w:hAnsi="Times New Roman"/>
          <w:b/>
          <w:sz w:val="28"/>
          <w:szCs w:val="28"/>
          <w:lang w:val="uk-UA" w:eastAsia="ru-RU"/>
        </w:rPr>
        <w:t>ЗАГАЛЬНІ  ЗАСАДИ</w:t>
      </w:r>
    </w:p>
    <w:p w14:paraId="647E6D20" w14:textId="77777777" w:rsidR="001D3C4B" w:rsidRPr="000A1C40" w:rsidRDefault="001D3C4B" w:rsidP="00ED29F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14:paraId="612D4E0C" w14:textId="77777777" w:rsidR="001D3C4B" w:rsidRPr="00BB4F3D" w:rsidRDefault="001D3C4B" w:rsidP="00BB4F3D">
      <w:pPr>
        <w:pStyle w:val="aa"/>
        <w:numPr>
          <w:ilvl w:val="0"/>
          <w:numId w:val="5"/>
        </w:num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proofErr w:type="spellStart"/>
      <w:r w:rsidRPr="00BB4F3D">
        <w:rPr>
          <w:rFonts w:ascii="Times New Roman" w:hAnsi="Times New Roman"/>
          <w:b/>
          <w:sz w:val="28"/>
          <w:szCs w:val="28"/>
          <w:lang w:eastAsia="ru-RU"/>
        </w:rPr>
        <w:t>Визначення</w:t>
      </w:r>
      <w:proofErr w:type="spellEnd"/>
      <w:r w:rsidRPr="00BB4F3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BB4F3D">
        <w:rPr>
          <w:rFonts w:ascii="Times New Roman" w:hAnsi="Times New Roman"/>
          <w:b/>
          <w:sz w:val="28"/>
          <w:szCs w:val="28"/>
          <w:lang w:eastAsia="ru-RU"/>
        </w:rPr>
        <w:t>проблеми</w:t>
      </w:r>
      <w:proofErr w:type="spellEnd"/>
      <w:r w:rsidRPr="00BB4F3D">
        <w:rPr>
          <w:rFonts w:ascii="Times New Roman" w:hAnsi="Times New Roman"/>
          <w:b/>
          <w:sz w:val="28"/>
          <w:szCs w:val="28"/>
          <w:lang w:eastAsia="ru-RU"/>
        </w:rPr>
        <w:t xml:space="preserve">, на </w:t>
      </w:r>
      <w:proofErr w:type="spellStart"/>
      <w:r w:rsidRPr="00BB4F3D">
        <w:rPr>
          <w:rFonts w:ascii="Times New Roman" w:hAnsi="Times New Roman"/>
          <w:b/>
          <w:sz w:val="28"/>
          <w:szCs w:val="28"/>
          <w:lang w:eastAsia="ru-RU"/>
        </w:rPr>
        <w:t>розв’язання</w:t>
      </w:r>
      <w:proofErr w:type="spellEnd"/>
      <w:r w:rsidRPr="00BB4F3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BB4F3D">
        <w:rPr>
          <w:rFonts w:ascii="Times New Roman" w:hAnsi="Times New Roman"/>
          <w:b/>
          <w:sz w:val="28"/>
          <w:szCs w:val="28"/>
          <w:lang w:eastAsia="ru-RU"/>
        </w:rPr>
        <w:t>якої</w:t>
      </w:r>
      <w:proofErr w:type="spellEnd"/>
      <w:r w:rsidRPr="00BB4F3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BB4F3D">
        <w:rPr>
          <w:rFonts w:ascii="Times New Roman" w:hAnsi="Times New Roman"/>
          <w:b/>
          <w:sz w:val="28"/>
          <w:szCs w:val="28"/>
          <w:lang w:eastAsia="ru-RU"/>
        </w:rPr>
        <w:t>спрямована</w:t>
      </w:r>
      <w:proofErr w:type="spellEnd"/>
      <w:r w:rsidRPr="00BB4F3D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="009E4A89" w:rsidRPr="00BB4F3D">
        <w:rPr>
          <w:rFonts w:ascii="Times New Roman" w:hAnsi="Times New Roman"/>
          <w:b/>
          <w:sz w:val="28"/>
          <w:szCs w:val="28"/>
          <w:lang w:eastAsia="ru-RU"/>
        </w:rPr>
        <w:t>Програм</w:t>
      </w:r>
      <w:r w:rsidRPr="00BB4F3D">
        <w:rPr>
          <w:rFonts w:ascii="Times New Roman" w:hAnsi="Times New Roman"/>
          <w:b/>
          <w:sz w:val="28"/>
          <w:szCs w:val="28"/>
          <w:lang w:eastAsia="ru-RU"/>
        </w:rPr>
        <w:t>а</w:t>
      </w:r>
      <w:proofErr w:type="spellEnd"/>
      <w:r w:rsidRPr="00BB4F3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14:paraId="22181201" w14:textId="77777777" w:rsidR="00BB4F3D" w:rsidRPr="00BB4F3D" w:rsidRDefault="00BB4F3D" w:rsidP="00BB4F3D">
      <w:pPr>
        <w:pStyle w:val="aa"/>
        <w:shd w:val="clear" w:color="auto" w:fill="FFFFFF"/>
        <w:spacing w:after="0" w:line="240" w:lineRule="auto"/>
        <w:rPr>
          <w:rFonts w:ascii="Times New Roman" w:hAnsi="Times New Roman"/>
          <w:b/>
          <w:sz w:val="16"/>
          <w:szCs w:val="16"/>
          <w:lang w:val="uk-UA" w:eastAsia="ru-RU"/>
        </w:rPr>
      </w:pPr>
    </w:p>
    <w:p w14:paraId="10777C92" w14:textId="77777777" w:rsidR="005C7C47" w:rsidRPr="000A1C40" w:rsidRDefault="005C7C47" w:rsidP="005C7C47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Дитинство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–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найважливіший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період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у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житті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людини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Саме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в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цей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час вона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формується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фізично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proofErr w:type="gramStart"/>
      <w:r w:rsidRPr="000A1C40">
        <w:rPr>
          <w:rFonts w:ascii="Times New Roman" w:hAnsi="Times New Roman"/>
          <w:sz w:val="28"/>
          <w:szCs w:val="28"/>
          <w:lang w:eastAsia="ru-RU"/>
        </w:rPr>
        <w:t>псих</w:t>
      </w:r>
      <w:proofErr w:type="gramEnd"/>
      <w:r w:rsidRPr="000A1C40">
        <w:rPr>
          <w:rFonts w:ascii="Times New Roman" w:hAnsi="Times New Roman"/>
          <w:sz w:val="28"/>
          <w:szCs w:val="28"/>
          <w:lang w:eastAsia="ru-RU"/>
        </w:rPr>
        <w:t>ічно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інтелектуально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та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потребує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найбільшої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уваги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й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захисту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Якість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дитячих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років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визначає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якість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усього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подальшого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0A1C40">
        <w:rPr>
          <w:rFonts w:ascii="Times New Roman" w:hAnsi="Times New Roman"/>
          <w:sz w:val="28"/>
          <w:szCs w:val="28"/>
          <w:lang w:eastAsia="ru-RU"/>
        </w:rPr>
        <w:t>св</w:t>
      </w:r>
      <w:proofErr w:type="gramEnd"/>
      <w:r w:rsidRPr="000A1C40">
        <w:rPr>
          <w:rFonts w:ascii="Times New Roman" w:hAnsi="Times New Roman"/>
          <w:sz w:val="28"/>
          <w:szCs w:val="28"/>
          <w:lang w:eastAsia="ru-RU"/>
        </w:rPr>
        <w:t>ідомого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життя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людини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Суспільство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, держава з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кожним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роком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приділяє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більше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уваги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до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дітей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Основним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показником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ставлення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держави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та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органів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місцевого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самоврядування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до проблем </w:t>
      </w:r>
      <w:proofErr w:type="spellStart"/>
      <w:proofErr w:type="gramStart"/>
      <w:r w:rsidRPr="000A1C40">
        <w:rPr>
          <w:rFonts w:ascii="Times New Roman" w:hAnsi="Times New Roman"/>
          <w:sz w:val="28"/>
          <w:szCs w:val="28"/>
          <w:lang w:eastAsia="ru-RU"/>
        </w:rPr>
        <w:t>п</w:t>
      </w:r>
      <w:proofErr w:type="gramEnd"/>
      <w:r w:rsidRPr="000A1C40">
        <w:rPr>
          <w:rFonts w:ascii="Times New Roman" w:hAnsi="Times New Roman"/>
          <w:sz w:val="28"/>
          <w:szCs w:val="28"/>
          <w:lang w:eastAsia="ru-RU"/>
        </w:rPr>
        <w:t>ідростаючого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покоління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є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турбота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про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здоров’я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дітей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>.</w:t>
      </w:r>
    </w:p>
    <w:p w14:paraId="52F29619" w14:textId="77777777" w:rsidR="007C4FDC" w:rsidRDefault="005C7C47" w:rsidP="005C7C47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 w:eastAsia="ru-RU"/>
        </w:rPr>
      </w:pP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Упродовж</w:t>
      </w:r>
      <w:proofErr w:type="spellEnd"/>
      <w:r w:rsidR="00C30C6C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0A1C4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останніх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років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0A1C40">
        <w:rPr>
          <w:rFonts w:ascii="Times New Roman" w:hAnsi="Times New Roman"/>
          <w:sz w:val="28"/>
          <w:szCs w:val="28"/>
          <w:lang w:eastAsia="ru-RU"/>
        </w:rPr>
        <w:t>в</w:t>
      </w:r>
      <w:proofErr w:type="gram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Україні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зберігається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тенденція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до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погіршення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стану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здоров’я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дітей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зумовлена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негативними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факторами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соціально-економічного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екологічного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та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психоемоційного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характеру.</w:t>
      </w:r>
      <w:r w:rsidR="006D254A">
        <w:rPr>
          <w:rFonts w:ascii="Times New Roman" w:hAnsi="Times New Roman"/>
          <w:sz w:val="28"/>
          <w:szCs w:val="28"/>
          <w:lang w:val="uk-UA" w:eastAsia="ru-RU"/>
        </w:rPr>
        <w:t xml:space="preserve"> З урахуванням складної та небезпечної ситуації, що склалася в країні, прогнозованим є розширення переліку категорій дітей, які потребують оздоровлення та відпочинку.</w:t>
      </w:r>
    </w:p>
    <w:p w14:paraId="3F752B9A" w14:textId="77777777" w:rsidR="005C7C47" w:rsidRDefault="005C7C47" w:rsidP="005C7C47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D254A">
        <w:rPr>
          <w:rFonts w:ascii="Times New Roman" w:hAnsi="Times New Roman"/>
          <w:sz w:val="28"/>
          <w:szCs w:val="28"/>
          <w:lang w:val="uk-UA" w:eastAsia="ru-RU"/>
        </w:rPr>
        <w:t xml:space="preserve"> Залишається високим рівень інвалідності серед дітей, що є одним із найбільш несприятливих явищ у комплексі характеристик стану здоров’я та соціального благополуччя населення. </w:t>
      </w:r>
      <w:r w:rsidRPr="00BC055E">
        <w:rPr>
          <w:rFonts w:ascii="Times New Roman" w:hAnsi="Times New Roman"/>
          <w:sz w:val="28"/>
          <w:szCs w:val="28"/>
          <w:lang w:val="uk-UA" w:eastAsia="ru-RU"/>
        </w:rPr>
        <w:t xml:space="preserve">Не вдається </w:t>
      </w:r>
      <w:r w:rsidR="00990EB9" w:rsidRPr="00BC055E">
        <w:rPr>
          <w:rFonts w:ascii="Times New Roman" w:hAnsi="Times New Roman"/>
          <w:sz w:val="28"/>
          <w:szCs w:val="28"/>
          <w:lang w:val="uk-UA" w:eastAsia="ru-RU"/>
        </w:rPr>
        <w:t>уникнути тенденції до зростання</w:t>
      </w:r>
      <w:r w:rsidR="00990EB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990EB9" w:rsidRPr="00BC055E">
        <w:rPr>
          <w:rFonts w:ascii="Times New Roman" w:hAnsi="Times New Roman"/>
          <w:sz w:val="28"/>
          <w:szCs w:val="28"/>
          <w:lang w:val="uk-UA" w:eastAsia="ru-RU"/>
        </w:rPr>
        <w:t>кількості</w:t>
      </w:r>
      <w:r w:rsidR="00990EB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BC055E">
        <w:rPr>
          <w:rFonts w:ascii="Times New Roman" w:hAnsi="Times New Roman"/>
          <w:sz w:val="28"/>
          <w:szCs w:val="28"/>
          <w:lang w:val="uk-UA" w:eastAsia="ru-RU"/>
        </w:rPr>
        <w:t xml:space="preserve">дітей-сиріт і дітей, позбавлених батьківського </w:t>
      </w:r>
      <w:r w:rsidRPr="000A1C40">
        <w:rPr>
          <w:rFonts w:ascii="Times New Roman" w:hAnsi="Times New Roman"/>
          <w:sz w:val="28"/>
          <w:szCs w:val="28"/>
          <w:lang w:eastAsia="ru-RU"/>
        </w:rPr>
        <w:t> </w:t>
      </w:r>
      <w:r w:rsidRPr="00BC055E">
        <w:rPr>
          <w:rFonts w:ascii="Times New Roman" w:hAnsi="Times New Roman"/>
          <w:sz w:val="28"/>
          <w:szCs w:val="28"/>
          <w:lang w:val="uk-UA" w:eastAsia="ru-RU"/>
        </w:rPr>
        <w:t>піклування.</w:t>
      </w:r>
    </w:p>
    <w:p w14:paraId="0D1689B7" w14:textId="77777777" w:rsidR="005C7C47" w:rsidRPr="000A1C40" w:rsidRDefault="005C7C47" w:rsidP="005C7C47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A1C40">
        <w:rPr>
          <w:rFonts w:ascii="Times New Roman" w:hAnsi="Times New Roman"/>
          <w:sz w:val="28"/>
          <w:szCs w:val="28"/>
          <w:lang w:eastAsia="ru-RU"/>
        </w:rPr>
        <w:t xml:space="preserve">У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сучасних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умовах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 проблема </w:t>
      </w:r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здоров’я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дітей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набуває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особливої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уваги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. 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Її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розв’язання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залежить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не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тільки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від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сім’ї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, а й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від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proofErr w:type="gramStart"/>
      <w:r w:rsidRPr="000A1C40">
        <w:rPr>
          <w:rFonts w:ascii="Times New Roman" w:hAnsi="Times New Roman"/>
          <w:sz w:val="28"/>
          <w:szCs w:val="28"/>
          <w:lang w:eastAsia="ru-RU"/>
        </w:rPr>
        <w:t>д</w:t>
      </w:r>
      <w:proofErr w:type="gramEnd"/>
      <w:r w:rsidRPr="000A1C40">
        <w:rPr>
          <w:rFonts w:ascii="Times New Roman" w:hAnsi="Times New Roman"/>
          <w:sz w:val="28"/>
          <w:szCs w:val="28"/>
          <w:lang w:eastAsia="ru-RU"/>
        </w:rPr>
        <w:t>іяльності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суспільних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val="uk-UA" w:eastAsia="ru-RU"/>
        </w:rPr>
        <w:t>інс</w:t>
      </w:r>
      <w:r w:rsidRPr="000A1C40">
        <w:rPr>
          <w:rFonts w:ascii="Times New Roman" w:hAnsi="Times New Roman"/>
          <w:sz w:val="28"/>
          <w:szCs w:val="28"/>
          <w:lang w:eastAsia="ru-RU"/>
        </w:rPr>
        <w:t>титутів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які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беруть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участь у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вихованні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та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навчанні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дітей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сприяють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їх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соціалізації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>.  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Останні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роки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особлива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увага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приділяється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оздоровленню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дітей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які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потребують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соціального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захисту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. Не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залишається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поза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увагою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й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оздоровлення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дітей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обдарованих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талановитих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лідерів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учнівського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самоврядування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>.</w:t>
      </w:r>
    </w:p>
    <w:p w14:paraId="34ADF1FF" w14:textId="77777777" w:rsidR="005C7C47" w:rsidRPr="000A1C40" w:rsidRDefault="005C7C47" w:rsidP="005C7C47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Фінансування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послуг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з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оздоровлення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та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відпочинку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дітей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за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останні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роки не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задовольняє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реальних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потреб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дітей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які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потребують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proofErr w:type="gramStart"/>
      <w:r w:rsidRPr="000A1C40">
        <w:rPr>
          <w:rFonts w:ascii="Times New Roman" w:hAnsi="Times New Roman"/>
          <w:sz w:val="28"/>
          <w:szCs w:val="28"/>
          <w:lang w:eastAsia="ru-RU"/>
        </w:rPr>
        <w:t>соц</w:t>
      </w:r>
      <w:proofErr w:type="gramEnd"/>
      <w:r w:rsidRPr="000A1C40">
        <w:rPr>
          <w:rFonts w:ascii="Times New Roman" w:hAnsi="Times New Roman"/>
          <w:sz w:val="28"/>
          <w:szCs w:val="28"/>
          <w:lang w:eastAsia="ru-RU"/>
        </w:rPr>
        <w:t>іальної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уваги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та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підтримки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Це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proofErr w:type="gramStart"/>
      <w:r w:rsidRPr="000A1C40">
        <w:rPr>
          <w:rFonts w:ascii="Times New Roman" w:hAnsi="Times New Roman"/>
          <w:sz w:val="28"/>
          <w:szCs w:val="28"/>
          <w:lang w:eastAsia="ru-RU"/>
        </w:rPr>
        <w:t>св</w:t>
      </w:r>
      <w:proofErr w:type="gramEnd"/>
      <w:r w:rsidRPr="000A1C40">
        <w:rPr>
          <w:rFonts w:ascii="Times New Roman" w:hAnsi="Times New Roman"/>
          <w:sz w:val="28"/>
          <w:szCs w:val="28"/>
          <w:lang w:eastAsia="ru-RU"/>
        </w:rPr>
        <w:t>ідчить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про те,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що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виникає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необхідність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кардинального перегляду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механізму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планування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фінансового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забезпечення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заходів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     </w:t>
      </w:r>
      <w:r w:rsidRPr="000A1C40">
        <w:rPr>
          <w:rFonts w:ascii="Times New Roman" w:hAnsi="Times New Roman"/>
          <w:sz w:val="28"/>
          <w:szCs w:val="28"/>
          <w:lang w:eastAsia="ru-RU"/>
        </w:rPr>
        <w:t xml:space="preserve">з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оздоровлення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та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відпочинку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дітей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0A1C40">
        <w:rPr>
          <w:rFonts w:ascii="Times New Roman" w:hAnsi="Times New Roman"/>
          <w:sz w:val="28"/>
          <w:szCs w:val="28"/>
          <w:lang w:eastAsia="ru-RU"/>
        </w:rPr>
        <w:t> </w:t>
      </w:r>
      <w:proofErr w:type="spellStart"/>
      <w:r w:rsidRPr="000A1C40">
        <w:rPr>
          <w:rFonts w:ascii="Times New Roman" w:hAnsi="Times New Roman"/>
          <w:sz w:val="28"/>
          <w:szCs w:val="28"/>
          <w:lang w:val="uk-UA" w:eastAsia="ru-RU"/>
        </w:rPr>
        <w:t>Сторожинецької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>міської</w:t>
      </w:r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територіальної громади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(далі – </w:t>
      </w: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Сторожинецька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 xml:space="preserve"> МТГ)</w:t>
      </w:r>
      <w:r w:rsidRPr="000A1C40">
        <w:rPr>
          <w:rFonts w:ascii="Times New Roman" w:hAnsi="Times New Roman"/>
          <w:sz w:val="28"/>
          <w:szCs w:val="28"/>
          <w:lang w:val="uk-UA" w:eastAsia="ru-RU"/>
        </w:rPr>
        <w:t>.</w:t>
      </w:r>
    </w:p>
    <w:p w14:paraId="0F9FD1C0" w14:textId="33FB85EC" w:rsidR="004431F4" w:rsidRDefault="005C7C47" w:rsidP="00D943E7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 w:eastAsia="ru-RU"/>
        </w:rPr>
      </w:pP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Комплексне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розв’язання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проблем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можливе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шляхом затвердження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Програми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оздоровлення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та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відпочинку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дітей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на 202</w:t>
      </w:r>
      <w:r w:rsidR="004431F4">
        <w:rPr>
          <w:rFonts w:ascii="Times New Roman" w:hAnsi="Times New Roman"/>
          <w:sz w:val="28"/>
          <w:szCs w:val="28"/>
          <w:lang w:val="uk-UA" w:eastAsia="ru-RU"/>
        </w:rPr>
        <w:t>6</w:t>
      </w:r>
      <w:r w:rsidRPr="000A1C40">
        <w:rPr>
          <w:rFonts w:ascii="Times New Roman" w:hAnsi="Times New Roman"/>
          <w:sz w:val="28"/>
          <w:szCs w:val="28"/>
          <w:lang w:eastAsia="ru-RU"/>
        </w:rPr>
        <w:t>-20</w:t>
      </w:r>
      <w:r w:rsidRPr="000A1C40">
        <w:rPr>
          <w:rFonts w:ascii="Times New Roman" w:hAnsi="Times New Roman"/>
          <w:sz w:val="28"/>
          <w:szCs w:val="28"/>
          <w:lang w:val="uk-UA" w:eastAsia="ru-RU"/>
        </w:rPr>
        <w:t>2</w:t>
      </w:r>
      <w:r w:rsidR="004431F4">
        <w:rPr>
          <w:rFonts w:ascii="Times New Roman" w:hAnsi="Times New Roman"/>
          <w:sz w:val="28"/>
          <w:szCs w:val="28"/>
          <w:lang w:val="uk-UA" w:eastAsia="ru-RU"/>
        </w:rPr>
        <w:t>7</w:t>
      </w:r>
      <w:r w:rsidRPr="000A1C40">
        <w:rPr>
          <w:rFonts w:ascii="Times New Roman" w:hAnsi="Times New Roman"/>
          <w:sz w:val="28"/>
          <w:szCs w:val="28"/>
          <w:lang w:eastAsia="ru-RU"/>
        </w:rPr>
        <w:t xml:space="preserve"> роки (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далі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–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Програма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), яка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спрямована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на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реалізацію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стратегічного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завдання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держави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щодо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реалізації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конституційного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права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дитини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на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оздоровлення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та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відпочинок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>.</w:t>
      </w:r>
    </w:p>
    <w:p w14:paraId="1779CFE2" w14:textId="77777777" w:rsidR="00FE25F1" w:rsidRPr="00FE25F1" w:rsidRDefault="00FE25F1" w:rsidP="00FE25F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240D2B37" w14:textId="77777777" w:rsidR="001D3C4B" w:rsidRPr="000A1C40" w:rsidRDefault="001D3C4B" w:rsidP="00ED29F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0A1C40">
        <w:rPr>
          <w:rFonts w:ascii="Times New Roman" w:hAnsi="Times New Roman"/>
          <w:b/>
          <w:sz w:val="28"/>
          <w:szCs w:val="28"/>
          <w:lang w:eastAsia="ru-RU"/>
        </w:rPr>
        <w:t xml:space="preserve">2. Мета </w:t>
      </w:r>
      <w:proofErr w:type="spellStart"/>
      <w:r w:rsidRPr="000A1C40">
        <w:rPr>
          <w:rFonts w:ascii="Times New Roman" w:hAnsi="Times New Roman"/>
          <w:b/>
          <w:sz w:val="28"/>
          <w:szCs w:val="28"/>
          <w:lang w:eastAsia="ru-RU"/>
        </w:rPr>
        <w:t>Програми</w:t>
      </w:r>
      <w:proofErr w:type="spellEnd"/>
    </w:p>
    <w:p w14:paraId="283F9FAB" w14:textId="77777777" w:rsidR="001D3C4B" w:rsidRPr="000A1C40" w:rsidRDefault="001D3C4B" w:rsidP="00ED29F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        </w:t>
      </w:r>
      <w:r w:rsidRPr="000A1C40">
        <w:rPr>
          <w:rFonts w:ascii="Times New Roman" w:hAnsi="Times New Roman"/>
          <w:sz w:val="28"/>
          <w:szCs w:val="28"/>
          <w:lang w:eastAsia="ru-RU"/>
        </w:rPr>
        <w:t xml:space="preserve">Метою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Програми</w:t>
      </w:r>
      <w:proofErr w:type="spellEnd"/>
      <w:proofErr w:type="gramStart"/>
      <w:r w:rsidRPr="000A1C40">
        <w:rPr>
          <w:rFonts w:ascii="Times New Roman" w:hAnsi="Times New Roman"/>
          <w:sz w:val="28"/>
          <w:szCs w:val="28"/>
          <w:lang w:eastAsia="ru-RU"/>
        </w:rPr>
        <w:t xml:space="preserve"> є:</w:t>
      </w:r>
      <w:proofErr w:type="gramEnd"/>
    </w:p>
    <w:p w14:paraId="2BDD2FED" w14:textId="77777777" w:rsidR="001D3C4B" w:rsidRPr="000A1C40" w:rsidRDefault="001D3C4B" w:rsidP="00ED29F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A1C40">
        <w:rPr>
          <w:rFonts w:ascii="Times New Roman" w:hAnsi="Times New Roman"/>
          <w:sz w:val="28"/>
          <w:szCs w:val="28"/>
          <w:lang w:eastAsia="ru-RU"/>
        </w:rPr>
        <w:t>- 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реалізація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конституційного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права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дитини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на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оздоровлення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та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відпочинок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>;</w:t>
      </w:r>
    </w:p>
    <w:p w14:paraId="5F84518A" w14:textId="77777777" w:rsidR="001D3C4B" w:rsidRPr="000A1C40" w:rsidRDefault="001D3C4B" w:rsidP="00ED29F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A1C40">
        <w:rPr>
          <w:rFonts w:ascii="Times New Roman" w:hAnsi="Times New Roman"/>
          <w:sz w:val="28"/>
          <w:szCs w:val="28"/>
          <w:lang w:eastAsia="ru-RU"/>
        </w:rPr>
        <w:t>-</w:t>
      </w:r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створення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сприятливих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умов для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зміцнення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фізичного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та </w:t>
      </w:r>
      <w:proofErr w:type="spellStart"/>
      <w:proofErr w:type="gramStart"/>
      <w:r w:rsidRPr="000A1C40">
        <w:rPr>
          <w:rFonts w:ascii="Times New Roman" w:hAnsi="Times New Roman"/>
          <w:sz w:val="28"/>
          <w:szCs w:val="28"/>
          <w:lang w:eastAsia="ru-RU"/>
        </w:rPr>
        <w:t>псих</w:t>
      </w:r>
      <w:proofErr w:type="gramEnd"/>
      <w:r w:rsidRPr="000A1C40">
        <w:rPr>
          <w:rFonts w:ascii="Times New Roman" w:hAnsi="Times New Roman"/>
          <w:sz w:val="28"/>
          <w:szCs w:val="28"/>
          <w:lang w:eastAsia="ru-RU"/>
        </w:rPr>
        <w:t>ічного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здоров’я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дітей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шляхом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належної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організації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оздоровлення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та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відпочинку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>;</w:t>
      </w:r>
    </w:p>
    <w:p w14:paraId="72390F0B" w14:textId="77777777" w:rsidR="001D3C4B" w:rsidRPr="000A1C40" w:rsidRDefault="001D3C4B" w:rsidP="00ED29F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A1C40">
        <w:rPr>
          <w:rFonts w:ascii="Times New Roman" w:hAnsi="Times New Roman"/>
          <w:sz w:val="28"/>
          <w:szCs w:val="28"/>
          <w:lang w:eastAsia="ru-RU"/>
        </w:rPr>
        <w:lastRenderedPageBreak/>
        <w:t>- 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покращання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стану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матеріально-технічної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бази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дитячих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закладів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оздоровлення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та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відпочинку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>;</w:t>
      </w:r>
    </w:p>
    <w:p w14:paraId="12031920" w14:textId="77777777" w:rsidR="001D3C4B" w:rsidRPr="000A1C40" w:rsidRDefault="001D3C4B" w:rsidP="00ED29F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A1C40">
        <w:rPr>
          <w:rFonts w:ascii="Times New Roman" w:hAnsi="Times New Roman"/>
          <w:sz w:val="28"/>
          <w:szCs w:val="28"/>
          <w:lang w:eastAsia="ru-RU"/>
        </w:rPr>
        <w:t>- </w:t>
      </w:r>
      <w:proofErr w:type="spellStart"/>
      <w:proofErr w:type="gramStart"/>
      <w:r w:rsidRPr="000A1C40">
        <w:rPr>
          <w:rFonts w:ascii="Times New Roman" w:hAnsi="Times New Roman"/>
          <w:sz w:val="28"/>
          <w:szCs w:val="28"/>
          <w:lang w:eastAsia="ru-RU"/>
        </w:rPr>
        <w:t>п</w:t>
      </w:r>
      <w:proofErr w:type="gramEnd"/>
      <w:r w:rsidRPr="000A1C40">
        <w:rPr>
          <w:rFonts w:ascii="Times New Roman" w:hAnsi="Times New Roman"/>
          <w:sz w:val="28"/>
          <w:szCs w:val="28"/>
          <w:lang w:eastAsia="ru-RU"/>
        </w:rPr>
        <w:t>ідвищення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рівня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кваліфікації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кадрів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дитячих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закладів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9E4A89">
        <w:rPr>
          <w:rFonts w:ascii="Times New Roman" w:hAnsi="Times New Roman"/>
          <w:sz w:val="28"/>
          <w:szCs w:val="28"/>
          <w:lang w:eastAsia="ru-RU"/>
        </w:rPr>
        <w:t>оздоровлення</w:t>
      </w:r>
      <w:proofErr w:type="spellEnd"/>
      <w:r w:rsidR="009E4A89">
        <w:rPr>
          <w:rFonts w:ascii="Times New Roman" w:hAnsi="Times New Roman"/>
          <w:sz w:val="28"/>
          <w:szCs w:val="28"/>
          <w:lang w:eastAsia="ru-RU"/>
        </w:rPr>
        <w:t xml:space="preserve"> та </w:t>
      </w:r>
      <w:proofErr w:type="spellStart"/>
      <w:r w:rsidR="009E4A89">
        <w:rPr>
          <w:rFonts w:ascii="Times New Roman" w:hAnsi="Times New Roman"/>
          <w:sz w:val="28"/>
          <w:szCs w:val="28"/>
          <w:lang w:val="uk-UA" w:eastAsia="ru-RU"/>
        </w:rPr>
        <w:t>відп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>очинку;</w:t>
      </w:r>
    </w:p>
    <w:p w14:paraId="1BE7AB7B" w14:textId="77777777" w:rsidR="001D3C4B" w:rsidRPr="000A1C40" w:rsidRDefault="001D3C4B" w:rsidP="00ED29F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A1C40">
        <w:rPr>
          <w:rFonts w:ascii="Times New Roman" w:hAnsi="Times New Roman"/>
          <w:sz w:val="28"/>
          <w:szCs w:val="28"/>
          <w:lang w:eastAsia="ru-RU"/>
        </w:rPr>
        <w:t>- 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створення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умов для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збереження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діючих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дитячих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оздоровчих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закладі</w:t>
      </w:r>
      <w:proofErr w:type="gramStart"/>
      <w:r w:rsidRPr="000A1C40">
        <w:rPr>
          <w:rFonts w:ascii="Times New Roman" w:hAnsi="Times New Roman"/>
          <w:sz w:val="28"/>
          <w:szCs w:val="28"/>
          <w:lang w:eastAsia="ru-RU"/>
        </w:rPr>
        <w:t>в</w:t>
      </w:r>
      <w:proofErr w:type="spellEnd"/>
      <w:proofErr w:type="gramEnd"/>
      <w:r w:rsidRPr="000A1C40">
        <w:rPr>
          <w:rFonts w:ascii="Times New Roman" w:hAnsi="Times New Roman"/>
          <w:sz w:val="28"/>
          <w:szCs w:val="28"/>
          <w:lang w:eastAsia="ru-RU"/>
        </w:rPr>
        <w:t>.</w:t>
      </w:r>
    </w:p>
    <w:p w14:paraId="21AA52C5" w14:textId="77777777" w:rsidR="009E4A89" w:rsidRDefault="001D3C4B" w:rsidP="009E4A8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0A1C40">
        <w:rPr>
          <w:rFonts w:ascii="Times New Roman" w:hAnsi="Times New Roman"/>
          <w:sz w:val="28"/>
          <w:szCs w:val="28"/>
          <w:lang w:eastAsia="ru-RU"/>
        </w:rPr>
        <w:t> </w:t>
      </w:r>
    </w:p>
    <w:p w14:paraId="1E36152D" w14:textId="77777777" w:rsidR="001D3C4B" w:rsidRPr="00CF3C5B" w:rsidRDefault="001D3C4B" w:rsidP="009E4A89">
      <w:pPr>
        <w:shd w:val="clear" w:color="auto" w:fill="FFFFFF"/>
        <w:spacing w:after="0" w:line="240" w:lineRule="auto"/>
        <w:jc w:val="center"/>
        <w:rPr>
          <w:rFonts w:asciiTheme="minorHAnsi" w:eastAsia="MingLiU" w:hAnsiTheme="minorHAnsi" w:cs="MingLiU"/>
          <w:b/>
          <w:sz w:val="28"/>
          <w:szCs w:val="28"/>
          <w:lang w:val="uk-UA" w:eastAsia="zh-CN"/>
        </w:rPr>
      </w:pPr>
      <w:r w:rsidRPr="00CF3C5B">
        <w:rPr>
          <w:rFonts w:ascii="Times New Roman" w:hAnsi="Times New Roman"/>
          <w:b/>
          <w:sz w:val="28"/>
          <w:szCs w:val="28"/>
          <w:lang w:val="uk-UA" w:eastAsia="ru-RU"/>
        </w:rPr>
        <w:t>3.</w:t>
      </w:r>
      <w:r w:rsidRPr="000A1C40">
        <w:rPr>
          <w:rFonts w:ascii="Times New Roman" w:hAnsi="Times New Roman"/>
          <w:b/>
          <w:sz w:val="28"/>
          <w:szCs w:val="28"/>
          <w:lang w:eastAsia="ru-RU"/>
        </w:rPr>
        <w:t> </w:t>
      </w:r>
      <w:proofErr w:type="spellStart"/>
      <w:r w:rsidR="00CF3C5B" w:rsidRPr="00CF3C5B">
        <w:rPr>
          <w:rFonts w:ascii="Times New Roman" w:hAnsi="Times New Roman"/>
          <w:b/>
          <w:sz w:val="28"/>
          <w:szCs w:val="28"/>
          <w:lang w:val="uk-UA" w:eastAsia="ru-RU"/>
        </w:rPr>
        <w:t>Обгрунтування</w:t>
      </w:r>
      <w:proofErr w:type="spellEnd"/>
      <w:r w:rsidR="00CF3C5B" w:rsidRPr="00CF3C5B">
        <w:rPr>
          <w:rFonts w:ascii="Times New Roman" w:hAnsi="Times New Roman"/>
          <w:b/>
          <w:sz w:val="28"/>
          <w:szCs w:val="28"/>
          <w:lang w:val="uk-UA" w:eastAsia="ru-RU"/>
        </w:rPr>
        <w:t xml:space="preserve"> шляхів і засобів розв</w:t>
      </w:r>
      <w:r w:rsidR="00CF3C5B" w:rsidRPr="00CF3C5B">
        <w:rPr>
          <w:rFonts w:ascii="Times New Roman" w:eastAsia="MingLiU" w:hAnsi="Times New Roman"/>
          <w:b/>
          <w:sz w:val="28"/>
          <w:szCs w:val="28"/>
          <w:lang w:val="uk-UA" w:eastAsia="zh-CN"/>
        </w:rPr>
        <w:t>’язання проблеми</w:t>
      </w:r>
      <w:r w:rsidR="00CF3C5B">
        <w:rPr>
          <w:rFonts w:ascii="Times New Roman" w:eastAsia="MingLiU" w:hAnsi="Times New Roman"/>
          <w:b/>
          <w:sz w:val="28"/>
          <w:szCs w:val="28"/>
          <w:lang w:val="uk-UA" w:eastAsia="zh-CN"/>
        </w:rPr>
        <w:t xml:space="preserve"> Програми</w:t>
      </w:r>
    </w:p>
    <w:p w14:paraId="1BD72F60" w14:textId="77777777" w:rsidR="001D3C4B" w:rsidRPr="000A1C40" w:rsidRDefault="001D3C4B" w:rsidP="00ED29F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      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Основними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шляхами і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засобами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розв’язання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проблеми</w:t>
      </w:r>
      <w:proofErr w:type="spellEnd"/>
      <w:proofErr w:type="gramStart"/>
      <w:r w:rsidRPr="000A1C40">
        <w:rPr>
          <w:rFonts w:ascii="Times New Roman" w:hAnsi="Times New Roman"/>
          <w:sz w:val="28"/>
          <w:szCs w:val="28"/>
          <w:lang w:eastAsia="ru-RU"/>
        </w:rPr>
        <w:t xml:space="preserve"> є:</w:t>
      </w:r>
      <w:proofErr w:type="gramEnd"/>
    </w:p>
    <w:p w14:paraId="2941290E" w14:textId="77777777" w:rsidR="001D3C4B" w:rsidRPr="000A1C40" w:rsidRDefault="001D3C4B" w:rsidP="00ED29F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A1C40">
        <w:rPr>
          <w:rFonts w:ascii="Times New Roman" w:hAnsi="Times New Roman"/>
          <w:sz w:val="28"/>
          <w:szCs w:val="28"/>
          <w:lang w:eastAsia="ru-RU"/>
        </w:rPr>
        <w:t>- 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забезпечення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та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створення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оптимальних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сприятливих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умов для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оздоровлення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та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відпочинку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дітей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громади</w:t>
      </w:r>
      <w:r w:rsidRPr="000A1C40">
        <w:rPr>
          <w:rFonts w:ascii="Times New Roman" w:hAnsi="Times New Roman"/>
          <w:sz w:val="28"/>
          <w:szCs w:val="28"/>
          <w:lang w:eastAsia="ru-RU"/>
        </w:rPr>
        <w:t>;</w:t>
      </w:r>
    </w:p>
    <w:p w14:paraId="43D0B3E2" w14:textId="25DA8D11" w:rsidR="001D3C4B" w:rsidRPr="000A1C40" w:rsidRDefault="001D3C4B" w:rsidP="00ED29F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A1C40">
        <w:rPr>
          <w:rFonts w:ascii="Times New Roman" w:hAnsi="Times New Roman"/>
          <w:sz w:val="28"/>
          <w:szCs w:val="28"/>
          <w:lang w:eastAsia="ru-RU"/>
        </w:rPr>
        <w:t xml:space="preserve">-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оптимізація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фінансового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і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організаційного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механізму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щодо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оздоровлення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та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відпочинку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дітей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учнівської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молоді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 </w:t>
      </w:r>
      <w:proofErr w:type="gramStart"/>
      <w:r w:rsidRPr="000A1C40">
        <w:rPr>
          <w:rFonts w:ascii="Times New Roman" w:hAnsi="Times New Roman"/>
          <w:sz w:val="28"/>
          <w:szCs w:val="28"/>
          <w:lang w:val="uk-UA" w:eastAsia="ru-RU"/>
        </w:rPr>
        <w:t>в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л</w:t>
      </w:r>
      <w:proofErr w:type="gramEnd"/>
      <w:r w:rsidRPr="000A1C40">
        <w:rPr>
          <w:rFonts w:ascii="Times New Roman" w:hAnsi="Times New Roman"/>
          <w:sz w:val="28"/>
          <w:szCs w:val="28"/>
          <w:lang w:eastAsia="ru-RU"/>
        </w:rPr>
        <w:t>ітку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Pr="000A1C40">
        <w:rPr>
          <w:rFonts w:ascii="Times New Roman" w:hAnsi="Times New Roman"/>
          <w:sz w:val="28"/>
          <w:szCs w:val="28"/>
          <w:lang w:val="uk-UA" w:eastAsia="ru-RU"/>
        </w:rPr>
        <w:t>2</w:t>
      </w:r>
      <w:r w:rsidR="0012117B">
        <w:rPr>
          <w:rFonts w:ascii="Times New Roman" w:hAnsi="Times New Roman"/>
          <w:sz w:val="28"/>
          <w:szCs w:val="28"/>
          <w:lang w:val="uk-UA" w:eastAsia="ru-RU"/>
        </w:rPr>
        <w:t>6</w:t>
      </w:r>
      <w:r w:rsidRPr="000A1C40">
        <w:rPr>
          <w:rFonts w:ascii="Times New Roman" w:hAnsi="Times New Roman"/>
          <w:sz w:val="28"/>
          <w:szCs w:val="28"/>
          <w:lang w:val="uk-UA" w:eastAsia="ru-RU"/>
        </w:rPr>
        <w:t>-202</w:t>
      </w:r>
      <w:r w:rsidR="0012117B">
        <w:rPr>
          <w:rFonts w:ascii="Times New Roman" w:hAnsi="Times New Roman"/>
          <w:sz w:val="28"/>
          <w:szCs w:val="28"/>
          <w:lang w:val="uk-UA" w:eastAsia="ru-RU"/>
        </w:rPr>
        <w:t>7</w:t>
      </w:r>
      <w:r w:rsidRPr="000A1C4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років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>;</w:t>
      </w:r>
    </w:p>
    <w:p w14:paraId="3891CEFA" w14:textId="77777777" w:rsidR="001D3C4B" w:rsidRPr="000A1C40" w:rsidRDefault="001D3C4B" w:rsidP="00ED29F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A1C40">
        <w:rPr>
          <w:rFonts w:ascii="Times New Roman" w:hAnsi="Times New Roman"/>
          <w:sz w:val="28"/>
          <w:szCs w:val="28"/>
          <w:lang w:eastAsia="ru-RU"/>
        </w:rPr>
        <w:t xml:space="preserve">-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співпраця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 о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рганів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виконавчої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влади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>,</w:t>
      </w:r>
      <w:r w:rsidR="0075265D" w:rsidRPr="0075265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5265D">
        <w:rPr>
          <w:rFonts w:ascii="Times New Roman" w:hAnsi="Times New Roman"/>
          <w:sz w:val="28"/>
          <w:szCs w:val="28"/>
          <w:lang w:val="uk-UA" w:eastAsia="ru-RU"/>
        </w:rPr>
        <w:t>органів місцевого самоврядування,</w:t>
      </w:r>
      <w:r w:rsidRPr="000A1C4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профспілкових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організацій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proofErr w:type="gramStart"/>
      <w:r w:rsidRPr="000A1C40">
        <w:rPr>
          <w:rFonts w:ascii="Times New Roman" w:hAnsi="Times New Roman"/>
          <w:sz w:val="28"/>
          <w:szCs w:val="28"/>
          <w:lang w:eastAsia="ru-RU"/>
        </w:rPr>
        <w:t>п</w:t>
      </w:r>
      <w:proofErr w:type="gramEnd"/>
      <w:r w:rsidRPr="000A1C40">
        <w:rPr>
          <w:rFonts w:ascii="Times New Roman" w:hAnsi="Times New Roman"/>
          <w:sz w:val="28"/>
          <w:szCs w:val="28"/>
          <w:lang w:eastAsia="ru-RU"/>
        </w:rPr>
        <w:t>ідприємств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установ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стосовно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організації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оздоровлення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та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відпочинку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дітей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громади</w:t>
      </w:r>
      <w:r w:rsidRPr="000A1C40">
        <w:rPr>
          <w:rFonts w:ascii="Times New Roman" w:hAnsi="Times New Roman"/>
          <w:sz w:val="28"/>
          <w:szCs w:val="28"/>
          <w:lang w:eastAsia="ru-RU"/>
        </w:rPr>
        <w:t>;</w:t>
      </w:r>
    </w:p>
    <w:p w14:paraId="4CBE198C" w14:textId="77777777" w:rsidR="001D3C4B" w:rsidRPr="000A1C40" w:rsidRDefault="001D3C4B" w:rsidP="00ED29F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A1C40">
        <w:rPr>
          <w:rFonts w:ascii="Times New Roman" w:hAnsi="Times New Roman"/>
          <w:sz w:val="28"/>
          <w:szCs w:val="28"/>
          <w:lang w:eastAsia="ru-RU"/>
        </w:rPr>
        <w:t xml:space="preserve">-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збереження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та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розвиток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матеріально-технічної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бази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дитячого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оздоровлення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та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відпочинку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proofErr w:type="gramStart"/>
      <w:r w:rsidRPr="000A1C40">
        <w:rPr>
          <w:rFonts w:ascii="Times New Roman" w:hAnsi="Times New Roman"/>
          <w:sz w:val="28"/>
          <w:szCs w:val="28"/>
          <w:lang w:eastAsia="ru-RU"/>
        </w:rPr>
        <w:t>п</w:t>
      </w:r>
      <w:proofErr w:type="gramEnd"/>
      <w:r w:rsidRPr="000A1C40">
        <w:rPr>
          <w:rFonts w:ascii="Times New Roman" w:hAnsi="Times New Roman"/>
          <w:sz w:val="28"/>
          <w:szCs w:val="28"/>
          <w:lang w:eastAsia="ru-RU"/>
        </w:rPr>
        <w:t>ідвищення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якості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відпочинкових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послуг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що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надаються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дитячими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0A1C40">
        <w:rPr>
          <w:rFonts w:ascii="Times New Roman" w:hAnsi="Times New Roman"/>
          <w:sz w:val="28"/>
          <w:szCs w:val="28"/>
          <w:lang w:eastAsia="ru-RU"/>
        </w:rPr>
        <w:t>закладами;</w:t>
      </w:r>
    </w:p>
    <w:p w14:paraId="33E6E9B3" w14:textId="77777777" w:rsidR="001D3C4B" w:rsidRPr="000A1C40" w:rsidRDefault="001D3C4B" w:rsidP="00ED29F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A1C40">
        <w:rPr>
          <w:rFonts w:ascii="Times New Roman" w:hAnsi="Times New Roman"/>
          <w:sz w:val="28"/>
          <w:szCs w:val="28"/>
          <w:lang w:eastAsia="ru-RU"/>
        </w:rPr>
        <w:t>- 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забезпечення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доступності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відпочинкових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послуг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для </w:t>
      </w:r>
      <w:proofErr w:type="spellStart"/>
      <w:proofErr w:type="gramStart"/>
      <w:r w:rsidRPr="000A1C40">
        <w:rPr>
          <w:rFonts w:ascii="Times New Roman" w:hAnsi="Times New Roman"/>
          <w:sz w:val="28"/>
          <w:szCs w:val="28"/>
          <w:lang w:eastAsia="ru-RU"/>
        </w:rPr>
        <w:t>р</w:t>
      </w:r>
      <w:proofErr w:type="gramEnd"/>
      <w:r w:rsidRPr="000A1C40">
        <w:rPr>
          <w:rFonts w:ascii="Times New Roman" w:hAnsi="Times New Roman"/>
          <w:sz w:val="28"/>
          <w:szCs w:val="28"/>
          <w:lang w:eastAsia="ru-RU"/>
        </w:rPr>
        <w:t>ізних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категорій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дитячого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населення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>;</w:t>
      </w:r>
    </w:p>
    <w:p w14:paraId="3CA049B3" w14:textId="77777777" w:rsidR="001D3C4B" w:rsidRPr="000A1C40" w:rsidRDefault="001D3C4B" w:rsidP="00ED29F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A1C40">
        <w:rPr>
          <w:rFonts w:ascii="Times New Roman" w:hAnsi="Times New Roman"/>
          <w:sz w:val="28"/>
          <w:szCs w:val="28"/>
          <w:lang w:eastAsia="ru-RU"/>
        </w:rPr>
        <w:t>- </w:t>
      </w:r>
      <w:r w:rsidR="00923BE2">
        <w:rPr>
          <w:rFonts w:ascii="Times New Roman" w:hAnsi="Times New Roman"/>
          <w:sz w:val="28"/>
          <w:szCs w:val="28"/>
          <w:lang w:val="uk-UA" w:eastAsia="ru-RU"/>
        </w:rPr>
        <w:t xml:space="preserve">запровадження в закладах освіти програм щодо </w:t>
      </w:r>
      <w:proofErr w:type="gramStart"/>
      <w:r w:rsidR="00923BE2">
        <w:rPr>
          <w:rFonts w:ascii="Times New Roman" w:hAnsi="Times New Roman"/>
          <w:sz w:val="28"/>
          <w:szCs w:val="28"/>
          <w:lang w:val="uk-UA" w:eastAsia="ru-RU"/>
        </w:rPr>
        <w:t>ментального</w:t>
      </w:r>
      <w:proofErr w:type="gramEnd"/>
      <w:r w:rsidR="00923BE2">
        <w:rPr>
          <w:rFonts w:ascii="Times New Roman" w:hAnsi="Times New Roman"/>
          <w:sz w:val="28"/>
          <w:szCs w:val="28"/>
          <w:lang w:val="uk-UA" w:eastAsia="ru-RU"/>
        </w:rPr>
        <w:t xml:space="preserve"> здоров’я дітей</w:t>
      </w:r>
      <w:r w:rsidRPr="000A1C40">
        <w:rPr>
          <w:rFonts w:ascii="Times New Roman" w:hAnsi="Times New Roman"/>
          <w:sz w:val="28"/>
          <w:szCs w:val="28"/>
          <w:lang w:val="uk-UA" w:eastAsia="ru-RU"/>
        </w:rPr>
        <w:t>.</w:t>
      </w:r>
    </w:p>
    <w:p w14:paraId="6C38316A" w14:textId="77777777" w:rsidR="001D3C4B" w:rsidRPr="000A1C40" w:rsidRDefault="001D3C4B" w:rsidP="00ED29F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 w:rsidRPr="000A1C40">
        <w:rPr>
          <w:rFonts w:ascii="Times New Roman" w:hAnsi="Times New Roman"/>
          <w:sz w:val="28"/>
          <w:szCs w:val="28"/>
          <w:lang w:eastAsia="ru-RU"/>
        </w:rPr>
        <w:t> </w:t>
      </w:r>
    </w:p>
    <w:p w14:paraId="42CCA419" w14:textId="77777777" w:rsidR="001D3C4B" w:rsidRPr="0037562E" w:rsidRDefault="001D3C4B" w:rsidP="00ED29F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0A1C40">
        <w:rPr>
          <w:rFonts w:ascii="Times New Roman" w:hAnsi="Times New Roman"/>
          <w:b/>
          <w:sz w:val="28"/>
          <w:szCs w:val="28"/>
          <w:lang w:eastAsia="ru-RU"/>
        </w:rPr>
        <w:t>4. </w:t>
      </w:r>
      <w:proofErr w:type="spellStart"/>
      <w:r w:rsidRPr="000A1C40">
        <w:rPr>
          <w:rFonts w:ascii="Times New Roman" w:hAnsi="Times New Roman"/>
          <w:b/>
          <w:sz w:val="28"/>
          <w:szCs w:val="28"/>
          <w:lang w:eastAsia="ru-RU"/>
        </w:rPr>
        <w:t>Перелік</w:t>
      </w:r>
      <w:proofErr w:type="spellEnd"/>
      <w:r w:rsidRPr="000A1C40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b/>
          <w:sz w:val="28"/>
          <w:szCs w:val="28"/>
          <w:lang w:eastAsia="ru-RU"/>
        </w:rPr>
        <w:t>завдань</w:t>
      </w:r>
      <w:proofErr w:type="spellEnd"/>
      <w:r w:rsidRPr="000A1C40">
        <w:rPr>
          <w:rFonts w:ascii="Times New Roman" w:hAnsi="Times New Roman"/>
          <w:b/>
          <w:sz w:val="28"/>
          <w:szCs w:val="28"/>
          <w:lang w:eastAsia="ru-RU"/>
        </w:rPr>
        <w:t xml:space="preserve"> та </w:t>
      </w:r>
      <w:proofErr w:type="spellStart"/>
      <w:r w:rsidRPr="000A1C40">
        <w:rPr>
          <w:rFonts w:ascii="Times New Roman" w:hAnsi="Times New Roman"/>
          <w:b/>
          <w:sz w:val="28"/>
          <w:szCs w:val="28"/>
          <w:lang w:eastAsia="ru-RU"/>
        </w:rPr>
        <w:t>заходів</w:t>
      </w:r>
      <w:proofErr w:type="spellEnd"/>
      <w:r w:rsidRPr="000A1C40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b/>
          <w:sz w:val="28"/>
          <w:szCs w:val="28"/>
          <w:lang w:eastAsia="ru-RU"/>
        </w:rPr>
        <w:t>Програми</w:t>
      </w:r>
      <w:proofErr w:type="spellEnd"/>
    </w:p>
    <w:p w14:paraId="3FC01ED6" w14:textId="77777777" w:rsidR="0037562E" w:rsidRDefault="001D3C4B" w:rsidP="00ED29F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    </w:t>
      </w:r>
    </w:p>
    <w:p w14:paraId="486BC3B8" w14:textId="77777777" w:rsidR="0037562E" w:rsidRDefault="00801C69" w:rsidP="00ED29F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   </w:t>
      </w:r>
      <w:r w:rsidR="0037562E">
        <w:rPr>
          <w:rFonts w:ascii="Times New Roman" w:hAnsi="Times New Roman"/>
          <w:sz w:val="28"/>
          <w:szCs w:val="28"/>
          <w:lang w:val="uk-UA" w:eastAsia="ru-RU"/>
        </w:rPr>
        <w:t>Основні напрями Програми у сфері оздоровлення та відпочинку дітей є:</w:t>
      </w:r>
    </w:p>
    <w:p w14:paraId="69404AB9" w14:textId="77777777" w:rsidR="0037562E" w:rsidRDefault="0037562E" w:rsidP="0037562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- п</w:t>
      </w:r>
      <w:r w:rsidRPr="0037562E">
        <w:rPr>
          <w:rFonts w:ascii="Times New Roman" w:hAnsi="Times New Roman"/>
          <w:sz w:val="28"/>
          <w:szCs w:val="28"/>
          <w:lang w:val="uk-UA" w:eastAsia="ru-RU"/>
        </w:rPr>
        <w:t>оновлення та формування електронних банків даних дітей, які потребують особливої соціальної уваги;</w:t>
      </w:r>
    </w:p>
    <w:p w14:paraId="627F9616" w14:textId="77777777" w:rsidR="0037562E" w:rsidRDefault="0037562E" w:rsidP="0037562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- придбання путівок для оздоровлення дітей пільгових категорій та забезпечення підвозу до таборів відпочинку;</w:t>
      </w:r>
    </w:p>
    <w:p w14:paraId="53ADC5FF" w14:textId="77777777" w:rsidR="0037562E" w:rsidRPr="0037562E" w:rsidRDefault="0037562E" w:rsidP="0037562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- охоплення якнайбільшої кількості дітей пільгових категорій при проведенні оздоровчої компанії.</w:t>
      </w:r>
    </w:p>
    <w:p w14:paraId="4C91B914" w14:textId="77777777" w:rsidR="001D3C4B" w:rsidRPr="000A1C40" w:rsidRDefault="00801C69" w:rsidP="00ED29F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   Основні завдання Програми у сфері оздоровлення та відпочинку дітей є:</w:t>
      </w:r>
    </w:p>
    <w:p w14:paraId="0D760E42" w14:textId="77777777" w:rsidR="001D3C4B" w:rsidRPr="000A1C40" w:rsidRDefault="001D3C4B" w:rsidP="00ED29F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A1C40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8156AA">
        <w:rPr>
          <w:rFonts w:ascii="Times New Roman" w:hAnsi="Times New Roman"/>
          <w:sz w:val="28"/>
          <w:szCs w:val="28"/>
          <w:lang w:val="uk-UA" w:eastAsia="ru-RU"/>
        </w:rPr>
        <w:t xml:space="preserve">організаційні заходи з </w:t>
      </w:r>
      <w:proofErr w:type="gramStart"/>
      <w:r w:rsidR="008156AA">
        <w:rPr>
          <w:rFonts w:ascii="Times New Roman" w:hAnsi="Times New Roman"/>
          <w:sz w:val="28"/>
          <w:szCs w:val="28"/>
          <w:lang w:val="uk-UA" w:eastAsia="ru-RU"/>
        </w:rPr>
        <w:t>п</w:t>
      </w:r>
      <w:proofErr w:type="gramEnd"/>
      <w:r w:rsidR="008156AA">
        <w:rPr>
          <w:rFonts w:ascii="Times New Roman" w:hAnsi="Times New Roman"/>
          <w:sz w:val="28"/>
          <w:szCs w:val="28"/>
          <w:lang w:val="uk-UA" w:eastAsia="ru-RU"/>
        </w:rPr>
        <w:t>ідготовки, проведення оздоровчої кампанії</w:t>
      </w:r>
      <w:r w:rsidRPr="000A1C40">
        <w:rPr>
          <w:rFonts w:ascii="Times New Roman" w:hAnsi="Times New Roman"/>
          <w:sz w:val="28"/>
          <w:szCs w:val="28"/>
          <w:lang w:eastAsia="ru-RU"/>
        </w:rPr>
        <w:t>;</w:t>
      </w:r>
    </w:p>
    <w:p w14:paraId="050DB33A" w14:textId="77777777" w:rsidR="001D3C4B" w:rsidRPr="000A1C40" w:rsidRDefault="001D3C4B" w:rsidP="00ED29F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A1C40">
        <w:rPr>
          <w:rFonts w:ascii="Times New Roman" w:hAnsi="Times New Roman"/>
          <w:sz w:val="28"/>
          <w:szCs w:val="28"/>
          <w:lang w:eastAsia="ru-RU"/>
        </w:rPr>
        <w:t xml:space="preserve">-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створення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8156AA">
        <w:rPr>
          <w:rFonts w:ascii="Times New Roman" w:hAnsi="Times New Roman"/>
          <w:sz w:val="28"/>
          <w:szCs w:val="28"/>
          <w:lang w:val="uk-UA" w:eastAsia="ru-RU"/>
        </w:rPr>
        <w:t xml:space="preserve">умов </w:t>
      </w:r>
      <w:proofErr w:type="gramStart"/>
      <w:r w:rsidR="008156AA">
        <w:rPr>
          <w:rFonts w:ascii="Times New Roman" w:hAnsi="Times New Roman"/>
          <w:sz w:val="28"/>
          <w:szCs w:val="28"/>
          <w:lang w:val="uk-UA" w:eastAsia="ru-RU"/>
        </w:rPr>
        <w:t>для</w:t>
      </w:r>
      <w:proofErr w:type="gramEnd"/>
      <w:r w:rsidR="008156AA">
        <w:rPr>
          <w:rFonts w:ascii="Times New Roman" w:hAnsi="Times New Roman"/>
          <w:sz w:val="28"/>
          <w:szCs w:val="28"/>
          <w:lang w:val="uk-UA" w:eastAsia="ru-RU"/>
        </w:rPr>
        <w:t xml:space="preserve"> якісного оздоровлення та відпочинку дітей</w:t>
      </w:r>
      <w:r w:rsidRPr="000A1C40">
        <w:rPr>
          <w:rFonts w:ascii="Times New Roman" w:hAnsi="Times New Roman"/>
          <w:sz w:val="28"/>
          <w:szCs w:val="28"/>
          <w:lang w:eastAsia="ru-RU"/>
        </w:rPr>
        <w:t>.</w:t>
      </w:r>
    </w:p>
    <w:p w14:paraId="79A162DA" w14:textId="77777777" w:rsidR="001D3C4B" w:rsidRPr="000A1C40" w:rsidRDefault="001D3C4B" w:rsidP="00ED29F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A1C40">
        <w:rPr>
          <w:rFonts w:ascii="Times New Roman" w:hAnsi="Times New Roman"/>
          <w:sz w:val="28"/>
          <w:szCs w:val="28"/>
          <w:lang w:eastAsia="ru-RU"/>
        </w:rPr>
        <w:t> </w:t>
      </w:r>
    </w:p>
    <w:p w14:paraId="3F5A3A89" w14:textId="77777777" w:rsidR="001D3C4B" w:rsidRPr="000A1C40" w:rsidRDefault="001D3C4B" w:rsidP="00ED29F8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</w:p>
    <w:p w14:paraId="03845EA2" w14:textId="77777777" w:rsidR="001D3C4B" w:rsidRPr="009E4A89" w:rsidRDefault="001D3C4B" w:rsidP="009E4A8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0A1C40">
        <w:rPr>
          <w:rFonts w:ascii="Times New Roman" w:hAnsi="Times New Roman"/>
          <w:b/>
          <w:sz w:val="28"/>
          <w:szCs w:val="28"/>
          <w:lang w:eastAsia="ru-RU"/>
        </w:rPr>
        <w:t>5. </w:t>
      </w:r>
      <w:proofErr w:type="spellStart"/>
      <w:r w:rsidRPr="000A1C40">
        <w:rPr>
          <w:rFonts w:ascii="Times New Roman" w:hAnsi="Times New Roman"/>
          <w:b/>
          <w:sz w:val="28"/>
          <w:szCs w:val="28"/>
          <w:lang w:eastAsia="ru-RU"/>
        </w:rPr>
        <w:t>Координація</w:t>
      </w:r>
      <w:proofErr w:type="spellEnd"/>
      <w:r w:rsidRPr="000A1C40">
        <w:rPr>
          <w:rFonts w:ascii="Times New Roman" w:hAnsi="Times New Roman"/>
          <w:b/>
          <w:sz w:val="28"/>
          <w:szCs w:val="28"/>
          <w:lang w:eastAsia="ru-RU"/>
        </w:rPr>
        <w:t xml:space="preserve"> та </w:t>
      </w:r>
      <w:proofErr w:type="gramStart"/>
      <w:r w:rsidRPr="000A1C40">
        <w:rPr>
          <w:rFonts w:ascii="Times New Roman" w:hAnsi="Times New Roman"/>
          <w:b/>
          <w:sz w:val="28"/>
          <w:szCs w:val="28"/>
          <w:lang w:eastAsia="ru-RU"/>
        </w:rPr>
        <w:t>контроль за</w:t>
      </w:r>
      <w:proofErr w:type="gramEnd"/>
      <w:r w:rsidRPr="000A1C40">
        <w:rPr>
          <w:rFonts w:ascii="Times New Roman" w:hAnsi="Times New Roman"/>
          <w:b/>
          <w:sz w:val="28"/>
          <w:szCs w:val="28"/>
          <w:lang w:eastAsia="ru-RU"/>
        </w:rPr>
        <w:t xml:space="preserve"> ходом </w:t>
      </w:r>
      <w:proofErr w:type="spellStart"/>
      <w:r w:rsidRPr="000A1C40">
        <w:rPr>
          <w:rFonts w:ascii="Times New Roman" w:hAnsi="Times New Roman"/>
          <w:b/>
          <w:sz w:val="28"/>
          <w:szCs w:val="28"/>
          <w:lang w:eastAsia="ru-RU"/>
        </w:rPr>
        <w:t>виконання</w:t>
      </w:r>
      <w:proofErr w:type="spellEnd"/>
      <w:r w:rsidRPr="000A1C40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b/>
          <w:sz w:val="28"/>
          <w:szCs w:val="28"/>
          <w:lang w:eastAsia="ru-RU"/>
        </w:rPr>
        <w:t>Програми</w:t>
      </w:r>
      <w:proofErr w:type="spellEnd"/>
    </w:p>
    <w:p w14:paraId="082F1D8F" w14:textId="77777777" w:rsidR="001D3C4B" w:rsidRPr="000A1C40" w:rsidRDefault="001D3C4B" w:rsidP="00ED29F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       </w:t>
      </w:r>
      <w:r w:rsidRPr="00A5257F">
        <w:rPr>
          <w:rFonts w:ascii="Times New Roman" w:hAnsi="Times New Roman"/>
          <w:sz w:val="28"/>
          <w:szCs w:val="28"/>
          <w:lang w:val="uk-UA" w:eastAsia="ru-RU"/>
        </w:rPr>
        <w:t>Організацію</w:t>
      </w:r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A5257F">
        <w:rPr>
          <w:rFonts w:ascii="Times New Roman" w:hAnsi="Times New Roman"/>
          <w:sz w:val="28"/>
          <w:szCs w:val="28"/>
          <w:lang w:val="uk-UA" w:eastAsia="ru-RU"/>
        </w:rPr>
        <w:t>управління за ходом виконання</w:t>
      </w:r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A5257F">
        <w:rPr>
          <w:rFonts w:ascii="Times New Roman" w:hAnsi="Times New Roman"/>
          <w:sz w:val="28"/>
          <w:szCs w:val="28"/>
          <w:lang w:val="uk-UA" w:eastAsia="ru-RU"/>
        </w:rPr>
        <w:t>Програми</w:t>
      </w:r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A5257F">
        <w:rPr>
          <w:rFonts w:ascii="Times New Roman" w:hAnsi="Times New Roman"/>
          <w:sz w:val="28"/>
          <w:szCs w:val="28"/>
          <w:lang w:val="uk-UA" w:eastAsia="ru-RU"/>
        </w:rPr>
        <w:t>здійснює</w:t>
      </w:r>
      <w:r w:rsidR="009B085C">
        <w:rPr>
          <w:rFonts w:ascii="Times New Roman" w:hAnsi="Times New Roman"/>
          <w:sz w:val="28"/>
          <w:szCs w:val="28"/>
          <w:lang w:val="uk-UA" w:eastAsia="ru-RU"/>
        </w:rPr>
        <w:t xml:space="preserve"> Відділ  освіти </w:t>
      </w:r>
      <w:proofErr w:type="spellStart"/>
      <w:r w:rsidRPr="000A1C40">
        <w:rPr>
          <w:rFonts w:ascii="Times New Roman" w:hAnsi="Times New Roman"/>
          <w:sz w:val="28"/>
          <w:szCs w:val="28"/>
          <w:lang w:val="uk-UA" w:eastAsia="ru-RU"/>
        </w:rPr>
        <w:t>Сторожинецької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A5257F">
        <w:rPr>
          <w:rFonts w:ascii="Times New Roman" w:hAnsi="Times New Roman"/>
          <w:sz w:val="28"/>
          <w:szCs w:val="28"/>
          <w:lang w:val="uk-UA" w:eastAsia="ru-RU"/>
        </w:rPr>
        <w:t>міської</w:t>
      </w:r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A5257F">
        <w:rPr>
          <w:rFonts w:ascii="Times New Roman" w:hAnsi="Times New Roman"/>
          <w:sz w:val="28"/>
          <w:szCs w:val="28"/>
          <w:lang w:val="uk-UA" w:eastAsia="ru-RU"/>
        </w:rPr>
        <w:t>ради</w:t>
      </w:r>
      <w:r w:rsidR="00A5257F" w:rsidRPr="00A5257F">
        <w:rPr>
          <w:rFonts w:ascii="Times New Roman" w:hAnsi="Times New Roman"/>
          <w:sz w:val="28"/>
          <w:lang w:val="uk-UA"/>
        </w:rPr>
        <w:t xml:space="preserve"> Чернівецького району Чернівецької області</w:t>
      </w:r>
      <w:r w:rsidRPr="00A5257F">
        <w:rPr>
          <w:rFonts w:ascii="Times New Roman" w:hAnsi="Times New Roman"/>
          <w:sz w:val="28"/>
          <w:szCs w:val="28"/>
          <w:lang w:val="uk-UA" w:eastAsia="ru-RU"/>
        </w:rPr>
        <w:t>.</w:t>
      </w:r>
    </w:p>
    <w:p w14:paraId="6031A4DF" w14:textId="13F2D341" w:rsidR="001D3C4B" w:rsidRPr="00766F91" w:rsidRDefault="00BB4F3D" w:rsidP="00ED29F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   Відділ освіти</w:t>
      </w:r>
      <w:r w:rsidR="009C467B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9C467B">
        <w:rPr>
          <w:rFonts w:ascii="Times New Roman" w:hAnsi="Times New Roman"/>
          <w:sz w:val="28"/>
          <w:szCs w:val="28"/>
          <w:lang w:val="uk-UA" w:eastAsia="ru-RU"/>
        </w:rPr>
        <w:t>Сторожинецької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 xml:space="preserve"> міської ради</w:t>
      </w:r>
      <w:r w:rsidR="008B555A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8B555A" w:rsidRPr="008B555A">
        <w:rPr>
          <w:rFonts w:ascii="Times New Roman" w:hAnsi="Times New Roman"/>
          <w:sz w:val="28"/>
          <w:lang w:val="uk-UA"/>
        </w:rPr>
        <w:t>Чернівецького району Чернівецької області</w:t>
      </w:r>
      <w:r w:rsidRPr="008B555A">
        <w:rPr>
          <w:rFonts w:ascii="Times New Roman" w:hAnsi="Times New Roman"/>
          <w:sz w:val="28"/>
          <w:szCs w:val="28"/>
          <w:lang w:val="uk-UA" w:eastAsia="ru-RU"/>
        </w:rPr>
        <w:t>,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щороку  до 01 березня, подає</w:t>
      </w:r>
      <w:r w:rsidR="001D3C4B" w:rsidRPr="000A1C40">
        <w:rPr>
          <w:rFonts w:ascii="Times New Roman" w:hAnsi="Times New Roman"/>
          <w:sz w:val="28"/>
          <w:szCs w:val="28"/>
          <w:lang w:val="uk-UA" w:eastAsia="ru-RU"/>
        </w:rPr>
        <w:t xml:space="preserve"> узагальнену інформацію</w:t>
      </w:r>
      <w:r w:rsidR="008B555A">
        <w:rPr>
          <w:rFonts w:ascii="Times New Roman" w:hAnsi="Times New Roman"/>
          <w:sz w:val="28"/>
          <w:szCs w:val="28"/>
          <w:lang w:val="uk-UA" w:eastAsia="ru-RU"/>
        </w:rPr>
        <w:t xml:space="preserve"> про хід виконання Програми</w:t>
      </w:r>
      <w:r w:rsidR="001D3C4B" w:rsidRPr="000A1C40">
        <w:rPr>
          <w:rFonts w:ascii="Times New Roman" w:hAnsi="Times New Roman"/>
          <w:sz w:val="28"/>
          <w:szCs w:val="28"/>
          <w:lang w:val="uk-UA" w:eastAsia="ru-RU"/>
        </w:rPr>
        <w:t xml:space="preserve"> профільній постійній комісії міської ради.</w:t>
      </w:r>
    </w:p>
    <w:p w14:paraId="6B8EE5BC" w14:textId="77777777" w:rsidR="00FE2B8C" w:rsidRDefault="00FE2B8C" w:rsidP="009E4A8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14:paraId="64105E9F" w14:textId="77777777" w:rsidR="001D3C4B" w:rsidRPr="009E4A89" w:rsidRDefault="001D3C4B" w:rsidP="009E4A8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0A1C40">
        <w:rPr>
          <w:rFonts w:ascii="Times New Roman" w:hAnsi="Times New Roman"/>
          <w:b/>
          <w:sz w:val="28"/>
          <w:szCs w:val="28"/>
          <w:lang w:val="uk-UA" w:eastAsia="ru-RU"/>
        </w:rPr>
        <w:t>6.</w:t>
      </w:r>
      <w:r w:rsidRPr="000A1C40">
        <w:rPr>
          <w:rFonts w:ascii="Times New Roman" w:hAnsi="Times New Roman"/>
          <w:b/>
          <w:sz w:val="28"/>
          <w:szCs w:val="28"/>
          <w:lang w:eastAsia="ru-RU"/>
        </w:rPr>
        <w:t> </w:t>
      </w:r>
      <w:r w:rsidRPr="000A1C40">
        <w:rPr>
          <w:rFonts w:ascii="Times New Roman" w:hAnsi="Times New Roman"/>
          <w:b/>
          <w:sz w:val="28"/>
          <w:szCs w:val="28"/>
          <w:lang w:val="uk-UA" w:eastAsia="ru-RU"/>
        </w:rPr>
        <w:t>Фінансове забезпечення виконання Програми</w:t>
      </w:r>
    </w:p>
    <w:p w14:paraId="630AE761" w14:textId="77777777" w:rsidR="001D3C4B" w:rsidRPr="000A1C40" w:rsidRDefault="001D3C4B" w:rsidP="00ED29F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0A1C40">
        <w:rPr>
          <w:rFonts w:ascii="Times New Roman" w:hAnsi="Times New Roman"/>
          <w:sz w:val="28"/>
          <w:szCs w:val="28"/>
          <w:lang w:val="uk-UA" w:eastAsia="ru-RU"/>
        </w:rPr>
        <w:lastRenderedPageBreak/>
        <w:t xml:space="preserve">        Фінансування Програми здійснюється за рахунок коштів бюджету</w:t>
      </w:r>
      <w:r w:rsidR="003E6982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3E6982">
        <w:rPr>
          <w:rFonts w:ascii="Times New Roman" w:hAnsi="Times New Roman"/>
          <w:sz w:val="28"/>
          <w:szCs w:val="28"/>
          <w:lang w:val="uk-UA" w:eastAsia="ru-RU"/>
        </w:rPr>
        <w:t>Сторожинецької</w:t>
      </w:r>
      <w:proofErr w:type="spellEnd"/>
      <w:r w:rsidR="003E6982">
        <w:rPr>
          <w:rFonts w:ascii="Times New Roman" w:hAnsi="Times New Roman"/>
          <w:sz w:val="28"/>
          <w:szCs w:val="28"/>
          <w:lang w:val="uk-UA" w:eastAsia="ru-RU"/>
        </w:rPr>
        <w:t xml:space="preserve"> міської ради</w:t>
      </w:r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, </w:t>
      </w:r>
      <w:r w:rsidR="003E6982">
        <w:rPr>
          <w:rFonts w:ascii="Times New Roman" w:hAnsi="Times New Roman"/>
          <w:sz w:val="28"/>
          <w:szCs w:val="28"/>
          <w:lang w:val="uk-UA" w:eastAsia="ru-RU"/>
        </w:rPr>
        <w:t xml:space="preserve">виходячи з її фінансових можливостей,  </w:t>
      </w:r>
      <w:r w:rsidR="00FD1E15">
        <w:rPr>
          <w:rFonts w:ascii="Times New Roman" w:hAnsi="Times New Roman"/>
          <w:sz w:val="28"/>
          <w:szCs w:val="28"/>
          <w:lang w:val="uk-UA" w:eastAsia="ru-RU"/>
        </w:rPr>
        <w:t xml:space="preserve">відшкодування вартості путівки за рахунок субвенції з обласного бюджету, </w:t>
      </w:r>
      <w:r w:rsidRPr="000A1C40">
        <w:rPr>
          <w:rFonts w:ascii="Times New Roman" w:hAnsi="Times New Roman"/>
          <w:sz w:val="28"/>
          <w:szCs w:val="28"/>
          <w:lang w:val="uk-UA" w:eastAsia="ru-RU"/>
        </w:rPr>
        <w:t>коштів підприємств, установ, організацій, професійних спілок та фондів, а також добровільних внесків юридичних та фізичних осіб та інших джерел, не заборонених законодавством.</w:t>
      </w:r>
    </w:p>
    <w:p w14:paraId="345B6A7A" w14:textId="77777777" w:rsidR="001D3C4B" w:rsidRPr="000A1C40" w:rsidRDefault="001D3C4B" w:rsidP="00ED29F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       Обсяги фінансування уточнюються щороку під час підготовки </w:t>
      </w:r>
      <w:proofErr w:type="spellStart"/>
      <w:r w:rsidRPr="000A1C40">
        <w:rPr>
          <w:rFonts w:ascii="Times New Roman" w:hAnsi="Times New Roman"/>
          <w:sz w:val="28"/>
          <w:szCs w:val="28"/>
          <w:lang w:val="uk-UA" w:eastAsia="ru-RU"/>
        </w:rPr>
        <w:t>про</w:t>
      </w:r>
      <w:r w:rsidR="008B555A">
        <w:rPr>
          <w:rFonts w:ascii="Times New Roman" w:hAnsi="Times New Roman"/>
          <w:sz w:val="28"/>
          <w:szCs w:val="28"/>
          <w:lang w:val="uk-UA" w:eastAsia="ru-RU"/>
        </w:rPr>
        <w:t>є</w:t>
      </w:r>
      <w:r w:rsidRPr="000A1C40">
        <w:rPr>
          <w:rFonts w:ascii="Times New Roman" w:hAnsi="Times New Roman"/>
          <w:sz w:val="28"/>
          <w:szCs w:val="28"/>
          <w:lang w:val="uk-UA" w:eastAsia="ru-RU"/>
        </w:rPr>
        <w:t>кту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бюджету </w:t>
      </w:r>
      <w:proofErr w:type="spellStart"/>
      <w:r w:rsidRPr="000A1C40">
        <w:rPr>
          <w:rFonts w:ascii="Times New Roman" w:hAnsi="Times New Roman"/>
          <w:sz w:val="28"/>
          <w:szCs w:val="28"/>
          <w:lang w:val="uk-UA" w:eastAsia="ru-RU"/>
        </w:rPr>
        <w:t>Сторожинецької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9B085C">
        <w:rPr>
          <w:rFonts w:ascii="Times New Roman" w:hAnsi="Times New Roman"/>
          <w:sz w:val="28"/>
          <w:szCs w:val="28"/>
          <w:lang w:val="uk-UA" w:eastAsia="ru-RU"/>
        </w:rPr>
        <w:t>МТГ</w:t>
      </w:r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на відповідний рік у межах видатків, передбачених головним розпорядником бюджетних коштів, відповідальним за виконання завдань і заходів Програми.</w:t>
      </w:r>
    </w:p>
    <w:p w14:paraId="321095ED" w14:textId="77777777" w:rsidR="001D3C4B" w:rsidRPr="000A1C40" w:rsidRDefault="001D3C4B" w:rsidP="00ED29F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     </w:t>
      </w:r>
      <w:proofErr w:type="spellStart"/>
      <w:proofErr w:type="gramStart"/>
      <w:r w:rsidRPr="000A1C40">
        <w:rPr>
          <w:rFonts w:ascii="Times New Roman" w:hAnsi="Times New Roman"/>
          <w:sz w:val="28"/>
          <w:szCs w:val="28"/>
          <w:lang w:eastAsia="ru-RU"/>
        </w:rPr>
        <w:t>Виконання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B0683F">
        <w:rPr>
          <w:rFonts w:ascii="Times New Roman" w:hAnsi="Times New Roman"/>
          <w:sz w:val="28"/>
          <w:szCs w:val="28"/>
          <w:lang w:val="uk-UA" w:eastAsia="ru-RU"/>
        </w:rPr>
        <w:t xml:space="preserve">заходів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Програми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проводиться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щорічно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виходячи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з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фінансових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можливостей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міського</w:t>
      </w:r>
      <w:proofErr w:type="spellEnd"/>
      <w:r w:rsidR="00C03625">
        <w:rPr>
          <w:rFonts w:ascii="Times New Roman" w:hAnsi="Times New Roman"/>
          <w:sz w:val="28"/>
          <w:szCs w:val="28"/>
          <w:lang w:val="uk-UA" w:eastAsia="ru-RU"/>
        </w:rPr>
        <w:t xml:space="preserve"> та обласного</w:t>
      </w:r>
      <w:r w:rsidRPr="000A1C40">
        <w:rPr>
          <w:rFonts w:ascii="Times New Roman" w:hAnsi="Times New Roman"/>
          <w:sz w:val="28"/>
          <w:szCs w:val="28"/>
          <w:lang w:eastAsia="ru-RU"/>
        </w:rPr>
        <w:t xml:space="preserve"> бюджет</w:t>
      </w:r>
      <w:proofErr w:type="spellStart"/>
      <w:r w:rsidR="00C03625">
        <w:rPr>
          <w:rFonts w:ascii="Times New Roman" w:hAnsi="Times New Roman"/>
          <w:sz w:val="28"/>
          <w:szCs w:val="28"/>
          <w:lang w:val="uk-UA" w:eastAsia="ru-RU"/>
        </w:rPr>
        <w:t>ів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, в межах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затверджених</w:t>
      </w:r>
      <w:proofErr w:type="spellEnd"/>
      <w:r w:rsidR="009B085C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бюджетних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  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призначень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</w:p>
    <w:p w14:paraId="41546323" w14:textId="77777777" w:rsidR="001D3C4B" w:rsidRPr="000A1C40" w:rsidRDefault="001D3C4B" w:rsidP="00ED29F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A1C40">
        <w:rPr>
          <w:rFonts w:ascii="Times New Roman" w:hAnsi="Times New Roman"/>
          <w:sz w:val="28"/>
          <w:szCs w:val="28"/>
          <w:lang w:eastAsia="ru-RU"/>
        </w:rPr>
        <w:t> </w:t>
      </w:r>
    </w:p>
    <w:p w14:paraId="5D6C1ED6" w14:textId="77777777" w:rsidR="001D3C4B" w:rsidRPr="00713E06" w:rsidRDefault="001D3C4B" w:rsidP="00713E0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0A1C40">
        <w:rPr>
          <w:rFonts w:ascii="Times New Roman" w:hAnsi="Times New Roman"/>
          <w:b/>
          <w:sz w:val="28"/>
          <w:szCs w:val="28"/>
          <w:lang w:eastAsia="ru-RU"/>
        </w:rPr>
        <w:t>7. </w:t>
      </w:r>
      <w:proofErr w:type="spellStart"/>
      <w:r w:rsidRPr="000A1C40">
        <w:rPr>
          <w:rFonts w:ascii="Times New Roman" w:hAnsi="Times New Roman"/>
          <w:b/>
          <w:sz w:val="28"/>
          <w:szCs w:val="28"/>
          <w:lang w:eastAsia="ru-RU"/>
        </w:rPr>
        <w:t>Результативні</w:t>
      </w:r>
      <w:proofErr w:type="spellEnd"/>
      <w:r w:rsidRPr="000A1C40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b/>
          <w:sz w:val="28"/>
          <w:szCs w:val="28"/>
          <w:lang w:eastAsia="ru-RU"/>
        </w:rPr>
        <w:t>показники</w:t>
      </w:r>
      <w:proofErr w:type="spellEnd"/>
      <w:r w:rsidRPr="000A1C40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b/>
          <w:sz w:val="28"/>
          <w:szCs w:val="28"/>
          <w:lang w:eastAsia="ru-RU"/>
        </w:rPr>
        <w:t>виконання</w:t>
      </w:r>
      <w:proofErr w:type="spellEnd"/>
      <w:r w:rsidRPr="000A1C40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b/>
          <w:sz w:val="28"/>
          <w:szCs w:val="28"/>
          <w:lang w:eastAsia="ru-RU"/>
        </w:rPr>
        <w:t>Програми</w:t>
      </w:r>
      <w:proofErr w:type="spellEnd"/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617"/>
        <w:gridCol w:w="3118"/>
        <w:gridCol w:w="1246"/>
        <w:gridCol w:w="1440"/>
        <w:gridCol w:w="1475"/>
        <w:gridCol w:w="1475"/>
      </w:tblGrid>
      <w:tr w:rsidR="001D3C4B" w:rsidRPr="000A1C40" w14:paraId="3218125E" w14:textId="77777777" w:rsidTr="00803D8C">
        <w:tc>
          <w:tcPr>
            <w:tcW w:w="61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7F1E1" w14:textId="77777777" w:rsidR="001D3C4B" w:rsidRPr="000A1C40" w:rsidRDefault="001D3C4B" w:rsidP="00803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1C4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№ з/</w:t>
            </w:r>
            <w:proofErr w:type="gramStart"/>
            <w:r w:rsidRPr="000A1C4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6FB10" w14:textId="77777777" w:rsidR="001D3C4B" w:rsidRPr="000A1C40" w:rsidRDefault="001D3C4B" w:rsidP="00803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0A1C4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Назва</w:t>
            </w:r>
            <w:proofErr w:type="spellEnd"/>
            <w:r w:rsidRPr="000A1C4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  <w:proofErr w:type="spellStart"/>
            <w:r w:rsidRPr="000A1C4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показника</w:t>
            </w:r>
            <w:proofErr w:type="spellEnd"/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A62BD" w14:textId="77777777" w:rsidR="001D3C4B" w:rsidRPr="000A1C40" w:rsidRDefault="001D3C4B" w:rsidP="00803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0A1C4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Одиниця</w:t>
            </w:r>
            <w:proofErr w:type="spellEnd"/>
            <w:r w:rsidRPr="000A1C40"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0A1C4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виміру</w:t>
            </w:r>
            <w:proofErr w:type="spellEnd"/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AC2E7" w14:textId="77777777" w:rsidR="001D3C4B" w:rsidRPr="000A1C40" w:rsidRDefault="001D3C4B" w:rsidP="00803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3F462" w14:textId="29C38965" w:rsidR="001D3C4B" w:rsidRPr="00AC223D" w:rsidRDefault="001D3C4B" w:rsidP="00AC22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A1C4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20</w:t>
            </w:r>
            <w:r w:rsidRPr="000A1C40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2</w:t>
            </w:r>
            <w:r w:rsidR="00505CB4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30C9F" w14:textId="74111D2F" w:rsidR="001D3C4B" w:rsidRPr="00AC223D" w:rsidRDefault="001D3C4B" w:rsidP="00AC22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A1C40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      </w:t>
            </w:r>
            <w:r w:rsidRPr="000A1C4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20</w:t>
            </w:r>
            <w:r w:rsidRPr="000A1C40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2</w:t>
            </w:r>
            <w:r w:rsidR="00505CB4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7</w:t>
            </w:r>
          </w:p>
        </w:tc>
      </w:tr>
      <w:tr w:rsidR="001D3C4B" w:rsidRPr="000A1C40" w14:paraId="7BDF2DFE" w14:textId="77777777" w:rsidTr="00803D8C">
        <w:tc>
          <w:tcPr>
            <w:tcW w:w="9371" w:type="dxa"/>
            <w:gridSpan w:val="6"/>
            <w:tcBorders>
              <w:top w:val="outset" w:sz="6" w:space="0" w:color="auto"/>
              <w:bottom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857B7C" w14:textId="77777777" w:rsidR="001D3C4B" w:rsidRPr="000A1C40" w:rsidRDefault="00C04584" w:rsidP="00C045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Прогнозовані п</w:t>
            </w:r>
            <w:proofErr w:type="spellStart"/>
            <w:r w:rsidR="001D3C4B" w:rsidRPr="000A1C4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оказники</w:t>
            </w:r>
            <w:proofErr w:type="spellEnd"/>
            <w:r w:rsidR="001D3C4B" w:rsidRPr="000A1C4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продукту</w:t>
            </w:r>
          </w:p>
        </w:tc>
      </w:tr>
      <w:tr w:rsidR="00C04584" w:rsidRPr="000A1C40" w14:paraId="7C8CEB23" w14:textId="77777777" w:rsidTr="00803D8C">
        <w:tc>
          <w:tcPr>
            <w:tcW w:w="61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F46355" w14:textId="77777777" w:rsidR="00C04584" w:rsidRPr="000A1C40" w:rsidRDefault="00C04584" w:rsidP="00803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1C40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9389AC" w14:textId="77777777" w:rsidR="00C04584" w:rsidRPr="000A1C40" w:rsidRDefault="00C04584" w:rsidP="00803D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0A1C40">
              <w:rPr>
                <w:rFonts w:ascii="Times New Roman" w:hAnsi="Times New Roman"/>
                <w:sz w:val="28"/>
                <w:szCs w:val="28"/>
                <w:lang w:eastAsia="ru-RU"/>
              </w:rPr>
              <w:t>Кількість</w:t>
            </w:r>
            <w:proofErr w:type="spellEnd"/>
            <w:r w:rsidRPr="000A1C4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A1C40">
              <w:rPr>
                <w:rFonts w:ascii="Times New Roman" w:hAnsi="Times New Roman"/>
                <w:sz w:val="28"/>
                <w:szCs w:val="28"/>
                <w:lang w:eastAsia="ru-RU"/>
              </w:rPr>
              <w:t>дітей</w:t>
            </w:r>
            <w:proofErr w:type="spellEnd"/>
            <w:r w:rsidRPr="000A1C4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0A1C40">
              <w:rPr>
                <w:rFonts w:ascii="Times New Roman" w:hAnsi="Times New Roman"/>
                <w:sz w:val="28"/>
                <w:szCs w:val="28"/>
                <w:lang w:eastAsia="ru-RU"/>
              </w:rPr>
              <w:t>яким</w:t>
            </w:r>
            <w:proofErr w:type="spellEnd"/>
            <w:r w:rsidRPr="000A1C4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A1C40">
              <w:rPr>
                <w:rFonts w:ascii="Times New Roman" w:hAnsi="Times New Roman"/>
                <w:sz w:val="28"/>
                <w:szCs w:val="28"/>
                <w:lang w:eastAsia="ru-RU"/>
              </w:rPr>
              <w:t>надані</w:t>
            </w:r>
            <w:proofErr w:type="spellEnd"/>
            <w:r w:rsidRPr="000A1C4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A1C40">
              <w:rPr>
                <w:rFonts w:ascii="Times New Roman" w:hAnsi="Times New Roman"/>
                <w:sz w:val="28"/>
                <w:szCs w:val="28"/>
                <w:lang w:eastAsia="ru-RU"/>
              </w:rPr>
              <w:t>послуги</w:t>
            </w:r>
            <w:proofErr w:type="spellEnd"/>
            <w:r w:rsidRPr="000A1C4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з </w:t>
            </w:r>
            <w:r w:rsidRPr="000A1C40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відпочинку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156480" w14:textId="77777777" w:rsidR="00C04584" w:rsidRPr="000A1C40" w:rsidRDefault="00C04584" w:rsidP="00803D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0A1C40">
              <w:rPr>
                <w:rFonts w:ascii="Times New Roman" w:hAnsi="Times New Roman"/>
                <w:sz w:val="28"/>
                <w:szCs w:val="28"/>
                <w:lang w:eastAsia="ru-RU"/>
              </w:rPr>
              <w:t>осіб</w:t>
            </w:r>
            <w:proofErr w:type="spellEnd"/>
            <w:proofErr w:type="gramEnd"/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BD543E" w14:textId="77777777" w:rsidR="00C04584" w:rsidRPr="000A1C40" w:rsidRDefault="00C04584" w:rsidP="00803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55D53F" w14:textId="77777777" w:rsidR="00C04584" w:rsidRPr="0048174E" w:rsidRDefault="00C04584" w:rsidP="009C0581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8174E">
              <w:rPr>
                <w:rFonts w:ascii="Times New Roman" w:hAnsi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E29C24" w14:textId="77777777" w:rsidR="00C04584" w:rsidRPr="0048174E" w:rsidRDefault="00C04584" w:rsidP="009C0581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8174E">
              <w:rPr>
                <w:rFonts w:ascii="Times New Roman" w:hAnsi="Times New Roman"/>
                <w:sz w:val="28"/>
                <w:szCs w:val="28"/>
                <w:lang w:eastAsia="ru-RU"/>
              </w:rPr>
              <w:t>30</w:t>
            </w:r>
          </w:p>
        </w:tc>
      </w:tr>
      <w:tr w:rsidR="00C04584" w:rsidRPr="000A1C40" w14:paraId="5013415C" w14:textId="77777777" w:rsidTr="00803D8C">
        <w:tc>
          <w:tcPr>
            <w:tcW w:w="61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25AAA8" w14:textId="77777777" w:rsidR="00C04584" w:rsidRPr="000A1C40" w:rsidRDefault="00C04584" w:rsidP="00803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1C40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10BC22" w14:textId="77777777" w:rsidR="00C04584" w:rsidRPr="000A1C40" w:rsidRDefault="00C04584" w:rsidP="00803D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0A1C40">
              <w:rPr>
                <w:rFonts w:ascii="Times New Roman" w:hAnsi="Times New Roman"/>
                <w:sz w:val="28"/>
                <w:szCs w:val="28"/>
                <w:lang w:eastAsia="ru-RU"/>
              </w:rPr>
              <w:t>Кількість</w:t>
            </w:r>
            <w:proofErr w:type="spellEnd"/>
            <w:r w:rsidRPr="000A1C4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A1C40">
              <w:rPr>
                <w:rFonts w:ascii="Times New Roman" w:hAnsi="Times New Roman"/>
                <w:sz w:val="28"/>
                <w:szCs w:val="28"/>
                <w:lang w:eastAsia="ru-RU"/>
              </w:rPr>
              <w:t>придбаних</w:t>
            </w:r>
            <w:proofErr w:type="spellEnd"/>
            <w:r w:rsidRPr="000A1C4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A1C40">
              <w:rPr>
                <w:rFonts w:ascii="Times New Roman" w:hAnsi="Times New Roman"/>
                <w:sz w:val="28"/>
                <w:szCs w:val="28"/>
                <w:lang w:eastAsia="ru-RU"/>
              </w:rPr>
              <w:t>путівок</w:t>
            </w:r>
            <w:proofErr w:type="spellEnd"/>
            <w:r w:rsidRPr="000A1C4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</w:t>
            </w:r>
            <w:r w:rsidRPr="000A1C40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оздоровлення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0E3AAC" w14:textId="77777777" w:rsidR="00C04584" w:rsidRPr="00BD6F3E" w:rsidRDefault="00C04584" w:rsidP="00BD6F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A1C40">
              <w:rPr>
                <w:rFonts w:ascii="Times New Roman" w:hAnsi="Times New Roman"/>
                <w:sz w:val="28"/>
                <w:szCs w:val="28"/>
                <w:lang w:eastAsia="ru-RU"/>
              </w:rPr>
              <w:t>од</w:t>
            </w:r>
            <w:proofErr w:type="spellStart"/>
            <w:r w:rsidR="00BD6F3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иниць</w:t>
            </w:r>
            <w:proofErr w:type="spellEnd"/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ED958D" w14:textId="77777777" w:rsidR="00C04584" w:rsidRPr="000A1C40" w:rsidRDefault="00C04584" w:rsidP="00803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8F1D7C" w14:textId="77777777" w:rsidR="00C04584" w:rsidRPr="0048174E" w:rsidRDefault="00C04584" w:rsidP="009C0581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8174E">
              <w:rPr>
                <w:rFonts w:ascii="Times New Roman" w:hAnsi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6B0108" w14:textId="77777777" w:rsidR="00C04584" w:rsidRPr="0048174E" w:rsidRDefault="00C04584" w:rsidP="009C0581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8174E">
              <w:rPr>
                <w:rFonts w:ascii="Times New Roman" w:hAnsi="Times New Roman"/>
                <w:sz w:val="28"/>
                <w:szCs w:val="28"/>
                <w:lang w:eastAsia="ru-RU"/>
              </w:rPr>
              <w:t>40</w:t>
            </w:r>
          </w:p>
        </w:tc>
      </w:tr>
      <w:tr w:rsidR="00C04584" w:rsidRPr="000A1C40" w14:paraId="58F505B9" w14:textId="77777777" w:rsidTr="00803D8C">
        <w:tc>
          <w:tcPr>
            <w:tcW w:w="61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BF3BC5" w14:textId="77777777" w:rsidR="00C04584" w:rsidRPr="00C64E7D" w:rsidRDefault="00C04584" w:rsidP="00803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64A3C5" w14:textId="77777777" w:rsidR="00C04584" w:rsidRPr="00C64E7D" w:rsidRDefault="00C04584" w:rsidP="007A00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Кількість дітей, яких </w:t>
            </w:r>
            <w:r w:rsidR="007A000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планується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забезпеч</w:t>
            </w:r>
            <w:r w:rsidR="007A0004">
              <w:rPr>
                <w:rFonts w:ascii="Times New Roman" w:hAnsi="Times New Roman"/>
                <w:sz w:val="28"/>
                <w:szCs w:val="28"/>
                <w:lang w:val="uk-UA" w:eastAsia="ru-RU"/>
              </w:rPr>
              <w:t>ити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путівками за рахунок цільової субвенції з обласного бюджету на оздоровлення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EBA70A" w14:textId="77777777" w:rsidR="00C04584" w:rsidRPr="00C50204" w:rsidRDefault="00C04584" w:rsidP="00803D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осіб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7408D1" w14:textId="77777777" w:rsidR="00C04584" w:rsidRPr="000A1C40" w:rsidRDefault="00C04584" w:rsidP="00803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832021" w14:textId="77777777" w:rsidR="00C04584" w:rsidRPr="0048174E" w:rsidRDefault="00C04584" w:rsidP="009C0581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8174E">
              <w:rPr>
                <w:rFonts w:ascii="Times New Roman" w:hAnsi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74628A" w14:textId="77777777" w:rsidR="00C04584" w:rsidRPr="0048174E" w:rsidRDefault="00C04584" w:rsidP="009C0581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8174E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C04584" w:rsidRPr="000A1C40" w14:paraId="78761D98" w14:textId="77777777" w:rsidTr="00803D8C">
        <w:tc>
          <w:tcPr>
            <w:tcW w:w="9371" w:type="dxa"/>
            <w:gridSpan w:val="6"/>
            <w:tcBorders>
              <w:top w:val="outset" w:sz="6" w:space="0" w:color="auto"/>
              <w:bottom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E96FE2" w14:textId="77777777" w:rsidR="00C04584" w:rsidRPr="000A1C40" w:rsidRDefault="00C04584" w:rsidP="00803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0A1C4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Показники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0A1C4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ефективності</w:t>
            </w:r>
            <w:proofErr w:type="spellEnd"/>
          </w:p>
        </w:tc>
      </w:tr>
      <w:tr w:rsidR="00C04584" w:rsidRPr="000A1C40" w14:paraId="736B50D3" w14:textId="77777777" w:rsidTr="00803D8C">
        <w:tc>
          <w:tcPr>
            <w:tcW w:w="61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5A5105" w14:textId="77777777" w:rsidR="00C04584" w:rsidRPr="000A1C40" w:rsidRDefault="00C04584" w:rsidP="00803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  <w:r w:rsidRPr="000A1C40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E30FF3" w14:textId="77777777" w:rsidR="00C04584" w:rsidRPr="000A1C40" w:rsidRDefault="00C04584" w:rsidP="00803D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0A1C40">
              <w:rPr>
                <w:rFonts w:ascii="Times New Roman" w:hAnsi="Times New Roman"/>
                <w:sz w:val="28"/>
                <w:szCs w:val="28"/>
                <w:lang w:eastAsia="ru-RU"/>
              </w:rPr>
              <w:t>Середня</w:t>
            </w:r>
            <w:proofErr w:type="spellEnd"/>
            <w:r w:rsidRPr="000A1C40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0A1C40">
              <w:rPr>
                <w:rFonts w:ascii="Times New Roman" w:hAnsi="Times New Roman"/>
                <w:sz w:val="28"/>
                <w:szCs w:val="28"/>
                <w:lang w:eastAsia="ru-RU"/>
              </w:rPr>
              <w:t>вартість</w:t>
            </w:r>
            <w:proofErr w:type="spellEnd"/>
            <w:r w:rsidRPr="000A1C40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0A1C40">
              <w:rPr>
                <w:rFonts w:ascii="Times New Roman" w:hAnsi="Times New Roman"/>
                <w:sz w:val="28"/>
                <w:szCs w:val="28"/>
                <w:lang w:eastAsia="ru-RU"/>
              </w:rPr>
              <w:t>однієї</w:t>
            </w:r>
            <w:proofErr w:type="spellEnd"/>
            <w:r w:rsidRPr="000A1C40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0A1C40">
              <w:rPr>
                <w:rFonts w:ascii="Times New Roman" w:hAnsi="Times New Roman"/>
                <w:sz w:val="28"/>
                <w:szCs w:val="28"/>
                <w:lang w:eastAsia="ru-RU"/>
              </w:rPr>
              <w:t>путівки</w:t>
            </w:r>
            <w:proofErr w:type="spellEnd"/>
            <w:r w:rsidRPr="000A1C40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proofErr w:type="gramStart"/>
            <w:r w:rsidRPr="000A1C40">
              <w:rPr>
                <w:rFonts w:ascii="Times New Roman" w:hAnsi="Times New Roman"/>
                <w:sz w:val="28"/>
                <w:szCs w:val="28"/>
                <w:lang w:eastAsia="ru-RU"/>
              </w:rPr>
              <w:t>на</w:t>
            </w:r>
            <w:proofErr w:type="gramEnd"/>
            <w:r w:rsidRPr="000A1C40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0A1C40">
              <w:rPr>
                <w:rFonts w:ascii="Times New Roman" w:hAnsi="Times New Roman"/>
                <w:sz w:val="28"/>
                <w:szCs w:val="28"/>
                <w:lang w:eastAsia="ru-RU"/>
              </w:rPr>
              <w:t>відпочинок</w:t>
            </w:r>
            <w:proofErr w:type="spellEnd"/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E79CAA" w14:textId="77777777" w:rsidR="00C04584" w:rsidRPr="000A1C40" w:rsidRDefault="00C04584" w:rsidP="00803D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1C40">
              <w:rPr>
                <w:rFonts w:ascii="Times New Roman" w:hAnsi="Times New Roman"/>
                <w:sz w:val="28"/>
                <w:szCs w:val="28"/>
                <w:lang w:eastAsia="ru-RU"/>
              </w:rPr>
              <w:t>грн.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721939" w14:textId="77777777" w:rsidR="00C04584" w:rsidRPr="000A1C40" w:rsidRDefault="00C04584" w:rsidP="00803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3E761A" w14:textId="77777777" w:rsidR="00C04584" w:rsidRPr="0048174E" w:rsidRDefault="00C04584" w:rsidP="009C0581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8174E">
              <w:rPr>
                <w:rFonts w:ascii="Times New Roman" w:hAnsi="Times New Roman"/>
                <w:sz w:val="28"/>
                <w:szCs w:val="28"/>
                <w:lang w:eastAsia="ru-RU"/>
              </w:rPr>
              <w:t>5000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45877B" w14:textId="77777777" w:rsidR="00C04584" w:rsidRPr="0048174E" w:rsidRDefault="00C04584" w:rsidP="009C0581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8174E">
              <w:rPr>
                <w:rFonts w:ascii="Times New Roman" w:hAnsi="Times New Roman"/>
                <w:sz w:val="28"/>
                <w:szCs w:val="28"/>
                <w:lang w:eastAsia="ru-RU"/>
              </w:rPr>
              <w:t>5000</w:t>
            </w:r>
          </w:p>
        </w:tc>
      </w:tr>
      <w:tr w:rsidR="00C04584" w:rsidRPr="000A1C40" w14:paraId="32BD6D59" w14:textId="77777777" w:rsidTr="00803D8C">
        <w:tc>
          <w:tcPr>
            <w:tcW w:w="61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089201" w14:textId="77777777" w:rsidR="00C04584" w:rsidRPr="000A1C40" w:rsidRDefault="00C04584" w:rsidP="00803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  <w:r w:rsidRPr="000A1C40">
              <w:rPr>
                <w:rFonts w:ascii="Times New Roman" w:hAnsi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D62B2C" w14:textId="77777777" w:rsidR="00C04584" w:rsidRPr="000A1C40" w:rsidRDefault="00C04584" w:rsidP="00803D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0A1C40">
              <w:rPr>
                <w:rFonts w:ascii="Times New Roman" w:hAnsi="Times New Roman"/>
                <w:sz w:val="28"/>
                <w:szCs w:val="28"/>
                <w:lang w:eastAsia="ru-RU"/>
              </w:rPr>
              <w:t>Середня</w:t>
            </w:r>
            <w:proofErr w:type="spellEnd"/>
            <w:r w:rsidRPr="000A1C40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0A1C40">
              <w:rPr>
                <w:rFonts w:ascii="Times New Roman" w:hAnsi="Times New Roman"/>
                <w:sz w:val="28"/>
                <w:szCs w:val="28"/>
                <w:lang w:eastAsia="ru-RU"/>
              </w:rPr>
              <w:t>вартість</w:t>
            </w:r>
            <w:proofErr w:type="spellEnd"/>
            <w:r w:rsidRPr="000A1C40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0A1C40">
              <w:rPr>
                <w:rFonts w:ascii="Times New Roman" w:hAnsi="Times New Roman"/>
                <w:sz w:val="28"/>
                <w:szCs w:val="28"/>
                <w:lang w:eastAsia="ru-RU"/>
              </w:rPr>
              <w:t>однієї</w:t>
            </w:r>
            <w:proofErr w:type="spellEnd"/>
            <w:r w:rsidRPr="000A1C40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0A1C40">
              <w:rPr>
                <w:rFonts w:ascii="Times New Roman" w:hAnsi="Times New Roman"/>
                <w:sz w:val="28"/>
                <w:szCs w:val="28"/>
                <w:lang w:eastAsia="ru-RU"/>
              </w:rPr>
              <w:t>путівки</w:t>
            </w:r>
            <w:proofErr w:type="spellEnd"/>
            <w:r w:rsidRPr="000A1C40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0A1C40">
              <w:rPr>
                <w:rFonts w:ascii="Times New Roman" w:hAnsi="Times New Roman"/>
                <w:sz w:val="28"/>
                <w:szCs w:val="28"/>
                <w:lang w:eastAsia="ru-RU"/>
              </w:rPr>
              <w:t>на</w:t>
            </w:r>
            <w:r w:rsidRPr="000A1C40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оздоровлення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4305BD" w14:textId="77777777" w:rsidR="00C04584" w:rsidRPr="000A1C40" w:rsidRDefault="00C04584" w:rsidP="00803D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A1C40">
              <w:rPr>
                <w:rFonts w:ascii="Times New Roman" w:hAnsi="Times New Roman"/>
                <w:sz w:val="28"/>
                <w:szCs w:val="28"/>
                <w:lang w:val="uk-UA" w:eastAsia="ru-RU"/>
              </w:rPr>
              <w:t>грн.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3FD377" w14:textId="77777777" w:rsidR="00C04584" w:rsidRPr="000A1C40" w:rsidRDefault="00C04584" w:rsidP="00803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A051BA" w14:textId="77777777" w:rsidR="00C04584" w:rsidRPr="0048174E" w:rsidRDefault="00C04584" w:rsidP="009C0581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8174E">
              <w:rPr>
                <w:rFonts w:ascii="Times New Roman" w:hAnsi="Times New Roman"/>
                <w:sz w:val="28"/>
                <w:szCs w:val="28"/>
                <w:lang w:eastAsia="ru-RU"/>
              </w:rPr>
              <w:t>6000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6C09B7" w14:textId="77777777" w:rsidR="00C04584" w:rsidRPr="0048174E" w:rsidRDefault="00C04584" w:rsidP="009C0581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8174E">
              <w:rPr>
                <w:rFonts w:ascii="Times New Roman" w:hAnsi="Times New Roman"/>
                <w:sz w:val="28"/>
                <w:szCs w:val="28"/>
                <w:lang w:eastAsia="ru-RU"/>
              </w:rPr>
              <w:t>6000</w:t>
            </w:r>
          </w:p>
        </w:tc>
      </w:tr>
      <w:tr w:rsidR="00C04584" w:rsidRPr="000A1C40" w14:paraId="724321EE" w14:textId="77777777" w:rsidTr="00803D8C">
        <w:tc>
          <w:tcPr>
            <w:tcW w:w="61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18CE31" w14:textId="77777777" w:rsidR="00C04584" w:rsidRPr="000A1C40" w:rsidRDefault="00C04584" w:rsidP="00803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6.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AB05FD" w14:textId="77777777" w:rsidR="00C04584" w:rsidRPr="00C50204" w:rsidRDefault="00C04584" w:rsidP="00C50204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Середня вартість однієї путівки з розрахунком на одну дитину на оздоровлення</w:t>
            </w:r>
            <w:r w:rsidR="00900947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, </w:t>
            </w:r>
            <w:r w:rsidR="00BD6F3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фінансування якої здійснюється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з обласного бюджету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11B318" w14:textId="77777777" w:rsidR="00C04584" w:rsidRPr="000A1C40" w:rsidRDefault="00C04584" w:rsidP="00803D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грн.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10870C" w14:textId="77777777" w:rsidR="00C04584" w:rsidRPr="000A1C40" w:rsidRDefault="00C04584" w:rsidP="00803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199D6A" w14:textId="77777777" w:rsidR="00C04584" w:rsidRPr="0048174E" w:rsidRDefault="00C04584" w:rsidP="009C0581">
            <w:pPr>
              <w:tabs>
                <w:tab w:val="left" w:pos="1230"/>
              </w:tabs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8174E">
              <w:rPr>
                <w:rFonts w:ascii="Times New Roman" w:hAnsi="Times New Roman"/>
                <w:sz w:val="28"/>
                <w:szCs w:val="28"/>
                <w:lang w:eastAsia="ru-RU"/>
              </w:rPr>
              <w:t>6000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B8E558" w14:textId="77777777" w:rsidR="00C04584" w:rsidRPr="0048174E" w:rsidRDefault="00C04584" w:rsidP="009C0581">
            <w:pPr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48174E">
              <w:rPr>
                <w:rFonts w:ascii="Times New Roman" w:hAnsi="Times New Roman"/>
                <w:sz w:val="28"/>
                <w:szCs w:val="28"/>
                <w:lang w:val="en-US" w:eastAsia="ru-RU"/>
              </w:rPr>
              <w:t>-</w:t>
            </w:r>
          </w:p>
        </w:tc>
      </w:tr>
    </w:tbl>
    <w:p w14:paraId="147993CF" w14:textId="77777777" w:rsidR="001D3C4B" w:rsidRDefault="001D3C4B" w:rsidP="00ED29F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172838DB" w14:textId="77777777" w:rsidR="00713E06" w:rsidRPr="000A1C40" w:rsidRDefault="00713E06" w:rsidP="00ED29F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7D19D610" w14:textId="1BC5BBDC" w:rsidR="00FE2B8C" w:rsidRPr="00B423B3" w:rsidRDefault="00B423B3" w:rsidP="00FE2B8C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b/>
          <w:kern w:val="3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kern w:val="3"/>
          <w:sz w:val="28"/>
          <w:szCs w:val="28"/>
          <w:lang w:val="uk-UA" w:eastAsia="ru-RU"/>
        </w:rPr>
        <w:t xml:space="preserve">Секретар </w:t>
      </w:r>
      <w:proofErr w:type="spellStart"/>
      <w:r>
        <w:rPr>
          <w:rFonts w:ascii="Times New Roman" w:eastAsia="Times New Roman" w:hAnsi="Times New Roman"/>
          <w:b/>
          <w:kern w:val="3"/>
          <w:sz w:val="28"/>
          <w:szCs w:val="28"/>
          <w:lang w:val="uk-UA" w:eastAsia="ru-RU"/>
        </w:rPr>
        <w:t>Сторожинецької</w:t>
      </w:r>
      <w:proofErr w:type="spellEnd"/>
      <w:r>
        <w:rPr>
          <w:rFonts w:ascii="Times New Roman" w:eastAsia="Times New Roman" w:hAnsi="Times New Roman"/>
          <w:b/>
          <w:kern w:val="3"/>
          <w:sz w:val="28"/>
          <w:szCs w:val="28"/>
          <w:lang w:val="uk-UA" w:eastAsia="ru-RU"/>
        </w:rPr>
        <w:t xml:space="preserve"> міської ради                    Дмитро БОЙЧУК</w:t>
      </w:r>
    </w:p>
    <w:p w14:paraId="63361FF8" w14:textId="77777777" w:rsidR="001D3C4B" w:rsidRPr="000A1C40" w:rsidRDefault="001D3C4B" w:rsidP="00ED29F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11CF9919" w14:textId="77777777" w:rsidR="000222A8" w:rsidRDefault="000222A8" w:rsidP="00ED29F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14:paraId="2E75462F" w14:textId="77777777" w:rsidR="001D3C4B" w:rsidRPr="000A1C40" w:rsidRDefault="001D3C4B" w:rsidP="00ED29F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A1C40">
        <w:rPr>
          <w:rFonts w:ascii="Times New Roman" w:hAnsi="Times New Roman"/>
          <w:b/>
          <w:sz w:val="28"/>
          <w:szCs w:val="28"/>
          <w:lang w:eastAsia="ru-RU"/>
        </w:rPr>
        <w:lastRenderedPageBreak/>
        <w:t>ПАСПОРТ</w:t>
      </w:r>
    </w:p>
    <w:p w14:paraId="641251CA" w14:textId="77777777" w:rsidR="001D3C4B" w:rsidRPr="000A1C40" w:rsidRDefault="001D3C4B" w:rsidP="00ED29F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proofErr w:type="spellStart"/>
      <w:r w:rsidRPr="000A1C40">
        <w:rPr>
          <w:rFonts w:ascii="Times New Roman" w:hAnsi="Times New Roman"/>
          <w:b/>
          <w:sz w:val="28"/>
          <w:szCs w:val="28"/>
          <w:lang w:eastAsia="ru-RU"/>
        </w:rPr>
        <w:t>Програми</w:t>
      </w:r>
      <w:proofErr w:type="spellEnd"/>
      <w:r w:rsidRPr="000A1C40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b/>
          <w:sz w:val="28"/>
          <w:szCs w:val="28"/>
          <w:lang w:eastAsia="ru-RU"/>
        </w:rPr>
        <w:t>оздоровлення</w:t>
      </w:r>
      <w:proofErr w:type="spellEnd"/>
      <w:r w:rsidRPr="000A1C40">
        <w:rPr>
          <w:rFonts w:ascii="Times New Roman" w:hAnsi="Times New Roman"/>
          <w:b/>
          <w:sz w:val="28"/>
          <w:szCs w:val="28"/>
          <w:lang w:eastAsia="ru-RU"/>
        </w:rPr>
        <w:t xml:space="preserve"> та </w:t>
      </w:r>
      <w:proofErr w:type="spellStart"/>
      <w:r w:rsidRPr="000A1C40">
        <w:rPr>
          <w:rFonts w:ascii="Times New Roman" w:hAnsi="Times New Roman"/>
          <w:b/>
          <w:sz w:val="28"/>
          <w:szCs w:val="28"/>
          <w:lang w:eastAsia="ru-RU"/>
        </w:rPr>
        <w:t>відпочинку</w:t>
      </w:r>
      <w:proofErr w:type="spellEnd"/>
      <w:r w:rsidRPr="000A1C40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b/>
          <w:sz w:val="28"/>
          <w:szCs w:val="28"/>
          <w:lang w:eastAsia="ru-RU"/>
        </w:rPr>
        <w:t>дітей</w:t>
      </w:r>
      <w:proofErr w:type="spellEnd"/>
      <w:r w:rsidRPr="000A1C40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2DD88E9F" w14:textId="77777777" w:rsidR="001D3C4B" w:rsidRPr="000A1C40" w:rsidRDefault="001D3C4B" w:rsidP="00ED29F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proofErr w:type="spellStart"/>
      <w:r w:rsidRPr="000A1C40">
        <w:rPr>
          <w:rFonts w:ascii="Times New Roman" w:hAnsi="Times New Roman"/>
          <w:b/>
          <w:sz w:val="28"/>
          <w:szCs w:val="28"/>
          <w:lang w:val="uk-UA" w:eastAsia="ru-RU"/>
        </w:rPr>
        <w:t>Сторожинецької</w:t>
      </w:r>
      <w:proofErr w:type="spellEnd"/>
      <w:r w:rsidRPr="000A1C40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 w:rsidR="008B555A">
        <w:rPr>
          <w:rFonts w:ascii="Times New Roman" w:hAnsi="Times New Roman"/>
          <w:b/>
          <w:sz w:val="28"/>
          <w:szCs w:val="28"/>
          <w:lang w:val="uk-UA" w:eastAsia="ru-RU"/>
        </w:rPr>
        <w:t>міської  територіальної громади</w:t>
      </w:r>
    </w:p>
    <w:p w14:paraId="67E4343D" w14:textId="2197D020" w:rsidR="001D3C4B" w:rsidRPr="000A1C40" w:rsidRDefault="001D3C4B" w:rsidP="00ED29F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A1C40">
        <w:rPr>
          <w:rFonts w:ascii="Times New Roman" w:hAnsi="Times New Roman"/>
          <w:b/>
          <w:sz w:val="28"/>
          <w:szCs w:val="28"/>
          <w:lang w:eastAsia="ru-RU"/>
        </w:rPr>
        <w:t>на 20</w:t>
      </w:r>
      <w:r w:rsidRPr="000A1C40">
        <w:rPr>
          <w:rFonts w:ascii="Times New Roman" w:hAnsi="Times New Roman"/>
          <w:b/>
          <w:sz w:val="28"/>
          <w:szCs w:val="28"/>
          <w:lang w:val="uk-UA" w:eastAsia="ru-RU"/>
        </w:rPr>
        <w:t>2</w:t>
      </w:r>
      <w:r w:rsidR="005E744F">
        <w:rPr>
          <w:rFonts w:ascii="Times New Roman" w:hAnsi="Times New Roman"/>
          <w:b/>
          <w:sz w:val="28"/>
          <w:szCs w:val="28"/>
          <w:lang w:val="uk-UA" w:eastAsia="ru-RU"/>
        </w:rPr>
        <w:t>6</w:t>
      </w:r>
      <w:r w:rsidRPr="000A1C40">
        <w:rPr>
          <w:rFonts w:ascii="Times New Roman" w:hAnsi="Times New Roman"/>
          <w:b/>
          <w:sz w:val="28"/>
          <w:szCs w:val="28"/>
          <w:lang w:val="uk-UA" w:eastAsia="ru-RU"/>
        </w:rPr>
        <w:t>-202</w:t>
      </w:r>
      <w:r w:rsidR="005E744F">
        <w:rPr>
          <w:rFonts w:ascii="Times New Roman" w:hAnsi="Times New Roman"/>
          <w:b/>
          <w:sz w:val="28"/>
          <w:szCs w:val="28"/>
          <w:lang w:val="uk-UA" w:eastAsia="ru-RU"/>
        </w:rPr>
        <w:t>7</w:t>
      </w:r>
      <w:r w:rsidRPr="000A1C40">
        <w:rPr>
          <w:rFonts w:ascii="Times New Roman" w:hAnsi="Times New Roman"/>
          <w:b/>
          <w:sz w:val="28"/>
          <w:szCs w:val="28"/>
          <w:lang w:eastAsia="ru-RU"/>
        </w:rPr>
        <w:t xml:space="preserve"> роки</w:t>
      </w:r>
    </w:p>
    <w:p w14:paraId="38B4F721" w14:textId="77777777" w:rsidR="001D3C4B" w:rsidRPr="000A1C40" w:rsidRDefault="001D3C4B" w:rsidP="00ED29F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A1C40">
        <w:rPr>
          <w:rFonts w:ascii="Times New Roman" w:hAnsi="Times New Roman"/>
          <w:sz w:val="28"/>
          <w:szCs w:val="28"/>
          <w:lang w:eastAsia="ru-RU"/>
        </w:rPr>
        <w:t> </w:t>
      </w:r>
    </w:p>
    <w:p w14:paraId="11798735" w14:textId="77777777" w:rsidR="001D3C4B" w:rsidRPr="000A1C40" w:rsidRDefault="001D3C4B" w:rsidP="00ED29F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A1C40">
        <w:rPr>
          <w:rFonts w:ascii="Times New Roman" w:hAnsi="Times New Roman"/>
          <w:sz w:val="28"/>
          <w:szCs w:val="28"/>
          <w:lang w:val="uk-UA" w:eastAsia="ru-RU"/>
        </w:rPr>
        <w:t>1</w:t>
      </w:r>
      <w:r w:rsidRPr="000A1C40">
        <w:rPr>
          <w:rFonts w:ascii="Times New Roman" w:hAnsi="Times New Roman"/>
          <w:sz w:val="28"/>
          <w:szCs w:val="28"/>
          <w:lang w:eastAsia="ru-RU"/>
        </w:rPr>
        <w:t>. 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Ініціатор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923081">
        <w:rPr>
          <w:rFonts w:ascii="Times New Roman" w:hAnsi="Times New Roman"/>
          <w:sz w:val="28"/>
          <w:szCs w:val="28"/>
          <w:lang w:val="uk-UA" w:eastAsia="ru-RU"/>
        </w:rPr>
        <w:t>Відділ освіти</w:t>
      </w:r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val="uk-UA" w:eastAsia="ru-RU"/>
        </w:rPr>
        <w:t>Сторожинецької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міської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B555A">
        <w:rPr>
          <w:rFonts w:ascii="Times New Roman" w:hAnsi="Times New Roman"/>
          <w:sz w:val="28"/>
          <w:szCs w:val="28"/>
          <w:lang w:eastAsia="ru-RU"/>
        </w:rPr>
        <w:t>ради</w:t>
      </w:r>
      <w:r w:rsidR="008B555A" w:rsidRPr="008B555A">
        <w:rPr>
          <w:rFonts w:ascii="Times New Roman" w:hAnsi="Times New Roman"/>
          <w:sz w:val="28"/>
          <w:lang w:val="uk-UA"/>
        </w:rPr>
        <w:t xml:space="preserve"> Чернівецького району Чернівецької області</w:t>
      </w:r>
      <w:r w:rsidRPr="008B555A">
        <w:rPr>
          <w:rFonts w:ascii="Times New Roman" w:hAnsi="Times New Roman"/>
          <w:sz w:val="28"/>
          <w:szCs w:val="28"/>
          <w:lang w:eastAsia="ru-RU"/>
        </w:rPr>
        <w:t>.</w:t>
      </w:r>
    </w:p>
    <w:p w14:paraId="7E44A40A" w14:textId="5B5F8554" w:rsidR="001D3C4B" w:rsidRPr="00F633A2" w:rsidRDefault="001D3C4B" w:rsidP="00ED29F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A1C40">
        <w:rPr>
          <w:rFonts w:ascii="Times New Roman" w:hAnsi="Times New Roman"/>
          <w:sz w:val="28"/>
          <w:szCs w:val="28"/>
          <w:lang w:val="uk-UA" w:eastAsia="ru-RU"/>
        </w:rPr>
        <w:t>2</w:t>
      </w:r>
      <w:r w:rsidRPr="000A1C40">
        <w:rPr>
          <w:rFonts w:ascii="Times New Roman" w:hAnsi="Times New Roman"/>
          <w:sz w:val="28"/>
          <w:szCs w:val="28"/>
          <w:lang w:eastAsia="ru-RU"/>
        </w:rPr>
        <w:t>. 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Розробник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Програми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923081">
        <w:rPr>
          <w:rFonts w:ascii="Times New Roman" w:hAnsi="Times New Roman"/>
          <w:sz w:val="28"/>
          <w:szCs w:val="28"/>
          <w:lang w:val="uk-UA" w:eastAsia="ru-RU"/>
        </w:rPr>
        <w:t>В</w:t>
      </w:r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ідділ освіти </w:t>
      </w:r>
      <w:proofErr w:type="spellStart"/>
      <w:r w:rsidRPr="000A1C40">
        <w:rPr>
          <w:rFonts w:ascii="Times New Roman" w:hAnsi="Times New Roman"/>
          <w:sz w:val="28"/>
          <w:szCs w:val="28"/>
          <w:lang w:val="uk-UA" w:eastAsia="ru-RU"/>
        </w:rPr>
        <w:t>Сторожинецької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міської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0A1C40">
        <w:rPr>
          <w:rFonts w:ascii="Times New Roman" w:hAnsi="Times New Roman"/>
          <w:sz w:val="28"/>
          <w:szCs w:val="28"/>
          <w:lang w:eastAsia="ru-RU"/>
        </w:rPr>
        <w:t>ради</w:t>
      </w:r>
      <w:r w:rsidR="008B555A" w:rsidRPr="008B555A">
        <w:rPr>
          <w:rFonts w:ascii="Times New Roman" w:hAnsi="Times New Roman"/>
          <w:sz w:val="28"/>
          <w:lang w:val="uk-UA"/>
        </w:rPr>
        <w:t xml:space="preserve"> Чернівецького району Чернівецької області</w:t>
      </w:r>
      <w:r w:rsidR="008B555A" w:rsidRPr="008B555A">
        <w:rPr>
          <w:rFonts w:ascii="Times New Roman" w:hAnsi="Times New Roman"/>
          <w:sz w:val="28"/>
          <w:szCs w:val="28"/>
          <w:lang w:eastAsia="ru-RU"/>
        </w:rPr>
        <w:t>.</w:t>
      </w:r>
    </w:p>
    <w:p w14:paraId="2A55FEC8" w14:textId="77777777" w:rsidR="001D3C4B" w:rsidRPr="000A1C40" w:rsidRDefault="001D3C4B" w:rsidP="00ED29F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0A1C40">
        <w:rPr>
          <w:rFonts w:ascii="Times New Roman" w:hAnsi="Times New Roman"/>
          <w:sz w:val="28"/>
          <w:szCs w:val="28"/>
          <w:lang w:val="uk-UA" w:eastAsia="ru-RU"/>
        </w:rPr>
        <w:t>3</w:t>
      </w:r>
      <w:r w:rsidRPr="00F633A2">
        <w:rPr>
          <w:rFonts w:ascii="Times New Roman" w:hAnsi="Times New Roman"/>
          <w:sz w:val="28"/>
          <w:szCs w:val="28"/>
          <w:lang w:eastAsia="ru-RU"/>
        </w:rPr>
        <w:t>.</w:t>
      </w:r>
      <w:r w:rsidRPr="00A17E53">
        <w:rPr>
          <w:rFonts w:ascii="Times New Roman" w:hAnsi="Times New Roman"/>
          <w:sz w:val="28"/>
          <w:szCs w:val="28"/>
          <w:lang w:val="en-US" w:eastAsia="ru-RU"/>
        </w:rPr>
        <w:t> 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Відпові</w:t>
      </w:r>
      <w:proofErr w:type="gramStart"/>
      <w:r w:rsidRPr="000A1C40">
        <w:rPr>
          <w:rFonts w:ascii="Times New Roman" w:hAnsi="Times New Roman"/>
          <w:sz w:val="28"/>
          <w:szCs w:val="28"/>
          <w:lang w:eastAsia="ru-RU"/>
        </w:rPr>
        <w:t>дальний</w:t>
      </w:r>
      <w:proofErr w:type="spellEnd"/>
      <w:proofErr w:type="gram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виконавець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F633A2">
        <w:rPr>
          <w:rFonts w:ascii="Times New Roman" w:hAnsi="Times New Roman"/>
          <w:sz w:val="28"/>
          <w:szCs w:val="28"/>
          <w:lang w:eastAsia="ru-RU"/>
        </w:rPr>
        <w:t>–</w:t>
      </w:r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A17E53">
        <w:rPr>
          <w:rFonts w:ascii="Times New Roman" w:hAnsi="Times New Roman"/>
          <w:sz w:val="28"/>
          <w:szCs w:val="28"/>
          <w:lang w:val="en-US" w:eastAsia="ru-RU"/>
        </w:rPr>
        <w:t> </w:t>
      </w:r>
      <w:r w:rsidR="00923081">
        <w:rPr>
          <w:rFonts w:ascii="Times New Roman" w:hAnsi="Times New Roman"/>
          <w:sz w:val="28"/>
          <w:szCs w:val="28"/>
          <w:lang w:val="uk-UA" w:eastAsia="ru-RU"/>
        </w:rPr>
        <w:t>В</w:t>
      </w:r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ідділ освіти </w:t>
      </w:r>
      <w:proofErr w:type="spellStart"/>
      <w:r w:rsidRPr="000A1C40">
        <w:rPr>
          <w:rFonts w:ascii="Times New Roman" w:hAnsi="Times New Roman"/>
          <w:sz w:val="28"/>
          <w:szCs w:val="28"/>
          <w:lang w:val="uk-UA" w:eastAsia="ru-RU"/>
        </w:rPr>
        <w:t>Сторожинецької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міської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F633A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A1C40">
        <w:rPr>
          <w:rFonts w:ascii="Times New Roman" w:hAnsi="Times New Roman"/>
          <w:sz w:val="28"/>
          <w:szCs w:val="28"/>
          <w:lang w:eastAsia="ru-RU"/>
        </w:rPr>
        <w:t>ради</w:t>
      </w:r>
      <w:r w:rsidR="008B555A" w:rsidRPr="008B555A">
        <w:rPr>
          <w:rFonts w:ascii="Times New Roman" w:hAnsi="Times New Roman"/>
          <w:sz w:val="28"/>
          <w:lang w:val="uk-UA"/>
        </w:rPr>
        <w:t xml:space="preserve"> Чернівецького району Чернівецької області</w:t>
      </w:r>
      <w:r w:rsidRPr="000A1C40">
        <w:rPr>
          <w:rFonts w:ascii="Times New Roman" w:hAnsi="Times New Roman"/>
          <w:sz w:val="28"/>
          <w:szCs w:val="28"/>
          <w:lang w:val="uk-UA" w:eastAsia="ru-RU"/>
        </w:rPr>
        <w:t>.</w:t>
      </w:r>
    </w:p>
    <w:p w14:paraId="401C0EE8" w14:textId="77777777" w:rsidR="001D3C4B" w:rsidRPr="000A1C40" w:rsidRDefault="001D3C4B" w:rsidP="00ED29F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A1C40">
        <w:rPr>
          <w:rFonts w:ascii="Times New Roman" w:hAnsi="Times New Roman"/>
          <w:sz w:val="28"/>
          <w:szCs w:val="28"/>
          <w:lang w:val="uk-UA" w:eastAsia="ru-RU"/>
        </w:rPr>
        <w:t>4</w:t>
      </w:r>
      <w:r w:rsidR="00C75ED1">
        <w:rPr>
          <w:rFonts w:ascii="Times New Roman" w:hAnsi="Times New Roman"/>
          <w:sz w:val="28"/>
          <w:szCs w:val="28"/>
          <w:lang w:eastAsia="ru-RU"/>
        </w:rPr>
        <w:t>. </w:t>
      </w:r>
      <w:proofErr w:type="spellStart"/>
      <w:r w:rsidR="00C75ED1">
        <w:rPr>
          <w:rFonts w:ascii="Times New Roman" w:hAnsi="Times New Roman"/>
          <w:sz w:val="28"/>
          <w:szCs w:val="28"/>
          <w:lang w:eastAsia="ru-RU"/>
        </w:rPr>
        <w:t>Співвиконав</w:t>
      </w:r>
      <w:r w:rsidR="00C75ED1">
        <w:rPr>
          <w:rFonts w:ascii="Times New Roman" w:hAnsi="Times New Roman"/>
          <w:sz w:val="28"/>
          <w:szCs w:val="28"/>
          <w:lang w:val="uk-UA" w:eastAsia="ru-RU"/>
        </w:rPr>
        <w:t>ець</w:t>
      </w:r>
      <w:proofErr w:type="spellEnd"/>
      <w:r w:rsidR="00C75ED1">
        <w:rPr>
          <w:rFonts w:ascii="Times New Roman" w:hAnsi="Times New Roman"/>
          <w:sz w:val="28"/>
          <w:szCs w:val="28"/>
          <w:lang w:val="uk-UA" w:eastAsia="ru-RU"/>
        </w:rPr>
        <w:t xml:space="preserve"> -  в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иконавчий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комітет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val="uk-UA" w:eastAsia="ru-RU"/>
        </w:rPr>
        <w:t>Сторожинецької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міської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gramStart"/>
      <w:r w:rsidRPr="000A1C40">
        <w:rPr>
          <w:rFonts w:ascii="Times New Roman" w:hAnsi="Times New Roman"/>
          <w:sz w:val="28"/>
          <w:szCs w:val="28"/>
          <w:lang w:eastAsia="ru-RU"/>
        </w:rPr>
        <w:t>ради</w:t>
      </w:r>
      <w:proofErr w:type="gramEnd"/>
      <w:r w:rsidRPr="000A1C40">
        <w:rPr>
          <w:rFonts w:ascii="Times New Roman" w:hAnsi="Times New Roman"/>
          <w:sz w:val="28"/>
          <w:szCs w:val="28"/>
          <w:lang w:eastAsia="ru-RU"/>
        </w:rPr>
        <w:t>.</w:t>
      </w:r>
    </w:p>
    <w:p w14:paraId="0F74A25E" w14:textId="60330941" w:rsidR="001D3C4B" w:rsidRPr="000A1C40" w:rsidRDefault="001D3C4B" w:rsidP="00ED29F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A1C40">
        <w:rPr>
          <w:rFonts w:ascii="Times New Roman" w:hAnsi="Times New Roman"/>
          <w:sz w:val="28"/>
          <w:szCs w:val="28"/>
          <w:lang w:val="uk-UA" w:eastAsia="ru-RU"/>
        </w:rPr>
        <w:t>5</w:t>
      </w:r>
      <w:r w:rsidRPr="000A1C40">
        <w:rPr>
          <w:rFonts w:ascii="Times New Roman" w:hAnsi="Times New Roman"/>
          <w:sz w:val="28"/>
          <w:szCs w:val="28"/>
          <w:lang w:eastAsia="ru-RU"/>
        </w:rPr>
        <w:t>. 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Термін</w:t>
      </w:r>
      <w:proofErr w:type="spellEnd"/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sz w:val="28"/>
          <w:szCs w:val="28"/>
          <w:lang w:eastAsia="ru-RU"/>
        </w:rPr>
        <w:t>виконання</w:t>
      </w:r>
      <w:proofErr w:type="spellEnd"/>
      <w:r w:rsidRPr="000A1C40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Pr="000A1C40">
        <w:rPr>
          <w:rFonts w:ascii="Times New Roman" w:hAnsi="Times New Roman"/>
          <w:sz w:val="28"/>
          <w:szCs w:val="28"/>
          <w:lang w:val="uk-UA" w:eastAsia="ru-RU"/>
        </w:rPr>
        <w:t>202</w:t>
      </w:r>
      <w:r w:rsidR="0065707C">
        <w:rPr>
          <w:rFonts w:ascii="Times New Roman" w:hAnsi="Times New Roman"/>
          <w:sz w:val="28"/>
          <w:szCs w:val="28"/>
          <w:lang w:val="uk-UA" w:eastAsia="ru-RU"/>
        </w:rPr>
        <w:t>6</w:t>
      </w:r>
      <w:r w:rsidRPr="000A1C40">
        <w:rPr>
          <w:rFonts w:ascii="Times New Roman" w:hAnsi="Times New Roman"/>
          <w:sz w:val="28"/>
          <w:szCs w:val="28"/>
          <w:lang w:val="uk-UA" w:eastAsia="ru-RU"/>
        </w:rPr>
        <w:t>-202</w:t>
      </w:r>
      <w:r w:rsidR="0065707C">
        <w:rPr>
          <w:rFonts w:ascii="Times New Roman" w:hAnsi="Times New Roman"/>
          <w:sz w:val="28"/>
          <w:szCs w:val="28"/>
          <w:lang w:val="uk-UA" w:eastAsia="ru-RU"/>
        </w:rPr>
        <w:t>7</w:t>
      </w:r>
      <w:r w:rsidRPr="000A1C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0A1C40">
        <w:rPr>
          <w:rFonts w:ascii="Times New Roman" w:hAnsi="Times New Roman"/>
          <w:sz w:val="28"/>
          <w:szCs w:val="28"/>
          <w:lang w:eastAsia="ru-RU"/>
        </w:rPr>
        <w:t>роки.</w:t>
      </w:r>
    </w:p>
    <w:p w14:paraId="08859996" w14:textId="77777777" w:rsidR="001D3C4B" w:rsidRPr="000A1C40" w:rsidRDefault="001D3C4B" w:rsidP="00ED29F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14:paraId="0861D421" w14:textId="77777777" w:rsidR="001D3C4B" w:rsidRPr="000A1C40" w:rsidRDefault="001D3C4B" w:rsidP="00ED29F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proofErr w:type="spellStart"/>
      <w:r w:rsidRPr="000A1C40">
        <w:rPr>
          <w:rFonts w:ascii="Times New Roman" w:hAnsi="Times New Roman"/>
          <w:b/>
          <w:sz w:val="28"/>
          <w:szCs w:val="28"/>
          <w:lang w:eastAsia="ru-RU"/>
        </w:rPr>
        <w:t>Обсяги</w:t>
      </w:r>
      <w:proofErr w:type="spellEnd"/>
      <w:r w:rsidRPr="000A1C40">
        <w:rPr>
          <w:rFonts w:ascii="Times New Roman" w:hAnsi="Times New Roman"/>
          <w:b/>
          <w:sz w:val="28"/>
          <w:szCs w:val="28"/>
          <w:lang w:eastAsia="ru-RU"/>
        </w:rPr>
        <w:t xml:space="preserve"> та </w:t>
      </w:r>
      <w:proofErr w:type="spellStart"/>
      <w:r w:rsidRPr="000A1C40">
        <w:rPr>
          <w:rFonts w:ascii="Times New Roman" w:hAnsi="Times New Roman"/>
          <w:b/>
          <w:sz w:val="28"/>
          <w:szCs w:val="28"/>
          <w:lang w:eastAsia="ru-RU"/>
        </w:rPr>
        <w:t>джерела</w:t>
      </w:r>
      <w:proofErr w:type="spellEnd"/>
      <w:r w:rsidRPr="000A1C40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Pr="000A1C40">
        <w:rPr>
          <w:rFonts w:ascii="Times New Roman" w:hAnsi="Times New Roman"/>
          <w:b/>
          <w:sz w:val="28"/>
          <w:szCs w:val="28"/>
          <w:lang w:eastAsia="ru-RU"/>
        </w:rPr>
        <w:t>фінансування</w:t>
      </w:r>
      <w:proofErr w:type="spellEnd"/>
      <w:r w:rsidRPr="000A1C40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14:paraId="2C13B827" w14:textId="77777777" w:rsidR="001D3C4B" w:rsidRPr="000A1C40" w:rsidRDefault="001D3C4B" w:rsidP="00ED29F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A1C40">
        <w:rPr>
          <w:rFonts w:ascii="Times New Roman" w:hAnsi="Times New Roman"/>
          <w:sz w:val="28"/>
          <w:szCs w:val="28"/>
          <w:lang w:eastAsia="ru-RU"/>
        </w:rPr>
        <w:t> </w:t>
      </w:r>
    </w:p>
    <w:tbl>
      <w:tblPr>
        <w:tblpPr w:leftFromText="180" w:rightFromText="180" w:vertAnchor="text" w:tblpY="1"/>
        <w:tblOverlap w:val="never"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1628"/>
        <w:gridCol w:w="2160"/>
        <w:gridCol w:w="1800"/>
        <w:gridCol w:w="1800"/>
        <w:gridCol w:w="1440"/>
      </w:tblGrid>
      <w:tr w:rsidR="001D3C4B" w:rsidRPr="000A1C40" w14:paraId="703075D5" w14:textId="77777777" w:rsidTr="00803D8C">
        <w:tc>
          <w:tcPr>
            <w:tcW w:w="162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C728F" w14:textId="77777777" w:rsidR="001D3C4B" w:rsidRPr="000A1C40" w:rsidRDefault="001D3C4B" w:rsidP="00803D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proofErr w:type="spellStart"/>
            <w:r w:rsidRPr="000A1C4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Джерела</w:t>
            </w:r>
            <w:proofErr w:type="spellEnd"/>
            <w:r w:rsidRPr="000A1C40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0A1C4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фінансу</w:t>
            </w:r>
            <w:proofErr w:type="spellEnd"/>
          </w:p>
          <w:p w14:paraId="261388E1" w14:textId="77777777" w:rsidR="001D3C4B" w:rsidRPr="000A1C40" w:rsidRDefault="001D3C4B" w:rsidP="00803D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0A1C4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вання</w:t>
            </w:r>
            <w:proofErr w:type="spellEnd"/>
          </w:p>
        </w:tc>
        <w:tc>
          <w:tcPr>
            <w:tcW w:w="3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6EAAA" w14:textId="77777777" w:rsidR="001D3C4B" w:rsidRPr="000A1C40" w:rsidRDefault="001D3C4B" w:rsidP="00803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1C40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         </w:t>
            </w:r>
            <w:proofErr w:type="spellStart"/>
            <w:r w:rsidRPr="000A1C4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Обсяг</w:t>
            </w:r>
            <w:proofErr w:type="spellEnd"/>
            <w:r w:rsidRPr="000A1C4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A1C4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фінансування</w:t>
            </w:r>
            <w:proofErr w:type="spellEnd"/>
          </w:p>
        </w:tc>
        <w:tc>
          <w:tcPr>
            <w:tcW w:w="32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56E2D" w14:textId="77777777" w:rsidR="001D3C4B" w:rsidRPr="000A1C40" w:rsidRDefault="001D3C4B" w:rsidP="00803D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0A1C4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У</w:t>
            </w:r>
            <w:proofErr w:type="gramEnd"/>
            <w:r w:rsidRPr="000A1C4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тому </w:t>
            </w:r>
            <w:proofErr w:type="spellStart"/>
            <w:r w:rsidRPr="000A1C4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числі</w:t>
            </w:r>
            <w:proofErr w:type="spellEnd"/>
            <w:r w:rsidRPr="000A1C4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за роками</w:t>
            </w:r>
          </w:p>
        </w:tc>
      </w:tr>
      <w:tr w:rsidR="001D3C4B" w:rsidRPr="000A1C40" w14:paraId="7850D01A" w14:textId="77777777" w:rsidTr="00803D8C">
        <w:tc>
          <w:tcPr>
            <w:tcW w:w="1628" w:type="dxa"/>
            <w:tcBorders>
              <w:top w:val="outset" w:sz="6" w:space="0" w:color="auto"/>
              <w:bottom w:val="single" w:sz="4" w:space="0" w:color="auto"/>
              <w:right w:val="outset" w:sz="6" w:space="0" w:color="auto"/>
              <w:tl2br w:val="single" w:sz="4" w:space="0" w:color="auto"/>
            </w:tcBorders>
            <w:shd w:val="clear" w:color="auto" w:fill="FFFFFF"/>
          </w:tcPr>
          <w:p w14:paraId="0E256325" w14:textId="77777777" w:rsidR="001D3C4B" w:rsidRPr="000A1C40" w:rsidRDefault="001D3C4B" w:rsidP="00803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1C40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59322C" w14:textId="77777777" w:rsidR="001D3C4B" w:rsidRPr="000A1C40" w:rsidRDefault="001D3C4B" w:rsidP="00803D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14:paraId="37E69083" w14:textId="77777777" w:rsidR="001D3C4B" w:rsidRPr="000A1C40" w:rsidRDefault="001D3C4B" w:rsidP="00803D8C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0A1C40">
              <w:rPr>
                <w:rFonts w:ascii="Times New Roman" w:hAnsi="Times New Roman"/>
                <w:sz w:val="28"/>
                <w:szCs w:val="28"/>
                <w:lang w:eastAsia="ru-RU"/>
              </w:rPr>
              <w:t>тис</w:t>
            </w:r>
            <w:proofErr w:type="gramStart"/>
            <w:r w:rsidRPr="000A1C40">
              <w:rPr>
                <w:rFonts w:ascii="Times New Roman" w:hAnsi="Times New Roman"/>
                <w:sz w:val="28"/>
                <w:szCs w:val="28"/>
                <w:lang w:eastAsia="ru-RU"/>
              </w:rPr>
              <w:t>.г</w:t>
            </w:r>
            <w:proofErr w:type="gramEnd"/>
            <w:r w:rsidRPr="000A1C40">
              <w:rPr>
                <w:rFonts w:ascii="Times New Roman" w:hAnsi="Times New Roman"/>
                <w:sz w:val="28"/>
                <w:szCs w:val="28"/>
                <w:lang w:eastAsia="ru-RU"/>
              </w:rPr>
              <w:t>рн</w:t>
            </w:r>
            <w:proofErr w:type="spellEnd"/>
            <w:r w:rsidRPr="000A1C40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42B2DB" w14:textId="3BAD4635" w:rsidR="001D3C4B" w:rsidRPr="00AC223D" w:rsidRDefault="001D3C4B" w:rsidP="00AC22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A1C4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20</w:t>
            </w:r>
            <w:r w:rsidRPr="000A1C40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2</w:t>
            </w:r>
            <w:r w:rsidR="0065707C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D4370D" w14:textId="07DC3204" w:rsidR="001D3C4B" w:rsidRPr="00AC223D" w:rsidRDefault="001D3C4B" w:rsidP="00BD09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0A1C40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202</w:t>
            </w:r>
            <w:r w:rsidR="0065707C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7</w:t>
            </w:r>
          </w:p>
        </w:tc>
      </w:tr>
      <w:tr w:rsidR="00C04584" w:rsidRPr="000A1C40" w14:paraId="4AEBF6C9" w14:textId="77777777" w:rsidTr="00C50204">
        <w:trPr>
          <w:trHeight w:val="285"/>
        </w:trPr>
        <w:tc>
          <w:tcPr>
            <w:tcW w:w="1628" w:type="dxa"/>
            <w:vMerge w:val="restart"/>
            <w:tcBorders>
              <w:top w:val="outset" w:sz="6" w:space="0" w:color="auto"/>
              <w:right w:val="outset" w:sz="6" w:space="0" w:color="auto"/>
            </w:tcBorders>
            <w:shd w:val="clear" w:color="auto" w:fill="FFFFFF"/>
          </w:tcPr>
          <w:p w14:paraId="4F4C623E" w14:textId="77777777" w:rsidR="00C04584" w:rsidRPr="000A1C40" w:rsidRDefault="00C04584" w:rsidP="00C045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0A1C40">
              <w:rPr>
                <w:rFonts w:ascii="Times New Roman" w:hAnsi="Times New Roman"/>
                <w:sz w:val="28"/>
                <w:szCs w:val="28"/>
                <w:lang w:eastAsia="ru-RU"/>
              </w:rPr>
              <w:t>Місцевий</w:t>
            </w:r>
            <w:proofErr w:type="spellEnd"/>
            <w:r w:rsidRPr="000A1C4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бюджет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61B479" w14:textId="77777777" w:rsidR="00C04584" w:rsidRPr="000A1C40" w:rsidRDefault="00C04584" w:rsidP="00C045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A1C40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Відпочинок</w:t>
            </w:r>
          </w:p>
        </w:tc>
        <w:tc>
          <w:tcPr>
            <w:tcW w:w="1800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7F555886" w14:textId="77777777" w:rsidR="00C04584" w:rsidRPr="0048174E" w:rsidRDefault="00C04584" w:rsidP="00C04584">
            <w:pPr>
              <w:ind w:left="42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8174E">
              <w:rPr>
                <w:rFonts w:ascii="Times New Roman" w:hAnsi="Times New Roman"/>
                <w:sz w:val="28"/>
                <w:szCs w:val="28"/>
                <w:lang w:eastAsia="ru-RU"/>
              </w:rPr>
              <w:t>300 000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21354" w14:textId="77777777" w:rsidR="00C04584" w:rsidRPr="0048174E" w:rsidRDefault="00C04584" w:rsidP="00C0458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8174E">
              <w:rPr>
                <w:rFonts w:ascii="Times New Roman" w:hAnsi="Times New Roman"/>
                <w:sz w:val="28"/>
                <w:szCs w:val="28"/>
                <w:lang w:eastAsia="ru-RU"/>
              </w:rPr>
              <w:t>150 000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C40BB" w14:textId="77777777" w:rsidR="00C04584" w:rsidRPr="0048174E" w:rsidRDefault="00C04584" w:rsidP="00C0458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8174E">
              <w:rPr>
                <w:rFonts w:ascii="Times New Roman" w:hAnsi="Times New Roman"/>
                <w:sz w:val="28"/>
                <w:szCs w:val="28"/>
                <w:lang w:eastAsia="ru-RU"/>
              </w:rPr>
              <w:t>150 000</w:t>
            </w:r>
          </w:p>
        </w:tc>
      </w:tr>
      <w:tr w:rsidR="00C04584" w:rsidRPr="000A1C40" w14:paraId="1180D7FD" w14:textId="77777777" w:rsidTr="00C50204">
        <w:trPr>
          <w:trHeight w:val="390"/>
        </w:trPr>
        <w:tc>
          <w:tcPr>
            <w:tcW w:w="1628" w:type="dxa"/>
            <w:vMerge/>
            <w:tcBorders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14:paraId="59676757" w14:textId="77777777" w:rsidR="00C04584" w:rsidRPr="000A1C40" w:rsidRDefault="00C04584" w:rsidP="00C045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F46B24" w14:textId="77777777" w:rsidR="00C04584" w:rsidRPr="000A1C40" w:rsidRDefault="00C04584" w:rsidP="00C045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A1C40">
              <w:rPr>
                <w:rFonts w:ascii="Times New Roman" w:hAnsi="Times New Roman"/>
                <w:sz w:val="28"/>
                <w:szCs w:val="28"/>
                <w:lang w:val="uk-UA" w:eastAsia="ru-RU"/>
              </w:rPr>
              <w:t>Оздоровлення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1BF2B8E" w14:textId="77777777" w:rsidR="00C04584" w:rsidRPr="0048174E" w:rsidRDefault="00C04584" w:rsidP="00C04584">
            <w:pPr>
              <w:ind w:left="42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8174E">
              <w:rPr>
                <w:rFonts w:ascii="Times New Roman" w:hAnsi="Times New Roman"/>
                <w:sz w:val="28"/>
                <w:szCs w:val="28"/>
                <w:lang w:eastAsia="ru-RU"/>
              </w:rPr>
              <w:t>480 000</w:t>
            </w:r>
          </w:p>
        </w:tc>
        <w:tc>
          <w:tcPr>
            <w:tcW w:w="180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6BA95" w14:textId="77777777" w:rsidR="00C04584" w:rsidRPr="0048174E" w:rsidRDefault="00C04584" w:rsidP="00C0458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8174E">
              <w:rPr>
                <w:rFonts w:ascii="Times New Roman" w:hAnsi="Times New Roman"/>
                <w:sz w:val="28"/>
                <w:szCs w:val="28"/>
                <w:lang w:eastAsia="ru-RU"/>
              </w:rPr>
              <w:t>240 000</w:t>
            </w:r>
          </w:p>
        </w:tc>
        <w:tc>
          <w:tcPr>
            <w:tcW w:w="144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0B15B" w14:textId="77777777" w:rsidR="00C04584" w:rsidRPr="0048174E" w:rsidRDefault="00C04584" w:rsidP="00C0458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8174E">
              <w:rPr>
                <w:rFonts w:ascii="Times New Roman" w:hAnsi="Times New Roman"/>
                <w:sz w:val="28"/>
                <w:szCs w:val="28"/>
                <w:lang w:eastAsia="ru-RU"/>
              </w:rPr>
              <w:t>240 000</w:t>
            </w:r>
          </w:p>
        </w:tc>
      </w:tr>
      <w:tr w:rsidR="00C04584" w:rsidRPr="000A1C40" w14:paraId="152CBCBF" w14:textId="77777777" w:rsidTr="00394DDB">
        <w:trPr>
          <w:trHeight w:val="390"/>
        </w:trPr>
        <w:tc>
          <w:tcPr>
            <w:tcW w:w="1628" w:type="dxa"/>
            <w:tcBorders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14:paraId="16EAB5EB" w14:textId="77777777" w:rsidR="00C04584" w:rsidRPr="00C50204" w:rsidRDefault="00C04584" w:rsidP="00C045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Обласний бюджет</w:t>
            </w:r>
          </w:p>
        </w:tc>
        <w:tc>
          <w:tcPr>
            <w:tcW w:w="21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51A3E8" w14:textId="77777777" w:rsidR="00C04584" w:rsidRPr="000A1C40" w:rsidRDefault="00C04584" w:rsidP="00C045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Оздоровлення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809C336" w14:textId="77777777" w:rsidR="00C04584" w:rsidRPr="0048174E" w:rsidRDefault="00C04584" w:rsidP="00C04584">
            <w:pPr>
              <w:ind w:left="42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8174E">
              <w:rPr>
                <w:rFonts w:ascii="Times New Roman" w:hAnsi="Times New Roman"/>
                <w:sz w:val="28"/>
                <w:szCs w:val="28"/>
                <w:lang w:eastAsia="ru-RU"/>
              </w:rPr>
              <w:t>240 000</w:t>
            </w:r>
          </w:p>
        </w:tc>
        <w:tc>
          <w:tcPr>
            <w:tcW w:w="180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2D6D7" w14:textId="77777777" w:rsidR="00C04584" w:rsidRPr="0048174E" w:rsidRDefault="00C04584" w:rsidP="00C0458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8174E">
              <w:rPr>
                <w:rFonts w:ascii="Times New Roman" w:hAnsi="Times New Roman"/>
                <w:sz w:val="28"/>
                <w:szCs w:val="28"/>
                <w:lang w:eastAsia="ru-RU"/>
              </w:rPr>
              <w:t>240 000</w:t>
            </w:r>
          </w:p>
        </w:tc>
        <w:tc>
          <w:tcPr>
            <w:tcW w:w="144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8E958" w14:textId="77777777" w:rsidR="00C04584" w:rsidRPr="0048174E" w:rsidRDefault="00C04584" w:rsidP="00C0458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8174E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C04584" w:rsidRPr="000A1C40" w14:paraId="063D2A1A" w14:textId="77777777" w:rsidTr="00803D8C">
        <w:tc>
          <w:tcPr>
            <w:tcW w:w="162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051B4E4" w14:textId="77777777" w:rsidR="00C04584" w:rsidRPr="000A1C40" w:rsidRDefault="00C04584" w:rsidP="00C045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0A1C40">
              <w:rPr>
                <w:rFonts w:ascii="Times New Roman" w:hAnsi="Times New Roman"/>
                <w:sz w:val="28"/>
                <w:szCs w:val="28"/>
                <w:lang w:eastAsia="ru-RU"/>
              </w:rPr>
              <w:t>Інші</w:t>
            </w:r>
            <w:proofErr w:type="spellEnd"/>
            <w:r w:rsidRPr="000A1C40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 </w:t>
            </w:r>
            <w:proofErr w:type="spellStart"/>
            <w:r w:rsidRPr="000A1C40">
              <w:rPr>
                <w:rFonts w:ascii="Times New Roman" w:hAnsi="Times New Roman"/>
                <w:sz w:val="28"/>
                <w:szCs w:val="28"/>
                <w:lang w:eastAsia="ru-RU"/>
              </w:rPr>
              <w:t>джерела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09956FF0" w14:textId="77777777" w:rsidR="00C04584" w:rsidRPr="000A1C40" w:rsidRDefault="00C04584" w:rsidP="00C045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4F40D40" w14:textId="77777777" w:rsidR="00C04584" w:rsidRPr="0048174E" w:rsidRDefault="00C04584" w:rsidP="00C04584">
            <w:pPr>
              <w:ind w:left="84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8174E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AD1987" w14:textId="77777777" w:rsidR="00C04584" w:rsidRPr="0048174E" w:rsidRDefault="00C04584" w:rsidP="00C0458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8174E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B9429C" w14:textId="77777777" w:rsidR="00C04584" w:rsidRPr="0048174E" w:rsidRDefault="00C04584" w:rsidP="00C0458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8174E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C04584" w:rsidRPr="000A1C40" w14:paraId="60DAE3F9" w14:textId="77777777" w:rsidTr="005440D1">
        <w:tc>
          <w:tcPr>
            <w:tcW w:w="162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384C93C" w14:textId="77777777" w:rsidR="00C04584" w:rsidRPr="000A1C40" w:rsidRDefault="00C04584" w:rsidP="00C045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1C40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4828FFED" w14:textId="77777777" w:rsidR="00C04584" w:rsidRPr="000A1C40" w:rsidRDefault="00C04584" w:rsidP="00C045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1C40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7EF0E1F" w14:textId="77777777" w:rsidR="00C04584" w:rsidRPr="0048174E" w:rsidRDefault="00C04584" w:rsidP="00C0458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8174E">
              <w:rPr>
                <w:rFonts w:ascii="Times New Roman" w:hAnsi="Times New Roman"/>
                <w:sz w:val="28"/>
                <w:szCs w:val="28"/>
                <w:lang w:eastAsia="ru-RU"/>
              </w:rPr>
              <w:t>1020 000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DB219" w14:textId="77777777" w:rsidR="00C04584" w:rsidRPr="0048174E" w:rsidRDefault="00C04584" w:rsidP="00C0458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8174E">
              <w:rPr>
                <w:rFonts w:ascii="Times New Roman" w:hAnsi="Times New Roman"/>
                <w:sz w:val="28"/>
                <w:szCs w:val="28"/>
                <w:lang w:eastAsia="ru-RU"/>
              </w:rPr>
              <w:t>630 000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64612" w14:textId="77777777" w:rsidR="00C04584" w:rsidRPr="0048174E" w:rsidRDefault="00C04584" w:rsidP="00C0458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8174E">
              <w:rPr>
                <w:rFonts w:ascii="Times New Roman" w:hAnsi="Times New Roman"/>
                <w:sz w:val="28"/>
                <w:szCs w:val="28"/>
                <w:lang w:eastAsia="ru-RU"/>
              </w:rPr>
              <w:t>390 000</w:t>
            </w:r>
          </w:p>
        </w:tc>
      </w:tr>
    </w:tbl>
    <w:p w14:paraId="4868B394" w14:textId="77777777" w:rsidR="001D3C4B" w:rsidRPr="000A1C40" w:rsidRDefault="001D3C4B" w:rsidP="00ED29F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0A1C40">
        <w:rPr>
          <w:rFonts w:ascii="Times New Roman" w:hAnsi="Times New Roman"/>
          <w:sz w:val="28"/>
          <w:szCs w:val="28"/>
          <w:lang w:eastAsia="ru-RU"/>
        </w:rPr>
        <w:br w:type="textWrapping" w:clear="all"/>
      </w:r>
    </w:p>
    <w:p w14:paraId="73A05342" w14:textId="77777777" w:rsidR="00B423B3" w:rsidRPr="00B423B3" w:rsidRDefault="00B423B3" w:rsidP="00B423B3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b/>
          <w:kern w:val="3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kern w:val="3"/>
          <w:sz w:val="28"/>
          <w:szCs w:val="28"/>
          <w:lang w:val="uk-UA" w:eastAsia="ru-RU"/>
        </w:rPr>
        <w:t xml:space="preserve">Секретар </w:t>
      </w:r>
      <w:proofErr w:type="spellStart"/>
      <w:r>
        <w:rPr>
          <w:rFonts w:ascii="Times New Roman" w:eastAsia="Times New Roman" w:hAnsi="Times New Roman"/>
          <w:b/>
          <w:kern w:val="3"/>
          <w:sz w:val="28"/>
          <w:szCs w:val="28"/>
          <w:lang w:val="uk-UA" w:eastAsia="ru-RU"/>
        </w:rPr>
        <w:t>Сторожинецької</w:t>
      </w:r>
      <w:proofErr w:type="spellEnd"/>
      <w:r>
        <w:rPr>
          <w:rFonts w:ascii="Times New Roman" w:eastAsia="Times New Roman" w:hAnsi="Times New Roman"/>
          <w:b/>
          <w:kern w:val="3"/>
          <w:sz w:val="28"/>
          <w:szCs w:val="28"/>
          <w:lang w:val="uk-UA" w:eastAsia="ru-RU"/>
        </w:rPr>
        <w:t xml:space="preserve"> міської ради                    Дмитро БОЙЧУК</w:t>
      </w:r>
    </w:p>
    <w:p w14:paraId="5DE13ADE" w14:textId="77777777" w:rsidR="001D3C4B" w:rsidRPr="00136444" w:rsidRDefault="001D3C4B" w:rsidP="005C28A3">
      <w:pPr>
        <w:rPr>
          <w:lang w:val="uk-UA"/>
        </w:rPr>
      </w:pPr>
    </w:p>
    <w:p w14:paraId="249C33A3" w14:textId="77777777" w:rsidR="001D3C4B" w:rsidRPr="000A1C40" w:rsidRDefault="001D3C4B" w:rsidP="00ED29F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1775B7A7" w14:textId="77777777" w:rsidR="001D3C4B" w:rsidRDefault="001D3C4B" w:rsidP="005C28A3">
      <w:pPr>
        <w:shd w:val="clear" w:color="auto" w:fill="FFFFFF"/>
        <w:spacing w:after="0" w:line="240" w:lineRule="auto"/>
        <w:jc w:val="both"/>
        <w:rPr>
          <w:lang w:val="uk-UA"/>
        </w:rPr>
      </w:pPr>
      <w:r w:rsidRPr="000A1C40">
        <w:rPr>
          <w:rFonts w:ascii="Times New Roman" w:hAnsi="Times New Roman"/>
          <w:b/>
          <w:sz w:val="28"/>
          <w:szCs w:val="28"/>
          <w:lang w:val="uk-UA" w:eastAsia="ru-RU"/>
        </w:rPr>
        <w:t xml:space="preserve">   </w:t>
      </w:r>
      <w:r w:rsidRPr="000A1C40">
        <w:rPr>
          <w:rFonts w:ascii="Times New Roman" w:hAnsi="Times New Roman"/>
          <w:b/>
          <w:sz w:val="28"/>
          <w:szCs w:val="28"/>
          <w:lang w:eastAsia="ru-RU"/>
        </w:rPr>
        <w:t> </w:t>
      </w:r>
      <w:r w:rsidRPr="000A1C40">
        <w:t xml:space="preserve"> </w:t>
      </w:r>
    </w:p>
    <w:p w14:paraId="1A13476E" w14:textId="77777777" w:rsidR="008A6326" w:rsidRDefault="008A6326" w:rsidP="005C28A3">
      <w:pPr>
        <w:shd w:val="clear" w:color="auto" w:fill="FFFFFF"/>
        <w:spacing w:after="0" w:line="240" w:lineRule="auto"/>
        <w:jc w:val="both"/>
        <w:rPr>
          <w:lang w:val="uk-UA"/>
        </w:rPr>
      </w:pPr>
    </w:p>
    <w:p w14:paraId="70A7FE8E" w14:textId="77777777" w:rsidR="008A6326" w:rsidRDefault="008A6326" w:rsidP="005C28A3">
      <w:pPr>
        <w:shd w:val="clear" w:color="auto" w:fill="FFFFFF"/>
        <w:spacing w:after="0" w:line="240" w:lineRule="auto"/>
        <w:jc w:val="both"/>
        <w:rPr>
          <w:lang w:val="uk-UA"/>
        </w:rPr>
      </w:pPr>
    </w:p>
    <w:p w14:paraId="77DD853E" w14:textId="77777777" w:rsidR="008A6326" w:rsidRPr="008A6326" w:rsidRDefault="008A6326" w:rsidP="005C28A3">
      <w:pPr>
        <w:shd w:val="clear" w:color="auto" w:fill="FFFFFF"/>
        <w:spacing w:after="0" w:line="240" w:lineRule="auto"/>
        <w:jc w:val="both"/>
        <w:rPr>
          <w:lang w:val="uk-UA"/>
        </w:rPr>
      </w:pPr>
    </w:p>
    <w:p w14:paraId="084D9EE0" w14:textId="77777777" w:rsidR="001D3C4B" w:rsidRPr="000A1C40" w:rsidRDefault="001D3C4B">
      <w:pPr>
        <w:rPr>
          <w:rFonts w:ascii="Times New Roman" w:hAnsi="Times New Roman"/>
          <w:b/>
          <w:sz w:val="28"/>
          <w:szCs w:val="28"/>
          <w:lang w:val="uk-UA" w:eastAsia="ru-RU"/>
        </w:rPr>
      </w:pPr>
    </w:p>
    <w:sectPr w:rsidR="001D3C4B" w:rsidRPr="000A1C40" w:rsidSect="00C66574">
      <w:pgSz w:w="11906" w:h="16838" w:code="9"/>
      <w:pgMar w:top="851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9AB07C" w14:textId="77777777" w:rsidR="00A25F6A" w:rsidRDefault="00A25F6A" w:rsidP="00905FA5">
      <w:pPr>
        <w:spacing w:after="0" w:line="240" w:lineRule="auto"/>
      </w:pPr>
      <w:r>
        <w:separator/>
      </w:r>
    </w:p>
  </w:endnote>
  <w:endnote w:type="continuationSeparator" w:id="0">
    <w:p w14:paraId="36D9EF9C" w14:textId="77777777" w:rsidR="00A25F6A" w:rsidRDefault="00A25F6A" w:rsidP="00905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D86F32" w14:textId="77777777" w:rsidR="00A25F6A" w:rsidRDefault="00A25F6A" w:rsidP="00905FA5">
      <w:pPr>
        <w:spacing w:after="0" w:line="240" w:lineRule="auto"/>
      </w:pPr>
      <w:r>
        <w:separator/>
      </w:r>
    </w:p>
  </w:footnote>
  <w:footnote w:type="continuationSeparator" w:id="0">
    <w:p w14:paraId="59D35D80" w14:textId="77777777" w:rsidR="00A25F6A" w:rsidRDefault="00A25F6A" w:rsidP="00905F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34118"/>
    <w:multiLevelType w:val="hybridMultilevel"/>
    <w:tmpl w:val="433A949A"/>
    <w:lvl w:ilvl="0" w:tplc="0B16C42C">
      <w:start w:val="1"/>
      <w:numFmt w:val="decimal"/>
      <w:lvlText w:val="%1."/>
      <w:lvlJc w:val="left"/>
      <w:pPr>
        <w:ind w:left="1953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44E0DFB"/>
    <w:multiLevelType w:val="hybridMultilevel"/>
    <w:tmpl w:val="09520216"/>
    <w:lvl w:ilvl="0" w:tplc="335262A6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B91ADE"/>
    <w:multiLevelType w:val="hybridMultilevel"/>
    <w:tmpl w:val="5694FDEC"/>
    <w:lvl w:ilvl="0" w:tplc="A6BACD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82D5431"/>
    <w:multiLevelType w:val="hybridMultilevel"/>
    <w:tmpl w:val="01AC7334"/>
    <w:lvl w:ilvl="0" w:tplc="AE6045AA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6D0404"/>
    <w:multiLevelType w:val="hybridMultilevel"/>
    <w:tmpl w:val="28861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966025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800"/>
        </w:tabs>
      </w:pPr>
      <w:rPr>
        <w:rFonts w:cs="Times New Roman"/>
      </w:r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6">
    <w:nsid w:val="783D0C43"/>
    <w:multiLevelType w:val="hybridMultilevel"/>
    <w:tmpl w:val="16DEA758"/>
    <w:lvl w:ilvl="0" w:tplc="DE7CFB9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BE3"/>
    <w:rsid w:val="000023B7"/>
    <w:rsid w:val="0000737C"/>
    <w:rsid w:val="000222A8"/>
    <w:rsid w:val="000304EE"/>
    <w:rsid w:val="00034A2D"/>
    <w:rsid w:val="000362EB"/>
    <w:rsid w:val="00041143"/>
    <w:rsid w:val="00042645"/>
    <w:rsid w:val="000510C0"/>
    <w:rsid w:val="00056F9A"/>
    <w:rsid w:val="00057021"/>
    <w:rsid w:val="00057310"/>
    <w:rsid w:val="00062FD6"/>
    <w:rsid w:val="00064FC5"/>
    <w:rsid w:val="0007252D"/>
    <w:rsid w:val="00075F26"/>
    <w:rsid w:val="000773B5"/>
    <w:rsid w:val="00085E38"/>
    <w:rsid w:val="00087048"/>
    <w:rsid w:val="000A0AEB"/>
    <w:rsid w:val="000A1C40"/>
    <w:rsid w:val="000B195D"/>
    <w:rsid w:val="000E4163"/>
    <w:rsid w:val="0010137F"/>
    <w:rsid w:val="0010419D"/>
    <w:rsid w:val="00105DA1"/>
    <w:rsid w:val="0012003D"/>
    <w:rsid w:val="0012117B"/>
    <w:rsid w:val="001237D1"/>
    <w:rsid w:val="00136444"/>
    <w:rsid w:val="0013754F"/>
    <w:rsid w:val="001430BF"/>
    <w:rsid w:val="00150EA5"/>
    <w:rsid w:val="00151F59"/>
    <w:rsid w:val="00176093"/>
    <w:rsid w:val="001933A9"/>
    <w:rsid w:val="00193DF2"/>
    <w:rsid w:val="0019603C"/>
    <w:rsid w:val="001A04C0"/>
    <w:rsid w:val="001A46DC"/>
    <w:rsid w:val="001A5941"/>
    <w:rsid w:val="001B6F7F"/>
    <w:rsid w:val="001C3831"/>
    <w:rsid w:val="001D3C4B"/>
    <w:rsid w:val="001E138E"/>
    <w:rsid w:val="001E2503"/>
    <w:rsid w:val="001E5298"/>
    <w:rsid w:val="001E6E82"/>
    <w:rsid w:val="001F4489"/>
    <w:rsid w:val="001F6212"/>
    <w:rsid w:val="001F6EC4"/>
    <w:rsid w:val="002023FF"/>
    <w:rsid w:val="00202B91"/>
    <w:rsid w:val="00210350"/>
    <w:rsid w:val="00212A3E"/>
    <w:rsid w:val="00221745"/>
    <w:rsid w:val="0023087E"/>
    <w:rsid w:val="00230AF5"/>
    <w:rsid w:val="00245BE3"/>
    <w:rsid w:val="0025095B"/>
    <w:rsid w:val="0025399C"/>
    <w:rsid w:val="00266CC6"/>
    <w:rsid w:val="00267A74"/>
    <w:rsid w:val="00272E15"/>
    <w:rsid w:val="00276072"/>
    <w:rsid w:val="0028600A"/>
    <w:rsid w:val="00287D13"/>
    <w:rsid w:val="00294635"/>
    <w:rsid w:val="002A1AA7"/>
    <w:rsid w:val="002A3CD3"/>
    <w:rsid w:val="002A51CC"/>
    <w:rsid w:val="002B153F"/>
    <w:rsid w:val="002B39B8"/>
    <w:rsid w:val="002B3B8B"/>
    <w:rsid w:val="002E3EFA"/>
    <w:rsid w:val="002E55A8"/>
    <w:rsid w:val="002F12AA"/>
    <w:rsid w:val="00300A61"/>
    <w:rsid w:val="00303866"/>
    <w:rsid w:val="003053EC"/>
    <w:rsid w:val="003172D2"/>
    <w:rsid w:val="00324107"/>
    <w:rsid w:val="00352AAD"/>
    <w:rsid w:val="00354143"/>
    <w:rsid w:val="003676A1"/>
    <w:rsid w:val="0037562E"/>
    <w:rsid w:val="003854A2"/>
    <w:rsid w:val="00385AA0"/>
    <w:rsid w:val="00394DDB"/>
    <w:rsid w:val="00396FD0"/>
    <w:rsid w:val="003B1534"/>
    <w:rsid w:val="003B1D9C"/>
    <w:rsid w:val="003B4974"/>
    <w:rsid w:val="003C0034"/>
    <w:rsid w:val="003C2A24"/>
    <w:rsid w:val="003D1F8F"/>
    <w:rsid w:val="003E5379"/>
    <w:rsid w:val="003E5A1A"/>
    <w:rsid w:val="003E6982"/>
    <w:rsid w:val="00421D14"/>
    <w:rsid w:val="00422C9D"/>
    <w:rsid w:val="004333CD"/>
    <w:rsid w:val="0043384F"/>
    <w:rsid w:val="00434C57"/>
    <w:rsid w:val="00437772"/>
    <w:rsid w:val="00440176"/>
    <w:rsid w:val="004431F4"/>
    <w:rsid w:val="004440D5"/>
    <w:rsid w:val="00446257"/>
    <w:rsid w:val="004463EC"/>
    <w:rsid w:val="00450D6F"/>
    <w:rsid w:val="004511C8"/>
    <w:rsid w:val="004577CA"/>
    <w:rsid w:val="0046663C"/>
    <w:rsid w:val="00470E6B"/>
    <w:rsid w:val="00475C1B"/>
    <w:rsid w:val="0048174E"/>
    <w:rsid w:val="00487373"/>
    <w:rsid w:val="004878B8"/>
    <w:rsid w:val="00490A22"/>
    <w:rsid w:val="004943BD"/>
    <w:rsid w:val="0049652F"/>
    <w:rsid w:val="00496C0A"/>
    <w:rsid w:val="004A15C7"/>
    <w:rsid w:val="004E31D2"/>
    <w:rsid w:val="004F03A1"/>
    <w:rsid w:val="00500B4B"/>
    <w:rsid w:val="00505CB4"/>
    <w:rsid w:val="00525484"/>
    <w:rsid w:val="00532DC3"/>
    <w:rsid w:val="00542C6D"/>
    <w:rsid w:val="005440D1"/>
    <w:rsid w:val="0054494A"/>
    <w:rsid w:val="00560157"/>
    <w:rsid w:val="00566013"/>
    <w:rsid w:val="00570BE9"/>
    <w:rsid w:val="00571907"/>
    <w:rsid w:val="00581C99"/>
    <w:rsid w:val="005833A0"/>
    <w:rsid w:val="00585C6C"/>
    <w:rsid w:val="00586D6E"/>
    <w:rsid w:val="00590B7F"/>
    <w:rsid w:val="0059362F"/>
    <w:rsid w:val="005B1312"/>
    <w:rsid w:val="005C28A3"/>
    <w:rsid w:val="005C7C47"/>
    <w:rsid w:val="005E744F"/>
    <w:rsid w:val="005F2264"/>
    <w:rsid w:val="0060392B"/>
    <w:rsid w:val="006054FB"/>
    <w:rsid w:val="00613F45"/>
    <w:rsid w:val="00630F2E"/>
    <w:rsid w:val="00631FCE"/>
    <w:rsid w:val="00632F1A"/>
    <w:rsid w:val="00644B03"/>
    <w:rsid w:val="0065707C"/>
    <w:rsid w:val="00664C16"/>
    <w:rsid w:val="00664EE9"/>
    <w:rsid w:val="0066756C"/>
    <w:rsid w:val="006741AB"/>
    <w:rsid w:val="00676C57"/>
    <w:rsid w:val="00684AE7"/>
    <w:rsid w:val="006956E7"/>
    <w:rsid w:val="006B0357"/>
    <w:rsid w:val="006B2575"/>
    <w:rsid w:val="006B775E"/>
    <w:rsid w:val="006C023F"/>
    <w:rsid w:val="006D219F"/>
    <w:rsid w:val="006D254A"/>
    <w:rsid w:val="006E3978"/>
    <w:rsid w:val="006E7C07"/>
    <w:rsid w:val="006F38BD"/>
    <w:rsid w:val="006F65E0"/>
    <w:rsid w:val="00701BFE"/>
    <w:rsid w:val="00705EF9"/>
    <w:rsid w:val="00707930"/>
    <w:rsid w:val="00713E06"/>
    <w:rsid w:val="0071799E"/>
    <w:rsid w:val="00720A2B"/>
    <w:rsid w:val="00723837"/>
    <w:rsid w:val="00744F1E"/>
    <w:rsid w:val="0075265D"/>
    <w:rsid w:val="00752E9F"/>
    <w:rsid w:val="007569B6"/>
    <w:rsid w:val="00762E64"/>
    <w:rsid w:val="00766F91"/>
    <w:rsid w:val="00771827"/>
    <w:rsid w:val="0078166D"/>
    <w:rsid w:val="007902B2"/>
    <w:rsid w:val="007A0004"/>
    <w:rsid w:val="007C37B7"/>
    <w:rsid w:val="007C4FDC"/>
    <w:rsid w:val="007C623D"/>
    <w:rsid w:val="007D1BAF"/>
    <w:rsid w:val="007D70EB"/>
    <w:rsid w:val="007F7F49"/>
    <w:rsid w:val="00801C69"/>
    <w:rsid w:val="00803D8C"/>
    <w:rsid w:val="008048EF"/>
    <w:rsid w:val="008156AA"/>
    <w:rsid w:val="008179C4"/>
    <w:rsid w:val="00827D8F"/>
    <w:rsid w:val="008328C6"/>
    <w:rsid w:val="0083497F"/>
    <w:rsid w:val="00834F50"/>
    <w:rsid w:val="008462E2"/>
    <w:rsid w:val="008476B8"/>
    <w:rsid w:val="00860E6F"/>
    <w:rsid w:val="00866C28"/>
    <w:rsid w:val="00874BF8"/>
    <w:rsid w:val="00877928"/>
    <w:rsid w:val="00883263"/>
    <w:rsid w:val="00891B59"/>
    <w:rsid w:val="008A6326"/>
    <w:rsid w:val="008A646D"/>
    <w:rsid w:val="008B3C23"/>
    <w:rsid w:val="008B4DD9"/>
    <w:rsid w:val="008B555A"/>
    <w:rsid w:val="008C4614"/>
    <w:rsid w:val="008E0F89"/>
    <w:rsid w:val="008F2B8C"/>
    <w:rsid w:val="00900947"/>
    <w:rsid w:val="009053E1"/>
    <w:rsid w:val="00905FA5"/>
    <w:rsid w:val="009177D4"/>
    <w:rsid w:val="00923081"/>
    <w:rsid w:val="00923BE2"/>
    <w:rsid w:val="00927BA8"/>
    <w:rsid w:val="009361D5"/>
    <w:rsid w:val="009420C3"/>
    <w:rsid w:val="009468A3"/>
    <w:rsid w:val="00953DFD"/>
    <w:rsid w:val="00962788"/>
    <w:rsid w:val="00966F08"/>
    <w:rsid w:val="00982573"/>
    <w:rsid w:val="00990EB9"/>
    <w:rsid w:val="0099768A"/>
    <w:rsid w:val="009A4DC1"/>
    <w:rsid w:val="009A5160"/>
    <w:rsid w:val="009B085C"/>
    <w:rsid w:val="009C3FD5"/>
    <w:rsid w:val="009C467B"/>
    <w:rsid w:val="009C62C5"/>
    <w:rsid w:val="009E1894"/>
    <w:rsid w:val="009E4A89"/>
    <w:rsid w:val="009F0328"/>
    <w:rsid w:val="009F1A97"/>
    <w:rsid w:val="00A027C8"/>
    <w:rsid w:val="00A07D66"/>
    <w:rsid w:val="00A148F2"/>
    <w:rsid w:val="00A1600B"/>
    <w:rsid w:val="00A17E53"/>
    <w:rsid w:val="00A204F0"/>
    <w:rsid w:val="00A25F6A"/>
    <w:rsid w:val="00A2661D"/>
    <w:rsid w:val="00A266A6"/>
    <w:rsid w:val="00A37C78"/>
    <w:rsid w:val="00A4034C"/>
    <w:rsid w:val="00A42D5B"/>
    <w:rsid w:val="00A5257F"/>
    <w:rsid w:val="00A6469F"/>
    <w:rsid w:val="00A65C18"/>
    <w:rsid w:val="00A71518"/>
    <w:rsid w:val="00A77AA9"/>
    <w:rsid w:val="00AA6214"/>
    <w:rsid w:val="00AB1D41"/>
    <w:rsid w:val="00AB40F7"/>
    <w:rsid w:val="00AB5428"/>
    <w:rsid w:val="00AC0517"/>
    <w:rsid w:val="00AC223D"/>
    <w:rsid w:val="00AD2D7E"/>
    <w:rsid w:val="00AD43EC"/>
    <w:rsid w:val="00AF4B1C"/>
    <w:rsid w:val="00AF5559"/>
    <w:rsid w:val="00B0683F"/>
    <w:rsid w:val="00B069F9"/>
    <w:rsid w:val="00B078BF"/>
    <w:rsid w:val="00B1120D"/>
    <w:rsid w:val="00B12C15"/>
    <w:rsid w:val="00B148E8"/>
    <w:rsid w:val="00B15459"/>
    <w:rsid w:val="00B25333"/>
    <w:rsid w:val="00B32874"/>
    <w:rsid w:val="00B342DB"/>
    <w:rsid w:val="00B36FFE"/>
    <w:rsid w:val="00B40708"/>
    <w:rsid w:val="00B423B3"/>
    <w:rsid w:val="00B437DF"/>
    <w:rsid w:val="00B53A91"/>
    <w:rsid w:val="00B56468"/>
    <w:rsid w:val="00B62DEB"/>
    <w:rsid w:val="00B6482B"/>
    <w:rsid w:val="00B72F62"/>
    <w:rsid w:val="00B740BC"/>
    <w:rsid w:val="00B80642"/>
    <w:rsid w:val="00B85C79"/>
    <w:rsid w:val="00B93830"/>
    <w:rsid w:val="00BA58D8"/>
    <w:rsid w:val="00BA6311"/>
    <w:rsid w:val="00BB39D5"/>
    <w:rsid w:val="00BB4F3D"/>
    <w:rsid w:val="00BB7858"/>
    <w:rsid w:val="00BB7A23"/>
    <w:rsid w:val="00BC055E"/>
    <w:rsid w:val="00BC228D"/>
    <w:rsid w:val="00BD096E"/>
    <w:rsid w:val="00BD1EFF"/>
    <w:rsid w:val="00BD4C63"/>
    <w:rsid w:val="00BD6F3E"/>
    <w:rsid w:val="00BE7BF7"/>
    <w:rsid w:val="00C03625"/>
    <w:rsid w:val="00C04584"/>
    <w:rsid w:val="00C055C5"/>
    <w:rsid w:val="00C20062"/>
    <w:rsid w:val="00C24505"/>
    <w:rsid w:val="00C30C6C"/>
    <w:rsid w:val="00C33803"/>
    <w:rsid w:val="00C347F8"/>
    <w:rsid w:val="00C366E7"/>
    <w:rsid w:val="00C41759"/>
    <w:rsid w:val="00C47AD6"/>
    <w:rsid w:val="00C50204"/>
    <w:rsid w:val="00C64E7D"/>
    <w:rsid w:val="00C66574"/>
    <w:rsid w:val="00C75ED1"/>
    <w:rsid w:val="00C76328"/>
    <w:rsid w:val="00C8238F"/>
    <w:rsid w:val="00C8594F"/>
    <w:rsid w:val="00CA5B64"/>
    <w:rsid w:val="00CA6B0C"/>
    <w:rsid w:val="00CB1DD8"/>
    <w:rsid w:val="00CC093A"/>
    <w:rsid w:val="00CD202C"/>
    <w:rsid w:val="00CD449B"/>
    <w:rsid w:val="00CD7653"/>
    <w:rsid w:val="00CE7153"/>
    <w:rsid w:val="00CF3C5B"/>
    <w:rsid w:val="00D0306D"/>
    <w:rsid w:val="00D16D42"/>
    <w:rsid w:val="00D33FC6"/>
    <w:rsid w:val="00D35B6E"/>
    <w:rsid w:val="00D41894"/>
    <w:rsid w:val="00D47425"/>
    <w:rsid w:val="00D564EE"/>
    <w:rsid w:val="00D86A46"/>
    <w:rsid w:val="00D93090"/>
    <w:rsid w:val="00D930B3"/>
    <w:rsid w:val="00D943E7"/>
    <w:rsid w:val="00D9477B"/>
    <w:rsid w:val="00DA0B4D"/>
    <w:rsid w:val="00DA48FA"/>
    <w:rsid w:val="00DA6C58"/>
    <w:rsid w:val="00DD6A5D"/>
    <w:rsid w:val="00DE01B6"/>
    <w:rsid w:val="00DE4ED9"/>
    <w:rsid w:val="00DF06C7"/>
    <w:rsid w:val="00DF37C9"/>
    <w:rsid w:val="00E07AD9"/>
    <w:rsid w:val="00E10E47"/>
    <w:rsid w:val="00E11C87"/>
    <w:rsid w:val="00E23604"/>
    <w:rsid w:val="00E24A68"/>
    <w:rsid w:val="00E311C5"/>
    <w:rsid w:val="00E500DA"/>
    <w:rsid w:val="00E6039E"/>
    <w:rsid w:val="00E668CC"/>
    <w:rsid w:val="00E83D83"/>
    <w:rsid w:val="00E85B9D"/>
    <w:rsid w:val="00E91438"/>
    <w:rsid w:val="00EA6041"/>
    <w:rsid w:val="00EB7884"/>
    <w:rsid w:val="00ED29F8"/>
    <w:rsid w:val="00EF46C3"/>
    <w:rsid w:val="00EF5E11"/>
    <w:rsid w:val="00F054DF"/>
    <w:rsid w:val="00F0592A"/>
    <w:rsid w:val="00F05BED"/>
    <w:rsid w:val="00F21D3A"/>
    <w:rsid w:val="00F221F4"/>
    <w:rsid w:val="00F22447"/>
    <w:rsid w:val="00F22710"/>
    <w:rsid w:val="00F33D79"/>
    <w:rsid w:val="00F34180"/>
    <w:rsid w:val="00F3556D"/>
    <w:rsid w:val="00F355E9"/>
    <w:rsid w:val="00F633A2"/>
    <w:rsid w:val="00F738E1"/>
    <w:rsid w:val="00F80400"/>
    <w:rsid w:val="00F83790"/>
    <w:rsid w:val="00F860C5"/>
    <w:rsid w:val="00F9374D"/>
    <w:rsid w:val="00F9487B"/>
    <w:rsid w:val="00F950C6"/>
    <w:rsid w:val="00FB1F2B"/>
    <w:rsid w:val="00FB395F"/>
    <w:rsid w:val="00FB4A79"/>
    <w:rsid w:val="00FC52E6"/>
    <w:rsid w:val="00FC5D15"/>
    <w:rsid w:val="00FD073C"/>
    <w:rsid w:val="00FD1E15"/>
    <w:rsid w:val="00FD7395"/>
    <w:rsid w:val="00FE25F1"/>
    <w:rsid w:val="00FE2B8C"/>
    <w:rsid w:val="00FE3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8F1B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9F8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ED29F8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hAnsi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ED29F8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hAnsi="Arial"/>
      <w:b/>
      <w:i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ED29F8"/>
    <w:pPr>
      <w:keepNext/>
      <w:numPr>
        <w:ilvl w:val="2"/>
        <w:numId w:val="1"/>
      </w:numPr>
      <w:spacing w:after="0" w:line="240" w:lineRule="auto"/>
      <w:jc w:val="center"/>
      <w:outlineLvl w:val="2"/>
    </w:pPr>
    <w:rPr>
      <w:rFonts w:ascii="Times New Roman" w:hAnsi="Times New Roman"/>
      <w:b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D29F8"/>
    <w:rPr>
      <w:rFonts w:ascii="Times New Roman" w:hAnsi="Times New Roman"/>
      <w:sz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ED29F8"/>
    <w:rPr>
      <w:rFonts w:ascii="Arial" w:hAnsi="Arial"/>
      <w:b/>
      <w:i/>
      <w:sz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D29F8"/>
    <w:rPr>
      <w:rFonts w:ascii="Times New Roman" w:hAnsi="Times New Roman"/>
      <w:b/>
      <w:sz w:val="20"/>
      <w:lang w:val="en-US" w:eastAsia="ru-RU"/>
    </w:rPr>
  </w:style>
  <w:style w:type="paragraph" w:customStyle="1" w:styleId="11">
    <w:name w:val="Без интервала1"/>
    <w:uiPriority w:val="99"/>
    <w:rsid w:val="00ED29F8"/>
    <w:rPr>
      <w:rFonts w:cs="Calibri"/>
    </w:rPr>
  </w:style>
  <w:style w:type="paragraph" w:styleId="a3">
    <w:name w:val="No Spacing"/>
    <w:uiPriority w:val="99"/>
    <w:qFormat/>
    <w:rsid w:val="00ED29F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rsid w:val="00ED29F8"/>
    <w:pPr>
      <w:spacing w:after="0" w:line="240" w:lineRule="auto"/>
    </w:pPr>
    <w:rPr>
      <w:rFonts w:ascii="Tahoma" w:hAnsi="Tahoma"/>
      <w:sz w:val="16"/>
      <w:szCs w:val="20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ED29F8"/>
    <w:rPr>
      <w:rFonts w:ascii="Tahoma" w:hAnsi="Tahoma"/>
      <w:sz w:val="16"/>
    </w:rPr>
  </w:style>
  <w:style w:type="paragraph" w:styleId="a6">
    <w:name w:val="header"/>
    <w:basedOn w:val="a"/>
    <w:link w:val="a7"/>
    <w:uiPriority w:val="99"/>
    <w:rsid w:val="00905FA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905FA5"/>
    <w:rPr>
      <w:rFonts w:ascii="Calibri" w:hAnsi="Calibri"/>
    </w:rPr>
  </w:style>
  <w:style w:type="paragraph" w:styleId="a8">
    <w:name w:val="footer"/>
    <w:basedOn w:val="a"/>
    <w:link w:val="a9"/>
    <w:uiPriority w:val="99"/>
    <w:rsid w:val="00905FA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905FA5"/>
    <w:rPr>
      <w:rFonts w:ascii="Calibri" w:hAnsi="Calibri"/>
    </w:rPr>
  </w:style>
  <w:style w:type="paragraph" w:styleId="aa">
    <w:name w:val="List Paragraph"/>
    <w:basedOn w:val="a"/>
    <w:uiPriority w:val="99"/>
    <w:qFormat/>
    <w:rsid w:val="00BB4F3D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FE2B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9F8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ED29F8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hAnsi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ED29F8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hAnsi="Arial"/>
      <w:b/>
      <w:i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ED29F8"/>
    <w:pPr>
      <w:keepNext/>
      <w:numPr>
        <w:ilvl w:val="2"/>
        <w:numId w:val="1"/>
      </w:numPr>
      <w:spacing w:after="0" w:line="240" w:lineRule="auto"/>
      <w:jc w:val="center"/>
      <w:outlineLvl w:val="2"/>
    </w:pPr>
    <w:rPr>
      <w:rFonts w:ascii="Times New Roman" w:hAnsi="Times New Roman"/>
      <w:b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D29F8"/>
    <w:rPr>
      <w:rFonts w:ascii="Times New Roman" w:hAnsi="Times New Roman"/>
      <w:sz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ED29F8"/>
    <w:rPr>
      <w:rFonts w:ascii="Arial" w:hAnsi="Arial"/>
      <w:b/>
      <w:i/>
      <w:sz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D29F8"/>
    <w:rPr>
      <w:rFonts w:ascii="Times New Roman" w:hAnsi="Times New Roman"/>
      <w:b/>
      <w:sz w:val="20"/>
      <w:lang w:val="en-US" w:eastAsia="ru-RU"/>
    </w:rPr>
  </w:style>
  <w:style w:type="paragraph" w:customStyle="1" w:styleId="11">
    <w:name w:val="Без интервала1"/>
    <w:uiPriority w:val="99"/>
    <w:rsid w:val="00ED29F8"/>
    <w:rPr>
      <w:rFonts w:cs="Calibri"/>
    </w:rPr>
  </w:style>
  <w:style w:type="paragraph" w:styleId="a3">
    <w:name w:val="No Spacing"/>
    <w:uiPriority w:val="99"/>
    <w:qFormat/>
    <w:rsid w:val="00ED29F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rsid w:val="00ED29F8"/>
    <w:pPr>
      <w:spacing w:after="0" w:line="240" w:lineRule="auto"/>
    </w:pPr>
    <w:rPr>
      <w:rFonts w:ascii="Tahoma" w:hAnsi="Tahoma"/>
      <w:sz w:val="16"/>
      <w:szCs w:val="20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ED29F8"/>
    <w:rPr>
      <w:rFonts w:ascii="Tahoma" w:hAnsi="Tahoma"/>
      <w:sz w:val="16"/>
    </w:rPr>
  </w:style>
  <w:style w:type="paragraph" w:styleId="a6">
    <w:name w:val="header"/>
    <w:basedOn w:val="a"/>
    <w:link w:val="a7"/>
    <w:uiPriority w:val="99"/>
    <w:rsid w:val="00905FA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905FA5"/>
    <w:rPr>
      <w:rFonts w:ascii="Calibri" w:hAnsi="Calibri"/>
    </w:rPr>
  </w:style>
  <w:style w:type="paragraph" w:styleId="a8">
    <w:name w:val="footer"/>
    <w:basedOn w:val="a"/>
    <w:link w:val="a9"/>
    <w:uiPriority w:val="99"/>
    <w:rsid w:val="00905FA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905FA5"/>
    <w:rPr>
      <w:rFonts w:ascii="Calibri" w:hAnsi="Calibri"/>
    </w:rPr>
  </w:style>
  <w:style w:type="paragraph" w:styleId="aa">
    <w:name w:val="List Paragraph"/>
    <w:basedOn w:val="a"/>
    <w:uiPriority w:val="99"/>
    <w:qFormat/>
    <w:rsid w:val="00BB4F3D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FE2B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1238</TotalTime>
  <Pages>7</Pages>
  <Words>7430</Words>
  <Characters>4236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</dc:creator>
  <cp:lastModifiedBy>User</cp:lastModifiedBy>
  <cp:revision>154</cp:revision>
  <cp:lastPrinted>2025-12-12T12:18:00Z</cp:lastPrinted>
  <dcterms:created xsi:type="dcterms:W3CDTF">2024-10-17T08:14:00Z</dcterms:created>
  <dcterms:modified xsi:type="dcterms:W3CDTF">2025-12-17T15:24:00Z</dcterms:modified>
</cp:coreProperties>
</file>