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B6" w:rsidRPr="00D92ACE" w:rsidRDefault="00951FB6" w:rsidP="00114926">
      <w:pPr>
        <w:spacing w:after="0" w:line="480" w:lineRule="atLeast"/>
        <w:ind w:right="-7"/>
        <w:rPr>
          <w:rFonts w:ascii="Times New Roman" w:eastAsia="Times New Roman" w:hAnsi="Times New Roman" w:cs="Times New Roman"/>
          <w:sz w:val="28"/>
          <w:szCs w:val="28"/>
          <w:lang w:eastAsia="ru-RU"/>
        </w:rPr>
      </w:pPr>
      <w:r w:rsidRPr="00E47EF0">
        <w:rPr>
          <w:rFonts w:ascii="Times New Roman" w:eastAsia="Times New Roman" w:hAnsi="Times New Roman" w:cs="Times New Roman"/>
          <w:b/>
          <w:noProof/>
          <w:sz w:val="32"/>
          <w:szCs w:val="32"/>
          <w:lang w:eastAsia="ru-RU"/>
        </w:rPr>
        <w:t xml:space="preserve">                                                   </w:t>
      </w:r>
    </w:p>
    <w:p w:rsidR="00114926" w:rsidRPr="00114926" w:rsidRDefault="00114926" w:rsidP="00114926">
      <w:pPr>
        <w:spacing w:after="200" w:line="360" w:lineRule="auto"/>
        <w:ind w:hanging="13"/>
        <w:jc w:val="center"/>
        <w:rPr>
          <w:rFonts w:ascii="Times New Roman" w:eastAsia="Times New Roman" w:hAnsi="Times New Roman" w:cs="Times New Roman"/>
          <w:b/>
          <w:noProof/>
          <w:lang w:val="uk-UA" w:eastAsia="uk-UA"/>
        </w:rPr>
      </w:pPr>
      <w:r>
        <w:rPr>
          <w:rFonts w:ascii="Times New Roman" w:eastAsia="Times New Roman" w:hAnsi="Times New Roman" w:cs="Times New Roman"/>
          <w:b/>
          <w:noProof/>
          <w:lang w:val="uk-UA" w:eastAsia="uk-UA"/>
        </w:rPr>
        <w:t xml:space="preserve">                                                                    </w:t>
      </w:r>
      <w:r w:rsidRPr="00114926">
        <w:rPr>
          <w:rFonts w:ascii="Times New Roman" w:eastAsia="Times New Roman" w:hAnsi="Times New Roman" w:cs="Times New Roman"/>
          <w:b/>
          <w:noProof/>
          <w:lang w:val="uk-UA" w:eastAsia="uk-UA"/>
        </w:rPr>
        <w:drawing>
          <wp:inline distT="0" distB="0" distL="0" distR="0" wp14:anchorId="7721682B" wp14:editId="2FE004DE">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Pr="00114926">
        <w:rPr>
          <w:rFonts w:ascii="Times New Roman" w:eastAsia="Times New Roman" w:hAnsi="Times New Roman" w:cs="Times New Roman"/>
          <w:b/>
          <w:noProof/>
          <w:lang w:val="uk-UA" w:eastAsia="uk-UA"/>
        </w:rPr>
        <w:t xml:space="preserve">                                               ПРОЄКТ</w:t>
      </w:r>
    </w:p>
    <w:p w:rsidR="00114926" w:rsidRPr="00114926" w:rsidRDefault="00114926" w:rsidP="00114926">
      <w:pPr>
        <w:spacing w:after="200" w:line="240" w:lineRule="auto"/>
        <w:ind w:hanging="13"/>
        <w:jc w:val="center"/>
        <w:rPr>
          <w:rFonts w:ascii="Times New Roman" w:eastAsia="Times New Roman" w:hAnsi="Times New Roman" w:cs="Times New Roman"/>
          <w:b/>
          <w:sz w:val="24"/>
          <w:szCs w:val="24"/>
          <w:lang w:val="uk-UA"/>
        </w:rPr>
      </w:pPr>
      <w:r w:rsidRPr="00114926">
        <w:rPr>
          <w:rFonts w:ascii="Times New Roman" w:eastAsia="Times New Roman" w:hAnsi="Times New Roman" w:cs="Times New Roman"/>
          <w:b/>
          <w:sz w:val="24"/>
          <w:szCs w:val="24"/>
          <w:lang w:val="uk-UA"/>
        </w:rPr>
        <w:t xml:space="preserve">СТОРОЖИНЕЦЬКА МІСЬКА РАДА </w:t>
      </w:r>
    </w:p>
    <w:p w:rsidR="00114926" w:rsidRPr="00114926" w:rsidRDefault="00114926" w:rsidP="00114926">
      <w:pPr>
        <w:spacing w:after="0" w:line="240" w:lineRule="auto"/>
        <w:jc w:val="center"/>
        <w:rPr>
          <w:rFonts w:ascii="Times New Roman" w:eastAsia="Times New Roman" w:hAnsi="Times New Roman" w:cs="Times New Roman"/>
          <w:b/>
          <w:sz w:val="24"/>
          <w:szCs w:val="24"/>
        </w:rPr>
      </w:pPr>
      <w:r w:rsidRPr="00114926">
        <w:rPr>
          <w:rFonts w:ascii="Times New Roman" w:eastAsia="Times New Roman" w:hAnsi="Times New Roman" w:cs="Times New Roman"/>
          <w:b/>
          <w:sz w:val="24"/>
          <w:szCs w:val="24"/>
          <w:lang w:val="uk-UA"/>
        </w:rPr>
        <w:t>ЧЕРНІВЕЦЬКОГО РАЙОНУ ЧЕРНІВЕЦЬКОЇ ОБЛАСТІ</w:t>
      </w:r>
    </w:p>
    <w:p w:rsidR="00114926" w:rsidRPr="00114926" w:rsidRDefault="00114926" w:rsidP="00114926">
      <w:pPr>
        <w:spacing w:after="200" w:line="240" w:lineRule="auto"/>
        <w:jc w:val="center"/>
        <w:rPr>
          <w:rFonts w:ascii="Times New Roman" w:eastAsia="Times New Roman" w:hAnsi="Times New Roman" w:cs="Times New Roman"/>
          <w:b/>
          <w:sz w:val="32"/>
          <w:szCs w:val="32"/>
        </w:rPr>
      </w:pPr>
      <w:r w:rsidRPr="00114926">
        <w:rPr>
          <w:rFonts w:ascii="Times New Roman" w:eastAsia="Times New Roman" w:hAnsi="Times New Roman" w:cs="Times New Roman"/>
          <w:b/>
          <w:sz w:val="32"/>
          <w:szCs w:val="32"/>
          <w:lang w:val="uk-UA"/>
        </w:rPr>
        <w:t xml:space="preserve">Р І Ш Е Н </w:t>
      </w:r>
      <w:proofErr w:type="spellStart"/>
      <w:r w:rsidRPr="00114926">
        <w:rPr>
          <w:rFonts w:ascii="Times New Roman" w:eastAsia="Times New Roman" w:hAnsi="Times New Roman" w:cs="Times New Roman"/>
          <w:b/>
          <w:sz w:val="32"/>
          <w:szCs w:val="32"/>
          <w:lang w:val="uk-UA"/>
        </w:rPr>
        <w:t>Н</w:t>
      </w:r>
      <w:proofErr w:type="spellEnd"/>
      <w:r w:rsidRPr="00114926">
        <w:rPr>
          <w:rFonts w:ascii="Times New Roman" w:eastAsia="Times New Roman" w:hAnsi="Times New Roman" w:cs="Times New Roman"/>
          <w:b/>
          <w:sz w:val="32"/>
          <w:szCs w:val="32"/>
          <w:lang w:val="uk-UA"/>
        </w:rPr>
        <w:t xml:space="preserve"> Я </w:t>
      </w:r>
    </w:p>
    <w:p w:rsidR="00114926" w:rsidRPr="00114926" w:rsidRDefault="00114926" w:rsidP="00114926">
      <w:pPr>
        <w:spacing w:after="200" w:line="240" w:lineRule="auto"/>
        <w:jc w:val="center"/>
        <w:rPr>
          <w:rFonts w:ascii="Times New Roman" w:eastAsia="Times New Roman" w:hAnsi="Times New Roman" w:cs="Times New Roman"/>
          <w:b/>
          <w:sz w:val="28"/>
          <w:szCs w:val="28"/>
        </w:rPr>
      </w:pP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en-US"/>
        </w:rPr>
        <w:t>LIV</w:t>
      </w:r>
      <w:r w:rsidRPr="00114926">
        <w:rPr>
          <w:rFonts w:ascii="Times New Roman" w:eastAsia="Times New Roman" w:hAnsi="Times New Roman" w:cs="Times New Roman"/>
          <w:b/>
          <w:sz w:val="28"/>
          <w:szCs w:val="28"/>
          <w:lang w:val="uk-UA"/>
        </w:rPr>
        <w:t xml:space="preserve"> позачергова</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uk-UA"/>
        </w:rPr>
        <w:t>сесія</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en-US"/>
        </w:rPr>
        <w:t>VIII</w:t>
      </w:r>
      <w:r w:rsidRPr="00114926">
        <w:rPr>
          <w:rFonts w:ascii="Times New Roman" w:eastAsia="Times New Roman" w:hAnsi="Times New Roman" w:cs="Times New Roman"/>
          <w:b/>
          <w:sz w:val="28"/>
          <w:szCs w:val="28"/>
        </w:rPr>
        <w:t xml:space="preserve"> </w:t>
      </w:r>
      <w:r w:rsidRPr="00114926">
        <w:rPr>
          <w:rFonts w:ascii="Times New Roman" w:eastAsia="Times New Roman" w:hAnsi="Times New Roman" w:cs="Times New Roman"/>
          <w:b/>
          <w:sz w:val="28"/>
          <w:szCs w:val="28"/>
          <w:lang w:val="uk-UA"/>
        </w:rPr>
        <w:t>скликання</w:t>
      </w:r>
    </w:p>
    <w:tbl>
      <w:tblPr>
        <w:tblW w:w="0" w:type="auto"/>
        <w:jc w:val="center"/>
        <w:tblLook w:val="01E0" w:firstRow="1" w:lastRow="1" w:firstColumn="1" w:lastColumn="1" w:noHBand="0" w:noVBand="0"/>
      </w:tblPr>
      <w:tblGrid>
        <w:gridCol w:w="3213"/>
        <w:gridCol w:w="3109"/>
        <w:gridCol w:w="3249"/>
      </w:tblGrid>
      <w:tr w:rsidR="00114926" w:rsidRPr="00114926" w:rsidTr="00114926">
        <w:trPr>
          <w:trHeight w:val="173"/>
          <w:jc w:val="center"/>
        </w:trPr>
        <w:tc>
          <w:tcPr>
            <w:tcW w:w="3213" w:type="dxa"/>
            <w:hideMark/>
          </w:tcPr>
          <w:p w:rsidR="00114926" w:rsidRPr="00114926" w:rsidRDefault="00114926" w:rsidP="00114926">
            <w:pPr>
              <w:spacing w:after="200" w:line="360" w:lineRule="auto"/>
              <w:rPr>
                <w:rFonts w:ascii="Times New Roman" w:eastAsia="Times New Roman" w:hAnsi="Times New Roman" w:cs="Times New Roman"/>
                <w:sz w:val="28"/>
                <w:szCs w:val="28"/>
                <w:lang w:val="en-US"/>
              </w:rPr>
            </w:pPr>
            <w:r w:rsidRPr="00114926">
              <w:rPr>
                <w:rFonts w:ascii="Times New Roman" w:eastAsia="Times New Roman" w:hAnsi="Times New Roman" w:cs="Times New Roman"/>
                <w:sz w:val="28"/>
                <w:szCs w:val="28"/>
                <w:lang w:val="uk-UA"/>
              </w:rPr>
              <w:t xml:space="preserve">   19 грудня  2025 року   </w:t>
            </w:r>
            <w:r w:rsidRPr="00114926">
              <w:rPr>
                <w:rFonts w:ascii="Times New Roman" w:eastAsia="Times New Roman" w:hAnsi="Times New Roman" w:cs="Times New Roman"/>
                <w:sz w:val="28"/>
                <w:szCs w:val="28"/>
                <w:lang w:val="en-US"/>
              </w:rPr>
              <w:t> </w:t>
            </w:r>
          </w:p>
        </w:tc>
        <w:tc>
          <w:tcPr>
            <w:tcW w:w="3109" w:type="dxa"/>
            <w:hideMark/>
          </w:tcPr>
          <w:p w:rsidR="00114926" w:rsidRPr="00114926" w:rsidRDefault="00114926" w:rsidP="00114926">
            <w:pPr>
              <w:spacing w:after="200" w:line="360" w:lineRule="auto"/>
              <w:jc w:val="center"/>
              <w:rPr>
                <w:rFonts w:ascii="Times New Roman" w:eastAsia="Times New Roman" w:hAnsi="Times New Roman" w:cs="Times New Roman"/>
                <w:b/>
                <w:sz w:val="28"/>
                <w:szCs w:val="28"/>
                <w:lang w:val="uk-UA"/>
              </w:rPr>
            </w:pPr>
            <w:r w:rsidRPr="00114926">
              <w:rPr>
                <w:rFonts w:ascii="Times New Roman" w:eastAsia="Times New Roman" w:hAnsi="Times New Roman" w:cs="Times New Roman"/>
                <w:b/>
                <w:sz w:val="28"/>
                <w:szCs w:val="28"/>
                <w:lang w:val="uk-UA"/>
              </w:rPr>
              <w:t>м.</w:t>
            </w:r>
            <w:r w:rsidRPr="00114926">
              <w:rPr>
                <w:rFonts w:ascii="Times New Roman" w:eastAsia="Times New Roman" w:hAnsi="Times New Roman" w:cs="Times New Roman"/>
                <w:b/>
                <w:sz w:val="28"/>
                <w:szCs w:val="28"/>
                <w:lang w:val="en-US"/>
              </w:rPr>
              <w:t xml:space="preserve"> </w:t>
            </w:r>
            <w:r w:rsidRPr="00114926">
              <w:rPr>
                <w:rFonts w:ascii="Times New Roman" w:eastAsia="Times New Roman" w:hAnsi="Times New Roman" w:cs="Times New Roman"/>
                <w:b/>
                <w:sz w:val="28"/>
                <w:szCs w:val="28"/>
                <w:lang w:val="uk-UA"/>
              </w:rPr>
              <w:t>Сторожинець</w:t>
            </w:r>
          </w:p>
        </w:tc>
        <w:tc>
          <w:tcPr>
            <w:tcW w:w="3249" w:type="dxa"/>
            <w:hideMark/>
          </w:tcPr>
          <w:p w:rsidR="00114926" w:rsidRPr="00114926" w:rsidRDefault="00114926" w:rsidP="00114926">
            <w:pPr>
              <w:spacing w:after="200" w:line="360" w:lineRule="auto"/>
              <w:rPr>
                <w:rFonts w:ascii="Times New Roman" w:eastAsia="Times New Roman" w:hAnsi="Times New Roman" w:cs="Times New Roman"/>
                <w:sz w:val="28"/>
                <w:szCs w:val="28"/>
                <w:lang w:val="en-US"/>
              </w:rPr>
            </w:pPr>
            <w:r w:rsidRPr="00114926">
              <w:rPr>
                <w:rFonts w:ascii="Times New Roman" w:eastAsia="Times New Roman" w:hAnsi="Times New Roman" w:cs="Times New Roman"/>
                <w:sz w:val="28"/>
                <w:szCs w:val="28"/>
                <w:lang w:val="uk-UA"/>
              </w:rPr>
              <w:t xml:space="preserve">           </w:t>
            </w:r>
            <w:r w:rsidRPr="00114926">
              <w:rPr>
                <w:rFonts w:ascii="Times New Roman" w:eastAsia="Times New Roman" w:hAnsi="Times New Roman" w:cs="Times New Roman"/>
                <w:sz w:val="28"/>
                <w:szCs w:val="28"/>
                <w:lang w:val="en-US"/>
              </w:rPr>
              <w:t>№</w:t>
            </w:r>
            <w:r w:rsidRPr="00114926">
              <w:rPr>
                <w:rFonts w:ascii="Times New Roman" w:eastAsia="Times New Roman" w:hAnsi="Times New Roman" w:cs="Times New Roman"/>
                <w:sz w:val="28"/>
                <w:szCs w:val="28"/>
                <w:lang w:val="uk-UA"/>
              </w:rPr>
              <w:t xml:space="preserve">      -54/2025</w:t>
            </w:r>
          </w:p>
        </w:tc>
      </w:tr>
    </w:tbl>
    <w:p w:rsidR="0017328F" w:rsidRDefault="00114926" w:rsidP="0017328F">
      <w:pPr>
        <w:tabs>
          <w:tab w:val="left" w:pos="9355"/>
        </w:tabs>
        <w:suppressAutoHyphens/>
        <w:spacing w:after="0" w:line="240" w:lineRule="auto"/>
        <w:ind w:right="991"/>
        <w:jc w:val="center"/>
        <w:rPr>
          <w:rFonts w:ascii="Times New Roman" w:eastAsia="Times New Roman" w:hAnsi="Times New Roman" w:cs="Times New Roman"/>
          <w:b/>
          <w:sz w:val="28"/>
          <w:szCs w:val="28"/>
          <w:lang w:val="uk-UA" w:eastAsia="ru-RU"/>
        </w:rPr>
      </w:pPr>
      <w:r w:rsidRPr="00114926">
        <w:rPr>
          <w:rFonts w:ascii="Times New Roman" w:eastAsia="Times New Roman" w:hAnsi="Times New Roman" w:cs="Times New Roman"/>
          <w:b/>
          <w:sz w:val="28"/>
          <w:szCs w:val="20"/>
          <w:lang w:val="uk-UA" w:eastAsia="ru-RU"/>
        </w:rPr>
        <w:t xml:space="preserve">                Про затвердження  </w:t>
      </w:r>
      <w:r w:rsidR="00951FB6" w:rsidRPr="00E47EF0">
        <w:rPr>
          <w:rFonts w:ascii="Times New Roman" w:eastAsia="Times New Roman" w:hAnsi="Times New Roman" w:cs="Times New Roman"/>
          <w:b/>
          <w:sz w:val="28"/>
          <w:szCs w:val="28"/>
          <w:lang w:val="uk-UA" w:eastAsia="ru-RU"/>
        </w:rPr>
        <w:t xml:space="preserve"> Комплексної програм</w:t>
      </w:r>
      <w:r w:rsidR="0017328F">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 xml:space="preserve">розвитку </w:t>
      </w:r>
      <w:r w:rsidR="008B3B12">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інформаційної та видавничої</w:t>
      </w:r>
      <w:r w:rsidR="0017328F">
        <w:rPr>
          <w:rFonts w:ascii="Times New Roman" w:eastAsia="Times New Roman" w:hAnsi="Times New Roman" w:cs="Times New Roman"/>
          <w:b/>
          <w:sz w:val="28"/>
          <w:szCs w:val="28"/>
          <w:lang w:val="uk-UA" w:eastAsia="ru-RU"/>
        </w:rPr>
        <w:t xml:space="preserve"> </w:t>
      </w:r>
      <w:r w:rsidR="00951FB6" w:rsidRPr="00E47EF0">
        <w:rPr>
          <w:rFonts w:ascii="Times New Roman" w:eastAsia="Times New Roman" w:hAnsi="Times New Roman" w:cs="Times New Roman"/>
          <w:b/>
          <w:sz w:val="28"/>
          <w:szCs w:val="28"/>
          <w:lang w:val="uk-UA" w:eastAsia="ru-RU"/>
        </w:rPr>
        <w:t xml:space="preserve">галузей </w:t>
      </w:r>
    </w:p>
    <w:p w:rsidR="00951FB6" w:rsidRDefault="00951FB6" w:rsidP="0017328F">
      <w:pPr>
        <w:tabs>
          <w:tab w:val="left" w:pos="9355"/>
        </w:tabs>
        <w:suppressAutoHyphens/>
        <w:spacing w:after="0" w:line="240" w:lineRule="auto"/>
        <w:ind w:right="991"/>
        <w:jc w:val="center"/>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b/>
          <w:sz w:val="28"/>
          <w:szCs w:val="28"/>
          <w:lang w:val="uk-UA" w:eastAsia="ru-RU"/>
        </w:rPr>
        <w:t>Сторожинецької міської ради</w:t>
      </w:r>
      <w:r w:rsidR="0017328F">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на 202</w:t>
      </w:r>
      <w:r w:rsidR="00114926">
        <w:rPr>
          <w:rFonts w:ascii="Times New Roman" w:eastAsia="Times New Roman" w:hAnsi="Times New Roman" w:cs="Times New Roman"/>
          <w:b/>
          <w:sz w:val="28"/>
          <w:szCs w:val="28"/>
          <w:lang w:val="uk-UA" w:eastAsia="ru-RU"/>
        </w:rPr>
        <w:t>6</w:t>
      </w:r>
      <w:r>
        <w:rPr>
          <w:rFonts w:ascii="Times New Roman" w:eastAsia="Times New Roman" w:hAnsi="Times New Roman" w:cs="Times New Roman"/>
          <w:b/>
          <w:sz w:val="28"/>
          <w:szCs w:val="28"/>
          <w:lang w:val="uk-UA" w:eastAsia="ru-RU"/>
        </w:rPr>
        <w:t>-202</w:t>
      </w:r>
      <w:r w:rsidR="00114926">
        <w:rPr>
          <w:rFonts w:ascii="Times New Roman" w:eastAsia="Times New Roman" w:hAnsi="Times New Roman" w:cs="Times New Roman"/>
          <w:b/>
          <w:sz w:val="28"/>
          <w:szCs w:val="28"/>
          <w:lang w:val="uk-UA" w:eastAsia="ru-RU"/>
        </w:rPr>
        <w:t>8</w:t>
      </w:r>
      <w:r>
        <w:rPr>
          <w:rFonts w:ascii="Times New Roman" w:eastAsia="Times New Roman" w:hAnsi="Times New Roman" w:cs="Times New Roman"/>
          <w:b/>
          <w:sz w:val="28"/>
          <w:szCs w:val="28"/>
          <w:lang w:val="uk-UA" w:eastAsia="ru-RU"/>
        </w:rPr>
        <w:t xml:space="preserve"> роки</w:t>
      </w:r>
    </w:p>
    <w:p w:rsidR="00951FB6" w:rsidRPr="00E47EF0" w:rsidRDefault="00951FB6" w:rsidP="00951FB6">
      <w:pPr>
        <w:spacing w:before="240" w:after="120" w:line="240" w:lineRule="auto"/>
        <w:jc w:val="both"/>
        <w:rPr>
          <w:rFonts w:ascii="Times New Roman" w:eastAsia="Times New Roman" w:hAnsi="Times New Roman" w:cs="Times New Roman"/>
          <w:sz w:val="28"/>
          <w:szCs w:val="28"/>
          <w:lang w:val="uk-UA" w:eastAsia="ru-RU"/>
        </w:rPr>
      </w:pPr>
      <w:r w:rsidRPr="00E47EF0">
        <w:rPr>
          <w:rFonts w:ascii="Times New Roman" w:eastAsia="Times New Roman" w:hAnsi="Times New Roman" w:cs="Times New Roman"/>
          <w:b/>
          <w:sz w:val="28"/>
          <w:szCs w:val="28"/>
          <w:lang w:val="uk-UA" w:eastAsia="ru-RU"/>
        </w:rPr>
        <w:t xml:space="preserve">      </w:t>
      </w:r>
      <w:r w:rsidRPr="00E47EF0">
        <w:rPr>
          <w:rFonts w:ascii="Times New Roman" w:eastAsia="Times New Roman" w:hAnsi="Times New Roman" w:cs="Times New Roman"/>
          <w:sz w:val="28"/>
          <w:szCs w:val="28"/>
          <w:lang w:val="uk-UA" w:eastAsia="ru-RU"/>
        </w:rPr>
        <w:t xml:space="preserve"> Керуючись пункт</w:t>
      </w:r>
      <w:r w:rsidR="00353FFC">
        <w:rPr>
          <w:rFonts w:ascii="Times New Roman" w:eastAsia="Times New Roman" w:hAnsi="Times New Roman" w:cs="Times New Roman"/>
          <w:sz w:val="28"/>
          <w:szCs w:val="28"/>
          <w:lang w:val="uk-UA" w:eastAsia="ru-RU"/>
        </w:rPr>
        <w:t>о</w:t>
      </w:r>
      <w:r w:rsidRPr="00E47EF0">
        <w:rPr>
          <w:rFonts w:ascii="Times New Roman" w:eastAsia="Times New Roman" w:hAnsi="Times New Roman" w:cs="Times New Roman"/>
          <w:sz w:val="28"/>
          <w:szCs w:val="28"/>
          <w:lang w:val="uk-UA" w:eastAsia="ru-RU"/>
        </w:rPr>
        <w:t>м</w:t>
      </w:r>
      <w:r w:rsidR="00353FF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22 статті 26 Закону України «</w:t>
      </w:r>
      <w:r w:rsidRPr="00E47EF0">
        <w:rPr>
          <w:rFonts w:ascii="Times New Roman" w:eastAsia="Times New Roman" w:hAnsi="Times New Roman" w:cs="Times New Roman"/>
          <w:sz w:val="28"/>
          <w:szCs w:val="28"/>
          <w:lang w:val="uk-UA" w:eastAsia="ru-RU"/>
        </w:rPr>
        <w:t>Про м</w:t>
      </w:r>
      <w:r>
        <w:rPr>
          <w:rFonts w:ascii="Times New Roman" w:eastAsia="Times New Roman" w:hAnsi="Times New Roman" w:cs="Times New Roman"/>
          <w:sz w:val="28"/>
          <w:szCs w:val="28"/>
          <w:lang w:val="uk-UA" w:eastAsia="ru-RU"/>
        </w:rPr>
        <w:t>ісцеве самоврядування в Україні»</w:t>
      </w:r>
      <w:r w:rsidR="00142559">
        <w:rPr>
          <w:rFonts w:ascii="Times New Roman" w:eastAsia="Times New Roman" w:hAnsi="Times New Roman" w:cs="Times New Roman"/>
          <w:sz w:val="28"/>
          <w:szCs w:val="28"/>
          <w:lang w:val="uk-UA" w:eastAsia="ru-RU"/>
        </w:rPr>
        <w:t>, Законами України «Про медіа», «Про видавничу справу»</w:t>
      </w:r>
      <w:r w:rsidR="00353FFC">
        <w:rPr>
          <w:rFonts w:ascii="Times New Roman" w:eastAsia="Times New Roman" w:hAnsi="Times New Roman" w:cs="Times New Roman"/>
          <w:sz w:val="28"/>
          <w:szCs w:val="28"/>
          <w:lang w:val="uk-UA" w:eastAsia="ru-RU"/>
        </w:rPr>
        <w:t xml:space="preserve"> </w:t>
      </w:r>
      <w:r w:rsidRPr="00E47EF0">
        <w:rPr>
          <w:rFonts w:ascii="Times New Roman" w:eastAsia="Times New Roman" w:hAnsi="Times New Roman" w:cs="Times New Roman"/>
          <w:sz w:val="28"/>
          <w:szCs w:val="28"/>
          <w:lang w:val="uk-UA" w:eastAsia="ru-RU"/>
        </w:rPr>
        <w:t xml:space="preserve">та  Бюджетним кодексом України, із метою стимулювання подальшого розвитку інформаційного простору громади, </w:t>
      </w:r>
    </w:p>
    <w:p w:rsidR="00951FB6" w:rsidRPr="00E47EF0" w:rsidRDefault="00951FB6" w:rsidP="00951FB6">
      <w:pPr>
        <w:spacing w:before="240" w:after="120" w:line="240" w:lineRule="auto"/>
        <w:jc w:val="both"/>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sz w:val="28"/>
          <w:szCs w:val="28"/>
          <w:lang w:val="uk-UA" w:eastAsia="ru-RU"/>
        </w:rPr>
        <w:t xml:space="preserve">                                              </w:t>
      </w:r>
      <w:r w:rsidRPr="00E47EF0">
        <w:rPr>
          <w:rFonts w:ascii="Times New Roman" w:eastAsia="Times New Roman" w:hAnsi="Times New Roman" w:cs="Times New Roman"/>
          <w:b/>
          <w:sz w:val="28"/>
          <w:szCs w:val="28"/>
          <w:lang w:val="uk-UA" w:eastAsia="ru-RU"/>
        </w:rPr>
        <w:t>міська рада вирішила,</w:t>
      </w:r>
    </w:p>
    <w:p w:rsidR="00951FB6" w:rsidRPr="00E47EF0" w:rsidRDefault="00951FB6" w:rsidP="00951FB6">
      <w:pPr>
        <w:tabs>
          <w:tab w:val="left" w:pos="0"/>
        </w:tabs>
        <w:spacing w:after="0" w:line="240" w:lineRule="auto"/>
        <w:ind w:firstLine="703"/>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  1. </w:t>
      </w:r>
      <w:r w:rsidR="002638E5" w:rsidRPr="002638E5">
        <w:rPr>
          <w:rFonts w:ascii="Times New Roman" w:eastAsia="Calibri" w:hAnsi="Times New Roman" w:cs="Times New Roman"/>
          <w:sz w:val="28"/>
          <w:szCs w:val="28"/>
          <w:lang w:val="uk-UA"/>
        </w:rPr>
        <w:t>Затвердити</w:t>
      </w:r>
      <w:r w:rsidRPr="00E47EF0">
        <w:rPr>
          <w:rFonts w:ascii="Times New Roman" w:eastAsia="Times New Roman" w:hAnsi="Times New Roman" w:cs="Times New Roman"/>
          <w:sz w:val="28"/>
          <w:szCs w:val="20"/>
          <w:lang w:val="uk-UA" w:eastAsia="ru-RU"/>
        </w:rPr>
        <w:t xml:space="preserve"> Комплексн</w:t>
      </w:r>
      <w:r w:rsidR="002638E5">
        <w:rPr>
          <w:rFonts w:ascii="Times New Roman" w:eastAsia="Times New Roman" w:hAnsi="Times New Roman" w:cs="Times New Roman"/>
          <w:sz w:val="28"/>
          <w:szCs w:val="20"/>
          <w:lang w:val="uk-UA" w:eastAsia="ru-RU"/>
        </w:rPr>
        <w:t>у</w:t>
      </w:r>
      <w:r w:rsidRPr="00E47EF0">
        <w:rPr>
          <w:rFonts w:ascii="Times New Roman" w:eastAsia="Times New Roman" w:hAnsi="Times New Roman" w:cs="Times New Roman"/>
          <w:sz w:val="28"/>
          <w:szCs w:val="20"/>
          <w:lang w:val="uk-UA" w:eastAsia="ru-RU"/>
        </w:rPr>
        <w:t xml:space="preserve"> програми розвитку інформаційної та видавничої галузей Сторожинецької міської ради на 202</w:t>
      </w:r>
      <w:r w:rsidR="002638E5">
        <w:rPr>
          <w:rFonts w:ascii="Times New Roman" w:eastAsia="Times New Roman" w:hAnsi="Times New Roman" w:cs="Times New Roman"/>
          <w:sz w:val="28"/>
          <w:szCs w:val="20"/>
          <w:lang w:val="uk-UA" w:eastAsia="ru-RU"/>
        </w:rPr>
        <w:t>6</w:t>
      </w:r>
      <w:r w:rsidRPr="00E47EF0">
        <w:rPr>
          <w:rFonts w:ascii="Times New Roman" w:eastAsia="Times New Roman" w:hAnsi="Times New Roman" w:cs="Times New Roman"/>
          <w:sz w:val="28"/>
          <w:szCs w:val="20"/>
          <w:lang w:val="uk-UA" w:eastAsia="ru-RU"/>
        </w:rPr>
        <w:t>-202</w:t>
      </w:r>
      <w:r w:rsidR="002638E5">
        <w:rPr>
          <w:rFonts w:ascii="Times New Roman" w:eastAsia="Times New Roman" w:hAnsi="Times New Roman" w:cs="Times New Roman"/>
          <w:sz w:val="28"/>
          <w:szCs w:val="20"/>
          <w:lang w:val="uk-UA" w:eastAsia="ru-RU"/>
        </w:rPr>
        <w:t>8</w:t>
      </w:r>
      <w:r w:rsidRPr="00E47EF0">
        <w:rPr>
          <w:rFonts w:ascii="Times New Roman" w:eastAsia="Times New Roman" w:hAnsi="Times New Roman" w:cs="Times New Roman"/>
          <w:sz w:val="28"/>
          <w:szCs w:val="20"/>
          <w:lang w:val="uk-UA" w:eastAsia="ru-RU"/>
        </w:rPr>
        <w:t xml:space="preserve"> роки</w:t>
      </w:r>
      <w:r>
        <w:rPr>
          <w:rFonts w:ascii="Times New Roman" w:eastAsia="Times New Roman" w:hAnsi="Times New Roman" w:cs="Times New Roman"/>
          <w:sz w:val="28"/>
          <w:szCs w:val="20"/>
          <w:lang w:val="uk-UA" w:eastAsia="ru-RU"/>
        </w:rPr>
        <w:t xml:space="preserve">,  </w:t>
      </w:r>
      <w:r w:rsidR="002638E5">
        <w:rPr>
          <w:rFonts w:ascii="Times New Roman" w:eastAsia="Times New Roman" w:hAnsi="Times New Roman" w:cs="Times New Roman"/>
          <w:sz w:val="28"/>
          <w:szCs w:val="20"/>
          <w:lang w:val="uk-UA" w:eastAsia="ru-RU"/>
        </w:rPr>
        <w:t>що додається</w:t>
      </w:r>
      <w:r w:rsidRPr="00E47EF0">
        <w:rPr>
          <w:rFonts w:ascii="Times New Roman" w:eastAsia="Times New Roman" w:hAnsi="Times New Roman" w:cs="Times New Roman"/>
          <w:sz w:val="28"/>
          <w:szCs w:val="20"/>
          <w:lang w:val="uk-UA" w:eastAsia="ru-RU"/>
        </w:rPr>
        <w:t xml:space="preserve">. </w:t>
      </w:r>
    </w:p>
    <w:p w:rsidR="00951FB6" w:rsidRPr="00E47EF0" w:rsidRDefault="00951FB6" w:rsidP="00951FB6">
      <w:pPr>
        <w:spacing w:after="0" w:line="240" w:lineRule="auto"/>
        <w:ind w:firstLine="703"/>
        <w:jc w:val="both"/>
        <w:rPr>
          <w:rFonts w:ascii="Times New Roman" w:eastAsia="Times New Roman" w:hAnsi="Times New Roman" w:cs="Times New Roman"/>
          <w:lang w:val="uk-UA" w:eastAsia="ru-RU"/>
        </w:rPr>
      </w:pPr>
      <w:r w:rsidRPr="00E47EF0">
        <w:rPr>
          <w:rFonts w:ascii="Times New Roman" w:eastAsia="Times New Roman" w:hAnsi="Times New Roman" w:cs="Times New Roman"/>
          <w:sz w:val="28"/>
          <w:szCs w:val="28"/>
          <w:lang w:val="uk-UA" w:eastAsia="ru-RU"/>
        </w:rPr>
        <w:t xml:space="preserve">  2.  Фінансовому відділу Сторожинецької</w:t>
      </w:r>
      <w:r>
        <w:rPr>
          <w:rFonts w:ascii="Times New Roman" w:eastAsia="Times New Roman" w:hAnsi="Times New Roman" w:cs="Times New Roman"/>
          <w:sz w:val="28"/>
          <w:szCs w:val="28"/>
          <w:lang w:val="uk-UA" w:eastAsia="ru-RU"/>
        </w:rPr>
        <w:t xml:space="preserve"> міської ради  (А.ШУТАК</w:t>
      </w:r>
      <w:r w:rsidRPr="00E47EF0">
        <w:rPr>
          <w:rFonts w:ascii="Times New Roman" w:eastAsia="Times New Roman" w:hAnsi="Times New Roman" w:cs="Times New Roman"/>
          <w:sz w:val="28"/>
          <w:szCs w:val="28"/>
          <w:lang w:val="uk-UA" w:eastAsia="ru-RU"/>
        </w:rPr>
        <w:t xml:space="preserve">) при формуванні міського бюджету, передбачити фінансування витрат, пов’язаних з виконанням Програми. </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3. Начальнику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4.  Дане рішення набуває чинності з моменту оприлюднення.</w:t>
      </w:r>
    </w:p>
    <w:p w:rsidR="00951FB6" w:rsidRPr="00E47EF0" w:rsidRDefault="00951FB6" w:rsidP="00951FB6">
      <w:pPr>
        <w:spacing w:after="0" w:line="240" w:lineRule="auto"/>
        <w:jc w:val="both"/>
        <w:rPr>
          <w:rFonts w:ascii="Times New Roman" w:eastAsia="Times New Roman" w:hAnsi="Times New Roman" w:cs="Times New Roman"/>
          <w:bCs/>
          <w:sz w:val="28"/>
          <w:szCs w:val="28"/>
          <w:lang w:val="uk-UA" w:eastAsia="ru-RU"/>
        </w:rPr>
      </w:pPr>
      <w:r w:rsidRPr="00E47EF0">
        <w:rPr>
          <w:rFonts w:ascii="Times New Roman" w:eastAsia="Times New Roman" w:hAnsi="Times New Roman" w:cs="Times New Roman"/>
          <w:bCs/>
          <w:sz w:val="28"/>
          <w:szCs w:val="28"/>
          <w:lang w:val="uk-UA" w:eastAsia="ru-RU"/>
        </w:rPr>
        <w:t xml:space="preserve">            5. Організацію виконання даного рішення п</w:t>
      </w:r>
      <w:r>
        <w:rPr>
          <w:rFonts w:ascii="Times New Roman" w:eastAsia="Times New Roman" w:hAnsi="Times New Roman" w:cs="Times New Roman"/>
          <w:bCs/>
          <w:sz w:val="28"/>
          <w:szCs w:val="28"/>
          <w:lang w:val="uk-UA" w:eastAsia="ru-RU"/>
        </w:rPr>
        <w:t xml:space="preserve">окласти на </w:t>
      </w:r>
      <w:r w:rsidR="0017328F">
        <w:rPr>
          <w:rFonts w:ascii="Times New Roman" w:eastAsia="Times New Roman" w:hAnsi="Times New Roman" w:cs="Times New Roman"/>
          <w:bCs/>
          <w:sz w:val="28"/>
          <w:szCs w:val="28"/>
          <w:lang w:val="uk-UA" w:eastAsia="ru-RU"/>
        </w:rPr>
        <w:t>директор</w:t>
      </w:r>
      <w:r>
        <w:rPr>
          <w:rFonts w:ascii="Times New Roman" w:eastAsia="Times New Roman" w:hAnsi="Times New Roman" w:cs="Times New Roman"/>
          <w:bCs/>
          <w:sz w:val="28"/>
          <w:szCs w:val="28"/>
          <w:lang w:val="uk-UA" w:eastAsia="ru-RU"/>
        </w:rPr>
        <w:t xml:space="preserve">а </w:t>
      </w:r>
      <w:r w:rsidR="0017328F">
        <w:rPr>
          <w:rFonts w:ascii="Times New Roman" w:eastAsia="Times New Roman" w:hAnsi="Times New Roman" w:cs="Times New Roman"/>
          <w:bCs/>
          <w:sz w:val="28"/>
          <w:szCs w:val="28"/>
          <w:lang w:val="uk-UA" w:eastAsia="ru-RU"/>
        </w:rPr>
        <w:t xml:space="preserve">Сторожинецького центру національних культур </w:t>
      </w:r>
      <w:r w:rsidRPr="00E47EF0">
        <w:rPr>
          <w:rFonts w:ascii="Times New Roman" w:eastAsia="Times New Roman" w:hAnsi="Times New Roman" w:cs="Times New Roman"/>
          <w:bCs/>
          <w:sz w:val="28"/>
          <w:szCs w:val="28"/>
          <w:lang w:val="uk-UA" w:eastAsia="ru-RU"/>
        </w:rPr>
        <w:t>Сторожи</w:t>
      </w:r>
      <w:r>
        <w:rPr>
          <w:rFonts w:ascii="Times New Roman" w:eastAsia="Times New Roman" w:hAnsi="Times New Roman" w:cs="Times New Roman"/>
          <w:bCs/>
          <w:sz w:val="28"/>
          <w:szCs w:val="28"/>
          <w:lang w:val="uk-UA" w:eastAsia="ru-RU"/>
        </w:rPr>
        <w:t>нецької міської ради (</w:t>
      </w:r>
      <w:r w:rsidR="0017328F">
        <w:rPr>
          <w:rFonts w:ascii="Times New Roman" w:eastAsia="Times New Roman" w:hAnsi="Times New Roman" w:cs="Times New Roman"/>
          <w:bCs/>
          <w:sz w:val="28"/>
          <w:szCs w:val="28"/>
          <w:lang w:val="uk-UA" w:eastAsia="ru-RU"/>
        </w:rPr>
        <w:t>Т</w:t>
      </w:r>
      <w:r>
        <w:rPr>
          <w:rFonts w:ascii="Times New Roman" w:eastAsia="Times New Roman" w:hAnsi="Times New Roman" w:cs="Times New Roman"/>
          <w:bCs/>
          <w:sz w:val="28"/>
          <w:szCs w:val="28"/>
          <w:lang w:val="uk-UA" w:eastAsia="ru-RU"/>
        </w:rPr>
        <w:t>.</w:t>
      </w:r>
      <w:r w:rsidR="0017328F">
        <w:rPr>
          <w:rFonts w:ascii="Times New Roman" w:eastAsia="Times New Roman" w:hAnsi="Times New Roman" w:cs="Times New Roman"/>
          <w:bCs/>
          <w:sz w:val="28"/>
          <w:szCs w:val="28"/>
          <w:lang w:val="uk-UA" w:eastAsia="ru-RU"/>
        </w:rPr>
        <w:t>САНДУЛЯК</w:t>
      </w:r>
      <w:r w:rsidRPr="00E47EF0">
        <w:rPr>
          <w:rFonts w:ascii="Times New Roman" w:eastAsia="Times New Roman" w:hAnsi="Times New Roman" w:cs="Times New Roman"/>
          <w:bCs/>
          <w:sz w:val="28"/>
          <w:szCs w:val="28"/>
          <w:lang w:val="uk-UA" w:eastAsia="ru-RU"/>
        </w:rPr>
        <w:t>).</w:t>
      </w:r>
    </w:p>
    <w:p w:rsidR="002D74F1" w:rsidRDefault="002D74F1" w:rsidP="002D74F1">
      <w:pPr>
        <w:spacing w:after="0" w:line="240" w:lineRule="auto"/>
        <w:jc w:val="both"/>
        <w:textAlignment w:val="baseline"/>
        <w:rPr>
          <w:rFonts w:ascii="Times New Roman" w:hAnsi="Times New Roman"/>
          <w:sz w:val="28"/>
          <w:szCs w:val="28"/>
          <w:lang w:val="uk-UA"/>
        </w:rPr>
      </w:pPr>
      <w:r>
        <w:rPr>
          <w:rFonts w:ascii="Times New Roman" w:eastAsia="Times New Roman" w:hAnsi="Times New Roman" w:cs="Times New Roman"/>
          <w:bCs/>
          <w:sz w:val="28"/>
          <w:szCs w:val="28"/>
          <w:lang w:val="uk-UA" w:eastAsia="ru-RU"/>
        </w:rPr>
        <w:t xml:space="preserve">            </w:t>
      </w:r>
      <w:r w:rsidR="00951FB6" w:rsidRPr="00E47EF0">
        <w:rPr>
          <w:rFonts w:ascii="Times New Roman" w:eastAsia="Times New Roman" w:hAnsi="Times New Roman" w:cs="Times New Roman"/>
          <w:bCs/>
          <w:sz w:val="28"/>
          <w:szCs w:val="28"/>
          <w:lang w:val="uk-UA" w:eastAsia="ru-RU"/>
        </w:rPr>
        <w:t xml:space="preserve">6. Контроль за виконанням даного рішення покласти на першого заступника міського голови Ігоря БЕЛЕНЧУКА та </w:t>
      </w:r>
      <w:r>
        <w:rPr>
          <w:rFonts w:ascii="Times New Roman" w:eastAsia="Times New Roman" w:hAnsi="Times New Roman" w:cs="Times New Roman"/>
          <w:bCs/>
          <w:sz w:val="28"/>
          <w:szCs w:val="28"/>
          <w:lang w:val="uk-UA" w:eastAsia="ru-RU"/>
        </w:rPr>
        <w:t xml:space="preserve">на </w:t>
      </w:r>
      <w:r>
        <w:rPr>
          <w:rFonts w:ascii="Times New Roman" w:hAnsi="Times New Roman"/>
          <w:sz w:val="28"/>
          <w:szCs w:val="28"/>
          <w:lang w:val="uk-UA"/>
        </w:rPr>
        <w:t xml:space="preserve">постійну комісії з питань </w:t>
      </w:r>
    </w:p>
    <w:p w:rsidR="002D74F1" w:rsidRPr="00A9435E" w:rsidRDefault="002D74F1" w:rsidP="002D74F1">
      <w:pPr>
        <w:spacing w:after="0" w:line="240" w:lineRule="auto"/>
        <w:jc w:val="both"/>
        <w:textAlignment w:val="baseline"/>
        <w:rPr>
          <w:rFonts w:ascii="Times New Roman" w:hAnsi="Times New Roman"/>
          <w:sz w:val="28"/>
          <w:szCs w:val="28"/>
          <w:lang w:val="uk-UA"/>
        </w:rPr>
      </w:pPr>
      <w:r>
        <w:rPr>
          <w:rFonts w:ascii="Times New Roman" w:hAnsi="Times New Roman"/>
          <w:sz w:val="28"/>
          <w:szCs w:val="28"/>
          <w:lang w:val="uk-UA"/>
        </w:rPr>
        <w:t>фінансів, соціально-економічного розвитку, планування бюджету                                             (Лідію РАВЛЮК).</w:t>
      </w:r>
      <w:r>
        <w:rPr>
          <w:rFonts w:ascii="Times New Roman" w:eastAsia="Times New Roman" w:hAnsi="Times New Roman" w:cs="Times New Roman"/>
          <w:sz w:val="28"/>
          <w:szCs w:val="28"/>
          <w:lang w:val="uk-UA"/>
        </w:rPr>
        <w:t xml:space="preserve">                                         </w:t>
      </w:r>
    </w:p>
    <w:p w:rsidR="00951FB6" w:rsidRPr="00E47EF0" w:rsidRDefault="00951FB6" w:rsidP="00951FB6">
      <w:pPr>
        <w:spacing w:after="0" w:line="240" w:lineRule="auto"/>
        <w:ind w:firstLine="708"/>
        <w:jc w:val="both"/>
        <w:rPr>
          <w:rFonts w:ascii="Times New Roman" w:eastAsia="Times New Roman" w:hAnsi="Times New Roman" w:cs="Times New Roman"/>
          <w:bCs/>
          <w:sz w:val="28"/>
          <w:szCs w:val="28"/>
          <w:lang w:val="uk-UA" w:eastAsia="ru-RU"/>
        </w:rPr>
      </w:pPr>
    </w:p>
    <w:p w:rsidR="00353FFC" w:rsidRDefault="00951FB6" w:rsidP="00951FB6">
      <w:pPr>
        <w:spacing w:after="0" w:line="240" w:lineRule="auto"/>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b/>
          <w:sz w:val="28"/>
          <w:szCs w:val="28"/>
          <w:lang w:val="uk-UA" w:eastAsia="ru-RU"/>
        </w:rPr>
        <w:t xml:space="preserve">   </w:t>
      </w:r>
    </w:p>
    <w:p w:rsidR="00951FB6" w:rsidRPr="00E47EF0" w:rsidRDefault="00951FB6" w:rsidP="00951FB6">
      <w:pPr>
        <w:spacing w:after="0" w:line="240" w:lineRule="auto"/>
        <w:rPr>
          <w:rFonts w:ascii="Times New Roman" w:eastAsia="Times New Roman" w:hAnsi="Times New Roman" w:cs="Times New Roman"/>
          <w:b/>
          <w:sz w:val="28"/>
          <w:szCs w:val="28"/>
          <w:lang w:val="uk-UA" w:eastAsia="ru-RU"/>
        </w:rPr>
      </w:pPr>
      <w:r w:rsidRPr="00E47EF0">
        <w:rPr>
          <w:rFonts w:ascii="Times New Roman" w:eastAsia="Times New Roman" w:hAnsi="Times New Roman" w:cs="Times New Roman"/>
          <w:b/>
          <w:sz w:val="28"/>
          <w:szCs w:val="28"/>
          <w:lang w:val="uk-UA" w:eastAsia="ru-RU"/>
        </w:rPr>
        <w:t>Сторожинецький міський голова                                       Ігор МАТЕЙЧУК</w:t>
      </w:r>
    </w:p>
    <w:p w:rsidR="00951FB6" w:rsidRDefault="00951FB6" w:rsidP="00951FB6">
      <w:pPr>
        <w:spacing w:after="0" w:line="240" w:lineRule="auto"/>
        <w:rPr>
          <w:rFonts w:ascii="Times New Roman" w:eastAsia="Times New Roman" w:hAnsi="Times New Roman" w:cs="Times New Roman"/>
          <w:b/>
          <w:sz w:val="28"/>
          <w:szCs w:val="28"/>
          <w:lang w:val="uk-UA" w:eastAsia="ru-RU"/>
        </w:rPr>
      </w:pPr>
    </w:p>
    <w:p w:rsidR="00951FB6" w:rsidRDefault="00951FB6" w:rsidP="00951FB6">
      <w:pPr>
        <w:spacing w:after="0" w:line="240" w:lineRule="auto"/>
        <w:rPr>
          <w:rFonts w:ascii="Times New Roman" w:eastAsia="Times New Roman" w:hAnsi="Times New Roman" w:cs="Times New Roman"/>
          <w:b/>
          <w:sz w:val="28"/>
          <w:szCs w:val="28"/>
          <w:lang w:val="uk-UA" w:eastAsia="ru-RU"/>
        </w:rPr>
      </w:pPr>
    </w:p>
    <w:p w:rsidR="00353FFC" w:rsidRDefault="00353FFC" w:rsidP="00951FB6">
      <w:pPr>
        <w:spacing w:after="0" w:line="240" w:lineRule="auto"/>
        <w:rPr>
          <w:rFonts w:ascii="Times New Roman" w:eastAsia="Times New Roman" w:hAnsi="Times New Roman" w:cs="Times New Roman"/>
          <w:b/>
          <w:sz w:val="28"/>
          <w:szCs w:val="28"/>
          <w:lang w:val="uk-UA" w:eastAsia="ru-RU"/>
        </w:rPr>
      </w:pPr>
    </w:p>
    <w:p w:rsidR="00951FB6" w:rsidRPr="00AA414E" w:rsidRDefault="00951FB6" w:rsidP="00951FB6">
      <w:pPr>
        <w:spacing w:after="0" w:line="240" w:lineRule="auto"/>
        <w:rPr>
          <w:rFonts w:ascii="Times New Roman" w:eastAsia="Times New Roman" w:hAnsi="Times New Roman" w:cs="Times New Roman"/>
          <w:b/>
          <w:sz w:val="28"/>
          <w:szCs w:val="28"/>
          <w:lang w:val="uk-UA" w:eastAsia="ru-RU"/>
        </w:rPr>
      </w:pPr>
    </w:p>
    <w:p w:rsidR="0017328F" w:rsidRPr="0017328F" w:rsidRDefault="0017328F" w:rsidP="0017328F">
      <w:pPr>
        <w:suppressAutoHyphens/>
        <w:autoSpaceDN w:val="0"/>
        <w:spacing w:after="0" w:line="240" w:lineRule="auto"/>
        <w:textAlignment w:val="baseline"/>
        <w:rPr>
          <w:rFonts w:ascii="Times New Roman" w:eastAsia="Times New Roman" w:hAnsi="Times New Roman" w:cs="Times New Roman"/>
          <w:kern w:val="3"/>
          <w:sz w:val="28"/>
          <w:szCs w:val="28"/>
          <w:lang w:val="uk-UA" w:eastAsia="ru-RU"/>
        </w:rPr>
      </w:pPr>
      <w:r w:rsidRPr="0017328F">
        <w:rPr>
          <w:rFonts w:ascii="Times New Roman" w:eastAsia="Times New Roman" w:hAnsi="Times New Roman" w:cs="Times New Roman"/>
          <w:kern w:val="3"/>
          <w:sz w:val="28"/>
          <w:szCs w:val="28"/>
          <w:lang w:val="uk-UA" w:eastAsia="ru-RU"/>
        </w:rPr>
        <w:t xml:space="preserve">Виконавець:  </w:t>
      </w:r>
    </w:p>
    <w:p w:rsidR="0017328F" w:rsidRDefault="0017328F" w:rsidP="0017328F">
      <w:pPr>
        <w:shd w:val="clear" w:color="auto" w:fill="FFFFFF"/>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Директор Сторожинецького центру </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sz w:val="28"/>
          <w:szCs w:val="28"/>
          <w:lang w:val="uk-UA" w:eastAsia="ru-RU"/>
        </w:rPr>
        <w:t>національних культур</w:t>
      </w:r>
      <w:r w:rsidRPr="001732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Тетяна</w:t>
      </w:r>
      <w:r w:rsidRPr="001732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САНДУЛЯК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17328F">
        <w:rPr>
          <w:rFonts w:ascii="Times New Roman" w:eastAsia="Times New Roman" w:hAnsi="Times New Roman" w:cs="Times New Roman"/>
          <w:color w:val="000000"/>
          <w:sz w:val="28"/>
          <w:szCs w:val="28"/>
          <w:lang w:eastAsia="ru-RU"/>
        </w:rPr>
        <w:t>Погоджено</w:t>
      </w:r>
      <w:proofErr w:type="spellEnd"/>
      <w:r w:rsidRPr="0017328F">
        <w:rPr>
          <w:rFonts w:ascii="Times New Roman" w:eastAsia="Times New Roman" w:hAnsi="Times New Roman" w:cs="Times New Roman"/>
          <w:color w:val="000000"/>
          <w:sz w:val="28"/>
          <w:szCs w:val="28"/>
          <w:lang w:eastAsia="ru-RU"/>
        </w:rPr>
        <w:t>:        </w:t>
      </w:r>
    </w:p>
    <w:p w:rsidR="00B702EB" w:rsidRDefault="0017328F" w:rsidP="0017328F">
      <w:pPr>
        <w:shd w:val="clear" w:color="auto" w:fill="FFFFFF"/>
        <w:spacing w:after="0" w:line="240" w:lineRule="auto"/>
        <w:rPr>
          <w:rFonts w:ascii="Times New Roman" w:eastAsia="Times New Roman" w:hAnsi="Times New Roman" w:cs="Times New Roman"/>
          <w:color w:val="000000"/>
          <w:sz w:val="28"/>
          <w:szCs w:val="28"/>
          <w:lang w:val="uk-UA" w:eastAsia="ru-RU"/>
        </w:rPr>
      </w:pPr>
      <w:proofErr w:type="spellStart"/>
      <w:r w:rsidRPr="0017328F">
        <w:rPr>
          <w:rFonts w:ascii="Times New Roman" w:eastAsia="Times New Roman" w:hAnsi="Times New Roman" w:cs="Times New Roman"/>
          <w:color w:val="000000"/>
          <w:sz w:val="28"/>
          <w:szCs w:val="28"/>
          <w:lang w:eastAsia="ru-RU"/>
        </w:rPr>
        <w:t>Секретар</w:t>
      </w:r>
      <w:proofErr w:type="spellEnd"/>
      <w:r w:rsidRPr="0017328F">
        <w:rPr>
          <w:rFonts w:ascii="Times New Roman" w:eastAsia="Times New Roman" w:hAnsi="Times New Roman" w:cs="Times New Roman"/>
          <w:color w:val="000000"/>
          <w:sz w:val="28"/>
          <w:szCs w:val="28"/>
          <w:lang w:eastAsia="ru-RU"/>
        </w:rPr>
        <w:t xml:space="preserve"> </w:t>
      </w:r>
    </w:p>
    <w:p w:rsidR="0017328F" w:rsidRPr="0017328F" w:rsidRDefault="00B702EB"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8"/>
          <w:szCs w:val="28"/>
          <w:lang w:val="uk-UA" w:eastAsia="ru-RU"/>
        </w:rPr>
        <w:t>Сторожинецької</w:t>
      </w:r>
      <w:proofErr w:type="spellEnd"/>
      <w:r>
        <w:rPr>
          <w:rFonts w:ascii="Times New Roman" w:eastAsia="Times New Roman" w:hAnsi="Times New Roman" w:cs="Times New Roman"/>
          <w:color w:val="000000"/>
          <w:sz w:val="28"/>
          <w:szCs w:val="28"/>
          <w:lang w:val="uk-UA" w:eastAsia="ru-RU"/>
        </w:rPr>
        <w:t xml:space="preserve"> </w:t>
      </w:r>
      <w:proofErr w:type="spellStart"/>
      <w:r w:rsidR="0017328F" w:rsidRPr="0017328F">
        <w:rPr>
          <w:rFonts w:ascii="Times New Roman" w:eastAsia="Times New Roman" w:hAnsi="Times New Roman" w:cs="Times New Roman"/>
          <w:color w:val="000000"/>
          <w:sz w:val="28"/>
          <w:szCs w:val="28"/>
          <w:lang w:eastAsia="ru-RU"/>
        </w:rPr>
        <w:t>міської</w:t>
      </w:r>
      <w:proofErr w:type="spellEnd"/>
      <w:r w:rsidR="0017328F" w:rsidRPr="0017328F">
        <w:rPr>
          <w:rFonts w:ascii="Times New Roman" w:eastAsia="Times New Roman" w:hAnsi="Times New Roman" w:cs="Times New Roman"/>
          <w:color w:val="000000"/>
          <w:sz w:val="28"/>
          <w:szCs w:val="28"/>
          <w:lang w:eastAsia="ru-RU"/>
        </w:rPr>
        <w:t xml:space="preserve"> ради                                         </w:t>
      </w:r>
      <w:r w:rsidR="0017328F" w:rsidRPr="0017328F">
        <w:rPr>
          <w:rFonts w:ascii="Times New Roman" w:eastAsia="Times New Roman" w:hAnsi="Times New Roman" w:cs="Times New Roman"/>
          <w:color w:val="000000"/>
          <w:sz w:val="28"/>
          <w:szCs w:val="28"/>
          <w:lang w:val="uk-UA" w:eastAsia="ru-RU"/>
        </w:rPr>
        <w:t xml:space="preserve">     </w:t>
      </w:r>
      <w:proofErr w:type="spellStart"/>
      <w:r w:rsidR="0017328F" w:rsidRPr="0017328F">
        <w:rPr>
          <w:rFonts w:ascii="Times New Roman" w:eastAsia="Times New Roman" w:hAnsi="Times New Roman" w:cs="Times New Roman"/>
          <w:color w:val="000000"/>
          <w:sz w:val="28"/>
          <w:szCs w:val="28"/>
          <w:lang w:eastAsia="ru-RU"/>
        </w:rPr>
        <w:t>Дмитро</w:t>
      </w:r>
      <w:proofErr w:type="spellEnd"/>
      <w:r w:rsidR="0017328F" w:rsidRPr="0017328F">
        <w:rPr>
          <w:rFonts w:ascii="Times New Roman" w:eastAsia="Times New Roman" w:hAnsi="Times New Roman" w:cs="Times New Roman"/>
          <w:color w:val="000000"/>
          <w:sz w:val="28"/>
          <w:szCs w:val="28"/>
          <w:lang w:eastAsia="ru-RU"/>
        </w:rPr>
        <w:t xml:space="preserve"> БОЙЧУК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r w:rsidRPr="0017328F">
        <w:rPr>
          <w:rFonts w:ascii="Times New Roman" w:eastAsia="Times New Roman" w:hAnsi="Times New Roman" w:cs="Times New Roman"/>
          <w:color w:val="000000"/>
          <w:sz w:val="28"/>
          <w:szCs w:val="28"/>
          <w:lang w:eastAsia="ru-RU"/>
        </w:rPr>
        <w:t>Перший заступник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17328F">
        <w:rPr>
          <w:rFonts w:ascii="Times New Roman" w:eastAsia="Times New Roman" w:hAnsi="Times New Roman" w:cs="Times New Roman"/>
          <w:color w:val="000000"/>
          <w:sz w:val="28"/>
          <w:szCs w:val="28"/>
          <w:lang w:eastAsia="ru-RU"/>
        </w:rPr>
        <w:t>Сторожинецького</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міського</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голови</w:t>
      </w:r>
      <w:proofErr w:type="spellEnd"/>
      <w:r w:rsidRPr="0017328F">
        <w:rPr>
          <w:rFonts w:ascii="Times New Roman" w:eastAsia="Times New Roman" w:hAnsi="Times New Roman" w:cs="Times New Roman"/>
          <w:color w:val="000000"/>
          <w:sz w:val="28"/>
          <w:szCs w:val="28"/>
          <w:lang w:eastAsia="ru-RU"/>
        </w:rPr>
        <w:t>                                  </w:t>
      </w:r>
      <w:r w:rsidRPr="0017328F">
        <w:rPr>
          <w:rFonts w:ascii="Times New Roman" w:eastAsia="Times New Roman" w:hAnsi="Times New Roman" w:cs="Times New Roman"/>
          <w:color w:val="000000"/>
          <w:sz w:val="28"/>
          <w:szCs w:val="28"/>
          <w:lang w:val="uk-UA" w:eastAsia="ru-RU"/>
        </w:rPr>
        <w:t xml:space="preserve">     </w:t>
      </w:r>
      <w:proofErr w:type="spellStart"/>
      <w:r w:rsidRPr="0017328F">
        <w:rPr>
          <w:rFonts w:ascii="Times New Roman" w:eastAsia="Times New Roman" w:hAnsi="Times New Roman" w:cs="Times New Roman"/>
          <w:color w:val="000000"/>
          <w:sz w:val="28"/>
          <w:szCs w:val="28"/>
          <w:lang w:eastAsia="ru-RU"/>
        </w:rPr>
        <w:t>Ігор</w:t>
      </w:r>
      <w:proofErr w:type="spellEnd"/>
      <w:r w:rsidRPr="0017328F">
        <w:rPr>
          <w:rFonts w:ascii="Times New Roman" w:eastAsia="Times New Roman" w:hAnsi="Times New Roman" w:cs="Times New Roman"/>
          <w:color w:val="000000"/>
          <w:sz w:val="28"/>
          <w:szCs w:val="28"/>
          <w:lang w:eastAsia="ru-RU"/>
        </w:rPr>
        <w:t xml:space="preserve"> БЕЛЕНЧУК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r w:rsidRPr="0017328F">
        <w:rPr>
          <w:rFonts w:ascii="Times New Roman" w:eastAsia="Times New Roman" w:hAnsi="Times New Roman" w:cs="Times New Roman"/>
          <w:color w:val="000000"/>
          <w:sz w:val="28"/>
          <w:szCs w:val="28"/>
          <w:lang w:eastAsia="ru-RU"/>
        </w:rPr>
        <w:t xml:space="preserve">Заступник </w:t>
      </w:r>
      <w:proofErr w:type="spellStart"/>
      <w:r w:rsidRPr="0017328F">
        <w:rPr>
          <w:rFonts w:ascii="Times New Roman" w:eastAsia="Times New Roman" w:hAnsi="Times New Roman" w:cs="Times New Roman"/>
          <w:color w:val="000000"/>
          <w:sz w:val="28"/>
          <w:szCs w:val="28"/>
          <w:lang w:eastAsia="ru-RU"/>
        </w:rPr>
        <w:t>Сторожинецького</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міського</w:t>
      </w:r>
      <w:proofErr w:type="spellEnd"/>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17328F">
        <w:rPr>
          <w:rFonts w:ascii="Times New Roman" w:eastAsia="Times New Roman" w:hAnsi="Times New Roman" w:cs="Times New Roman"/>
          <w:color w:val="000000"/>
          <w:sz w:val="28"/>
          <w:szCs w:val="28"/>
          <w:lang w:eastAsia="ru-RU"/>
        </w:rPr>
        <w:t>голови</w:t>
      </w:r>
      <w:proofErr w:type="spellEnd"/>
      <w:r w:rsidRPr="0017328F">
        <w:rPr>
          <w:rFonts w:ascii="Times New Roman" w:eastAsia="Times New Roman" w:hAnsi="Times New Roman" w:cs="Times New Roman"/>
          <w:color w:val="000000"/>
          <w:sz w:val="28"/>
          <w:szCs w:val="28"/>
          <w:lang w:eastAsia="ru-RU"/>
        </w:rPr>
        <w:t xml:space="preserve"> з </w:t>
      </w:r>
      <w:proofErr w:type="spellStart"/>
      <w:r w:rsidRPr="0017328F">
        <w:rPr>
          <w:rFonts w:ascii="Times New Roman" w:eastAsia="Times New Roman" w:hAnsi="Times New Roman" w:cs="Times New Roman"/>
          <w:color w:val="000000"/>
          <w:sz w:val="28"/>
          <w:szCs w:val="28"/>
          <w:lang w:eastAsia="ru-RU"/>
        </w:rPr>
        <w:t>питань</w:t>
      </w:r>
      <w:proofErr w:type="spellEnd"/>
      <w:r w:rsidRPr="0017328F">
        <w:rPr>
          <w:rFonts w:ascii="Times New Roman" w:eastAsia="Times New Roman" w:hAnsi="Times New Roman" w:cs="Times New Roman"/>
          <w:color w:val="000000"/>
          <w:sz w:val="28"/>
          <w:szCs w:val="28"/>
          <w:lang w:eastAsia="ru-RU"/>
        </w:rPr>
        <w:t xml:space="preserve"> цифрового </w:t>
      </w:r>
      <w:proofErr w:type="spellStart"/>
      <w:r w:rsidRPr="0017328F">
        <w:rPr>
          <w:rFonts w:ascii="Times New Roman" w:eastAsia="Times New Roman" w:hAnsi="Times New Roman" w:cs="Times New Roman"/>
          <w:color w:val="000000"/>
          <w:sz w:val="28"/>
          <w:szCs w:val="28"/>
          <w:lang w:eastAsia="ru-RU"/>
        </w:rPr>
        <w:t>розвитку</w:t>
      </w:r>
      <w:proofErr w:type="spellEnd"/>
      <w:r w:rsidRPr="0017328F">
        <w:rPr>
          <w:rFonts w:ascii="Times New Roman" w:eastAsia="Times New Roman" w:hAnsi="Times New Roman" w:cs="Times New Roman"/>
          <w:color w:val="000000"/>
          <w:sz w:val="28"/>
          <w:szCs w:val="28"/>
          <w:lang w:eastAsia="ru-RU"/>
        </w:rPr>
        <w:t>,</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17328F">
        <w:rPr>
          <w:rFonts w:ascii="Times New Roman" w:eastAsia="Times New Roman" w:hAnsi="Times New Roman" w:cs="Times New Roman"/>
          <w:color w:val="000000"/>
          <w:sz w:val="28"/>
          <w:szCs w:val="28"/>
          <w:lang w:eastAsia="ru-RU"/>
        </w:rPr>
        <w:t>цифрових</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трансформацій</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цифровізації</w:t>
      </w:r>
      <w:proofErr w:type="spellEnd"/>
    </w:p>
    <w:p w:rsid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eastAsia="ru-RU"/>
        </w:rPr>
      </w:pPr>
      <w:r w:rsidRPr="0017328F">
        <w:rPr>
          <w:rFonts w:ascii="Times New Roman" w:eastAsia="Times New Roman" w:hAnsi="Times New Roman" w:cs="Times New Roman"/>
          <w:color w:val="000000"/>
          <w:sz w:val="28"/>
          <w:szCs w:val="28"/>
          <w:lang w:eastAsia="ru-RU"/>
        </w:rPr>
        <w:t xml:space="preserve">та з </w:t>
      </w:r>
      <w:proofErr w:type="spellStart"/>
      <w:r w:rsidRPr="0017328F">
        <w:rPr>
          <w:rFonts w:ascii="Times New Roman" w:eastAsia="Times New Roman" w:hAnsi="Times New Roman" w:cs="Times New Roman"/>
          <w:color w:val="000000"/>
          <w:sz w:val="28"/>
          <w:szCs w:val="28"/>
          <w:lang w:eastAsia="ru-RU"/>
        </w:rPr>
        <w:t>оборонних</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питань</w:t>
      </w:r>
      <w:proofErr w:type="spellEnd"/>
      <w:r w:rsidRPr="0017328F">
        <w:rPr>
          <w:rFonts w:ascii="Times New Roman" w:eastAsia="Times New Roman" w:hAnsi="Times New Roman" w:cs="Times New Roman"/>
          <w:color w:val="000000"/>
          <w:sz w:val="28"/>
          <w:szCs w:val="28"/>
          <w:lang w:eastAsia="ru-RU"/>
        </w:rPr>
        <w:t xml:space="preserve">                                                       </w:t>
      </w:r>
      <w:r w:rsidRPr="0017328F">
        <w:rPr>
          <w:rFonts w:ascii="Times New Roman" w:eastAsia="Times New Roman" w:hAnsi="Times New Roman" w:cs="Times New Roman"/>
          <w:color w:val="000000"/>
          <w:sz w:val="28"/>
          <w:szCs w:val="28"/>
          <w:lang w:val="uk-UA" w:eastAsia="ru-RU"/>
        </w:rPr>
        <w:t xml:space="preserve">     </w:t>
      </w:r>
      <w:proofErr w:type="spellStart"/>
      <w:r w:rsidRPr="0017328F">
        <w:rPr>
          <w:rFonts w:ascii="Times New Roman" w:eastAsia="Times New Roman" w:hAnsi="Times New Roman" w:cs="Times New Roman"/>
          <w:color w:val="000000"/>
          <w:sz w:val="28"/>
          <w:szCs w:val="28"/>
          <w:lang w:eastAsia="ru-RU"/>
        </w:rPr>
        <w:t>Віталій</w:t>
      </w:r>
      <w:proofErr w:type="spellEnd"/>
      <w:r w:rsidRPr="0017328F">
        <w:rPr>
          <w:rFonts w:ascii="Times New Roman" w:eastAsia="Times New Roman" w:hAnsi="Times New Roman" w:cs="Times New Roman"/>
          <w:color w:val="000000"/>
          <w:sz w:val="28"/>
          <w:szCs w:val="28"/>
          <w:lang w:eastAsia="ru-RU"/>
        </w:rPr>
        <w:t xml:space="preserve"> ГРИНЧУК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
    <w:p w:rsidR="0017328F" w:rsidRPr="0017328F" w:rsidRDefault="0017328F" w:rsidP="0017328F">
      <w:pPr>
        <w:spacing w:after="0" w:line="240" w:lineRule="auto"/>
        <w:rPr>
          <w:rFonts w:ascii="Times New Roman" w:eastAsia="Times New Roman" w:hAnsi="Times New Roman" w:cs="Times New Roman"/>
          <w:color w:val="000000"/>
          <w:sz w:val="28"/>
          <w:szCs w:val="28"/>
          <w:lang w:val="uk-UA" w:eastAsia="uk-UA"/>
        </w:rPr>
      </w:pPr>
      <w:r w:rsidRPr="0017328F">
        <w:rPr>
          <w:rFonts w:ascii="Times New Roman" w:eastAsia="Times New Roman" w:hAnsi="Times New Roman" w:cs="Times New Roman"/>
          <w:color w:val="000000"/>
          <w:sz w:val="28"/>
          <w:szCs w:val="28"/>
          <w:lang w:val="uk-UA" w:eastAsia="uk-UA"/>
        </w:rPr>
        <w:t>В.о. начальника Фінансового відділу,</w:t>
      </w:r>
    </w:p>
    <w:p w:rsidR="0017328F" w:rsidRPr="0017328F" w:rsidRDefault="0017328F" w:rsidP="0017328F">
      <w:pPr>
        <w:spacing w:after="0" w:line="240" w:lineRule="auto"/>
        <w:rPr>
          <w:rFonts w:ascii="Times New Roman" w:eastAsia="Times New Roman" w:hAnsi="Times New Roman" w:cs="Times New Roman"/>
          <w:color w:val="000000"/>
          <w:sz w:val="16"/>
          <w:szCs w:val="16"/>
          <w:lang w:val="uk-UA" w:eastAsia="uk-UA"/>
        </w:rPr>
      </w:pPr>
      <w:r w:rsidRPr="0017328F">
        <w:rPr>
          <w:rFonts w:ascii="Times New Roman" w:eastAsia="Times New Roman" w:hAnsi="Times New Roman" w:cs="Times New Roman"/>
          <w:color w:val="000000"/>
          <w:sz w:val="28"/>
          <w:szCs w:val="28"/>
          <w:lang w:val="uk-UA" w:eastAsia="uk-UA"/>
        </w:rPr>
        <w:t xml:space="preserve">головний спеціаліст                                                               Альона ШУТАК          </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val="uk-UA"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eastAsia="ru-RU"/>
        </w:rPr>
      </w:pPr>
      <w:r w:rsidRPr="0017328F">
        <w:rPr>
          <w:rFonts w:ascii="Times New Roman" w:eastAsia="Times New Roman" w:hAnsi="Times New Roman" w:cs="Times New Roman"/>
          <w:color w:val="000000"/>
          <w:sz w:val="28"/>
          <w:szCs w:val="28"/>
          <w:lang w:eastAsia="ru-RU"/>
        </w:rPr>
        <w:t xml:space="preserve">Начальник </w:t>
      </w:r>
      <w:proofErr w:type="spellStart"/>
      <w:r w:rsidRPr="0017328F">
        <w:rPr>
          <w:rFonts w:ascii="Times New Roman" w:eastAsia="Times New Roman" w:hAnsi="Times New Roman" w:cs="Times New Roman"/>
          <w:color w:val="000000"/>
          <w:sz w:val="28"/>
          <w:szCs w:val="28"/>
          <w:lang w:eastAsia="ru-RU"/>
        </w:rPr>
        <w:t>відділу</w:t>
      </w:r>
      <w:proofErr w:type="spellEnd"/>
      <w:r w:rsidRPr="0017328F">
        <w:rPr>
          <w:rFonts w:ascii="Times New Roman" w:eastAsia="Times New Roman" w:hAnsi="Times New Roman" w:cs="Times New Roman"/>
          <w:color w:val="000000"/>
          <w:sz w:val="21"/>
          <w:szCs w:val="21"/>
          <w:lang w:eastAsia="ru-RU"/>
        </w:rPr>
        <w:t xml:space="preserve"> </w:t>
      </w:r>
      <w:proofErr w:type="spellStart"/>
      <w:r w:rsidRPr="0017328F">
        <w:rPr>
          <w:rFonts w:ascii="Times New Roman" w:eastAsia="Times New Roman" w:hAnsi="Times New Roman" w:cs="Times New Roman"/>
          <w:color w:val="000000"/>
          <w:sz w:val="28"/>
          <w:szCs w:val="28"/>
          <w:lang w:eastAsia="ru-RU"/>
        </w:rPr>
        <w:t>бухгалтерського</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обліку</w:t>
      </w:r>
      <w:proofErr w:type="spellEnd"/>
      <w:r w:rsidRPr="0017328F">
        <w:rPr>
          <w:rFonts w:ascii="Times New Roman" w:eastAsia="Times New Roman" w:hAnsi="Times New Roman" w:cs="Times New Roman"/>
          <w:color w:val="000000"/>
          <w:sz w:val="28"/>
          <w:szCs w:val="28"/>
          <w:lang w:eastAsia="ru-RU"/>
        </w:rPr>
        <w:t xml:space="preserve"> та </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roofErr w:type="spellStart"/>
      <w:r w:rsidRPr="0017328F">
        <w:rPr>
          <w:rFonts w:ascii="Times New Roman" w:eastAsia="Times New Roman" w:hAnsi="Times New Roman" w:cs="Times New Roman"/>
          <w:color w:val="000000"/>
          <w:sz w:val="28"/>
          <w:szCs w:val="28"/>
          <w:lang w:eastAsia="ru-RU"/>
        </w:rPr>
        <w:t>звітності</w:t>
      </w:r>
      <w:proofErr w:type="spellEnd"/>
      <w:r w:rsidRPr="0017328F">
        <w:rPr>
          <w:rFonts w:ascii="Times New Roman" w:eastAsia="Times New Roman" w:hAnsi="Times New Roman" w:cs="Times New Roman"/>
          <w:color w:val="000000"/>
          <w:sz w:val="28"/>
          <w:szCs w:val="28"/>
          <w:lang w:eastAsia="ru-RU"/>
        </w:rPr>
        <w:t>,</w:t>
      </w:r>
      <w:r w:rsidRPr="0017328F">
        <w:rPr>
          <w:rFonts w:ascii="Times New Roman" w:eastAsia="Times New Roman" w:hAnsi="Times New Roman" w:cs="Times New Roman"/>
          <w:color w:val="000000"/>
          <w:sz w:val="21"/>
          <w:szCs w:val="21"/>
          <w:lang w:eastAsia="ru-RU"/>
        </w:rPr>
        <w:t xml:space="preserve"> </w:t>
      </w:r>
      <w:proofErr w:type="spellStart"/>
      <w:r w:rsidRPr="0017328F">
        <w:rPr>
          <w:rFonts w:ascii="Times New Roman" w:eastAsia="Times New Roman" w:hAnsi="Times New Roman" w:cs="Times New Roman"/>
          <w:color w:val="000000"/>
          <w:sz w:val="28"/>
          <w:szCs w:val="28"/>
          <w:lang w:eastAsia="ru-RU"/>
        </w:rPr>
        <w:t>головний</w:t>
      </w:r>
      <w:proofErr w:type="spellEnd"/>
      <w:r w:rsidRPr="0017328F">
        <w:rPr>
          <w:rFonts w:ascii="Times New Roman" w:eastAsia="Times New Roman" w:hAnsi="Times New Roman" w:cs="Times New Roman"/>
          <w:color w:val="000000"/>
          <w:sz w:val="28"/>
          <w:szCs w:val="28"/>
          <w:lang w:eastAsia="ru-RU"/>
        </w:rPr>
        <w:t xml:space="preserve"> бухгалтер                                               </w:t>
      </w:r>
      <w:proofErr w:type="spellStart"/>
      <w:r w:rsidRPr="0017328F">
        <w:rPr>
          <w:rFonts w:ascii="Times New Roman" w:eastAsia="Times New Roman" w:hAnsi="Times New Roman" w:cs="Times New Roman"/>
          <w:color w:val="000000"/>
          <w:sz w:val="28"/>
          <w:szCs w:val="28"/>
          <w:lang w:eastAsia="ru-RU"/>
        </w:rPr>
        <w:t>Марія</w:t>
      </w:r>
      <w:proofErr w:type="spellEnd"/>
      <w:r w:rsidRPr="0017328F">
        <w:rPr>
          <w:rFonts w:ascii="Times New Roman" w:eastAsia="Times New Roman" w:hAnsi="Times New Roman" w:cs="Times New Roman"/>
          <w:color w:val="000000"/>
          <w:sz w:val="28"/>
          <w:szCs w:val="28"/>
          <w:lang w:eastAsia="ru-RU"/>
        </w:rPr>
        <w:t xml:space="preserve"> ГРЕЗЮК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r w:rsidRPr="0017328F">
        <w:rPr>
          <w:rFonts w:ascii="Times New Roman" w:eastAsia="Times New Roman" w:hAnsi="Times New Roman" w:cs="Times New Roman"/>
          <w:color w:val="000000"/>
          <w:sz w:val="28"/>
          <w:szCs w:val="28"/>
          <w:lang w:val="uk-UA" w:eastAsia="ru-RU"/>
        </w:rPr>
        <w:t>Начальник</w:t>
      </w:r>
      <w:r w:rsidRPr="0017328F">
        <w:rPr>
          <w:rFonts w:ascii="Times New Roman" w:eastAsia="Times New Roman" w:hAnsi="Times New Roman" w:cs="Times New Roman"/>
          <w:color w:val="000000"/>
          <w:sz w:val="28"/>
          <w:szCs w:val="28"/>
          <w:lang w:eastAsia="ru-RU"/>
        </w:rPr>
        <w:t> </w:t>
      </w:r>
      <w:proofErr w:type="spellStart"/>
      <w:r w:rsidRPr="0017328F">
        <w:rPr>
          <w:rFonts w:ascii="Times New Roman" w:eastAsia="Times New Roman" w:hAnsi="Times New Roman" w:cs="Times New Roman"/>
          <w:color w:val="000000"/>
          <w:sz w:val="28"/>
          <w:szCs w:val="28"/>
          <w:lang w:eastAsia="ru-RU"/>
        </w:rPr>
        <w:t>юридичного</w:t>
      </w:r>
      <w:proofErr w:type="spellEnd"/>
      <w:r w:rsidRPr="0017328F">
        <w:rPr>
          <w:rFonts w:ascii="Times New Roman" w:eastAsia="Times New Roman" w:hAnsi="Times New Roman" w:cs="Times New Roman"/>
          <w:color w:val="000000"/>
          <w:sz w:val="28"/>
          <w:szCs w:val="28"/>
          <w:lang w:eastAsia="ru-RU"/>
        </w:rPr>
        <w:t xml:space="preserve"> </w:t>
      </w:r>
      <w:proofErr w:type="spellStart"/>
      <w:r w:rsidRPr="0017328F">
        <w:rPr>
          <w:rFonts w:ascii="Times New Roman" w:eastAsia="Times New Roman" w:hAnsi="Times New Roman" w:cs="Times New Roman"/>
          <w:color w:val="000000"/>
          <w:sz w:val="28"/>
          <w:szCs w:val="28"/>
          <w:lang w:eastAsia="ru-RU"/>
        </w:rPr>
        <w:t>відділу</w:t>
      </w:r>
      <w:proofErr w:type="spellEnd"/>
      <w:r w:rsidRPr="0017328F">
        <w:rPr>
          <w:rFonts w:ascii="Times New Roman" w:eastAsia="Times New Roman" w:hAnsi="Times New Roman" w:cs="Times New Roman"/>
          <w:color w:val="000000"/>
          <w:sz w:val="28"/>
          <w:szCs w:val="28"/>
          <w:lang w:eastAsia="ru-RU"/>
        </w:rPr>
        <w:t>                                      </w:t>
      </w:r>
      <w:r w:rsidRPr="0017328F">
        <w:rPr>
          <w:rFonts w:ascii="Times New Roman" w:eastAsia="Times New Roman" w:hAnsi="Times New Roman" w:cs="Times New Roman"/>
          <w:color w:val="000000"/>
          <w:sz w:val="28"/>
          <w:szCs w:val="28"/>
          <w:lang w:val="uk-UA" w:eastAsia="ru-RU"/>
        </w:rPr>
        <w:t xml:space="preserve">      Анжеліка ДЯЧУК</w:t>
      </w:r>
    </w:p>
    <w:p w:rsidR="001D6853" w:rsidRDefault="001D6853" w:rsidP="001D6853">
      <w:pPr>
        <w:spacing w:after="0" w:line="240" w:lineRule="auto"/>
        <w:rPr>
          <w:rFonts w:ascii="Times New Roman" w:eastAsia="Calibri" w:hAnsi="Times New Roman" w:cs="Times New Roman"/>
          <w:sz w:val="28"/>
          <w:szCs w:val="28"/>
          <w:lang w:val="uk-UA"/>
        </w:rPr>
      </w:pPr>
    </w:p>
    <w:p w:rsidR="001D6853" w:rsidRPr="001D6853" w:rsidRDefault="001D6853" w:rsidP="001D6853">
      <w:pPr>
        <w:spacing w:after="0" w:line="240" w:lineRule="auto"/>
        <w:rPr>
          <w:rFonts w:ascii="Times New Roman" w:eastAsia="Calibri" w:hAnsi="Times New Roman" w:cs="Times New Roman"/>
          <w:sz w:val="28"/>
          <w:szCs w:val="28"/>
          <w:lang w:val="uk-UA"/>
        </w:rPr>
      </w:pPr>
      <w:r w:rsidRPr="001D6853">
        <w:rPr>
          <w:rFonts w:ascii="Times New Roman" w:eastAsia="Calibri" w:hAnsi="Times New Roman" w:cs="Times New Roman"/>
          <w:sz w:val="28"/>
          <w:szCs w:val="28"/>
          <w:lang w:val="uk-UA"/>
        </w:rPr>
        <w:t xml:space="preserve">Начальник відділу  організаційної </w:t>
      </w:r>
    </w:p>
    <w:p w:rsidR="001D6853" w:rsidRPr="001D6853" w:rsidRDefault="001D6853" w:rsidP="001D6853">
      <w:pPr>
        <w:spacing w:after="0" w:line="240" w:lineRule="auto"/>
        <w:rPr>
          <w:rFonts w:ascii="Times New Roman" w:eastAsia="Calibri" w:hAnsi="Times New Roman" w:cs="Times New Roman"/>
          <w:sz w:val="28"/>
          <w:szCs w:val="28"/>
          <w:lang w:val="uk-UA"/>
        </w:rPr>
      </w:pPr>
      <w:r w:rsidRPr="001D6853">
        <w:rPr>
          <w:rFonts w:ascii="Times New Roman" w:eastAsia="Calibri" w:hAnsi="Times New Roman" w:cs="Times New Roman"/>
          <w:sz w:val="28"/>
          <w:szCs w:val="28"/>
          <w:lang w:val="uk-UA"/>
        </w:rPr>
        <w:t>та кадрової роботи                                                                 Ольга ПАЛАДІЙ</w:t>
      </w:r>
    </w:p>
    <w:p w:rsidR="0017328F" w:rsidRPr="001D6853" w:rsidRDefault="0017328F" w:rsidP="0017328F">
      <w:pPr>
        <w:shd w:val="clear" w:color="auto" w:fill="FFFFFF"/>
        <w:spacing w:after="0" w:line="240" w:lineRule="auto"/>
        <w:rPr>
          <w:rFonts w:ascii="Times New Roman" w:eastAsia="Times New Roman" w:hAnsi="Times New Roman" w:cs="Times New Roman"/>
          <w:color w:val="000000"/>
          <w:sz w:val="21"/>
          <w:szCs w:val="21"/>
          <w:lang w:val="uk-UA" w:eastAsia="ru-RU"/>
        </w:rPr>
      </w:pP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1"/>
          <w:szCs w:val="21"/>
          <w:lang w:eastAsia="ru-RU"/>
        </w:rPr>
      </w:pPr>
      <w:r w:rsidRPr="0017328F">
        <w:rPr>
          <w:rFonts w:ascii="Times New Roman" w:eastAsia="Times New Roman" w:hAnsi="Times New Roman" w:cs="Times New Roman"/>
          <w:color w:val="000000"/>
          <w:sz w:val="28"/>
          <w:szCs w:val="28"/>
          <w:lang w:eastAsia="ru-RU"/>
        </w:rPr>
        <w:t>Начальник  </w:t>
      </w:r>
      <w:proofErr w:type="spellStart"/>
      <w:r w:rsidRPr="0017328F">
        <w:rPr>
          <w:rFonts w:ascii="Times New Roman" w:eastAsia="Times New Roman" w:hAnsi="Times New Roman" w:cs="Times New Roman"/>
          <w:color w:val="000000"/>
          <w:sz w:val="28"/>
          <w:szCs w:val="28"/>
          <w:lang w:eastAsia="ru-RU"/>
        </w:rPr>
        <w:t>відділу</w:t>
      </w:r>
      <w:proofErr w:type="spellEnd"/>
    </w:p>
    <w:p w:rsid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7328F">
        <w:rPr>
          <w:rFonts w:ascii="Times New Roman" w:eastAsia="Times New Roman" w:hAnsi="Times New Roman" w:cs="Times New Roman"/>
          <w:color w:val="000000"/>
          <w:sz w:val="28"/>
          <w:szCs w:val="28"/>
          <w:lang w:eastAsia="ru-RU"/>
        </w:rPr>
        <w:t>документообігу</w:t>
      </w:r>
      <w:proofErr w:type="spellEnd"/>
      <w:r w:rsidRPr="0017328F">
        <w:rPr>
          <w:rFonts w:ascii="Times New Roman" w:eastAsia="Times New Roman" w:hAnsi="Times New Roman" w:cs="Times New Roman"/>
          <w:color w:val="000000"/>
          <w:sz w:val="28"/>
          <w:szCs w:val="28"/>
          <w:lang w:eastAsia="ru-RU"/>
        </w:rPr>
        <w:t xml:space="preserve"> та контролю                                         </w:t>
      </w:r>
      <w:r w:rsidRPr="0017328F">
        <w:rPr>
          <w:rFonts w:ascii="Times New Roman" w:eastAsia="Times New Roman" w:hAnsi="Times New Roman" w:cs="Times New Roman"/>
          <w:color w:val="000000"/>
          <w:sz w:val="28"/>
          <w:szCs w:val="28"/>
          <w:lang w:val="uk-UA" w:eastAsia="ru-RU"/>
        </w:rPr>
        <w:t xml:space="preserve">        </w:t>
      </w:r>
      <w:proofErr w:type="spellStart"/>
      <w:r w:rsidRPr="0017328F">
        <w:rPr>
          <w:rFonts w:ascii="Times New Roman" w:eastAsia="Times New Roman" w:hAnsi="Times New Roman" w:cs="Times New Roman"/>
          <w:color w:val="000000"/>
          <w:sz w:val="28"/>
          <w:szCs w:val="28"/>
          <w:lang w:eastAsia="ru-RU"/>
        </w:rPr>
        <w:t>Микола</w:t>
      </w:r>
      <w:proofErr w:type="spellEnd"/>
      <w:r w:rsidRPr="0017328F">
        <w:rPr>
          <w:rFonts w:ascii="Times New Roman" w:eastAsia="Times New Roman" w:hAnsi="Times New Roman" w:cs="Times New Roman"/>
          <w:color w:val="000000"/>
          <w:sz w:val="28"/>
          <w:szCs w:val="28"/>
          <w:lang w:eastAsia="ru-RU"/>
        </w:rPr>
        <w:t xml:space="preserve"> БАЛАНЮК</w:t>
      </w:r>
    </w:p>
    <w:p w:rsidR="0017328F" w:rsidRPr="0017328F" w:rsidRDefault="0017328F" w:rsidP="0017328F">
      <w:pPr>
        <w:shd w:val="clear" w:color="auto" w:fill="FFFFFF"/>
        <w:spacing w:after="0" w:line="240" w:lineRule="auto"/>
        <w:rPr>
          <w:rFonts w:ascii="Times New Roman" w:eastAsia="Times New Roman" w:hAnsi="Times New Roman" w:cs="Times New Roman"/>
          <w:color w:val="000000"/>
          <w:sz w:val="28"/>
          <w:szCs w:val="28"/>
          <w:lang w:eastAsia="ru-RU"/>
        </w:rPr>
      </w:pPr>
    </w:p>
    <w:p w:rsidR="0017328F" w:rsidRPr="0017328F" w:rsidRDefault="0017328F" w:rsidP="0017328F">
      <w:pPr>
        <w:spacing w:after="0" w:line="240" w:lineRule="auto"/>
        <w:rPr>
          <w:rFonts w:ascii="Times New Roman" w:eastAsia="Times New Roman" w:hAnsi="Times New Roman" w:cs="Times New Roman"/>
          <w:sz w:val="24"/>
          <w:szCs w:val="24"/>
          <w:lang w:val="uk-UA" w:eastAsia="uk-UA"/>
        </w:rPr>
      </w:pPr>
      <w:r w:rsidRPr="0017328F">
        <w:rPr>
          <w:rFonts w:ascii="Times New Roman" w:eastAsia="Times New Roman" w:hAnsi="Times New Roman" w:cs="Times New Roman"/>
          <w:sz w:val="28"/>
          <w:szCs w:val="28"/>
          <w:lang w:val="uk-UA" w:eastAsia="uk-UA"/>
        </w:rPr>
        <w:t>Уповноважена особа з питань запобігання</w:t>
      </w:r>
    </w:p>
    <w:p w:rsidR="0017328F" w:rsidRPr="0017328F" w:rsidRDefault="0017328F" w:rsidP="0017328F">
      <w:pPr>
        <w:spacing w:after="0" w:line="240" w:lineRule="auto"/>
        <w:rPr>
          <w:rFonts w:ascii="Times New Roman" w:eastAsia="Times New Roman" w:hAnsi="Times New Roman" w:cs="Times New Roman"/>
          <w:sz w:val="24"/>
          <w:szCs w:val="24"/>
          <w:lang w:val="uk-UA" w:eastAsia="uk-UA"/>
        </w:rPr>
      </w:pPr>
      <w:r w:rsidRPr="0017328F">
        <w:rPr>
          <w:rFonts w:ascii="Times New Roman" w:eastAsia="Times New Roman" w:hAnsi="Times New Roman" w:cs="Times New Roman"/>
          <w:sz w:val="28"/>
          <w:szCs w:val="28"/>
          <w:lang w:val="uk-UA" w:eastAsia="uk-UA"/>
        </w:rPr>
        <w:t>та виявлення корупції у Сторожинецькій</w:t>
      </w:r>
    </w:p>
    <w:p w:rsidR="0017328F" w:rsidRDefault="0017328F" w:rsidP="0017328F">
      <w:pPr>
        <w:spacing w:after="0" w:line="240" w:lineRule="auto"/>
        <w:rPr>
          <w:rFonts w:ascii="Times New Roman" w:eastAsia="Times New Roman" w:hAnsi="Times New Roman" w:cs="Times New Roman"/>
          <w:sz w:val="28"/>
          <w:szCs w:val="28"/>
          <w:lang w:val="uk-UA" w:eastAsia="uk-UA"/>
        </w:rPr>
      </w:pPr>
      <w:r w:rsidRPr="0017328F">
        <w:rPr>
          <w:rFonts w:ascii="Times New Roman" w:eastAsia="Times New Roman" w:hAnsi="Times New Roman" w:cs="Times New Roman"/>
          <w:sz w:val="28"/>
          <w:szCs w:val="28"/>
          <w:lang w:val="uk-UA" w:eastAsia="uk-UA"/>
        </w:rPr>
        <w:t>міській раді                                                                              Максим МЯЗІН </w:t>
      </w:r>
    </w:p>
    <w:p w:rsidR="0017328F" w:rsidRPr="0017328F" w:rsidRDefault="0017328F" w:rsidP="0017328F">
      <w:pPr>
        <w:spacing w:after="0" w:line="240" w:lineRule="auto"/>
        <w:rPr>
          <w:rFonts w:ascii="Times New Roman" w:eastAsia="Times New Roman" w:hAnsi="Times New Roman" w:cs="Times New Roman"/>
          <w:sz w:val="24"/>
          <w:szCs w:val="24"/>
          <w:lang w:val="uk-UA" w:eastAsia="uk-UA"/>
        </w:rPr>
      </w:pPr>
      <w:r w:rsidRPr="0017328F">
        <w:rPr>
          <w:rFonts w:ascii="Times New Roman" w:eastAsia="Times New Roman" w:hAnsi="Times New Roman" w:cs="Times New Roman"/>
          <w:sz w:val="28"/>
          <w:szCs w:val="28"/>
          <w:lang w:val="uk-UA" w:eastAsia="uk-UA"/>
        </w:rPr>
        <w:t xml:space="preserve"> </w:t>
      </w:r>
    </w:p>
    <w:p w:rsidR="008B3B12" w:rsidRDefault="008B3B12" w:rsidP="008B3B12">
      <w:pPr>
        <w:spacing w:after="0" w:line="240" w:lineRule="auto"/>
        <w:textAlignment w:val="baseline"/>
        <w:rPr>
          <w:rFonts w:ascii="Times New Roman" w:hAnsi="Times New Roman"/>
          <w:sz w:val="28"/>
          <w:szCs w:val="28"/>
          <w:lang w:val="uk-UA"/>
        </w:rPr>
      </w:pPr>
      <w:r>
        <w:rPr>
          <w:rFonts w:ascii="Times New Roman" w:eastAsia="Times New Roman" w:hAnsi="Times New Roman" w:cs="Times New Roman"/>
          <w:sz w:val="28"/>
          <w:szCs w:val="28"/>
          <w:lang w:val="uk-UA"/>
        </w:rPr>
        <w:t xml:space="preserve">Голова </w:t>
      </w:r>
      <w:r>
        <w:rPr>
          <w:rFonts w:ascii="Times New Roman" w:hAnsi="Times New Roman"/>
          <w:sz w:val="28"/>
          <w:szCs w:val="28"/>
          <w:lang w:val="uk-UA"/>
        </w:rPr>
        <w:t xml:space="preserve">постійної комісії з питань </w:t>
      </w:r>
    </w:p>
    <w:p w:rsidR="008B3B12" w:rsidRDefault="008B3B12" w:rsidP="008B3B12">
      <w:pPr>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 xml:space="preserve">фінансів, соціально-економічного </w:t>
      </w:r>
    </w:p>
    <w:p w:rsidR="008B3B12" w:rsidRPr="00A9435E" w:rsidRDefault="008B3B12" w:rsidP="008B3B12">
      <w:pPr>
        <w:tabs>
          <w:tab w:val="left" w:pos="6521"/>
        </w:tabs>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розвитку, планування бюджету                                             Лідія РАВЛЮК</w:t>
      </w:r>
      <w:r>
        <w:rPr>
          <w:rFonts w:ascii="Times New Roman" w:eastAsia="Times New Roman" w:hAnsi="Times New Roman" w:cs="Times New Roman"/>
          <w:sz w:val="28"/>
          <w:szCs w:val="28"/>
          <w:lang w:val="uk-UA"/>
        </w:rPr>
        <w:t xml:space="preserve">                                         </w:t>
      </w:r>
    </w:p>
    <w:p w:rsidR="008B3B12" w:rsidRDefault="008B3B12" w:rsidP="008B3B12">
      <w:pPr>
        <w:spacing w:after="0" w:line="240" w:lineRule="auto"/>
        <w:textAlignment w:val="baseline"/>
        <w:rPr>
          <w:rFonts w:ascii="Times New Roman" w:hAnsi="Times New Roman"/>
          <w:kern w:val="2"/>
          <w:sz w:val="28"/>
          <w:szCs w:val="28"/>
          <w:lang w:val="uk-UA"/>
        </w:rPr>
      </w:pPr>
    </w:p>
    <w:p w:rsidR="00951FB6" w:rsidRPr="0017328F" w:rsidRDefault="00951FB6" w:rsidP="00951FB6">
      <w:pPr>
        <w:spacing w:after="0" w:line="240" w:lineRule="auto"/>
        <w:rPr>
          <w:rFonts w:ascii="Times New Roman" w:eastAsia="Times New Roman" w:hAnsi="Times New Roman" w:cs="Times New Roman"/>
          <w:b/>
          <w:sz w:val="28"/>
          <w:szCs w:val="28"/>
          <w:lang w:val="uk-UA" w:eastAsia="ru-RU"/>
        </w:rPr>
      </w:pPr>
    </w:p>
    <w:p w:rsidR="00951FB6" w:rsidRDefault="00951FB6" w:rsidP="00951FB6">
      <w:pPr>
        <w:pStyle w:val="a5"/>
        <w:spacing w:line="240" w:lineRule="auto"/>
        <w:jc w:val="both"/>
        <w:rPr>
          <w:sz w:val="28"/>
          <w:szCs w:val="28"/>
          <w:lang w:val="ru-RU"/>
        </w:rPr>
      </w:pPr>
    </w:p>
    <w:p w:rsidR="00951FB6" w:rsidRDefault="00951FB6"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A51B79" w:rsidRDefault="00A51B79" w:rsidP="00951FB6">
      <w:pPr>
        <w:pStyle w:val="a5"/>
        <w:spacing w:line="240" w:lineRule="auto"/>
        <w:jc w:val="both"/>
        <w:rPr>
          <w:sz w:val="28"/>
          <w:szCs w:val="28"/>
          <w:lang w:val="ru-RU"/>
        </w:rPr>
      </w:pPr>
    </w:p>
    <w:p w:rsidR="00A51B79" w:rsidRDefault="00A51B79" w:rsidP="00951FB6">
      <w:pPr>
        <w:pStyle w:val="a5"/>
        <w:spacing w:line="240" w:lineRule="auto"/>
        <w:jc w:val="both"/>
        <w:rPr>
          <w:sz w:val="28"/>
          <w:szCs w:val="28"/>
          <w:lang w:val="ru-RU"/>
        </w:rPr>
      </w:pPr>
    </w:p>
    <w:p w:rsidR="00A51B79" w:rsidRDefault="00A51B79" w:rsidP="00951FB6">
      <w:pPr>
        <w:pStyle w:val="a5"/>
        <w:spacing w:line="240" w:lineRule="auto"/>
        <w:jc w:val="both"/>
        <w:rPr>
          <w:sz w:val="28"/>
          <w:szCs w:val="28"/>
          <w:lang w:val="ru-RU"/>
        </w:rPr>
      </w:pPr>
    </w:p>
    <w:p w:rsidR="00A51B79" w:rsidRDefault="00A51B79" w:rsidP="00951FB6">
      <w:pPr>
        <w:pStyle w:val="a5"/>
        <w:spacing w:line="240" w:lineRule="auto"/>
        <w:jc w:val="both"/>
        <w:rPr>
          <w:sz w:val="28"/>
          <w:szCs w:val="28"/>
          <w:lang w:val="ru-RU"/>
        </w:rPr>
      </w:pPr>
    </w:p>
    <w:p w:rsidR="00A51B79" w:rsidRDefault="00A51B79" w:rsidP="00951FB6">
      <w:pPr>
        <w:pStyle w:val="a5"/>
        <w:spacing w:line="240" w:lineRule="auto"/>
        <w:jc w:val="both"/>
        <w:rPr>
          <w:sz w:val="28"/>
          <w:szCs w:val="28"/>
          <w:lang w:val="ru-RU"/>
        </w:rPr>
      </w:pPr>
    </w:p>
    <w:p w:rsidR="00A51B79" w:rsidRPr="00A51B79" w:rsidRDefault="00A51B79" w:rsidP="001D7C2B">
      <w:pPr>
        <w:spacing w:after="0" w:line="240" w:lineRule="auto"/>
        <w:ind w:left="4956" w:firstLine="708"/>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lastRenderedPageBreak/>
        <w:t>ЗАТВЕРЖЕНО</w:t>
      </w:r>
    </w:p>
    <w:p w:rsidR="001D7C2B" w:rsidRPr="001D7C2B" w:rsidRDefault="001D7C2B" w:rsidP="001D7C2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A51B79" w:rsidRPr="00A51B79">
        <w:rPr>
          <w:rFonts w:ascii="Times New Roman" w:eastAsia="Times New Roman" w:hAnsi="Times New Roman" w:cs="Times New Roman"/>
          <w:sz w:val="28"/>
          <w:szCs w:val="28"/>
          <w:lang w:val="uk-UA" w:eastAsia="ru-RU"/>
        </w:rPr>
        <w:t>Рішення</w:t>
      </w:r>
      <w:r>
        <w:rPr>
          <w:rFonts w:ascii="Times New Roman" w:eastAsia="Times New Roman" w:hAnsi="Times New Roman" w:cs="Times New Roman"/>
          <w:sz w:val="28"/>
          <w:szCs w:val="28"/>
          <w:lang w:val="uk-UA" w:eastAsia="ru-RU"/>
        </w:rPr>
        <w:t xml:space="preserve">м </w:t>
      </w:r>
      <w:r w:rsidR="00A51B79" w:rsidRPr="00A51B79">
        <w:rPr>
          <w:rFonts w:ascii="Times New Roman" w:eastAsia="Times New Roman" w:hAnsi="Times New Roman" w:cs="Times New Roman"/>
          <w:sz w:val="28"/>
          <w:szCs w:val="28"/>
          <w:lang w:val="uk-UA" w:eastAsia="ru-RU"/>
        </w:rPr>
        <w:t xml:space="preserve"> </w:t>
      </w:r>
      <w:r w:rsidRPr="00114926">
        <w:rPr>
          <w:rFonts w:ascii="Times New Roman" w:eastAsia="Times New Roman" w:hAnsi="Times New Roman" w:cs="Times New Roman"/>
          <w:sz w:val="28"/>
          <w:szCs w:val="28"/>
          <w:lang w:val="en-US"/>
        </w:rPr>
        <w:t>LIV</w:t>
      </w:r>
      <w:r w:rsidRPr="00114926">
        <w:rPr>
          <w:rFonts w:ascii="Times New Roman" w:eastAsia="Times New Roman" w:hAnsi="Times New Roman" w:cs="Times New Roman"/>
          <w:sz w:val="28"/>
          <w:szCs w:val="28"/>
          <w:lang w:val="uk-UA"/>
        </w:rPr>
        <w:t xml:space="preserve"> позачергова сесія </w:t>
      </w:r>
    </w:p>
    <w:p w:rsidR="001D7C2B" w:rsidRDefault="001D7C2B" w:rsidP="001D7C2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z w:val="28"/>
          <w:szCs w:val="28"/>
          <w:lang w:val="uk-UA" w:eastAsia="ru-RU"/>
        </w:rPr>
        <w:t>Сторожинецької міської ради</w:t>
      </w:r>
      <w:r w:rsidRPr="001D7C2B">
        <w:rPr>
          <w:rFonts w:ascii="Times New Roman" w:eastAsia="Times New Roman" w:hAnsi="Times New Roman" w:cs="Times New Roman"/>
          <w:sz w:val="28"/>
          <w:szCs w:val="28"/>
          <w:lang w:val="uk-UA"/>
        </w:rPr>
        <w:t xml:space="preserve"> </w:t>
      </w:r>
    </w:p>
    <w:p w:rsidR="00A51B79" w:rsidRPr="00A51B79" w:rsidRDefault="001D7C2B" w:rsidP="001D7C2B">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                                       </w:t>
      </w:r>
      <w:r w:rsidRPr="00114926">
        <w:rPr>
          <w:rFonts w:ascii="Times New Roman" w:eastAsia="Times New Roman" w:hAnsi="Times New Roman" w:cs="Times New Roman"/>
          <w:sz w:val="28"/>
          <w:szCs w:val="28"/>
          <w:lang w:val="en-US"/>
        </w:rPr>
        <w:t>VIII</w:t>
      </w:r>
      <w:r w:rsidRPr="00114926">
        <w:rPr>
          <w:rFonts w:ascii="Times New Roman" w:eastAsia="Times New Roman" w:hAnsi="Times New Roman" w:cs="Times New Roman"/>
          <w:sz w:val="28"/>
          <w:szCs w:val="28"/>
          <w:lang w:val="uk-UA"/>
        </w:rPr>
        <w:t xml:space="preserve"> скликання</w:t>
      </w:r>
      <w:r w:rsidR="00A51B79" w:rsidRPr="00A51B79">
        <w:rPr>
          <w:rFonts w:ascii="Times New Roman" w:eastAsia="Times New Roman" w:hAnsi="Times New Roman" w:cs="Times New Roman"/>
          <w:bCs/>
          <w:sz w:val="28"/>
          <w:szCs w:val="28"/>
          <w:lang w:val="uk-UA" w:eastAsia="ru-RU"/>
        </w:rPr>
        <w:t xml:space="preserve">                                                </w:t>
      </w:r>
    </w:p>
    <w:p w:rsidR="00A51B79" w:rsidRPr="00A51B79" w:rsidRDefault="00A51B79" w:rsidP="001D7C2B">
      <w:pPr>
        <w:spacing w:after="0" w:line="240" w:lineRule="auto"/>
        <w:jc w:val="right"/>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 xml:space="preserve">                                                             </w:t>
      </w:r>
      <w:r w:rsidRPr="00A51B79">
        <w:rPr>
          <w:rFonts w:ascii="Times New Roman" w:eastAsia="Times New Roman" w:hAnsi="Times New Roman" w:cs="Times New Roman"/>
          <w:sz w:val="28"/>
          <w:szCs w:val="28"/>
          <w:lang w:val="uk-UA" w:eastAsia="ru-RU"/>
        </w:rPr>
        <w:t xml:space="preserve">від </w:t>
      </w:r>
      <w:r w:rsidR="001D7C2B">
        <w:rPr>
          <w:rFonts w:ascii="Times New Roman" w:eastAsia="Times New Roman" w:hAnsi="Times New Roman" w:cs="Times New Roman"/>
          <w:sz w:val="28"/>
          <w:szCs w:val="28"/>
          <w:lang w:val="uk-UA" w:eastAsia="ru-RU"/>
        </w:rPr>
        <w:t>19</w:t>
      </w:r>
      <w:r w:rsidRPr="00A51B79">
        <w:rPr>
          <w:rFonts w:ascii="Times New Roman" w:eastAsia="Times New Roman" w:hAnsi="Times New Roman" w:cs="Times New Roman"/>
          <w:sz w:val="28"/>
          <w:szCs w:val="28"/>
          <w:lang w:val="uk-UA" w:eastAsia="ru-RU"/>
        </w:rPr>
        <w:t>.12.202</w:t>
      </w:r>
      <w:r w:rsidR="001D7C2B">
        <w:rPr>
          <w:rFonts w:ascii="Times New Roman" w:eastAsia="Times New Roman" w:hAnsi="Times New Roman" w:cs="Times New Roman"/>
          <w:sz w:val="28"/>
          <w:szCs w:val="28"/>
          <w:lang w:val="uk-UA" w:eastAsia="ru-RU"/>
        </w:rPr>
        <w:t>5</w:t>
      </w:r>
      <w:r w:rsidRPr="00A51B79">
        <w:rPr>
          <w:rFonts w:ascii="Times New Roman" w:eastAsia="Times New Roman" w:hAnsi="Times New Roman" w:cs="Times New Roman"/>
          <w:sz w:val="28"/>
          <w:szCs w:val="28"/>
          <w:lang w:val="uk-UA" w:eastAsia="ru-RU"/>
        </w:rPr>
        <w:t xml:space="preserve"> року №</w:t>
      </w:r>
      <w:r w:rsidR="001D7C2B">
        <w:rPr>
          <w:rFonts w:ascii="Times New Roman" w:eastAsia="Times New Roman" w:hAnsi="Times New Roman" w:cs="Times New Roman"/>
          <w:sz w:val="28"/>
          <w:szCs w:val="28"/>
          <w:lang w:val="uk-UA" w:eastAsia="ru-RU"/>
        </w:rPr>
        <w:t>____</w:t>
      </w:r>
      <w:r w:rsidRPr="00A51B79">
        <w:rPr>
          <w:rFonts w:ascii="Times New Roman" w:eastAsia="Times New Roman" w:hAnsi="Times New Roman" w:cs="Times New Roman"/>
          <w:sz w:val="28"/>
          <w:szCs w:val="28"/>
          <w:lang w:val="uk-UA" w:eastAsia="ru-RU"/>
        </w:rPr>
        <w:t xml:space="preserve"> -</w:t>
      </w:r>
      <w:r w:rsidR="001D7C2B">
        <w:rPr>
          <w:rFonts w:ascii="Times New Roman" w:eastAsia="Times New Roman" w:hAnsi="Times New Roman" w:cs="Times New Roman"/>
          <w:sz w:val="28"/>
          <w:szCs w:val="28"/>
          <w:lang w:val="uk-UA" w:eastAsia="ru-RU"/>
        </w:rPr>
        <w:t>5</w:t>
      </w:r>
      <w:r w:rsidRPr="00A51B79">
        <w:rPr>
          <w:rFonts w:ascii="Times New Roman" w:eastAsia="Times New Roman" w:hAnsi="Times New Roman" w:cs="Times New Roman"/>
          <w:sz w:val="28"/>
          <w:szCs w:val="28"/>
          <w:lang w:val="uk-UA" w:eastAsia="ru-RU"/>
        </w:rPr>
        <w:t>4 /202</w:t>
      </w:r>
      <w:r w:rsidR="001D7C2B">
        <w:rPr>
          <w:rFonts w:ascii="Times New Roman" w:eastAsia="Times New Roman" w:hAnsi="Times New Roman" w:cs="Times New Roman"/>
          <w:sz w:val="28"/>
          <w:szCs w:val="28"/>
          <w:lang w:val="uk-UA" w:eastAsia="ru-RU"/>
        </w:rPr>
        <w:t>5</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 xml:space="preserve">Комплексна програма розвитку </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 xml:space="preserve">інформаційної та видавничої галузей </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r w:rsidRPr="00A51B79">
        <w:rPr>
          <w:rFonts w:ascii="Times New Roman" w:eastAsia="Times New Roman" w:hAnsi="Times New Roman" w:cs="Times New Roman"/>
          <w:b/>
          <w:sz w:val="40"/>
          <w:szCs w:val="40"/>
          <w:lang w:val="uk-UA" w:eastAsia="ru-RU"/>
        </w:rPr>
        <w:t>Сторожинецької міської ради на 202</w:t>
      </w:r>
      <w:r w:rsidR="001D7C2B">
        <w:rPr>
          <w:rFonts w:ascii="Times New Roman" w:eastAsia="Times New Roman" w:hAnsi="Times New Roman" w:cs="Times New Roman"/>
          <w:b/>
          <w:sz w:val="40"/>
          <w:szCs w:val="40"/>
          <w:lang w:val="uk-UA" w:eastAsia="ru-RU"/>
        </w:rPr>
        <w:t>6</w:t>
      </w:r>
      <w:r w:rsidRPr="00A51B79">
        <w:rPr>
          <w:rFonts w:ascii="Times New Roman" w:eastAsia="Times New Roman" w:hAnsi="Times New Roman" w:cs="Times New Roman"/>
          <w:b/>
          <w:sz w:val="40"/>
          <w:szCs w:val="40"/>
          <w:lang w:val="uk-UA" w:eastAsia="ru-RU"/>
        </w:rPr>
        <w:t>-202</w:t>
      </w:r>
      <w:r w:rsidR="001D7C2B">
        <w:rPr>
          <w:rFonts w:ascii="Times New Roman" w:eastAsia="Times New Roman" w:hAnsi="Times New Roman" w:cs="Times New Roman"/>
          <w:b/>
          <w:sz w:val="40"/>
          <w:szCs w:val="40"/>
          <w:lang w:val="uk-UA" w:eastAsia="ru-RU"/>
        </w:rPr>
        <w:t>8</w:t>
      </w:r>
      <w:r w:rsidRPr="00A51B79">
        <w:rPr>
          <w:rFonts w:ascii="Times New Roman" w:eastAsia="Times New Roman" w:hAnsi="Times New Roman" w:cs="Times New Roman"/>
          <w:b/>
          <w:sz w:val="40"/>
          <w:szCs w:val="40"/>
          <w:lang w:val="uk-UA" w:eastAsia="ru-RU"/>
        </w:rPr>
        <w:t xml:space="preserve"> роки</w:t>
      </w:r>
    </w:p>
    <w:p w:rsidR="00A51B79" w:rsidRPr="00A51B79" w:rsidRDefault="00A51B79" w:rsidP="00A51B79">
      <w:pPr>
        <w:spacing w:after="0" w:line="240" w:lineRule="auto"/>
        <w:jc w:val="center"/>
        <w:rPr>
          <w:rFonts w:ascii="Times New Roman" w:eastAsia="Times New Roman" w:hAnsi="Times New Roman" w:cs="Times New Roman"/>
          <w:b/>
          <w:sz w:val="40"/>
          <w:szCs w:val="40"/>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A51B79" w:rsidRDefault="00A51B79" w:rsidP="00A51B79">
      <w:pPr>
        <w:spacing w:after="0" w:line="240" w:lineRule="auto"/>
        <w:jc w:val="center"/>
        <w:rPr>
          <w:rFonts w:ascii="Times New Roman" w:eastAsia="Times New Roman" w:hAnsi="Times New Roman" w:cs="Times New Roman"/>
          <w:b/>
          <w:sz w:val="28"/>
          <w:szCs w:val="28"/>
          <w:lang w:val="uk-UA" w:eastAsia="ru-RU"/>
        </w:rPr>
      </w:pPr>
    </w:p>
    <w:p w:rsidR="00967429" w:rsidRDefault="00967429" w:rsidP="00A51B79">
      <w:pPr>
        <w:spacing w:after="0" w:line="240" w:lineRule="auto"/>
        <w:jc w:val="center"/>
        <w:rPr>
          <w:rFonts w:ascii="Times New Roman" w:eastAsia="Times New Roman" w:hAnsi="Times New Roman" w:cs="Times New Roman"/>
          <w:b/>
          <w:sz w:val="28"/>
          <w:szCs w:val="28"/>
          <w:lang w:val="uk-UA" w:eastAsia="ru-RU"/>
        </w:rPr>
      </w:pPr>
    </w:p>
    <w:p w:rsidR="00967429" w:rsidRPr="00A51B79" w:rsidRDefault="00967429" w:rsidP="00A51B79">
      <w:pPr>
        <w:spacing w:after="0" w:line="240" w:lineRule="auto"/>
        <w:jc w:val="center"/>
        <w:rPr>
          <w:rFonts w:ascii="Times New Roman" w:eastAsia="Times New Roman" w:hAnsi="Times New Roman" w:cs="Times New Roman"/>
          <w:b/>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 Сторожинець</w:t>
      </w:r>
    </w:p>
    <w:p w:rsidR="00A51B79" w:rsidRDefault="00A51B79" w:rsidP="00A51B79">
      <w:pPr>
        <w:spacing w:after="0" w:line="240" w:lineRule="auto"/>
        <w:jc w:val="center"/>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5</w:t>
      </w:r>
      <w:r w:rsidRPr="00A51B79">
        <w:rPr>
          <w:rFonts w:ascii="Times New Roman" w:eastAsia="Times New Roman" w:hAnsi="Times New Roman" w:cs="Times New Roman"/>
          <w:sz w:val="28"/>
          <w:szCs w:val="28"/>
          <w:lang w:val="uk-UA" w:eastAsia="ru-RU"/>
        </w:rPr>
        <w:t xml:space="preserve"> рік</w:t>
      </w:r>
    </w:p>
    <w:p w:rsidR="00CC6379" w:rsidRDefault="00CC6379" w:rsidP="00A51B79">
      <w:pPr>
        <w:spacing w:after="0" w:line="240" w:lineRule="auto"/>
        <w:jc w:val="center"/>
        <w:rPr>
          <w:rFonts w:ascii="Times New Roman" w:eastAsia="Times New Roman" w:hAnsi="Times New Roman" w:cs="Times New Roman"/>
          <w:sz w:val="28"/>
          <w:szCs w:val="28"/>
          <w:lang w:val="uk-UA" w:eastAsia="ru-RU"/>
        </w:rPr>
      </w:pPr>
    </w:p>
    <w:p w:rsidR="00A51B79" w:rsidRPr="00A51B79" w:rsidRDefault="00A51B79" w:rsidP="00A51B79">
      <w:pPr>
        <w:spacing w:after="0" w:line="240" w:lineRule="auto"/>
        <w:jc w:val="center"/>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lastRenderedPageBreak/>
        <w:t>І. Загальна характеристика Програми</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Комплексна програма розвитку інформаційної та видавничої галузей Сторожинецької міської ради на 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(далі - Програма) розроблена згідно з указами Президента України від 01.08.2002 № 683 «Про додаткові заходи щодо забезпечення відкритості у діяльності органів державної влади» та від 09.11.2000 №1217 «Про додаткові заходи щодо державної підтримки національного книговидання та книгорозповсюдження» для посилення державної підтримки розвитку інформаційної галузі краю, її інфраструктури, а також з метою подолання кризи у вітчизняному книговиданні, надання йому державної підтримки та створення умов для подальшого розвитку.</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Програма визначає основну стратегію розвитку вітчизняного книговидавництва та інформаційної галузі області, створення належних умов, що сприятимуть діяльності засобів масової інформації, забезпеченню конституційних гарантій на свободу слова в Україні, а також розвитку видавничої сфери в цілому.</w:t>
      </w:r>
    </w:p>
    <w:p w:rsidR="00463229" w:rsidRPr="00A51B79" w:rsidRDefault="00A51B79" w:rsidP="0046322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Нормативно-правовою базою Програми є закони України «Про інформацію», «Про видавничу справу»,</w:t>
      </w:r>
      <w:r w:rsidR="00463229">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z w:val="28"/>
          <w:szCs w:val="28"/>
          <w:lang w:val="uk-UA" w:eastAsia="ru-RU"/>
        </w:rPr>
        <w:t>«Про державну підтримку книговидавничої справи в Україні»,</w:t>
      </w:r>
      <w:r w:rsidR="00463229">
        <w:rPr>
          <w:rFonts w:ascii="Times New Roman" w:eastAsia="Times New Roman" w:hAnsi="Times New Roman" w:cs="Times New Roman"/>
          <w:sz w:val="28"/>
          <w:szCs w:val="28"/>
          <w:lang w:val="uk-UA" w:eastAsia="ru-RU"/>
        </w:rPr>
        <w:t xml:space="preserve"> «Про медіа», «Про державну підтримку, гарантії професійної діяльності та соціальний захист журналістів»,</w:t>
      </w:r>
      <w:bookmarkStart w:id="0" w:name="_GoBack"/>
      <w:bookmarkEnd w:id="0"/>
      <w:r w:rsidR="00463229">
        <w:rPr>
          <w:rFonts w:ascii="Times New Roman" w:eastAsia="Times New Roman" w:hAnsi="Times New Roman" w:cs="Times New Roman"/>
          <w:sz w:val="28"/>
          <w:szCs w:val="28"/>
          <w:lang w:val="uk-UA" w:eastAsia="ru-RU"/>
        </w:rPr>
        <w:t xml:space="preserve"> та інше.</w:t>
      </w:r>
    </w:p>
    <w:p w:rsidR="00A51B79" w:rsidRPr="00A51B79" w:rsidRDefault="00A51B79" w:rsidP="00353FFC">
      <w:pPr>
        <w:spacing w:after="0" w:line="240" w:lineRule="auto"/>
        <w:ind w:firstLine="708"/>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Зазначена Програма є основним орієнтиром розвитку інформаційної та видавничої галузей в Сторожинецькій міській раді на 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Ініціатором та розробником Програми є сектор культури, туризму та інформаційної політики Сторожинецької міської ради.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4185"/>
        <w:gridCol w:w="4862"/>
      </w:tblGrid>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en-US" w:eastAsia="ru-RU"/>
              </w:rPr>
              <w:t>1</w:t>
            </w:r>
            <w:r w:rsidRPr="00A51B79">
              <w:rPr>
                <w:rFonts w:ascii="Times New Roman" w:eastAsia="Times New Roman" w:hAnsi="Times New Roman" w:cs="Times New Roman"/>
                <w:sz w:val="28"/>
                <w:szCs w:val="28"/>
                <w:lang w:val="uk-UA" w:eastAsia="ru-RU"/>
              </w:rPr>
              <w:t>.</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Ініціатор розроблення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туризму та</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інформаційної політики Сторожинецької міської ради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Дата, номер і назва розпорядчого документу міської ради про розроблення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3.</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Розробник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туризму та</w:t>
            </w:r>
            <w:r w:rsidRPr="00A51B79">
              <w:rPr>
                <w:rFonts w:ascii="Times New Roman" w:eastAsia="Times New Roman" w:hAnsi="Times New Roman" w:cs="Times New Roman"/>
                <w:b/>
                <w:sz w:val="28"/>
                <w:szCs w:val="28"/>
                <w:lang w:val="uk-UA" w:eastAsia="ru-RU"/>
              </w:rPr>
              <w:t xml:space="preserve"> </w:t>
            </w:r>
            <w:r w:rsidRPr="00A51B79">
              <w:rPr>
                <w:rFonts w:ascii="Times New Roman" w:eastAsia="Times New Roman" w:hAnsi="Times New Roman" w:cs="Times New Roman"/>
                <w:sz w:val="28"/>
                <w:szCs w:val="28"/>
                <w:lang w:val="uk-UA" w:eastAsia="ru-RU"/>
              </w:rPr>
              <w:t>інформаційної політики Сторожинецької міської ради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4.</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Відповідальний виконавець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Сторожинецька міська рада</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5.</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Терміни реалізації Програми</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1D7C2B">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6.</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Учасники Програми </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КП «Сторожинецька друкарня»</w:t>
            </w:r>
            <w:r w:rsidR="00353FFC">
              <w:rPr>
                <w:rFonts w:ascii="Times New Roman" w:eastAsia="Times New Roman" w:hAnsi="Times New Roman" w:cs="Times New Roman"/>
                <w:sz w:val="28"/>
                <w:szCs w:val="28"/>
                <w:lang w:val="uk-UA" w:eastAsia="ru-RU"/>
              </w:rPr>
              <w:t>, засоби масової інформації, інші видавництва</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7.</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Загальний обсяг фінансових ресурсів, необхідних для виконання Програми, </w:t>
            </w:r>
            <w:proofErr w:type="spellStart"/>
            <w:r w:rsidRPr="00A51B79">
              <w:rPr>
                <w:rFonts w:ascii="Times New Roman" w:eastAsia="Times New Roman" w:hAnsi="Times New Roman" w:cs="Times New Roman"/>
                <w:sz w:val="28"/>
                <w:szCs w:val="28"/>
                <w:lang w:val="uk-UA" w:eastAsia="ru-RU"/>
              </w:rPr>
              <w:t>тис.грн</w:t>
            </w:r>
            <w:proofErr w:type="spellEnd"/>
            <w:r w:rsidRPr="00A51B79">
              <w:rPr>
                <w:rFonts w:ascii="Times New Roman" w:eastAsia="Times New Roman" w:hAnsi="Times New Roman" w:cs="Times New Roman"/>
                <w:sz w:val="28"/>
                <w:szCs w:val="28"/>
                <w:lang w:val="uk-UA" w:eastAsia="ru-RU"/>
              </w:rPr>
              <w:t>.</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850,0</w:t>
            </w:r>
          </w:p>
        </w:tc>
      </w:tr>
      <w:tr w:rsidR="00A51B79" w:rsidRPr="00A51B79" w:rsidTr="001D6853">
        <w:trPr>
          <w:trHeight w:val="330"/>
        </w:trPr>
        <w:tc>
          <w:tcPr>
            <w:tcW w:w="451"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8.</w:t>
            </w:r>
          </w:p>
        </w:tc>
        <w:tc>
          <w:tcPr>
            <w:tcW w:w="4185"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Джерело фінансування Програми </w:t>
            </w:r>
          </w:p>
        </w:tc>
        <w:tc>
          <w:tcPr>
            <w:tcW w:w="48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 Сторожинецької територіальної громади</w:t>
            </w:r>
          </w:p>
        </w:tc>
      </w:tr>
    </w:tbl>
    <w:p w:rsidR="001D6853" w:rsidRDefault="00A51B79" w:rsidP="00A51B79">
      <w:pPr>
        <w:spacing w:after="0" w:line="240" w:lineRule="auto"/>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xml:space="preserve">                                        </w:t>
      </w: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p>
    <w:p w:rsidR="001D6853" w:rsidRDefault="001D6853" w:rsidP="00A51B7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A51B79" w:rsidRPr="00A51B79">
        <w:rPr>
          <w:rFonts w:ascii="Times New Roman" w:eastAsia="Times New Roman" w:hAnsi="Times New Roman" w:cs="Times New Roman"/>
          <w:b/>
          <w:sz w:val="28"/>
          <w:szCs w:val="28"/>
          <w:lang w:val="uk-UA" w:eastAsia="ru-RU"/>
        </w:rPr>
        <w:t xml:space="preserve">  </w:t>
      </w:r>
    </w:p>
    <w:p w:rsidR="00A51B79" w:rsidRPr="00A51B79" w:rsidRDefault="001D6853" w:rsidP="00A51B79">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A51B79" w:rsidRPr="00A51B79">
        <w:rPr>
          <w:rFonts w:ascii="Times New Roman" w:eastAsia="Times New Roman" w:hAnsi="Times New Roman" w:cs="Times New Roman"/>
          <w:b/>
          <w:sz w:val="28"/>
          <w:szCs w:val="28"/>
          <w:lang w:val="uk-UA" w:eastAsia="ru-RU"/>
        </w:rPr>
        <w:t xml:space="preserve"> 2. Мета Програми</w:t>
      </w:r>
    </w:p>
    <w:p w:rsidR="00A51B79" w:rsidRPr="00A51B79" w:rsidRDefault="00A51B79" w:rsidP="00A51B79">
      <w:pPr>
        <w:spacing w:after="0" w:line="240" w:lineRule="auto"/>
        <w:rPr>
          <w:rFonts w:ascii="Times New Roman" w:eastAsia="Times New Roman" w:hAnsi="Times New Roman" w:cs="Times New Roman"/>
          <w:sz w:val="28"/>
          <w:szCs w:val="28"/>
          <w:lang w:val="uk-UA" w:eastAsia="ru-RU"/>
        </w:rPr>
      </w:pP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Програма розвитку інформаційної та видавничої галузей Сторожинецької міської ради на 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рік спрямована на реалізацію державної політики в інформаційній та видавничій сферах, на забезпечення свободи слова, думки, доступу до інформації, на створення належних умов для розвитку видавничої та інформаційної галузей. Задля поширення всебічної інформації про Сторожинецьку територіальну  громаду, формування її привабливого іміджу, а також для фінансової підтримки видавництва місцевих авторів, популяризація їх творів та забезпечення громади соціально-важливою книжковою продукцією. </w:t>
      </w:r>
    </w:p>
    <w:p w:rsidR="00A51B79" w:rsidRPr="00A51B79" w:rsidRDefault="00A51B79" w:rsidP="00A51B79">
      <w:pPr>
        <w:spacing w:after="0" w:line="240" w:lineRule="auto"/>
        <w:ind w:firstLine="720"/>
        <w:jc w:val="both"/>
        <w:rPr>
          <w:rFonts w:ascii="Times New Roman" w:eastAsia="Times New Roman" w:hAnsi="Times New Roman" w:cs="Times New Roman"/>
          <w:sz w:val="28"/>
          <w:szCs w:val="28"/>
          <w:lang w:val="uk-UA" w:eastAsia="ru-RU"/>
        </w:rPr>
      </w:pPr>
    </w:p>
    <w:p w:rsidR="00A51B79" w:rsidRPr="00A51B79" w:rsidRDefault="00A51B79" w:rsidP="00967429">
      <w:pPr>
        <w:spacing w:after="0" w:line="240" w:lineRule="auto"/>
        <w:ind w:firstLine="720"/>
        <w:jc w:val="center"/>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3. Заходи з реалізації Програми розвитку  інформаційної та            видавничої галузей Сторожинецької міської ради на 202</w:t>
      </w:r>
      <w:r w:rsidR="00967429">
        <w:rPr>
          <w:rFonts w:ascii="Times New Roman" w:eastAsia="Times New Roman" w:hAnsi="Times New Roman" w:cs="Times New Roman"/>
          <w:b/>
          <w:sz w:val="28"/>
          <w:szCs w:val="28"/>
          <w:lang w:val="uk-UA" w:eastAsia="ru-RU"/>
        </w:rPr>
        <w:t>6</w:t>
      </w: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8</w:t>
      </w:r>
      <w:r w:rsidRPr="00A51B79">
        <w:rPr>
          <w:rFonts w:ascii="Times New Roman" w:eastAsia="Times New Roman" w:hAnsi="Times New Roman" w:cs="Times New Roman"/>
          <w:b/>
          <w:sz w:val="28"/>
          <w:szCs w:val="28"/>
          <w:lang w:val="uk-UA" w:eastAsia="ru-RU"/>
        </w:rPr>
        <w:t xml:space="preserve"> роки.</w:t>
      </w:r>
    </w:p>
    <w:p w:rsidR="00A51B79" w:rsidRPr="00A51B79" w:rsidRDefault="00A51B79" w:rsidP="00A51B79">
      <w:pPr>
        <w:spacing w:after="0" w:line="240" w:lineRule="auto"/>
        <w:ind w:firstLine="720"/>
        <w:jc w:val="both"/>
        <w:rPr>
          <w:rFonts w:ascii="Times New Roman" w:eastAsia="Times New Roman" w:hAnsi="Times New Roman" w:cs="Times New Roman"/>
          <w:b/>
          <w:sz w:val="28"/>
          <w:szCs w:val="28"/>
          <w:lang w:val="uk-UA" w:eastAsia="ru-RU"/>
        </w:rPr>
      </w:pPr>
    </w:p>
    <w:tbl>
      <w:tblPr>
        <w:tblW w:w="945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662"/>
        <w:gridCol w:w="1606"/>
        <w:gridCol w:w="1314"/>
        <w:gridCol w:w="904"/>
        <w:gridCol w:w="1275"/>
        <w:gridCol w:w="1017"/>
      </w:tblGrid>
      <w:tr w:rsidR="00A51B79" w:rsidRPr="00A51B79" w:rsidTr="0059618A">
        <w:trPr>
          <w:trHeight w:val="510"/>
        </w:trPr>
        <w:tc>
          <w:tcPr>
            <w:tcW w:w="672"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З/П</w:t>
            </w:r>
          </w:p>
        </w:tc>
        <w:tc>
          <w:tcPr>
            <w:tcW w:w="2662"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 xml:space="preserve">    Заходи</w:t>
            </w:r>
          </w:p>
        </w:tc>
        <w:tc>
          <w:tcPr>
            <w:tcW w:w="1606"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Термін</w:t>
            </w:r>
          </w:p>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виконання</w:t>
            </w:r>
          </w:p>
        </w:tc>
        <w:tc>
          <w:tcPr>
            <w:tcW w:w="1314" w:type="dxa"/>
            <w:vMerge w:val="restart"/>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Джерела</w:t>
            </w:r>
          </w:p>
          <w:p w:rsidR="00A51B79" w:rsidRPr="00A51B79" w:rsidRDefault="00967429" w:rsidP="00A51B79">
            <w:pPr>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ф</w:t>
            </w:r>
            <w:r w:rsidR="00A51B79" w:rsidRPr="00A51B79">
              <w:rPr>
                <w:rFonts w:ascii="Times New Roman" w:eastAsia="Times New Roman" w:hAnsi="Times New Roman" w:cs="Times New Roman"/>
                <w:b/>
                <w:sz w:val="28"/>
                <w:szCs w:val="28"/>
                <w:lang w:val="uk-UA" w:eastAsia="ru-RU"/>
              </w:rPr>
              <w:t>інансу</w:t>
            </w:r>
            <w:r>
              <w:rPr>
                <w:rFonts w:ascii="Times New Roman" w:eastAsia="Times New Roman" w:hAnsi="Times New Roman" w:cs="Times New Roman"/>
                <w:b/>
                <w:sz w:val="28"/>
                <w:szCs w:val="28"/>
                <w:lang w:val="uk-UA" w:eastAsia="ru-RU"/>
              </w:rPr>
              <w:t>-</w:t>
            </w:r>
            <w:proofErr w:type="spellEnd"/>
          </w:p>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roofErr w:type="spellStart"/>
            <w:r w:rsidRPr="00A51B79">
              <w:rPr>
                <w:rFonts w:ascii="Times New Roman" w:eastAsia="Times New Roman" w:hAnsi="Times New Roman" w:cs="Times New Roman"/>
                <w:b/>
                <w:sz w:val="28"/>
                <w:szCs w:val="28"/>
                <w:lang w:val="uk-UA" w:eastAsia="ru-RU"/>
              </w:rPr>
              <w:t>вання</w:t>
            </w:r>
            <w:proofErr w:type="spellEnd"/>
          </w:p>
        </w:tc>
        <w:tc>
          <w:tcPr>
            <w:tcW w:w="3196" w:type="dxa"/>
            <w:gridSpan w:val="3"/>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Орієнтовні обсяги фінансування по роках</w:t>
            </w:r>
          </w:p>
        </w:tc>
      </w:tr>
      <w:tr w:rsidR="00A51B79" w:rsidRPr="00A51B79" w:rsidTr="0059618A">
        <w:trPr>
          <w:trHeight w:val="441"/>
        </w:trPr>
        <w:tc>
          <w:tcPr>
            <w:tcW w:w="672"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2662"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1606"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1314" w:type="dxa"/>
            <w:vMerge/>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p>
        </w:tc>
        <w:tc>
          <w:tcPr>
            <w:tcW w:w="904"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6</w:t>
            </w:r>
          </w:p>
        </w:tc>
        <w:tc>
          <w:tcPr>
            <w:tcW w:w="1275"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7</w:t>
            </w:r>
          </w:p>
        </w:tc>
        <w:tc>
          <w:tcPr>
            <w:tcW w:w="1017" w:type="dxa"/>
          </w:tcPr>
          <w:p w:rsidR="00A51B79" w:rsidRPr="00A51B79" w:rsidRDefault="00A51B79" w:rsidP="00A51B79">
            <w:pPr>
              <w:spacing w:after="0" w:line="240" w:lineRule="auto"/>
              <w:jc w:val="both"/>
              <w:rPr>
                <w:rFonts w:ascii="Times New Roman" w:eastAsia="Times New Roman" w:hAnsi="Times New Roman" w:cs="Times New Roman"/>
                <w:b/>
                <w:sz w:val="28"/>
                <w:szCs w:val="28"/>
                <w:lang w:val="uk-UA" w:eastAsia="ru-RU"/>
              </w:rPr>
            </w:pPr>
            <w:r w:rsidRPr="00A51B79">
              <w:rPr>
                <w:rFonts w:ascii="Times New Roman" w:eastAsia="Times New Roman" w:hAnsi="Times New Roman" w:cs="Times New Roman"/>
                <w:b/>
                <w:sz w:val="28"/>
                <w:szCs w:val="28"/>
                <w:lang w:val="uk-UA" w:eastAsia="ru-RU"/>
              </w:rPr>
              <w:t>202</w:t>
            </w:r>
            <w:r w:rsidR="00967429">
              <w:rPr>
                <w:rFonts w:ascii="Times New Roman" w:eastAsia="Times New Roman" w:hAnsi="Times New Roman" w:cs="Times New Roman"/>
                <w:b/>
                <w:sz w:val="28"/>
                <w:szCs w:val="28"/>
                <w:lang w:val="uk-UA" w:eastAsia="ru-RU"/>
              </w:rPr>
              <w:t>8</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1.</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Надання фінансової підтримки для випуску творів місцевих авторів, що видаються державною мовою і мовами національних меншин та придбання книг актуальної тематики</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7429">
              <w:rPr>
                <w:rFonts w:ascii="Times New Roman" w:eastAsia="Times New Roman" w:hAnsi="Times New Roman" w:cs="Times New Roman"/>
                <w:sz w:val="28"/>
                <w:szCs w:val="28"/>
                <w:lang w:val="uk-UA" w:eastAsia="ru-RU"/>
              </w:rPr>
              <w:t>0</w:t>
            </w:r>
            <w:r w:rsidR="00A51B79" w:rsidRPr="00A51B79">
              <w:rPr>
                <w:rFonts w:ascii="Times New Roman" w:eastAsia="Times New Roman" w:hAnsi="Times New Roman" w:cs="Times New Roman"/>
                <w:sz w:val="28"/>
                <w:szCs w:val="28"/>
                <w:lang w:val="uk-UA" w:eastAsia="ru-RU"/>
              </w:rPr>
              <w:t>,0</w:t>
            </w:r>
          </w:p>
        </w:tc>
        <w:tc>
          <w:tcPr>
            <w:tcW w:w="1275"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7429">
              <w:rPr>
                <w:rFonts w:ascii="Times New Roman" w:eastAsia="Times New Roman" w:hAnsi="Times New Roman" w:cs="Times New Roman"/>
                <w:sz w:val="28"/>
                <w:szCs w:val="28"/>
                <w:lang w:val="uk-UA" w:eastAsia="ru-RU"/>
              </w:rPr>
              <w:t>0</w:t>
            </w:r>
            <w:r w:rsidR="00A51B79" w:rsidRPr="00A51B79">
              <w:rPr>
                <w:rFonts w:ascii="Times New Roman" w:eastAsia="Times New Roman" w:hAnsi="Times New Roman" w:cs="Times New Roman"/>
                <w:sz w:val="28"/>
                <w:szCs w:val="28"/>
                <w:lang w:val="uk-UA" w:eastAsia="ru-RU"/>
              </w:rPr>
              <w:t>,0</w:t>
            </w:r>
          </w:p>
        </w:tc>
        <w:tc>
          <w:tcPr>
            <w:tcW w:w="1017"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2. </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Ведення інтернет-ресурсу (сайту) Сторожинецької міської ради</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275"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017" w:type="dxa"/>
          </w:tcPr>
          <w:p w:rsidR="00A51B79" w:rsidRPr="00A51B79" w:rsidRDefault="00F7710D"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3.</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Висвітлення діяльності міської ради на </w:t>
            </w:r>
            <w:r w:rsidRPr="00A51B79">
              <w:rPr>
                <w:rFonts w:ascii="Times New Roman" w:eastAsia="Times New Roman" w:hAnsi="Times New Roman" w:cs="Times New Roman"/>
                <w:sz w:val="28"/>
                <w:szCs w:val="28"/>
                <w:lang w:val="en-US" w:eastAsia="ru-RU"/>
              </w:rPr>
              <w:t>FM</w:t>
            </w:r>
            <w:r w:rsidRPr="00A51B79">
              <w:rPr>
                <w:rFonts w:ascii="Times New Roman" w:eastAsia="Times New Roman" w:hAnsi="Times New Roman" w:cs="Times New Roman"/>
                <w:sz w:val="28"/>
                <w:szCs w:val="28"/>
                <w:lang w:val="uk-UA" w:eastAsia="ru-RU"/>
              </w:rPr>
              <w:t>-радіо</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275"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c>
          <w:tcPr>
            <w:tcW w:w="1017" w:type="dxa"/>
          </w:tcPr>
          <w:p w:rsidR="00A51B79" w:rsidRPr="00A51B79" w:rsidRDefault="00967429"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51B79" w:rsidRPr="00A51B79">
              <w:rPr>
                <w:rFonts w:ascii="Times New Roman" w:eastAsia="Times New Roman" w:hAnsi="Times New Roman" w:cs="Times New Roman"/>
                <w:sz w:val="28"/>
                <w:szCs w:val="28"/>
                <w:lang w:val="uk-UA" w:eastAsia="ru-RU"/>
              </w:rPr>
              <w:t>0,0</w:t>
            </w:r>
          </w:p>
        </w:tc>
      </w:tr>
      <w:tr w:rsidR="00A51B79" w:rsidRPr="00A51B79" w:rsidTr="0059618A">
        <w:trPr>
          <w:trHeight w:val="441"/>
        </w:trPr>
        <w:tc>
          <w:tcPr>
            <w:tcW w:w="67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4.</w:t>
            </w:r>
          </w:p>
        </w:tc>
        <w:tc>
          <w:tcPr>
            <w:tcW w:w="2662"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 xml:space="preserve">Укладання угод про висвітлення діяльності Сторожинецької міської ради в електронних та друкованих засобах </w:t>
            </w:r>
            <w:r w:rsidRPr="00A51B79">
              <w:rPr>
                <w:rFonts w:ascii="Times New Roman" w:eastAsia="Times New Roman" w:hAnsi="Times New Roman" w:cs="Times New Roman"/>
                <w:sz w:val="28"/>
                <w:szCs w:val="28"/>
                <w:lang w:val="uk-UA" w:eastAsia="ru-RU"/>
              </w:rPr>
              <w:lastRenderedPageBreak/>
              <w:t>масової інформації</w:t>
            </w:r>
          </w:p>
        </w:tc>
        <w:tc>
          <w:tcPr>
            <w:tcW w:w="1606"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lastRenderedPageBreak/>
              <w:t>202</w:t>
            </w:r>
            <w:r w:rsidR="00967429">
              <w:rPr>
                <w:rFonts w:ascii="Times New Roman" w:eastAsia="Times New Roman" w:hAnsi="Times New Roman" w:cs="Times New Roman"/>
                <w:sz w:val="28"/>
                <w:szCs w:val="28"/>
                <w:lang w:val="uk-UA" w:eastAsia="ru-RU"/>
              </w:rPr>
              <w:t>6</w:t>
            </w:r>
            <w:r w:rsidRPr="00A51B79">
              <w:rPr>
                <w:rFonts w:ascii="Times New Roman" w:eastAsia="Times New Roman" w:hAnsi="Times New Roman" w:cs="Times New Roman"/>
                <w:sz w:val="28"/>
                <w:szCs w:val="28"/>
                <w:lang w:val="uk-UA" w:eastAsia="ru-RU"/>
              </w:rPr>
              <w:t>-202</w:t>
            </w:r>
            <w:r w:rsidR="00967429">
              <w:rPr>
                <w:rFonts w:ascii="Times New Roman" w:eastAsia="Times New Roman" w:hAnsi="Times New Roman" w:cs="Times New Roman"/>
                <w:sz w:val="28"/>
                <w:szCs w:val="28"/>
                <w:lang w:val="uk-UA" w:eastAsia="ru-RU"/>
              </w:rPr>
              <w:t>8</w:t>
            </w:r>
            <w:r w:rsidRPr="00A51B79">
              <w:rPr>
                <w:rFonts w:ascii="Times New Roman" w:eastAsia="Times New Roman" w:hAnsi="Times New Roman" w:cs="Times New Roman"/>
                <w:sz w:val="28"/>
                <w:szCs w:val="28"/>
                <w:lang w:val="uk-UA" w:eastAsia="ru-RU"/>
              </w:rPr>
              <w:t xml:space="preserve"> роки</w:t>
            </w:r>
          </w:p>
        </w:tc>
        <w:tc>
          <w:tcPr>
            <w:tcW w:w="1314" w:type="dxa"/>
          </w:tcPr>
          <w:p w:rsidR="00A51B79" w:rsidRPr="00A51B79" w:rsidRDefault="00A51B79" w:rsidP="00A51B79">
            <w:pPr>
              <w:spacing w:after="0" w:line="240" w:lineRule="auto"/>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Міський бюджет</w:t>
            </w:r>
          </w:p>
        </w:tc>
        <w:tc>
          <w:tcPr>
            <w:tcW w:w="904"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w:t>
            </w:r>
            <w:r w:rsidR="00A51B79" w:rsidRPr="00A51B79">
              <w:rPr>
                <w:rFonts w:ascii="Times New Roman" w:eastAsia="Times New Roman" w:hAnsi="Times New Roman" w:cs="Times New Roman"/>
                <w:sz w:val="28"/>
                <w:szCs w:val="28"/>
                <w:lang w:val="uk-UA" w:eastAsia="ru-RU"/>
              </w:rPr>
              <w:t>,0</w:t>
            </w:r>
          </w:p>
        </w:tc>
        <w:tc>
          <w:tcPr>
            <w:tcW w:w="1275"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w:t>
            </w:r>
            <w:r w:rsidR="00A51B79" w:rsidRPr="00A51B79">
              <w:rPr>
                <w:rFonts w:ascii="Times New Roman" w:eastAsia="Times New Roman" w:hAnsi="Times New Roman" w:cs="Times New Roman"/>
                <w:sz w:val="28"/>
                <w:szCs w:val="28"/>
                <w:lang w:val="uk-UA" w:eastAsia="ru-RU"/>
              </w:rPr>
              <w:t>,0</w:t>
            </w:r>
          </w:p>
        </w:tc>
        <w:tc>
          <w:tcPr>
            <w:tcW w:w="1017" w:type="dxa"/>
          </w:tcPr>
          <w:p w:rsidR="00A51B79" w:rsidRPr="00A51B79" w:rsidRDefault="006B5B31" w:rsidP="00A51B7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190</w:t>
            </w:r>
            <w:r w:rsidR="00A51B79" w:rsidRPr="00A51B79">
              <w:rPr>
                <w:rFonts w:ascii="Times New Roman" w:eastAsia="Times New Roman" w:hAnsi="Times New Roman" w:cs="Times New Roman"/>
                <w:sz w:val="28"/>
                <w:szCs w:val="28"/>
                <w:lang w:val="uk-UA" w:eastAsia="ru-RU"/>
              </w:rPr>
              <w:t>,0</w:t>
            </w:r>
          </w:p>
        </w:tc>
      </w:tr>
    </w:tbl>
    <w:p w:rsidR="00A51B79" w:rsidRPr="00A51B79" w:rsidRDefault="00A51B79" w:rsidP="00A51B79">
      <w:pPr>
        <w:spacing w:after="0" w:line="240" w:lineRule="auto"/>
        <w:rPr>
          <w:rFonts w:ascii="Times New Roman" w:eastAsia="Times New Roman" w:hAnsi="Times New Roman" w:cs="Times New Roman"/>
          <w:sz w:val="20"/>
          <w:szCs w:val="20"/>
          <w:lang w:val="uk-UA" w:eastAsia="ru-RU"/>
        </w:rPr>
      </w:pPr>
      <w:r w:rsidRPr="00A51B79">
        <w:rPr>
          <w:rFonts w:ascii="Times New Roman" w:eastAsia="Times New Roman" w:hAnsi="Times New Roman" w:cs="Times New Roman"/>
          <w:b/>
          <w:bCs/>
          <w:sz w:val="28"/>
          <w:szCs w:val="28"/>
          <w:lang w:val="uk-UA" w:eastAsia="ru-RU"/>
        </w:rPr>
        <w:lastRenderedPageBreak/>
        <w:t xml:space="preserve">                                  </w:t>
      </w:r>
    </w:p>
    <w:p w:rsidR="001D6853"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 xml:space="preserve">                         </w:t>
      </w:r>
    </w:p>
    <w:p w:rsidR="00A51B79" w:rsidRPr="00A51B79" w:rsidRDefault="001D6853" w:rsidP="00A51B79">
      <w:pPr>
        <w:spacing w:after="0" w:line="240" w:lineRule="auto"/>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w:t>
      </w:r>
      <w:r w:rsidR="00A51B79" w:rsidRPr="00A51B79">
        <w:rPr>
          <w:rFonts w:ascii="Times New Roman" w:eastAsia="Times New Roman" w:hAnsi="Times New Roman" w:cs="Times New Roman"/>
          <w:b/>
          <w:bCs/>
          <w:sz w:val="28"/>
          <w:szCs w:val="28"/>
          <w:lang w:val="uk-UA" w:eastAsia="ru-RU"/>
        </w:rPr>
        <w:t xml:space="preserve">  </w:t>
      </w:r>
      <w:r w:rsidR="00353FFC">
        <w:rPr>
          <w:rFonts w:ascii="Times New Roman" w:eastAsia="Times New Roman" w:hAnsi="Times New Roman" w:cs="Times New Roman"/>
          <w:b/>
          <w:bCs/>
          <w:sz w:val="28"/>
          <w:szCs w:val="28"/>
          <w:lang w:val="uk-UA" w:eastAsia="ru-RU"/>
        </w:rPr>
        <w:t>4</w:t>
      </w:r>
      <w:r w:rsidR="00A51B79" w:rsidRPr="00A51B79">
        <w:rPr>
          <w:rFonts w:ascii="Times New Roman" w:eastAsia="Times New Roman" w:hAnsi="Times New Roman" w:cs="Times New Roman"/>
          <w:b/>
          <w:bCs/>
          <w:sz w:val="28"/>
          <w:szCs w:val="28"/>
          <w:lang w:val="uk-UA" w:eastAsia="ru-RU"/>
        </w:rPr>
        <w:t xml:space="preserve">. </w:t>
      </w:r>
      <w:proofErr w:type="spellStart"/>
      <w:r w:rsidR="00A51B79" w:rsidRPr="00A51B79">
        <w:rPr>
          <w:rFonts w:ascii="Times New Roman" w:eastAsia="Times New Roman" w:hAnsi="Times New Roman" w:cs="Times New Roman"/>
          <w:b/>
          <w:bCs/>
          <w:sz w:val="28"/>
          <w:szCs w:val="28"/>
          <w:lang w:val="uk-UA" w:eastAsia="ru-RU"/>
        </w:rPr>
        <w:t>Ресурcне</w:t>
      </w:r>
      <w:proofErr w:type="spellEnd"/>
      <w:r w:rsidR="00A51B79" w:rsidRPr="00A51B79">
        <w:rPr>
          <w:rFonts w:ascii="Times New Roman" w:eastAsia="Times New Roman" w:hAnsi="Times New Roman" w:cs="Times New Roman"/>
          <w:b/>
          <w:bCs/>
          <w:sz w:val="28"/>
          <w:szCs w:val="28"/>
          <w:lang w:val="uk-UA" w:eastAsia="ru-RU"/>
        </w:rPr>
        <w:t xml:space="preserve"> забезпечення Програми</w:t>
      </w: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Фінансування заходів, передбачених Програмою здійснюється відповідно до  діючого законодавства за рахунок міського бюджету та з інших джерел, не заборонених законодавством.</w:t>
      </w: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p>
    <w:p w:rsidR="00A51B79" w:rsidRPr="00A51B79" w:rsidRDefault="00A51B79" w:rsidP="00967429">
      <w:pPr>
        <w:spacing w:after="0" w:line="240" w:lineRule="auto"/>
        <w:jc w:val="both"/>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Сума фінансування на здійснення заходів Програми визначається рішенням сесії міської ради виходячи з наявних бюджетних можливостей.</w:t>
      </w:r>
    </w:p>
    <w:p w:rsidR="00A51B79" w:rsidRPr="00A51B79" w:rsidRDefault="00A51B79" w:rsidP="00967429">
      <w:pPr>
        <w:spacing w:after="0" w:line="240" w:lineRule="auto"/>
        <w:jc w:val="both"/>
        <w:rPr>
          <w:rFonts w:ascii="Times New Roman" w:eastAsia="Times New Roman" w:hAnsi="Times New Roman" w:cs="Times New Roman"/>
          <w:b/>
          <w:bCs/>
          <w:sz w:val="28"/>
          <w:szCs w:val="28"/>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440"/>
        <w:gridCol w:w="1343"/>
        <w:gridCol w:w="1387"/>
        <w:gridCol w:w="2837"/>
      </w:tblGrid>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Джерело фінансування Програми</w:t>
            </w:r>
          </w:p>
        </w:tc>
        <w:tc>
          <w:tcPr>
            <w:tcW w:w="4170" w:type="dxa"/>
            <w:gridSpan w:val="3"/>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Обсяг коштів, які пропонується залучити на виконання Програми по роках</w:t>
            </w:r>
          </w:p>
        </w:tc>
        <w:tc>
          <w:tcPr>
            <w:tcW w:w="283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 xml:space="preserve">Всього витрат на виконання Програми </w:t>
            </w:r>
          </w:p>
        </w:tc>
      </w:tr>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p>
        </w:tc>
        <w:tc>
          <w:tcPr>
            <w:tcW w:w="1440"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6</w:t>
            </w:r>
          </w:p>
        </w:tc>
        <w:tc>
          <w:tcPr>
            <w:tcW w:w="1343"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7</w:t>
            </w:r>
          </w:p>
        </w:tc>
        <w:tc>
          <w:tcPr>
            <w:tcW w:w="138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r w:rsidRPr="00A51B79">
              <w:rPr>
                <w:rFonts w:ascii="Times New Roman" w:eastAsia="Times New Roman" w:hAnsi="Times New Roman" w:cs="Times New Roman"/>
                <w:b/>
                <w:bCs/>
                <w:sz w:val="28"/>
                <w:szCs w:val="28"/>
                <w:lang w:val="uk-UA" w:eastAsia="ru-RU"/>
              </w:rPr>
              <w:t>202</w:t>
            </w:r>
            <w:r w:rsidR="00967429">
              <w:rPr>
                <w:rFonts w:ascii="Times New Roman" w:eastAsia="Times New Roman" w:hAnsi="Times New Roman" w:cs="Times New Roman"/>
                <w:b/>
                <w:bCs/>
                <w:sz w:val="28"/>
                <w:szCs w:val="28"/>
                <w:lang w:val="uk-UA" w:eastAsia="ru-RU"/>
              </w:rPr>
              <w:t>8</w:t>
            </w:r>
          </w:p>
        </w:tc>
        <w:tc>
          <w:tcPr>
            <w:tcW w:w="2837" w:type="dxa"/>
          </w:tcPr>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tc>
      </w:tr>
      <w:tr w:rsidR="00A51B79" w:rsidRPr="00A51B79" w:rsidTr="001D6853">
        <w:trPr>
          <w:trHeight w:val="270"/>
        </w:trPr>
        <w:tc>
          <w:tcPr>
            <w:tcW w:w="2491"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Міський бюджет</w:t>
            </w:r>
          </w:p>
        </w:tc>
        <w:tc>
          <w:tcPr>
            <w:tcW w:w="1440"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280,0</w:t>
            </w:r>
          </w:p>
        </w:tc>
        <w:tc>
          <w:tcPr>
            <w:tcW w:w="1343"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280,0</w:t>
            </w:r>
          </w:p>
        </w:tc>
        <w:tc>
          <w:tcPr>
            <w:tcW w:w="1387"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290,0</w:t>
            </w:r>
          </w:p>
        </w:tc>
        <w:tc>
          <w:tcPr>
            <w:tcW w:w="2837" w:type="dxa"/>
          </w:tcPr>
          <w:p w:rsidR="00A51B79" w:rsidRPr="00A51B79" w:rsidRDefault="00A51B79" w:rsidP="00A51B79">
            <w:pPr>
              <w:spacing w:after="0" w:line="240" w:lineRule="auto"/>
              <w:rPr>
                <w:rFonts w:ascii="Times New Roman" w:eastAsia="Times New Roman" w:hAnsi="Times New Roman" w:cs="Times New Roman"/>
                <w:bCs/>
                <w:sz w:val="28"/>
                <w:szCs w:val="28"/>
                <w:lang w:val="uk-UA" w:eastAsia="ru-RU"/>
              </w:rPr>
            </w:pPr>
            <w:r w:rsidRPr="00A51B79">
              <w:rPr>
                <w:rFonts w:ascii="Times New Roman" w:eastAsia="Times New Roman" w:hAnsi="Times New Roman" w:cs="Times New Roman"/>
                <w:bCs/>
                <w:sz w:val="28"/>
                <w:szCs w:val="28"/>
                <w:lang w:val="uk-UA" w:eastAsia="ru-RU"/>
              </w:rPr>
              <w:t>850,0</w:t>
            </w:r>
          </w:p>
        </w:tc>
      </w:tr>
    </w:tbl>
    <w:p w:rsidR="00A51B79" w:rsidRPr="00A51B79" w:rsidRDefault="00A51B79" w:rsidP="00A51B79">
      <w:pPr>
        <w:spacing w:after="0" w:line="240" w:lineRule="auto"/>
        <w:jc w:val="right"/>
        <w:rPr>
          <w:rFonts w:ascii="Times New Roman" w:eastAsia="Times New Roman" w:hAnsi="Times New Roman" w:cs="Times New Roman"/>
          <w:b/>
          <w:bCs/>
          <w:sz w:val="28"/>
          <w:szCs w:val="28"/>
          <w:lang w:val="uk-UA" w:eastAsia="ru-RU"/>
        </w:rPr>
      </w:pP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353FFC" w:rsidP="00967429">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5</w:t>
      </w:r>
      <w:r w:rsidR="00A51B79" w:rsidRPr="00A51B79">
        <w:rPr>
          <w:rFonts w:ascii="Times New Roman" w:eastAsia="Times New Roman" w:hAnsi="Times New Roman" w:cs="Times New Roman"/>
          <w:b/>
          <w:bCs/>
          <w:sz w:val="28"/>
          <w:szCs w:val="28"/>
          <w:lang w:val="uk-UA" w:eastAsia="ru-RU"/>
        </w:rPr>
        <w:t>. Система управління та контролю за ходом виконання Програми</w:t>
      </w:r>
    </w:p>
    <w:p w:rsidR="00A51B79" w:rsidRPr="00A51B79" w:rsidRDefault="00A51B79" w:rsidP="00A51B79">
      <w:pPr>
        <w:spacing w:after="0" w:line="240" w:lineRule="auto"/>
        <w:rPr>
          <w:rFonts w:ascii="Times New Roman" w:eastAsia="Times New Roman" w:hAnsi="Times New Roman" w:cs="Times New Roman"/>
          <w:b/>
          <w:bCs/>
          <w:sz w:val="28"/>
          <w:szCs w:val="28"/>
          <w:lang w:val="uk-UA" w:eastAsia="ru-RU"/>
        </w:rPr>
      </w:pPr>
    </w:p>
    <w:p w:rsidR="00A51B79" w:rsidRPr="00A51B79" w:rsidRDefault="00A51B79" w:rsidP="00A51B79">
      <w:pPr>
        <w:spacing w:after="0" w:line="276" w:lineRule="auto"/>
        <w:ind w:firstLine="540"/>
        <w:jc w:val="both"/>
        <w:rPr>
          <w:rFonts w:ascii="Times New Roman" w:eastAsia="Times New Roman" w:hAnsi="Times New Roman" w:cs="Times New Roman"/>
          <w:sz w:val="28"/>
          <w:szCs w:val="28"/>
          <w:lang w:val="uk-UA" w:eastAsia="ru-RU"/>
        </w:rPr>
      </w:pPr>
      <w:r w:rsidRPr="00A51B79">
        <w:rPr>
          <w:rFonts w:ascii="Times New Roman" w:eastAsia="Times New Roman" w:hAnsi="Times New Roman" w:cs="Times New Roman"/>
          <w:sz w:val="28"/>
          <w:szCs w:val="28"/>
          <w:lang w:val="uk-UA" w:eastAsia="ru-RU"/>
        </w:rPr>
        <w:t>Сектор культури, туризму та інформаційної політики Сторожинецької міської ради</w:t>
      </w:r>
      <w:r w:rsidRPr="00A51B79">
        <w:rPr>
          <w:rFonts w:ascii="Times New Roman" w:eastAsia="Times New Roman" w:hAnsi="Times New Roman" w:cs="Times New Roman"/>
          <w:spacing w:val="-2"/>
          <w:sz w:val="28"/>
          <w:szCs w:val="28"/>
          <w:lang w:val="uk-UA" w:eastAsia="ru-RU"/>
        </w:rPr>
        <w:t>, який є відповідальним за виконання  запланованих у Програмі  заходів, забезпечує координацію робіт і їх реалізацію у повному обсязі і у визначені  терміни.</w:t>
      </w:r>
    </w:p>
    <w:p w:rsidR="00A51B79" w:rsidRPr="00A51B79" w:rsidRDefault="00A51B79" w:rsidP="00A51B79">
      <w:pPr>
        <w:shd w:val="clear" w:color="auto" w:fill="FFFFFF"/>
        <w:spacing w:after="0" w:line="276" w:lineRule="auto"/>
        <w:ind w:right="-87" w:firstLine="540"/>
        <w:jc w:val="both"/>
        <w:rPr>
          <w:rFonts w:ascii="Times New Roman" w:eastAsia="Times New Roman" w:hAnsi="Times New Roman" w:cs="Times New Roman"/>
          <w:spacing w:val="1"/>
          <w:sz w:val="28"/>
          <w:szCs w:val="28"/>
          <w:lang w:val="uk-UA" w:eastAsia="ru-RU"/>
        </w:rPr>
      </w:pPr>
      <w:r w:rsidRPr="00A51B79">
        <w:rPr>
          <w:rFonts w:ascii="Times New Roman" w:eastAsia="Times New Roman" w:hAnsi="Times New Roman" w:cs="Times New Roman"/>
          <w:spacing w:val="1"/>
          <w:sz w:val="28"/>
          <w:szCs w:val="28"/>
          <w:lang w:val="uk-UA" w:eastAsia="ru-RU"/>
        </w:rPr>
        <w:t xml:space="preserve">Контроль </w:t>
      </w:r>
      <w:r w:rsidRPr="00A51B79">
        <w:rPr>
          <w:rFonts w:ascii="Times New Roman" w:eastAsia="Times New Roman" w:hAnsi="Times New Roman" w:cs="Times New Roman"/>
          <w:sz w:val="28"/>
          <w:szCs w:val="28"/>
          <w:lang w:val="uk-UA" w:eastAsia="ru-RU"/>
        </w:rPr>
        <w:t xml:space="preserve">за ходом виконання Програми покладений на постійну комісію  міської ради </w:t>
      </w:r>
      <w:r w:rsidRPr="00A51B79">
        <w:rPr>
          <w:rFonts w:ascii="Times New Roman" w:eastAsia="Times New Roman" w:hAnsi="Times New Roman" w:cs="Times New Roman"/>
          <w:bCs/>
          <w:sz w:val="28"/>
          <w:szCs w:val="28"/>
          <w:lang w:val="uk-UA" w:eastAsia="ru-RU"/>
        </w:rPr>
        <w:t>з питань фінансів, соціально-економічного розвитку, планування, бюджету</w:t>
      </w:r>
      <w:r w:rsidRPr="00A51B79">
        <w:rPr>
          <w:rFonts w:ascii="Times New Roman" w:eastAsia="Times New Roman" w:hAnsi="Times New Roman" w:cs="Times New Roman"/>
          <w:spacing w:val="1"/>
          <w:sz w:val="28"/>
          <w:szCs w:val="28"/>
          <w:lang w:val="uk-UA" w:eastAsia="ru-RU"/>
        </w:rPr>
        <w:t xml:space="preserve">. </w:t>
      </w:r>
    </w:p>
    <w:p w:rsidR="00A51B79" w:rsidRPr="00A51B79" w:rsidRDefault="00A51B79" w:rsidP="00A51B79">
      <w:pPr>
        <w:tabs>
          <w:tab w:val="left" w:pos="0"/>
        </w:tabs>
        <w:spacing w:after="0" w:line="276" w:lineRule="auto"/>
        <w:ind w:right="-81" w:firstLine="540"/>
        <w:jc w:val="both"/>
        <w:rPr>
          <w:rFonts w:ascii="Times New Roman" w:eastAsia="Times New Roman" w:hAnsi="Times New Roman" w:cs="Times New Roman"/>
          <w:sz w:val="28"/>
          <w:szCs w:val="20"/>
          <w:lang w:val="uk-UA" w:eastAsia="uk-UA"/>
        </w:rPr>
      </w:pPr>
      <w:r w:rsidRPr="00A51B79">
        <w:rPr>
          <w:rFonts w:ascii="Times New Roman" w:eastAsia="Times New Roman" w:hAnsi="Times New Roman" w:cs="Times New Roman"/>
          <w:sz w:val="28"/>
          <w:szCs w:val="28"/>
          <w:lang w:val="uk-UA" w:eastAsia="ru-RU"/>
        </w:rPr>
        <w:t>До 0</w:t>
      </w:r>
      <w:r w:rsidRPr="00A51B79">
        <w:rPr>
          <w:rFonts w:ascii="Times New Roman" w:eastAsia="Times New Roman" w:hAnsi="Times New Roman" w:cs="Times New Roman"/>
          <w:bCs/>
          <w:sz w:val="28"/>
          <w:szCs w:val="28"/>
          <w:lang w:val="uk-UA" w:eastAsia="ru-RU"/>
        </w:rPr>
        <w:t>1 березня</w:t>
      </w:r>
      <w:r w:rsidRPr="00A51B79">
        <w:rPr>
          <w:rFonts w:ascii="Times New Roman" w:eastAsia="Times New Roman" w:hAnsi="Times New Roman" w:cs="Times New Roman"/>
          <w:b/>
          <w:bCs/>
          <w:sz w:val="28"/>
          <w:szCs w:val="28"/>
          <w:lang w:val="uk-UA" w:eastAsia="ru-RU"/>
        </w:rPr>
        <w:t xml:space="preserve"> </w:t>
      </w:r>
      <w:r w:rsidRPr="00A51B79">
        <w:rPr>
          <w:rFonts w:ascii="Times New Roman" w:eastAsia="Times New Roman" w:hAnsi="Times New Roman" w:cs="Times New Roman"/>
          <w:bCs/>
          <w:sz w:val="28"/>
          <w:szCs w:val="28"/>
          <w:lang w:val="uk-UA" w:eastAsia="ru-RU"/>
        </w:rPr>
        <w:t>щорічно</w:t>
      </w:r>
      <w:r w:rsidRPr="00A51B79">
        <w:rPr>
          <w:rFonts w:ascii="Times New Roman" w:eastAsia="Times New Roman" w:hAnsi="Times New Roman" w:cs="Times New Roman"/>
          <w:b/>
          <w:bCs/>
          <w:sz w:val="28"/>
          <w:szCs w:val="28"/>
          <w:lang w:val="uk-UA" w:eastAsia="ru-RU"/>
        </w:rPr>
        <w:t xml:space="preserve"> </w:t>
      </w:r>
      <w:r w:rsidRPr="00A51B79">
        <w:rPr>
          <w:rFonts w:ascii="Times New Roman" w:eastAsia="Times New Roman" w:hAnsi="Times New Roman" w:cs="Times New Roman"/>
          <w:bCs/>
          <w:sz w:val="28"/>
          <w:szCs w:val="28"/>
          <w:lang w:val="uk-UA" w:eastAsia="ru-RU"/>
        </w:rPr>
        <w:t>сектор культури, туризму та інформаційної політики</w:t>
      </w:r>
      <w:r w:rsidRPr="00A51B79">
        <w:rPr>
          <w:rFonts w:ascii="Times New Roman" w:eastAsia="Times New Roman" w:hAnsi="Times New Roman" w:cs="Times New Roman"/>
          <w:sz w:val="28"/>
          <w:szCs w:val="28"/>
          <w:lang w:val="uk-UA" w:eastAsia="ru-RU"/>
        </w:rPr>
        <w:t xml:space="preserve"> </w:t>
      </w:r>
      <w:r w:rsidRPr="00A51B79">
        <w:rPr>
          <w:rFonts w:ascii="Times New Roman" w:eastAsia="Times New Roman" w:hAnsi="Times New Roman" w:cs="Times New Roman"/>
          <w:spacing w:val="1"/>
          <w:sz w:val="28"/>
          <w:szCs w:val="28"/>
          <w:lang w:val="uk-UA" w:eastAsia="ru-RU"/>
        </w:rPr>
        <w:t xml:space="preserve">міської ради </w:t>
      </w:r>
      <w:r w:rsidRPr="00A51B79">
        <w:rPr>
          <w:rFonts w:ascii="Times New Roman" w:eastAsia="Times New Roman" w:hAnsi="Times New Roman" w:cs="Times New Roman"/>
          <w:sz w:val="28"/>
          <w:szCs w:val="28"/>
          <w:lang w:val="uk-UA" w:eastAsia="ru-RU"/>
        </w:rPr>
        <w:t>узагальнює, аналізує та подає інформацію про хід виконання Програми</w:t>
      </w:r>
      <w:r w:rsidRPr="00A51B79">
        <w:rPr>
          <w:rFonts w:ascii="Times New Roman" w:eastAsia="Times New Roman" w:hAnsi="Times New Roman" w:cs="Times New Roman"/>
          <w:spacing w:val="1"/>
          <w:sz w:val="28"/>
          <w:szCs w:val="28"/>
          <w:lang w:val="uk-UA" w:eastAsia="ru-RU"/>
        </w:rPr>
        <w:t xml:space="preserve"> </w:t>
      </w:r>
      <w:r w:rsidRPr="00A51B79">
        <w:rPr>
          <w:rFonts w:ascii="Times New Roman" w:eastAsia="Times New Roman" w:hAnsi="Times New Roman" w:cs="Times New Roman"/>
          <w:sz w:val="28"/>
          <w:szCs w:val="28"/>
          <w:lang w:val="uk-UA" w:eastAsia="uk-UA"/>
        </w:rPr>
        <w:t xml:space="preserve">на розгляд постійної комісії </w:t>
      </w:r>
      <w:r w:rsidRPr="00A51B79">
        <w:rPr>
          <w:rFonts w:ascii="Times New Roman" w:eastAsia="Times New Roman" w:hAnsi="Times New Roman" w:cs="Times New Roman"/>
          <w:bCs/>
          <w:sz w:val="28"/>
          <w:szCs w:val="28"/>
          <w:lang w:val="uk-UA" w:eastAsia="ru-RU"/>
        </w:rPr>
        <w:t>з питань фінансів, соціально-економічного розвитку, планування, бюджету</w:t>
      </w:r>
      <w:r w:rsidRPr="00A51B79">
        <w:rPr>
          <w:rFonts w:ascii="Times New Roman" w:eastAsia="Times New Roman" w:hAnsi="Times New Roman" w:cs="Times New Roman"/>
          <w:sz w:val="28"/>
          <w:szCs w:val="20"/>
          <w:lang w:val="uk-UA" w:eastAsia="uk-UA"/>
        </w:rPr>
        <w:t>.</w:t>
      </w:r>
    </w:p>
    <w:p w:rsidR="00A51B79" w:rsidRPr="00A51B79" w:rsidRDefault="00A51B79" w:rsidP="00A51B79">
      <w:pPr>
        <w:tabs>
          <w:tab w:val="left" w:pos="0"/>
        </w:tabs>
        <w:spacing w:after="0" w:line="276" w:lineRule="auto"/>
        <w:ind w:right="-81" w:firstLine="540"/>
        <w:jc w:val="both"/>
        <w:rPr>
          <w:rFonts w:ascii="Times New Roman" w:eastAsia="Times New Roman" w:hAnsi="Times New Roman" w:cs="Times New Roman"/>
          <w:sz w:val="28"/>
          <w:szCs w:val="20"/>
          <w:lang w:val="uk-UA" w:eastAsia="uk-UA"/>
        </w:rPr>
      </w:pPr>
      <w:r w:rsidRPr="00A51B79">
        <w:rPr>
          <w:rFonts w:ascii="Times New Roman" w:eastAsia="Times New Roman" w:hAnsi="Times New Roman" w:cs="Times New Roman"/>
          <w:sz w:val="28"/>
          <w:szCs w:val="20"/>
          <w:lang w:val="uk-UA" w:eastAsia="uk-UA"/>
        </w:rPr>
        <w:t xml:space="preserve">Постійна комісія заслуховує на своєму засіданні інформацію про хід виконання Програми та подає на розгляд сесії </w:t>
      </w:r>
      <w:proofErr w:type="spellStart"/>
      <w:r w:rsidRPr="00A51B79">
        <w:rPr>
          <w:rFonts w:ascii="Times New Roman" w:eastAsia="Times New Roman" w:hAnsi="Times New Roman" w:cs="Times New Roman"/>
          <w:sz w:val="28"/>
          <w:szCs w:val="20"/>
          <w:lang w:val="uk-UA" w:eastAsia="uk-UA"/>
        </w:rPr>
        <w:t>проєкт</w:t>
      </w:r>
      <w:proofErr w:type="spellEnd"/>
      <w:r w:rsidRPr="00A51B79">
        <w:rPr>
          <w:rFonts w:ascii="Times New Roman" w:eastAsia="Times New Roman" w:hAnsi="Times New Roman" w:cs="Times New Roman"/>
          <w:sz w:val="28"/>
          <w:szCs w:val="20"/>
          <w:lang w:val="uk-UA" w:eastAsia="uk-UA"/>
        </w:rPr>
        <w:t xml:space="preserve"> рішення.</w:t>
      </w:r>
    </w:p>
    <w:p w:rsidR="00A51B79" w:rsidRDefault="00A51B79" w:rsidP="00A51B79">
      <w:pPr>
        <w:tabs>
          <w:tab w:val="left" w:pos="0"/>
        </w:tabs>
        <w:spacing w:after="0" w:line="276" w:lineRule="auto"/>
        <w:ind w:right="-81" w:firstLine="540"/>
        <w:jc w:val="both"/>
        <w:rPr>
          <w:rFonts w:ascii="Times New Roman" w:eastAsia="Times New Roman" w:hAnsi="Times New Roman" w:cs="Times New Roman"/>
          <w:bCs/>
          <w:sz w:val="28"/>
          <w:szCs w:val="20"/>
          <w:lang w:val="uk-UA" w:eastAsia="uk-UA"/>
        </w:rPr>
      </w:pPr>
    </w:p>
    <w:p w:rsidR="00967429" w:rsidRPr="00A51B79" w:rsidRDefault="00967429" w:rsidP="00A51B79">
      <w:pPr>
        <w:tabs>
          <w:tab w:val="left" w:pos="0"/>
        </w:tabs>
        <w:spacing w:after="0" w:line="276" w:lineRule="auto"/>
        <w:ind w:right="-81" w:firstLine="540"/>
        <w:jc w:val="both"/>
        <w:rPr>
          <w:rFonts w:ascii="Times New Roman" w:eastAsia="Times New Roman" w:hAnsi="Times New Roman" w:cs="Times New Roman"/>
          <w:bCs/>
          <w:sz w:val="28"/>
          <w:szCs w:val="20"/>
          <w:lang w:val="uk-UA" w:eastAsia="uk-UA"/>
        </w:rPr>
      </w:pPr>
    </w:p>
    <w:p w:rsidR="001D6853" w:rsidRDefault="00A51B79" w:rsidP="00A51B79">
      <w:pPr>
        <w:keepNext/>
        <w:keepLines/>
        <w:widowControl w:val="0"/>
        <w:spacing w:after="0" w:line="276" w:lineRule="auto"/>
        <w:outlineLvl w:val="0"/>
        <w:rPr>
          <w:rFonts w:ascii="Times New Roman" w:hAnsi="Times New Roman" w:cs="Times New Roman"/>
          <w:b/>
          <w:sz w:val="28"/>
          <w:szCs w:val="28"/>
          <w:shd w:val="clear" w:color="auto" w:fill="FFFFFF"/>
          <w:lang w:val="uk-UA"/>
        </w:rPr>
      </w:pPr>
      <w:r w:rsidRPr="00A51B79">
        <w:rPr>
          <w:b/>
          <w:sz w:val="28"/>
          <w:szCs w:val="28"/>
          <w:shd w:val="clear" w:color="auto" w:fill="FFFFFF"/>
          <w:lang w:val="uk-UA"/>
        </w:rPr>
        <w:t xml:space="preserve">  </w:t>
      </w:r>
      <w:r w:rsidR="001D6853">
        <w:rPr>
          <w:rFonts w:ascii="Times New Roman" w:hAnsi="Times New Roman" w:cs="Times New Roman"/>
          <w:b/>
          <w:sz w:val="28"/>
          <w:szCs w:val="28"/>
          <w:shd w:val="clear" w:color="auto" w:fill="FFFFFF"/>
          <w:lang w:val="uk-UA"/>
        </w:rPr>
        <w:t>Директор</w:t>
      </w:r>
    </w:p>
    <w:p w:rsidR="00A51B79" w:rsidRPr="00A51B79" w:rsidRDefault="001D6853" w:rsidP="00A51B79">
      <w:pPr>
        <w:keepNext/>
        <w:keepLines/>
        <w:widowControl w:val="0"/>
        <w:spacing w:after="0" w:line="276" w:lineRule="auto"/>
        <w:outlineLvl w:val="0"/>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 </w:t>
      </w:r>
      <w:proofErr w:type="spellStart"/>
      <w:r>
        <w:rPr>
          <w:rFonts w:ascii="Times New Roman" w:hAnsi="Times New Roman" w:cs="Times New Roman"/>
          <w:b/>
          <w:sz w:val="28"/>
          <w:szCs w:val="28"/>
          <w:shd w:val="clear" w:color="auto" w:fill="FFFFFF"/>
          <w:lang w:val="uk-UA"/>
        </w:rPr>
        <w:t>Сторожинецького</w:t>
      </w:r>
      <w:proofErr w:type="spellEnd"/>
      <w:r>
        <w:rPr>
          <w:rFonts w:ascii="Times New Roman" w:hAnsi="Times New Roman" w:cs="Times New Roman"/>
          <w:b/>
          <w:sz w:val="28"/>
          <w:szCs w:val="28"/>
          <w:shd w:val="clear" w:color="auto" w:fill="FFFFFF"/>
          <w:lang w:val="uk-UA"/>
        </w:rPr>
        <w:t xml:space="preserve"> ЦНК</w:t>
      </w:r>
      <w:r w:rsidR="00A51B79" w:rsidRPr="00A51B7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 xml:space="preserve">                    </w:t>
      </w:r>
      <w:r w:rsidR="00A51B79" w:rsidRPr="00A51B79">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Тетяна САНДУЛЯК</w:t>
      </w: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E63301" w:rsidRDefault="00E63301" w:rsidP="00951FB6">
      <w:pPr>
        <w:pStyle w:val="a5"/>
        <w:spacing w:line="240" w:lineRule="auto"/>
        <w:jc w:val="both"/>
        <w:rPr>
          <w:sz w:val="28"/>
          <w:szCs w:val="28"/>
          <w:lang w:val="ru-RU"/>
        </w:rPr>
      </w:pPr>
    </w:p>
    <w:p w:rsidR="00AF0B76" w:rsidRDefault="00AF0B76" w:rsidP="00951FB6">
      <w:pPr>
        <w:pStyle w:val="a5"/>
        <w:spacing w:line="240" w:lineRule="auto"/>
        <w:jc w:val="both"/>
        <w:rPr>
          <w:sz w:val="28"/>
          <w:szCs w:val="28"/>
          <w:lang w:val="ru-RU"/>
        </w:rPr>
      </w:pPr>
    </w:p>
    <w:sectPr w:rsidR="00AF0B76" w:rsidSect="00967429">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A5"/>
    <w:rsid w:val="00077CF0"/>
    <w:rsid w:val="00114926"/>
    <w:rsid w:val="00123726"/>
    <w:rsid w:val="00142559"/>
    <w:rsid w:val="0017328F"/>
    <w:rsid w:val="001D6853"/>
    <w:rsid w:val="001D7C2B"/>
    <w:rsid w:val="002638E5"/>
    <w:rsid w:val="002D74F1"/>
    <w:rsid w:val="00353FFC"/>
    <w:rsid w:val="00463229"/>
    <w:rsid w:val="00575449"/>
    <w:rsid w:val="006B5B31"/>
    <w:rsid w:val="007876A5"/>
    <w:rsid w:val="008B3B12"/>
    <w:rsid w:val="008C3676"/>
    <w:rsid w:val="00951FB6"/>
    <w:rsid w:val="00967429"/>
    <w:rsid w:val="00996F49"/>
    <w:rsid w:val="00A51B79"/>
    <w:rsid w:val="00AA414E"/>
    <w:rsid w:val="00AF0B76"/>
    <w:rsid w:val="00B702EB"/>
    <w:rsid w:val="00C34F0F"/>
    <w:rsid w:val="00C76668"/>
    <w:rsid w:val="00CC6379"/>
    <w:rsid w:val="00D040CB"/>
    <w:rsid w:val="00D92ACE"/>
    <w:rsid w:val="00E63301"/>
    <w:rsid w:val="00E831FC"/>
    <w:rsid w:val="00F7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1FB6"/>
    <w:p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rsid w:val="00951FB6"/>
    <w:rPr>
      <w:rFonts w:ascii="Times New Roman" w:eastAsia="Times New Roman" w:hAnsi="Times New Roman" w:cs="Times New Roman"/>
      <w:sz w:val="28"/>
      <w:szCs w:val="20"/>
      <w:lang w:val="uk-UA" w:eastAsia="ru-RU"/>
    </w:rPr>
  </w:style>
  <w:style w:type="paragraph" w:styleId="a5">
    <w:name w:val="Title"/>
    <w:basedOn w:val="a"/>
    <w:link w:val="a6"/>
    <w:qFormat/>
    <w:rsid w:val="00951FB6"/>
    <w:pPr>
      <w:spacing w:after="0" w:line="360" w:lineRule="auto"/>
      <w:ind w:firstLine="720"/>
      <w:jc w:val="center"/>
    </w:pPr>
    <w:rPr>
      <w:rFonts w:ascii="Times New Roman" w:eastAsia="Times New Roman" w:hAnsi="Times New Roman" w:cs="Times New Roman"/>
      <w:b/>
      <w:sz w:val="32"/>
      <w:szCs w:val="20"/>
      <w:lang w:val="uk-UA" w:eastAsia="ru-RU"/>
    </w:rPr>
  </w:style>
  <w:style w:type="character" w:customStyle="1" w:styleId="a6">
    <w:name w:val="Название Знак"/>
    <w:basedOn w:val="a0"/>
    <w:link w:val="a5"/>
    <w:rsid w:val="00951FB6"/>
    <w:rPr>
      <w:rFonts w:ascii="Times New Roman" w:eastAsia="Times New Roman" w:hAnsi="Times New Roman" w:cs="Times New Roman"/>
      <w:b/>
      <w:sz w:val="32"/>
      <w:szCs w:val="20"/>
      <w:lang w:val="uk-UA" w:eastAsia="ru-RU"/>
    </w:rPr>
  </w:style>
  <w:style w:type="paragraph" w:styleId="a7">
    <w:name w:val="Balloon Text"/>
    <w:basedOn w:val="a"/>
    <w:link w:val="a8"/>
    <w:uiPriority w:val="99"/>
    <w:semiHidden/>
    <w:unhideWhenUsed/>
    <w:rsid w:val="00077C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CF0"/>
    <w:rPr>
      <w:rFonts w:ascii="Tahoma" w:hAnsi="Tahoma" w:cs="Tahoma"/>
      <w:sz w:val="16"/>
      <w:szCs w:val="16"/>
    </w:rPr>
  </w:style>
  <w:style w:type="paragraph" w:styleId="3">
    <w:name w:val="Body Text 3"/>
    <w:basedOn w:val="a"/>
    <w:link w:val="30"/>
    <w:uiPriority w:val="99"/>
    <w:semiHidden/>
    <w:unhideWhenUsed/>
    <w:rsid w:val="00114926"/>
    <w:pPr>
      <w:spacing w:after="120"/>
    </w:pPr>
    <w:rPr>
      <w:sz w:val="16"/>
      <w:szCs w:val="16"/>
    </w:rPr>
  </w:style>
  <w:style w:type="character" w:customStyle="1" w:styleId="30">
    <w:name w:val="Основной текст 3 Знак"/>
    <w:basedOn w:val="a0"/>
    <w:link w:val="3"/>
    <w:uiPriority w:val="99"/>
    <w:semiHidden/>
    <w:rsid w:val="00114926"/>
    <w:rPr>
      <w:sz w:val="16"/>
      <w:szCs w:val="16"/>
    </w:rPr>
  </w:style>
  <w:style w:type="paragraph" w:styleId="a9">
    <w:name w:val="List Paragraph"/>
    <w:basedOn w:val="a"/>
    <w:uiPriority w:val="34"/>
    <w:qFormat/>
    <w:rsid w:val="00263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1FB6"/>
    <w:pPr>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a4">
    <w:name w:val="Основной текст с отступом Знак"/>
    <w:basedOn w:val="a0"/>
    <w:link w:val="a3"/>
    <w:rsid w:val="00951FB6"/>
    <w:rPr>
      <w:rFonts w:ascii="Times New Roman" w:eastAsia="Times New Roman" w:hAnsi="Times New Roman" w:cs="Times New Roman"/>
      <w:sz w:val="28"/>
      <w:szCs w:val="20"/>
      <w:lang w:val="uk-UA" w:eastAsia="ru-RU"/>
    </w:rPr>
  </w:style>
  <w:style w:type="paragraph" w:styleId="a5">
    <w:name w:val="Title"/>
    <w:basedOn w:val="a"/>
    <w:link w:val="a6"/>
    <w:qFormat/>
    <w:rsid w:val="00951FB6"/>
    <w:pPr>
      <w:spacing w:after="0" w:line="360" w:lineRule="auto"/>
      <w:ind w:firstLine="720"/>
      <w:jc w:val="center"/>
    </w:pPr>
    <w:rPr>
      <w:rFonts w:ascii="Times New Roman" w:eastAsia="Times New Roman" w:hAnsi="Times New Roman" w:cs="Times New Roman"/>
      <w:b/>
      <w:sz w:val="32"/>
      <w:szCs w:val="20"/>
      <w:lang w:val="uk-UA" w:eastAsia="ru-RU"/>
    </w:rPr>
  </w:style>
  <w:style w:type="character" w:customStyle="1" w:styleId="a6">
    <w:name w:val="Название Знак"/>
    <w:basedOn w:val="a0"/>
    <w:link w:val="a5"/>
    <w:rsid w:val="00951FB6"/>
    <w:rPr>
      <w:rFonts w:ascii="Times New Roman" w:eastAsia="Times New Roman" w:hAnsi="Times New Roman" w:cs="Times New Roman"/>
      <w:b/>
      <w:sz w:val="32"/>
      <w:szCs w:val="20"/>
      <w:lang w:val="uk-UA" w:eastAsia="ru-RU"/>
    </w:rPr>
  </w:style>
  <w:style w:type="paragraph" w:styleId="a7">
    <w:name w:val="Balloon Text"/>
    <w:basedOn w:val="a"/>
    <w:link w:val="a8"/>
    <w:uiPriority w:val="99"/>
    <w:semiHidden/>
    <w:unhideWhenUsed/>
    <w:rsid w:val="00077C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7CF0"/>
    <w:rPr>
      <w:rFonts w:ascii="Tahoma" w:hAnsi="Tahoma" w:cs="Tahoma"/>
      <w:sz w:val="16"/>
      <w:szCs w:val="16"/>
    </w:rPr>
  </w:style>
  <w:style w:type="paragraph" w:styleId="3">
    <w:name w:val="Body Text 3"/>
    <w:basedOn w:val="a"/>
    <w:link w:val="30"/>
    <w:uiPriority w:val="99"/>
    <w:semiHidden/>
    <w:unhideWhenUsed/>
    <w:rsid w:val="00114926"/>
    <w:pPr>
      <w:spacing w:after="120"/>
    </w:pPr>
    <w:rPr>
      <w:sz w:val="16"/>
      <w:szCs w:val="16"/>
    </w:rPr>
  </w:style>
  <w:style w:type="character" w:customStyle="1" w:styleId="30">
    <w:name w:val="Основной текст 3 Знак"/>
    <w:basedOn w:val="a0"/>
    <w:link w:val="3"/>
    <w:uiPriority w:val="99"/>
    <w:semiHidden/>
    <w:rsid w:val="00114926"/>
    <w:rPr>
      <w:sz w:val="16"/>
      <w:szCs w:val="16"/>
    </w:rPr>
  </w:style>
  <w:style w:type="paragraph" w:styleId="a9">
    <w:name w:val="List Paragraph"/>
    <w:basedOn w:val="a"/>
    <w:uiPriority w:val="34"/>
    <w:qFormat/>
    <w:rsid w:val="00263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0599">
      <w:bodyDiv w:val="1"/>
      <w:marLeft w:val="0"/>
      <w:marRight w:val="0"/>
      <w:marTop w:val="0"/>
      <w:marBottom w:val="0"/>
      <w:divBdr>
        <w:top w:val="none" w:sz="0" w:space="0" w:color="auto"/>
        <w:left w:val="none" w:sz="0" w:space="0" w:color="auto"/>
        <w:bottom w:val="none" w:sz="0" w:space="0" w:color="auto"/>
        <w:right w:val="none" w:sz="0" w:space="0" w:color="auto"/>
      </w:divBdr>
    </w:div>
    <w:div w:id="457262307">
      <w:bodyDiv w:val="1"/>
      <w:marLeft w:val="0"/>
      <w:marRight w:val="0"/>
      <w:marTop w:val="0"/>
      <w:marBottom w:val="0"/>
      <w:divBdr>
        <w:top w:val="none" w:sz="0" w:space="0" w:color="auto"/>
        <w:left w:val="none" w:sz="0" w:space="0" w:color="auto"/>
        <w:bottom w:val="none" w:sz="0" w:space="0" w:color="auto"/>
        <w:right w:val="none" w:sz="0" w:space="0" w:color="auto"/>
      </w:divBdr>
    </w:div>
    <w:div w:id="5668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6042</Words>
  <Characters>3445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cp:lastPrinted>2025-12-17T07:21:00Z</cp:lastPrinted>
  <dcterms:created xsi:type="dcterms:W3CDTF">2023-11-10T13:11:00Z</dcterms:created>
  <dcterms:modified xsi:type="dcterms:W3CDTF">2025-12-17T07:39:00Z</dcterms:modified>
</cp:coreProperties>
</file>