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B9FE" w14:textId="77777777" w:rsidR="00797C2D" w:rsidRPr="00C31564" w:rsidRDefault="00797C2D" w:rsidP="00797C2D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3E98CFE" wp14:editId="11D2D0E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</w:t>
      </w:r>
      <w:r w:rsidRPr="009126C6">
        <w:rPr>
          <w:color w:val="FFFFFF" w:themeColor="background1"/>
          <w:szCs w:val="28"/>
        </w:rPr>
        <w:t>ПРОЄКТ</w:t>
      </w:r>
    </w:p>
    <w:p w14:paraId="506312E6" w14:textId="77777777" w:rsidR="00797C2D" w:rsidRPr="0004402B" w:rsidRDefault="00797C2D" w:rsidP="00797C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03D8E24B" w14:textId="77777777" w:rsidR="00797C2D" w:rsidRPr="00D14569" w:rsidRDefault="00797C2D" w:rsidP="00797C2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326DF777" w14:textId="77777777" w:rsidR="00797C2D" w:rsidRPr="00CC43E2" w:rsidRDefault="00797C2D" w:rsidP="00797C2D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FBB6E1E" w14:textId="77777777" w:rsidR="00797C2D" w:rsidRDefault="00797C2D" w:rsidP="00797C2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147C3F3B" w14:textId="1E94958C" w:rsidR="00797C2D" w:rsidRPr="00444CD4" w:rsidRDefault="00797C2D" w:rsidP="00797C2D">
      <w:pPr>
        <w:spacing w:line="360" w:lineRule="auto"/>
        <w:rPr>
          <w:b/>
          <w:sz w:val="32"/>
          <w:szCs w:val="32"/>
        </w:rPr>
      </w:pPr>
      <w:r w:rsidRPr="009126C6">
        <w:rPr>
          <w:bCs/>
          <w:szCs w:val="28"/>
        </w:rPr>
        <w:t>27 січня 2026 року</w:t>
      </w:r>
      <w:r>
        <w:rPr>
          <w:b/>
          <w:szCs w:val="28"/>
        </w:rPr>
        <w:tab/>
        <w:t xml:space="preserve">         </w:t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126C6">
        <w:rPr>
          <w:b/>
          <w:sz w:val="32"/>
          <w:szCs w:val="32"/>
        </w:rPr>
        <w:t xml:space="preserve">                        </w:t>
      </w:r>
      <w:r w:rsidRPr="009126C6">
        <w:rPr>
          <w:bCs/>
          <w:szCs w:val="28"/>
        </w:rPr>
        <w:t xml:space="preserve">№ </w:t>
      </w:r>
      <w:r w:rsidR="009126C6" w:rsidRPr="009126C6">
        <w:rPr>
          <w:bCs/>
          <w:szCs w:val="28"/>
        </w:rPr>
        <w:t>25</w:t>
      </w:r>
    </w:p>
    <w:p w14:paraId="7D927519" w14:textId="77777777" w:rsidR="00797C2D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76A348E6" w14:textId="77777777" w:rsidR="00797C2D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71309377" w14:textId="2565C7BC" w:rsidR="00797C2D" w:rsidRPr="00E92535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голови від 22.01.2026 р. № 22</w:t>
      </w:r>
    </w:p>
    <w:p w14:paraId="6F963C6E" w14:textId="77777777" w:rsidR="00797C2D" w:rsidRPr="00AA3873" w:rsidRDefault="00797C2D" w:rsidP="00797C2D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71994011" w14:textId="0171B318" w:rsidR="00797C2D" w:rsidRDefault="00797C2D" w:rsidP="00797C2D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szCs w:val="28"/>
          <w:lang w:eastAsia="uk-UA"/>
        </w:rPr>
        <w:t>0</w:t>
      </w:r>
      <w:r w:rsidRPr="00444CD4">
        <w:rPr>
          <w:rFonts w:eastAsia="Times New Roman" w:cs="Times New Roman"/>
          <w:szCs w:val="28"/>
          <w:lang w:eastAsia="uk-UA"/>
        </w:rPr>
        <w:t>1.202</w:t>
      </w:r>
      <w:r>
        <w:rPr>
          <w:rFonts w:eastAsia="Times New Roman" w:cs="Times New Roman"/>
          <w:szCs w:val="28"/>
          <w:lang w:eastAsia="uk-UA"/>
        </w:rPr>
        <w:t>6</w:t>
      </w:r>
      <w:r w:rsidRPr="00444CD4">
        <w:rPr>
          <w:rFonts w:eastAsia="Times New Roman" w:cs="Times New Roman"/>
          <w:szCs w:val="28"/>
          <w:lang w:eastAsia="uk-UA"/>
        </w:rPr>
        <w:t xml:space="preserve"> р. №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 xml:space="preserve"> «Про </w:t>
      </w:r>
      <w:r>
        <w:rPr>
          <w:szCs w:val="28"/>
          <w:shd w:val="clear" w:color="auto" w:fill="FFFFFF"/>
        </w:rPr>
        <w:t xml:space="preserve">негайне відібрання неповнолітнього </w:t>
      </w:r>
      <w:r w:rsidR="00CE3DF8">
        <w:rPr>
          <w:szCs w:val="28"/>
        </w:rPr>
        <w:t>**********</w:t>
      </w:r>
      <w:r>
        <w:rPr>
          <w:szCs w:val="28"/>
          <w:shd w:val="clear" w:color="auto" w:fill="FFFFFF"/>
        </w:rPr>
        <w:t xml:space="preserve"> у матері, </w:t>
      </w:r>
      <w:r w:rsidR="00CE3DF8">
        <w:rPr>
          <w:szCs w:val="28"/>
        </w:rPr>
        <w:t>**********</w:t>
      </w:r>
      <w:r>
        <w:rPr>
          <w:szCs w:val="28"/>
          <w:shd w:val="clear" w:color="auto" w:fill="FFFFFF"/>
        </w:rPr>
        <w:t>, жительки м. Сторожинець</w:t>
      </w:r>
      <w:r w:rsidRPr="00444CD4">
        <w:rPr>
          <w:rFonts w:eastAsia="Times New Roman" w:cs="Times New Roman"/>
          <w:szCs w:val="28"/>
          <w:lang w:eastAsia="uk-UA"/>
        </w:rPr>
        <w:t>» (додається),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1F3BD2F9" w14:textId="77777777" w:rsidR="00797C2D" w:rsidRPr="004239EC" w:rsidRDefault="00797C2D" w:rsidP="00797C2D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55196B9A" w14:textId="5A3F26A4" w:rsidR="00797C2D" w:rsidRDefault="00797C2D" w:rsidP="00797C2D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>
        <w:rPr>
          <w:rFonts w:eastAsia="Calibri" w:cs="Times New Roman"/>
          <w:szCs w:val="28"/>
        </w:rPr>
        <w:t xml:space="preserve">розпорядження </w:t>
      </w:r>
      <w:r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>
        <w:rPr>
          <w:rFonts w:eastAsia="Times New Roman" w:cs="Times New Roman"/>
          <w:szCs w:val="28"/>
          <w:lang w:eastAsia="uk-UA"/>
        </w:rPr>
        <w:t xml:space="preserve"> 22</w:t>
      </w:r>
      <w:r w:rsidRPr="00444CD4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szCs w:val="28"/>
          <w:lang w:eastAsia="uk-UA"/>
        </w:rPr>
        <w:t>0</w:t>
      </w:r>
      <w:r w:rsidRPr="00444CD4">
        <w:rPr>
          <w:rFonts w:eastAsia="Times New Roman" w:cs="Times New Roman"/>
          <w:szCs w:val="28"/>
          <w:lang w:eastAsia="uk-UA"/>
        </w:rPr>
        <w:t>1.202</w:t>
      </w:r>
      <w:r>
        <w:rPr>
          <w:rFonts w:eastAsia="Times New Roman" w:cs="Times New Roman"/>
          <w:szCs w:val="28"/>
          <w:lang w:eastAsia="uk-UA"/>
        </w:rPr>
        <w:t>6</w:t>
      </w:r>
      <w:r w:rsidRPr="00444CD4">
        <w:rPr>
          <w:rFonts w:eastAsia="Times New Roman" w:cs="Times New Roman"/>
          <w:szCs w:val="28"/>
          <w:lang w:eastAsia="uk-UA"/>
        </w:rPr>
        <w:t xml:space="preserve"> р. №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 xml:space="preserve"> «Про </w:t>
      </w:r>
      <w:r>
        <w:rPr>
          <w:szCs w:val="28"/>
          <w:shd w:val="clear" w:color="auto" w:fill="FFFFFF"/>
        </w:rPr>
        <w:t xml:space="preserve">негайне відібрання неповнолітнього </w:t>
      </w:r>
      <w:r w:rsidR="00CE3DF8">
        <w:rPr>
          <w:szCs w:val="28"/>
        </w:rPr>
        <w:t>**********</w:t>
      </w:r>
      <w:r>
        <w:rPr>
          <w:szCs w:val="28"/>
          <w:shd w:val="clear" w:color="auto" w:fill="FFFFFF"/>
        </w:rPr>
        <w:t xml:space="preserve"> у матері, </w:t>
      </w:r>
      <w:r w:rsidR="00CE3DF8">
        <w:rPr>
          <w:szCs w:val="28"/>
        </w:rPr>
        <w:t>**********</w:t>
      </w:r>
      <w:bookmarkStart w:id="0" w:name="_GoBack"/>
      <w:bookmarkEnd w:id="0"/>
      <w:r>
        <w:rPr>
          <w:szCs w:val="28"/>
          <w:shd w:val="clear" w:color="auto" w:fill="FFFFFF"/>
        </w:rPr>
        <w:t>, жительки м. Сторожинець</w:t>
      </w:r>
      <w:r w:rsidRPr="00444CD4">
        <w:rPr>
          <w:rFonts w:eastAsia="Times New Roman" w:cs="Times New Roman"/>
          <w:szCs w:val="28"/>
          <w:lang w:eastAsia="uk-UA"/>
        </w:rPr>
        <w:t xml:space="preserve">» </w:t>
      </w:r>
      <w:r w:rsidRPr="00E92535">
        <w:rPr>
          <w:rFonts w:eastAsia="Calibri" w:cs="Times New Roman"/>
          <w:szCs w:val="28"/>
        </w:rPr>
        <w:t xml:space="preserve"> (додається).</w:t>
      </w:r>
    </w:p>
    <w:p w14:paraId="52CB2146" w14:textId="40AFECEB" w:rsidR="00F50A65" w:rsidRPr="00F50A65" w:rsidRDefault="00177B41" w:rsidP="00F50A6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начальника 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>Служб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 xml:space="preserve"> у справах дітей</w:t>
      </w:r>
      <w:r w:rsidR="00F50A65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 (НИКИФОРЮК М.І.)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0A65">
        <w:rPr>
          <w:rFonts w:ascii="Times New Roman" w:hAnsi="Times New Roman"/>
          <w:sz w:val="28"/>
          <w:szCs w:val="28"/>
          <w:lang w:val="uk-UA"/>
        </w:rPr>
        <w:t>підготувати та подати до Сторожинецького районного суду позовну заяву про відібрання дитини у матері без позбавлення її батьківських прав.</w:t>
      </w:r>
    </w:p>
    <w:p w14:paraId="3A78FD3B" w14:textId="77777777" w:rsidR="00797C2D" w:rsidRPr="00444CD4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E978990" w14:textId="77777777" w:rsidR="00797C2D" w:rsidRPr="00444CD4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26853DF1" w14:textId="77777777" w:rsidR="00797C2D" w:rsidRPr="008C0491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60A61E37" w14:textId="77777777" w:rsidR="00797C2D" w:rsidRDefault="00797C2D" w:rsidP="00797C2D">
      <w:pPr>
        <w:autoSpaceDN w:val="0"/>
        <w:adjustRightInd w:val="0"/>
        <w:rPr>
          <w:b/>
          <w:bCs/>
          <w:color w:val="000000"/>
          <w:szCs w:val="26"/>
        </w:rPr>
      </w:pPr>
    </w:p>
    <w:p w14:paraId="5FE211C0" w14:textId="77777777" w:rsidR="00797C2D" w:rsidRPr="00444CD4" w:rsidRDefault="00797C2D" w:rsidP="00797C2D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7ECFD08F" w14:textId="77777777" w:rsidR="00797C2D" w:rsidRDefault="00797C2D" w:rsidP="00797C2D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0580E7AD" w14:textId="77777777" w:rsidR="00797C2D" w:rsidRPr="00444CD4" w:rsidRDefault="00797C2D" w:rsidP="00797C2D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D4496B7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0B56AD2C" w14:textId="77777777" w:rsidR="00797C2D" w:rsidRPr="00444CD4" w:rsidRDefault="00797C2D" w:rsidP="00797C2D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173E176D" w14:textId="77777777" w:rsidR="00797C2D" w:rsidRPr="00444CD4" w:rsidRDefault="00797C2D" w:rsidP="00797C2D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44156B0B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04B8528D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2E439EA0" w14:textId="77777777" w:rsidR="00797C2D" w:rsidRPr="00D72694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3292AD3" w14:textId="77777777" w:rsidR="00797C2D" w:rsidRPr="00D72694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0D5CE488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FB7DCE5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0BA20C78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62C511D0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3D493792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CE5C22B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5556B533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цифровізації </w:t>
      </w:r>
    </w:p>
    <w:p w14:paraId="7A724D99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97C2D" w:rsidRPr="00255F97" w14:paraId="47B54AE8" w14:textId="77777777" w:rsidTr="00767470">
        <w:tc>
          <w:tcPr>
            <w:tcW w:w="4678" w:type="dxa"/>
            <w:shd w:val="clear" w:color="auto" w:fill="auto"/>
          </w:tcPr>
          <w:p w14:paraId="0E17F240" w14:textId="77777777" w:rsidR="00797C2D" w:rsidRPr="00637FD3" w:rsidRDefault="00797C2D" w:rsidP="00767470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11076EF7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6538B48C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Аурел СИРБУ</w:t>
      </w:r>
    </w:p>
    <w:p w14:paraId="4B734F40" w14:textId="77777777" w:rsidR="00797C2D" w:rsidRPr="00444CD4" w:rsidRDefault="00797C2D" w:rsidP="00797C2D">
      <w:pPr>
        <w:pStyle w:val="a7"/>
        <w:ind w:left="0"/>
        <w:rPr>
          <w:szCs w:val="28"/>
        </w:rPr>
      </w:pPr>
    </w:p>
    <w:p w14:paraId="21B435C6" w14:textId="77777777" w:rsidR="00797C2D" w:rsidRPr="00FB4375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97FB982" w14:textId="77777777" w:rsidR="00797C2D" w:rsidRPr="00660071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3FC7C21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</w:p>
    <w:p w14:paraId="1832D7E8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7191918E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7889F037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5ED16318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21D365F7" w14:textId="77777777" w:rsidR="00797C2D" w:rsidRPr="00444CD4" w:rsidRDefault="00797C2D" w:rsidP="00797C2D">
      <w:pPr>
        <w:pStyle w:val="a7"/>
        <w:ind w:left="0"/>
        <w:rPr>
          <w:szCs w:val="28"/>
        </w:rPr>
      </w:pPr>
    </w:p>
    <w:p w14:paraId="45FB6AD4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593E2666" w14:textId="77777777" w:rsidR="00797C2D" w:rsidRPr="00444CD4" w:rsidRDefault="00797C2D" w:rsidP="00797C2D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4053F9A9" w14:textId="77777777" w:rsidR="00797C2D" w:rsidRDefault="00797C2D" w:rsidP="00797C2D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709DA3BB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A9F26E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6A37FF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9704A9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E3C116F" w14:textId="77777777" w:rsidR="00F12C76" w:rsidRDefault="00F12C76" w:rsidP="006C0B77">
      <w:pPr>
        <w:spacing w:after="0"/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76F"/>
    <w:rsid w:val="0000502F"/>
    <w:rsid w:val="00043BEA"/>
    <w:rsid w:val="000940E9"/>
    <w:rsid w:val="000F58F5"/>
    <w:rsid w:val="0014249C"/>
    <w:rsid w:val="00177B41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076F"/>
    <w:rsid w:val="007728D7"/>
    <w:rsid w:val="00793E9D"/>
    <w:rsid w:val="00797C2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26C6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3DF8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50A6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D"/>
    <w:pPr>
      <w:jc w:val="left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5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7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07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076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076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076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076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076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076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076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0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076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07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76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76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07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7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76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076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7C2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E3DF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3DF8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1557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dcterms:created xsi:type="dcterms:W3CDTF">2026-01-23T12:54:00Z</dcterms:created>
  <dcterms:modified xsi:type="dcterms:W3CDTF">2026-01-28T09:41:00Z</dcterms:modified>
</cp:coreProperties>
</file>