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D3" w:rsidRPr="00C31564" w:rsidRDefault="007679D3" w:rsidP="007679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449E7034" wp14:editId="0D435CAD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D3" w:rsidRPr="0004402B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7679D3" w:rsidRPr="00D14569" w:rsidRDefault="007679D3" w:rsidP="007679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79D3" w:rsidRPr="00446339" w:rsidRDefault="007679D3" w:rsidP="007679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7679D3" w:rsidRPr="00B662C6" w:rsidTr="00B34D4E">
        <w:trPr>
          <w:trHeight w:val="173"/>
          <w:jc w:val="center"/>
        </w:trPr>
        <w:tc>
          <w:tcPr>
            <w:tcW w:w="3511" w:type="dxa"/>
          </w:tcPr>
          <w:p w:rsidR="007679D3" w:rsidRPr="00B662C6" w:rsidRDefault="007679D3" w:rsidP="00B34D4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лютого 2026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7679D3" w:rsidRPr="00BF18CF" w:rsidRDefault="007679D3" w:rsidP="00B34D4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7679D3" w:rsidRPr="007679D3" w:rsidRDefault="007679D3" w:rsidP="00EA5DC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A5D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03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4C5598" w:rsidRPr="009A034F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F21654" w:rsidRPr="009A034F">
        <w:rPr>
          <w:rFonts w:ascii="Times New Roman" w:hAnsi="Times New Roman"/>
          <w:b/>
          <w:sz w:val="28"/>
          <w:szCs w:val="28"/>
          <w:lang w:val="uk-UA"/>
        </w:rPr>
        <w:t xml:space="preserve"> заходів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безпеки на території </w:t>
      </w:r>
    </w:p>
    <w:p w:rsidR="004C5598" w:rsidRPr="009A034F" w:rsidRDefault="004C559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Сторожинецької міської територіальної громади на 2024</w:t>
      </w:r>
      <w:r w:rsidR="0041244E" w:rsidRPr="009A034F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2026 роки,</w:t>
      </w:r>
    </w:p>
    <w:p w:rsidR="00CA4194" w:rsidRPr="009A034F" w:rsidRDefault="00F21654" w:rsidP="004C55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 XX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 xml:space="preserve">ХVІ 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 xml:space="preserve">позачергової </w:t>
      </w:r>
      <w:r w:rsidR="00CA4194" w:rsidRPr="009A034F">
        <w:rPr>
          <w:rFonts w:ascii="Times New Roman" w:hAnsi="Times New Roman"/>
          <w:b/>
          <w:sz w:val="28"/>
          <w:szCs w:val="28"/>
          <w:lang w:val="uk-UA"/>
        </w:rPr>
        <w:t>сесії Сторожинецької міської ради V</w:t>
      </w:r>
      <w:r w:rsidR="004C5598" w:rsidRPr="009A034F">
        <w:rPr>
          <w:rFonts w:ascii="Times New Roman" w:hAnsi="Times New Roman"/>
          <w:b/>
          <w:sz w:val="28"/>
          <w:szCs w:val="28"/>
          <w:lang w:val="uk-UA"/>
        </w:rPr>
        <w:t>ІІІ скликання № 330-36/2023 від 14.12.2023 року</w:t>
      </w:r>
      <w:r w:rsidR="002D4A1D" w:rsidRPr="009A034F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</w:p>
    <w:p w:rsidR="00F42CC6" w:rsidRPr="009A034F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9A034F" w:rsidRDefault="00F95CC3" w:rsidP="00412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Відповідно до Закону</w:t>
      </w:r>
      <w:r w:rsidR="007679D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п. 22, ст. 26</w:t>
      </w:r>
      <w:r w:rsidR="007679D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4C5598" w:rsidRPr="009A034F">
        <w:rPr>
          <w:rFonts w:ascii="Times New Roman" w:eastAsia="Calibri" w:hAnsi="Times New Roman"/>
          <w:sz w:val="28"/>
          <w:szCs w:val="26"/>
          <w:lang w:val="uk-UA" w:eastAsia="uk-UA"/>
        </w:rPr>
        <w:t xml:space="preserve">«Про місцеве самоврядування в Україні»,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Закону України «Про Національну поліцію»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348" w:rsidRPr="009A034F">
        <w:rPr>
          <w:rFonts w:ascii="Times New Roman" w:hAnsi="Times New Roman" w:cs="Times New Roman"/>
          <w:sz w:val="28"/>
          <w:szCs w:val="28"/>
          <w:lang w:val="uk-UA"/>
        </w:rPr>
        <w:t>враховуючи лист</w:t>
      </w:r>
      <w:r w:rsidR="00775CC0" w:rsidRPr="009A0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9D3">
        <w:rPr>
          <w:rFonts w:ascii="Times New Roman" w:hAnsi="Times New Roman" w:cs="Times New Roman"/>
          <w:sz w:val="28"/>
          <w:szCs w:val="28"/>
          <w:lang w:val="uk-UA"/>
        </w:rPr>
        <w:t>Головного управління Національної поліції в Чернівецькій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27.01.2026 року №6604-2026</w:t>
      </w:r>
      <w:r w:rsidR="00775CC0" w:rsidRPr="009A03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D4A1D" w:rsidRPr="009A034F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D10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9D3">
        <w:rPr>
          <w:rFonts w:ascii="Times New Roman" w:hAnsi="Times New Roman" w:cs="Times New Roman"/>
          <w:sz w:val="28"/>
          <w:szCs w:val="28"/>
          <w:lang w:val="uk-UA"/>
        </w:rPr>
        <w:t>виконання бойових завдань у взаємодії з підрозділами Збройних сил України для відсічі та стримування збройної агресії російської федерації проти України батальйоном поліції особливого призначення (стрілецький) ГУНП в Чернівецькій області</w:t>
      </w:r>
      <w:r w:rsidR="0041244E" w:rsidRPr="009A034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679D3" w:rsidRPr="007679D3" w:rsidRDefault="007679D3" w:rsidP="006100A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9A034F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2058F4" w:rsidRPr="009A034F" w:rsidRDefault="008713BD" w:rsidP="002058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9A034F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9A034F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9A034F">
        <w:rPr>
          <w:rFonts w:ascii="Times New Roman" w:hAnsi="Times New Roman"/>
          <w:sz w:val="28"/>
          <w:szCs w:val="28"/>
          <w:lang w:val="uk-UA"/>
        </w:rPr>
        <w:t>и</w:t>
      </w:r>
      <w:r w:rsidR="00EF44FE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>заходів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безпеки на території Сторожинецької міської територіальної громади на 2024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2026 роки, затвердженої рішенням XXХVІ позачергової сесії Сторожинецької міської ради VІІІ скликання № 330-36/2023 від 14.12.2023 року (</w:t>
      </w:r>
      <w:r w:rsidR="0041244E" w:rsidRPr="009A034F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>далі – Програма)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, й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>1, 5 та 6 розділи Програми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 в новій редакції (Додаток 1, 2, 3</w:t>
      </w:r>
      <w:r w:rsidR="00B66D1C" w:rsidRPr="009A034F">
        <w:rPr>
          <w:rFonts w:ascii="Times New Roman" w:hAnsi="Times New Roman"/>
          <w:sz w:val="28"/>
          <w:szCs w:val="28"/>
          <w:lang w:val="uk-UA"/>
        </w:rPr>
        <w:t xml:space="preserve"> до даного рішення</w:t>
      </w:r>
      <w:r w:rsidR="002058F4" w:rsidRPr="009A034F">
        <w:rPr>
          <w:rFonts w:ascii="Times New Roman" w:hAnsi="Times New Roman"/>
          <w:sz w:val="28"/>
          <w:szCs w:val="28"/>
          <w:lang w:val="uk-UA"/>
        </w:rPr>
        <w:t xml:space="preserve">).  </w:t>
      </w:r>
      <w:r w:rsidR="00D247C5" w:rsidRPr="009A03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1467" w:rsidRPr="009A034F" w:rsidRDefault="00DD1467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 xml:space="preserve">кої ради </w:t>
      </w:r>
      <w:r w:rsidR="00314275" w:rsidRPr="009A034F">
        <w:rPr>
          <w:rFonts w:ascii="Times New Roman" w:hAnsi="Times New Roman"/>
          <w:sz w:val="28"/>
          <w:szCs w:val="28"/>
          <w:lang w:val="uk-UA"/>
        </w:rPr>
        <w:t>при уточненні</w:t>
      </w:r>
      <w:r w:rsidR="007679D3"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="0069608D" w:rsidRPr="009A034F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241BE6" w:rsidRPr="009A034F" w:rsidRDefault="00241BE6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9A034F" w:rsidRDefault="00241BE6" w:rsidP="00D1126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</w:t>
      </w:r>
      <w:r w:rsidR="00B56714" w:rsidRPr="009A034F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F95CC3" w:rsidRPr="009A034F" w:rsidRDefault="00F95CC3" w:rsidP="00F95C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7679D3" w:rsidRDefault="007679D3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9D3" w:rsidRDefault="007679D3" w:rsidP="007679D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5CC3" w:rsidRDefault="00F95CC3" w:rsidP="007679D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9D3" w:rsidRPr="009A034F" w:rsidRDefault="007679D3" w:rsidP="007679D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7679D3" w:rsidRPr="009A034F" w:rsidRDefault="007679D3" w:rsidP="007679D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7679D3" w:rsidRPr="009A034F" w:rsidRDefault="007679D3" w:rsidP="007679D3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1</w:t>
      </w:r>
      <w:r w:rsidRPr="00EA5DC6">
        <w:rPr>
          <w:rFonts w:ascii="Times New Roman CYR" w:hAnsi="Times New Roman CYR" w:cs="Times New Roman CYR"/>
          <w:i/>
          <w:sz w:val="24"/>
          <w:szCs w:val="24"/>
          <w:lang w:val="uk-UA"/>
        </w:rPr>
        <w:t>2</w:t>
      </w: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лютого 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EA5DC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№</w:t>
      </w:r>
      <w:r w:rsidR="00EA5DC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03</w:t>
      </w:r>
      <w:r w:rsidRPr="00EA5DC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-55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7679D3" w:rsidRDefault="007679D3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42CC6" w:rsidRPr="009A034F" w:rsidRDefault="00707A3B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 w:rsidRPr="009A034F">
        <w:rPr>
          <w:rFonts w:ascii="Times New Roman" w:hAnsi="Times New Roman"/>
          <w:lang w:val="uk-UA"/>
        </w:rPr>
        <w:t>6</w:t>
      </w:r>
      <w:r w:rsidR="00F42CC6" w:rsidRPr="009A034F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9A034F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9A034F">
        <w:rPr>
          <w:rFonts w:ascii="Times New Roman" w:hAnsi="Times New Roman"/>
          <w:lang w:val="uk-UA"/>
        </w:rPr>
        <w:t xml:space="preserve">  (Р. СУМАРЮК). </w:t>
      </w:r>
    </w:p>
    <w:p w:rsidR="005D6AE5" w:rsidRPr="009A034F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D738E2" w:rsidRPr="009A034F" w:rsidRDefault="00D738E2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9A034F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C714E1" w:rsidRPr="009A034F" w:rsidRDefault="00C714E1" w:rsidP="00C714E1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Pr="009A034F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85863" w:rsidRPr="009A034F" w:rsidSect="007679D3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0C" w:rsidRDefault="009E170C" w:rsidP="0029737E">
      <w:pPr>
        <w:spacing w:after="0" w:line="240" w:lineRule="auto"/>
      </w:pPr>
      <w:r>
        <w:separator/>
      </w:r>
    </w:p>
  </w:endnote>
  <w:endnote w:type="continuationSeparator" w:id="0">
    <w:p w:rsidR="009E170C" w:rsidRDefault="009E170C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0C" w:rsidRDefault="009E170C" w:rsidP="0029737E">
      <w:pPr>
        <w:spacing w:after="0" w:line="240" w:lineRule="auto"/>
      </w:pPr>
      <w:r>
        <w:separator/>
      </w:r>
    </w:p>
  </w:footnote>
  <w:footnote w:type="continuationSeparator" w:id="0">
    <w:p w:rsidR="009E170C" w:rsidRDefault="009E170C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6650B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348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134F9"/>
    <w:rsid w:val="00224FA9"/>
    <w:rsid w:val="0022765B"/>
    <w:rsid w:val="0023015A"/>
    <w:rsid w:val="00241BE6"/>
    <w:rsid w:val="00251B7C"/>
    <w:rsid w:val="002612D8"/>
    <w:rsid w:val="00263AE7"/>
    <w:rsid w:val="002827EF"/>
    <w:rsid w:val="00282FA7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4A1D"/>
    <w:rsid w:val="002D50AF"/>
    <w:rsid w:val="002D514B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1244E"/>
    <w:rsid w:val="004208CD"/>
    <w:rsid w:val="0042659D"/>
    <w:rsid w:val="00426806"/>
    <w:rsid w:val="00432DD8"/>
    <w:rsid w:val="00433002"/>
    <w:rsid w:val="00435A29"/>
    <w:rsid w:val="00436C49"/>
    <w:rsid w:val="00444962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B046B"/>
    <w:rsid w:val="004B0829"/>
    <w:rsid w:val="004B31C4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18CA"/>
    <w:rsid w:val="00765573"/>
    <w:rsid w:val="007679D3"/>
    <w:rsid w:val="007732A5"/>
    <w:rsid w:val="00774340"/>
    <w:rsid w:val="00775CC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40192"/>
    <w:rsid w:val="00944084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034F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E170C"/>
    <w:rsid w:val="009F1CB8"/>
    <w:rsid w:val="00A03523"/>
    <w:rsid w:val="00A077BA"/>
    <w:rsid w:val="00A16EB5"/>
    <w:rsid w:val="00A17DF5"/>
    <w:rsid w:val="00A2211A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55B"/>
    <w:rsid w:val="00BB5C96"/>
    <w:rsid w:val="00BD14F6"/>
    <w:rsid w:val="00BD2E5D"/>
    <w:rsid w:val="00BD76F1"/>
    <w:rsid w:val="00BE02CB"/>
    <w:rsid w:val="00BE7013"/>
    <w:rsid w:val="00BF43B0"/>
    <w:rsid w:val="00BF5E20"/>
    <w:rsid w:val="00BF66DE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47806"/>
    <w:rsid w:val="00C664E7"/>
    <w:rsid w:val="00C66E09"/>
    <w:rsid w:val="00C7148F"/>
    <w:rsid w:val="00C714E1"/>
    <w:rsid w:val="00C73131"/>
    <w:rsid w:val="00C76768"/>
    <w:rsid w:val="00C80441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859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34B9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485D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4C72"/>
    <w:rsid w:val="00E97F58"/>
    <w:rsid w:val="00EA0611"/>
    <w:rsid w:val="00EA0EC9"/>
    <w:rsid w:val="00EA5DC6"/>
    <w:rsid w:val="00EA7DE0"/>
    <w:rsid w:val="00EB0DED"/>
    <w:rsid w:val="00EB29CB"/>
    <w:rsid w:val="00EB5026"/>
    <w:rsid w:val="00EC0742"/>
    <w:rsid w:val="00EC1180"/>
    <w:rsid w:val="00EC6041"/>
    <w:rsid w:val="00EC6719"/>
    <w:rsid w:val="00EC75AA"/>
    <w:rsid w:val="00ED2E12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33E4"/>
    <w:rsid w:val="00F778C3"/>
    <w:rsid w:val="00F81095"/>
    <w:rsid w:val="00F81104"/>
    <w:rsid w:val="00F82C65"/>
    <w:rsid w:val="00F87DE5"/>
    <w:rsid w:val="00F94710"/>
    <w:rsid w:val="00F95C50"/>
    <w:rsid w:val="00F95CC3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84228-89DA-4395-BFC4-8BC334DE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2026-02-12T12:01:00Z</cp:lastPrinted>
  <dcterms:created xsi:type="dcterms:W3CDTF">2022-05-06T06:11:00Z</dcterms:created>
  <dcterms:modified xsi:type="dcterms:W3CDTF">2026-02-16T12:09:00Z</dcterms:modified>
</cp:coreProperties>
</file>