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A1D26" w14:textId="0A742ECB" w:rsidR="00CC25D8" w:rsidRDefault="00CC25D8" w:rsidP="00CC25D8">
      <w:pPr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bookmarkStart w:id="0" w:name="_Hlk212036201"/>
      <w:bookmarkEnd w:id="0"/>
    </w:p>
    <w:p w14:paraId="2459E57B" w14:textId="77777777" w:rsidR="00FB6D0B" w:rsidRPr="00FB6D0B" w:rsidRDefault="00FB6D0B" w:rsidP="00FB6D0B">
      <w:pPr>
        <w:spacing w:line="360" w:lineRule="auto"/>
        <w:ind w:hanging="13"/>
        <w:jc w:val="center"/>
        <w:rPr>
          <w:rFonts w:ascii="Times New Roman" w:hAnsi="Times New Roman" w:cs="Times New Roman"/>
          <w:sz w:val="32"/>
          <w:szCs w:val="32"/>
        </w:rPr>
      </w:pPr>
      <w:r w:rsidRPr="00FB6D0B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Pr="00FB6D0B">
        <w:rPr>
          <w:rFonts w:ascii="Times New Roman" w:hAnsi="Times New Roman" w:cs="Times New Roman"/>
          <w:b/>
          <w:noProof/>
          <w:sz w:val="32"/>
          <w:szCs w:val="32"/>
          <w:lang w:val="uk-UA" w:eastAsia="uk-UA"/>
        </w:rPr>
        <w:drawing>
          <wp:inline distT="0" distB="0" distL="0" distR="0" wp14:anchorId="4A2C2537" wp14:editId="1A9C787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D0B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FB6D0B">
        <w:rPr>
          <w:rFonts w:ascii="Times New Roman" w:hAnsi="Times New Roman" w:cs="Times New Roman"/>
          <w:sz w:val="28"/>
          <w:szCs w:val="28"/>
        </w:rPr>
        <w:t xml:space="preserve"> ПРОЄКТ</w:t>
      </w:r>
    </w:p>
    <w:p w14:paraId="27CBCC8B" w14:textId="77777777" w:rsidR="00FB6D0B" w:rsidRPr="00FB6D0B" w:rsidRDefault="00FB6D0B" w:rsidP="00FB6D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D0B">
        <w:rPr>
          <w:rFonts w:ascii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5072B3DB" w14:textId="77777777" w:rsidR="00FB6D0B" w:rsidRPr="00FB6D0B" w:rsidRDefault="00FB6D0B" w:rsidP="00FB6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D0B">
        <w:rPr>
          <w:rFonts w:ascii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5B6ABDB6" w14:textId="77777777" w:rsidR="00FB6D0B" w:rsidRPr="00FB6D0B" w:rsidRDefault="00FB6D0B" w:rsidP="00FB6D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D0B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28FCD133" w14:textId="77777777" w:rsidR="00FB6D0B" w:rsidRPr="00FB6D0B" w:rsidRDefault="00FB6D0B" w:rsidP="00FB6D0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D0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proofErr w:type="gramStart"/>
      <w:r w:rsidRPr="00FB6D0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FB6D0B">
        <w:rPr>
          <w:rFonts w:ascii="Times New Roman" w:hAnsi="Times New Roman" w:cs="Times New Roman"/>
          <w:b/>
          <w:sz w:val="32"/>
          <w:szCs w:val="32"/>
        </w:rPr>
        <w:t xml:space="preserve"> Я </w:t>
      </w:r>
    </w:p>
    <w:p w14:paraId="05F26274" w14:textId="2FFF9E59" w:rsidR="00FB6D0B" w:rsidRPr="00FB6D0B" w:rsidRDefault="00FB6D0B" w:rsidP="00FB6D0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6D0B">
        <w:rPr>
          <w:rFonts w:ascii="Times New Roman" w:hAnsi="Times New Roman" w:cs="Times New Roman"/>
          <w:b/>
          <w:sz w:val="28"/>
          <w:szCs w:val="28"/>
        </w:rPr>
        <w:t>24 березня 2026 року</w:t>
      </w:r>
      <w:r w:rsidRPr="00FB6D0B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B6D0B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B6D0B">
        <w:rPr>
          <w:rFonts w:ascii="Times New Roman" w:hAnsi="Times New Roman" w:cs="Times New Roman"/>
          <w:b/>
          <w:sz w:val="28"/>
          <w:szCs w:val="28"/>
        </w:rPr>
        <w:t>Сторожинець</w:t>
      </w:r>
      <w:proofErr w:type="spellEnd"/>
      <w:r w:rsidRPr="00FB6D0B">
        <w:rPr>
          <w:rFonts w:ascii="Times New Roman" w:hAnsi="Times New Roman" w:cs="Times New Roman"/>
          <w:b/>
          <w:sz w:val="28"/>
          <w:szCs w:val="28"/>
        </w:rPr>
        <w:tab/>
      </w:r>
      <w:r w:rsidRPr="00FB6D0B">
        <w:rPr>
          <w:rFonts w:ascii="Times New Roman" w:hAnsi="Times New Roman" w:cs="Times New Roman"/>
          <w:b/>
          <w:sz w:val="28"/>
          <w:szCs w:val="28"/>
        </w:rPr>
        <w:tab/>
        <w:t>№ ____________</w:t>
      </w:r>
    </w:p>
    <w:p w14:paraId="5B237A3B" w14:textId="77777777" w:rsidR="00571269" w:rsidRDefault="00B576B9" w:rsidP="003C4C9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60D96">
        <w:rPr>
          <w:rFonts w:ascii="Times New Roman" w:hAnsi="Times New Roman"/>
          <w:b/>
          <w:sz w:val="28"/>
          <w:szCs w:val="28"/>
          <w:lang w:val="uk-UA"/>
        </w:rPr>
        <w:t>надання статусу дитини</w:t>
      </w:r>
      <w:r w:rsidR="00571269">
        <w:rPr>
          <w:rFonts w:ascii="Times New Roman" w:hAnsi="Times New Roman"/>
          <w:b/>
          <w:sz w:val="28"/>
          <w:szCs w:val="28"/>
          <w:lang w:val="uk-UA"/>
        </w:rPr>
        <w:t>-сироти</w:t>
      </w:r>
    </w:p>
    <w:p w14:paraId="390817E3" w14:textId="3FDE1028" w:rsidR="00FC7653" w:rsidRDefault="00500558" w:rsidP="00B7739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FB6D0B">
        <w:rPr>
          <w:rFonts w:ascii="Times New Roman" w:hAnsi="Times New Roman"/>
          <w:b/>
          <w:sz w:val="28"/>
          <w:szCs w:val="28"/>
          <w:lang w:val="uk-UA"/>
        </w:rPr>
        <w:t xml:space="preserve">еповнолітньому </w:t>
      </w:r>
      <w:r w:rsidR="00C35B11">
        <w:rPr>
          <w:rFonts w:ascii="Times New Roman" w:eastAsia="Times New Roman" w:hAnsi="Times New Roman" w:cs="Times New Roman"/>
          <w:sz w:val="28"/>
          <w:szCs w:val="20"/>
          <w:lang w:val="uk-UA"/>
        </w:rPr>
        <w:t>**********</w:t>
      </w:r>
    </w:p>
    <w:p w14:paraId="3E4E4ECF" w14:textId="77777777" w:rsidR="00B576B9" w:rsidRDefault="00B576B9" w:rsidP="00B5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28D5BD" w14:textId="45A3C55F" w:rsidR="00FC7653" w:rsidRPr="00571269" w:rsidRDefault="007412BB" w:rsidP="0057126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571269">
        <w:rPr>
          <w:rFonts w:ascii="Times New Roman" w:hAnsi="Times New Roman" w:cs="Times New Roman"/>
          <w:sz w:val="28"/>
          <w:szCs w:val="28"/>
          <w:lang w:val="uk-UA"/>
        </w:rPr>
        <w:t>Розглянувши подання Служби у справах</w:t>
      </w:r>
      <w:r w:rsidR="00605ED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Сторожинецької міської ради від 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DD2352" w:rsidRPr="005712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DD2352" w:rsidRPr="00571269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386342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99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(додається), </w:t>
      </w:r>
      <w:r w:rsidR="0056537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та документи, </w:t>
      </w:r>
      <w:r w:rsidR="00F33E5A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які підтверджують 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>обставини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за яких д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>итина</w:t>
      </w:r>
      <w:r w:rsidR="00FC765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>залишил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849E3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сь без батьківського піклування, а саме: 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копі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AA8" w:rsidRPr="00571269">
        <w:rPr>
          <w:rFonts w:ascii="Times New Roman" w:hAnsi="Times New Roman" w:cs="Times New Roman"/>
          <w:sz w:val="28"/>
          <w:szCs w:val="28"/>
          <w:lang w:val="uk-UA"/>
        </w:rPr>
        <w:t>свідоцтв</w:t>
      </w:r>
      <w:r w:rsidR="0050055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75AA8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про смерть матері, 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серії І-МИ № </w:t>
      </w:r>
      <w:r w:rsidR="00C35B11">
        <w:rPr>
          <w:rFonts w:ascii="Times New Roman" w:eastAsia="Times New Roman" w:hAnsi="Times New Roman" w:cs="Times New Roman"/>
          <w:sz w:val="28"/>
          <w:szCs w:val="20"/>
          <w:lang w:val="uk-UA"/>
        </w:rPr>
        <w:t>**********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>09.03.2026</w:t>
      </w:r>
      <w:r w:rsidR="0057126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р. та 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>копію повного витягу з Державного реєстру актів цивільного стану про державну реєстрацію народження дитини відповідно до частини першої статті 135 Сімейного кодексу України (за вказівкою матері),</w:t>
      </w:r>
      <w:r w:rsidR="00F75AA8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proofErr w:type="spellStart"/>
      <w:r w:rsidR="006E1DB4" w:rsidRPr="00571269">
        <w:rPr>
          <w:rFonts w:ascii="Times New Roman" w:hAnsi="Times New Roman" w:cs="Times New Roman"/>
          <w:sz w:val="28"/>
          <w:szCs w:val="28"/>
          <w:lang w:val="uk-UA" w:eastAsia="uk-UA"/>
        </w:rPr>
        <w:t>п.п</w:t>
      </w:r>
      <w:proofErr w:type="spellEnd"/>
      <w:r w:rsidR="006E1DB4" w:rsidRPr="00571269">
        <w:rPr>
          <w:rFonts w:ascii="Times New Roman" w:hAnsi="Times New Roman" w:cs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>, статтями 1,</w:t>
      </w:r>
      <w:r w:rsidR="00B576B9" w:rsidRPr="0057126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7F40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-6 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649" w:rsidRPr="00571269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536D9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C30649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 xml:space="preserve"> та 25</w:t>
      </w:r>
      <w:r w:rsidR="003C4C9B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Порядку провадження органами опіки та  піклування діяльності, пов’язаної із захистом прав дитини, затвердженого </w:t>
      </w:r>
      <w:r w:rsidR="00B01F38" w:rsidRPr="0057126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367F1" w:rsidRPr="00571269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24 вересня 2008 року № 866,</w:t>
      </w:r>
      <w:r w:rsidRPr="00571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379" w:rsidRPr="00571269"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</w:t>
      </w:r>
      <w:r w:rsidR="004C2781" w:rsidRPr="0057126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93F988F" w14:textId="77777777" w:rsidR="00982F66" w:rsidRDefault="00982F66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D06B3E" w14:textId="18F2E4C8" w:rsidR="007412BB" w:rsidRPr="007412BB" w:rsidRDefault="00C30649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7412BB" w:rsidRPr="007412BB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C209573" w14:textId="77777777" w:rsidR="009367F1" w:rsidRDefault="009367F1" w:rsidP="00936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5FBF6" w14:textId="31E392CB" w:rsidR="009367F1" w:rsidRDefault="009367F1" w:rsidP="00F22A1C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682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неповнолітньому </w:t>
      </w:r>
      <w:r w:rsidR="00C35B11">
        <w:rPr>
          <w:rFonts w:ascii="Times New Roman" w:eastAsia="Times New Roman" w:hAnsi="Times New Roman" w:cs="Times New Roman"/>
          <w:sz w:val="28"/>
          <w:szCs w:val="20"/>
          <w:lang w:val="uk-UA"/>
        </w:rPr>
        <w:t>**********</w:t>
      </w:r>
      <w:r w:rsidR="00C551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35B11">
        <w:rPr>
          <w:rFonts w:ascii="Times New Roman" w:eastAsia="Times New Roman" w:hAnsi="Times New Roman" w:cs="Times New Roman"/>
          <w:sz w:val="28"/>
          <w:szCs w:val="20"/>
          <w:lang w:val="uk-UA"/>
        </w:rPr>
        <w:t>**********</w:t>
      </w:r>
      <w:bookmarkStart w:id="1" w:name="_GoBack"/>
      <w:bookmarkEnd w:id="1"/>
      <w:r w:rsidR="00C551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512E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C55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682">
        <w:rPr>
          <w:rFonts w:ascii="Times New Roman" w:hAnsi="Times New Roman" w:cs="Times New Roman"/>
          <w:sz w:val="28"/>
          <w:szCs w:val="28"/>
          <w:lang w:val="uk-UA"/>
        </w:rPr>
        <w:t>статус дитини</w:t>
      </w:r>
      <w:r w:rsidR="00F70AFE">
        <w:rPr>
          <w:rFonts w:ascii="Times New Roman" w:hAnsi="Times New Roman" w:cs="Times New Roman"/>
          <w:sz w:val="28"/>
          <w:szCs w:val="28"/>
          <w:lang w:val="uk-UA"/>
        </w:rPr>
        <w:t>-сироти.</w:t>
      </w:r>
    </w:p>
    <w:p w14:paraId="25A02B04" w14:textId="10DAC073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F33E5A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F33E5A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F33E5A">
        <w:rPr>
          <w:rFonts w:ascii="Times New Roman" w:hAnsi="Times New Roman"/>
          <w:sz w:val="28"/>
          <w:szCs w:val="28"/>
        </w:rPr>
        <w:t>даного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3E5A">
        <w:rPr>
          <w:rFonts w:ascii="Times New Roman" w:hAnsi="Times New Roman"/>
          <w:sz w:val="28"/>
          <w:szCs w:val="28"/>
        </w:rPr>
        <w:t>р</w:t>
      </w:r>
      <w:proofErr w:type="gramEnd"/>
      <w:r w:rsidRPr="00F33E5A">
        <w:rPr>
          <w:rFonts w:ascii="Times New Roman" w:hAnsi="Times New Roman"/>
          <w:sz w:val="28"/>
          <w:szCs w:val="28"/>
        </w:rPr>
        <w:t>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C9EF440" w14:textId="7463C221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proofErr w:type="gramStart"/>
      <w:r w:rsidRPr="00F33E5A">
        <w:rPr>
          <w:rFonts w:ascii="Times New Roman" w:hAnsi="Times New Roman"/>
          <w:sz w:val="28"/>
          <w:szCs w:val="28"/>
        </w:rPr>
        <w:t>р</w:t>
      </w:r>
      <w:proofErr w:type="gramEnd"/>
      <w:r w:rsidRPr="00F33E5A">
        <w:rPr>
          <w:rFonts w:ascii="Times New Roman" w:hAnsi="Times New Roman"/>
          <w:sz w:val="28"/>
          <w:szCs w:val="28"/>
        </w:rPr>
        <w:t>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набуває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F33E5A">
        <w:rPr>
          <w:rFonts w:ascii="Times New Roman" w:hAnsi="Times New Roman"/>
          <w:sz w:val="28"/>
          <w:szCs w:val="28"/>
        </w:rPr>
        <w:t>його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FE46A9C" w14:textId="3AC160EA" w:rsidR="00F33E5A" w:rsidRPr="00742259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F33E5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цього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3E5A">
        <w:rPr>
          <w:rFonts w:ascii="Times New Roman" w:hAnsi="Times New Roman"/>
          <w:sz w:val="28"/>
          <w:szCs w:val="28"/>
        </w:rPr>
        <w:t>р</w:t>
      </w:r>
      <w:proofErr w:type="gramEnd"/>
      <w:r w:rsidRPr="00F33E5A">
        <w:rPr>
          <w:rFonts w:ascii="Times New Roman" w:hAnsi="Times New Roman"/>
          <w:sz w:val="28"/>
          <w:szCs w:val="28"/>
        </w:rPr>
        <w:t>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на</w:t>
      </w:r>
      <w:r w:rsidRPr="00F33E5A"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 w:rsidRPr="00F33E5A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3E5A">
        <w:rPr>
          <w:rFonts w:ascii="Times New Roman" w:hAnsi="Times New Roman"/>
          <w:sz w:val="28"/>
          <w:szCs w:val="28"/>
        </w:rPr>
        <w:t xml:space="preserve"> </w:t>
      </w:r>
      <w:r w:rsidRPr="00F33E5A">
        <w:rPr>
          <w:rFonts w:ascii="Times New Roman" w:hAnsi="Times New Roman"/>
          <w:sz w:val="28"/>
          <w:szCs w:val="28"/>
          <w:lang w:val="uk-UA"/>
        </w:rPr>
        <w:t>Ігоря БЕЛЕНЧУКА.</w:t>
      </w:r>
    </w:p>
    <w:p w14:paraId="15ADF51D" w14:textId="77777777" w:rsidR="00214EA9" w:rsidRDefault="00214EA9" w:rsidP="00F33E5A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14AAAA" w14:textId="77777777" w:rsidR="004E7E50" w:rsidRPr="00214EA9" w:rsidRDefault="004E7E50" w:rsidP="00F33E5A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EB50BE" w14:textId="679D9964" w:rsidR="00214EA9" w:rsidRPr="006C48BD" w:rsidRDefault="00214EA9" w:rsidP="00214EA9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ий міський</w:t>
      </w: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голова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Ігор МАТЕЙЧУК</w:t>
      </w:r>
    </w:p>
    <w:p w14:paraId="5CADED60" w14:textId="77777777" w:rsidR="00AA5CC4" w:rsidRDefault="00AA5CC4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66746575"/>
    </w:p>
    <w:p w14:paraId="4352D82D" w14:textId="77777777" w:rsidR="00DC1C83" w:rsidRDefault="00DC1C83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E46E88" w14:textId="77777777" w:rsidR="00DC1C83" w:rsidRDefault="00DC1C83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93F466" w14:textId="5C3C004D" w:rsidR="00F33E5A" w:rsidRPr="00F33E5A" w:rsidRDefault="00B74ACD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r w:rsidR="00554634">
        <w:rPr>
          <w:rFonts w:ascii="Times New Roman" w:hAnsi="Times New Roman"/>
          <w:sz w:val="28"/>
          <w:szCs w:val="28"/>
          <w:lang w:val="uk-UA"/>
        </w:rPr>
        <w:t>и</w:t>
      </w:r>
      <w:proofErr w:type="spellStart"/>
      <w:r w:rsidR="00F33E5A" w:rsidRPr="00F33E5A">
        <w:rPr>
          <w:rFonts w:ascii="Times New Roman" w:hAnsi="Times New Roman"/>
          <w:sz w:val="28"/>
          <w:szCs w:val="28"/>
        </w:rPr>
        <w:t>конавець</w:t>
      </w:r>
      <w:proofErr w:type="spellEnd"/>
      <w:r w:rsidR="00F33E5A" w:rsidRPr="00F33E5A">
        <w:rPr>
          <w:rFonts w:ascii="Times New Roman" w:hAnsi="Times New Roman"/>
          <w:sz w:val="28"/>
          <w:szCs w:val="28"/>
        </w:rPr>
        <w:t>:</w:t>
      </w:r>
    </w:p>
    <w:p w14:paraId="5D1398A9" w14:textId="3A0533DD" w:rsidR="00F33E5A" w:rsidRPr="006C48BD" w:rsidRDefault="00AF1C2F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53D480A8" w14:textId="789CA55D" w:rsidR="00F33E5A" w:rsidRPr="00F33E5A" w:rsidRDefault="00F33E5A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Служби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у</w:t>
      </w:r>
      <w:proofErr w:type="gram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справах </w:t>
      </w: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дітей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E6C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proofErr w:type="spellStart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F33E5A">
        <w:rPr>
          <w:rFonts w:ascii="Times New Roman" w:hAnsi="Times New Roman"/>
          <w:sz w:val="28"/>
          <w:szCs w:val="28"/>
        </w:rPr>
        <w:t xml:space="preserve">              </w:t>
      </w:r>
    </w:p>
    <w:p w14:paraId="1A58912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54DAF35" w14:textId="77777777" w:rsidR="006C48BD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33E5A">
        <w:rPr>
          <w:rFonts w:ascii="Times New Roman" w:hAnsi="Times New Roman"/>
          <w:sz w:val="28"/>
          <w:szCs w:val="28"/>
        </w:rPr>
        <w:t>:</w:t>
      </w:r>
    </w:p>
    <w:p w14:paraId="50474F42" w14:textId="0C4C0907" w:rsidR="006C48BD" w:rsidRPr="006C48BD" w:rsidRDefault="006C48BD" w:rsidP="006C48BD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Секретар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ради                       </w:t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="00EE6CB5"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Дмитро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БОЙЧУК</w:t>
      </w:r>
    </w:p>
    <w:p w14:paraId="52C4B8F7" w14:textId="304795E1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ab/>
      </w:r>
    </w:p>
    <w:p w14:paraId="0051655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>Перший заступник</w:t>
      </w:r>
    </w:p>
    <w:p w14:paraId="4DA863A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Ігор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БЕЛЕНЧУК</w:t>
      </w:r>
    </w:p>
    <w:p w14:paraId="5003392F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6B5A78D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1E9A025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1AB16FB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417121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proofErr w:type="gramStart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</w:t>
      </w:r>
      <w:proofErr w:type="gramEnd"/>
      <w:r w:rsidRPr="00F33E5A">
        <w:rPr>
          <w:rFonts w:ascii="Times New Roman" w:hAnsi="Times New Roman"/>
          <w:sz w:val="28"/>
          <w:szCs w:val="28"/>
          <w:lang w:eastAsia="uk-UA"/>
        </w:rPr>
        <w:t>італій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33E5A" w:rsidRPr="00F33E5A" w14:paraId="1042DB9D" w14:textId="77777777" w:rsidTr="00E25A68">
        <w:tc>
          <w:tcPr>
            <w:tcW w:w="4678" w:type="dxa"/>
            <w:shd w:val="clear" w:color="auto" w:fill="auto"/>
          </w:tcPr>
          <w:p w14:paraId="241D39E5" w14:textId="77777777" w:rsidR="00F33E5A" w:rsidRPr="00F33E5A" w:rsidRDefault="00F33E5A" w:rsidP="00F33E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E5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0B6CDE5" w14:textId="77777777" w:rsidR="00C15325" w:rsidRPr="00C15325" w:rsidRDefault="00C15325" w:rsidP="00C15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/>
        </w:rPr>
      </w:pPr>
      <w:r w:rsidRPr="00C15325">
        <w:rPr>
          <w:rFonts w:ascii="Times New Roman" w:eastAsia="Times New Roman" w:hAnsi="Times New Roman" w:cs="Times New Roman"/>
          <w:color w:val="000000"/>
          <w:sz w:val="28"/>
          <w:szCs w:val="26"/>
          <w:lang w:val="uk-UA"/>
        </w:rPr>
        <w:t>Начальник</w:t>
      </w:r>
    </w:p>
    <w:p w14:paraId="40059186" w14:textId="6816B6EF" w:rsidR="00C15325" w:rsidRPr="00C15325" w:rsidRDefault="00C15325" w:rsidP="00C153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val="uk-UA"/>
        </w:rPr>
      </w:pPr>
      <w:r w:rsidRPr="00C15325">
        <w:rPr>
          <w:rFonts w:ascii="Times New Roman" w:eastAsia="Times New Roman" w:hAnsi="Times New Roman" w:cs="Times New Roman"/>
          <w:color w:val="000000"/>
          <w:sz w:val="28"/>
          <w:szCs w:val="26"/>
          <w:lang w:val="uk-UA"/>
        </w:rPr>
        <w:t>юридичного відділу                                                      Анжеліка ДЯЧУК</w:t>
      </w:r>
    </w:p>
    <w:p w14:paraId="2A835FF2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D048A3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</w:p>
    <w:p w14:paraId="0236A4B7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роботи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0559C05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F33DA56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4C103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15F52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7D69B7D8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proofErr w:type="gramStart"/>
      <w:r w:rsidRPr="00F33E5A">
        <w:rPr>
          <w:rFonts w:ascii="Times New Roman" w:hAnsi="Times New Roman"/>
          <w:sz w:val="28"/>
          <w:szCs w:val="28"/>
          <w:lang w:eastAsia="uk-UA"/>
        </w:rPr>
        <w:t>м</w:t>
      </w:r>
      <w:proofErr w:type="gramEnd"/>
      <w:r w:rsidRPr="00F33E5A">
        <w:rPr>
          <w:rFonts w:ascii="Times New Roman" w:hAnsi="Times New Roman"/>
          <w:sz w:val="28"/>
          <w:szCs w:val="28"/>
          <w:lang w:eastAsia="uk-UA"/>
        </w:rPr>
        <w:t>іській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BBED6F9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349F1E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06D16CBB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</w:t>
      </w:r>
      <w:proofErr w:type="gramStart"/>
      <w:r w:rsidRPr="00F33E5A">
        <w:rPr>
          <w:rFonts w:ascii="Times New Roman" w:hAnsi="Times New Roman"/>
          <w:sz w:val="28"/>
          <w:szCs w:val="28"/>
        </w:rPr>
        <w:t>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</w:t>
      </w:r>
      <w:proofErr w:type="gramEnd"/>
      <w:r w:rsidRPr="00F33E5A">
        <w:rPr>
          <w:rFonts w:ascii="Times New Roman" w:hAnsi="Times New Roman"/>
          <w:sz w:val="28"/>
          <w:szCs w:val="28"/>
        </w:rPr>
        <w:t xml:space="preserve"> контролю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Микола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</w:t>
      </w:r>
    </w:p>
    <w:bookmarkEnd w:id="2"/>
    <w:p w14:paraId="2B44FE8D" w14:textId="77777777" w:rsidR="00F33E5A" w:rsidRPr="006A1AE7" w:rsidRDefault="00F33E5A" w:rsidP="00F33E5A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10E63F0B" w14:textId="77777777" w:rsidR="00F33E5A" w:rsidRDefault="00F33E5A" w:rsidP="00F33E5A">
      <w:pPr>
        <w:ind w:firstLine="709"/>
        <w:jc w:val="both"/>
      </w:pPr>
    </w:p>
    <w:p w14:paraId="729A8163" w14:textId="6E4E1A6C" w:rsidR="000A33F9" w:rsidRDefault="000A33F9" w:rsidP="00F10CDC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A33F9" w:rsidSect="00B74ACD">
      <w:headerReference w:type="default" r:id="rId10"/>
      <w:pgSz w:w="11906" w:h="16838"/>
      <w:pgMar w:top="426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8656F" w14:textId="77777777" w:rsidR="00F52BE4" w:rsidRDefault="00F52BE4" w:rsidP="00096682">
      <w:pPr>
        <w:spacing w:after="0" w:line="240" w:lineRule="auto"/>
      </w:pPr>
      <w:r>
        <w:separator/>
      </w:r>
    </w:p>
  </w:endnote>
  <w:endnote w:type="continuationSeparator" w:id="0">
    <w:p w14:paraId="0D33A163" w14:textId="77777777" w:rsidR="00F52BE4" w:rsidRDefault="00F52BE4" w:rsidP="000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DCE14" w14:textId="77777777" w:rsidR="00F52BE4" w:rsidRDefault="00F52BE4" w:rsidP="00096682">
      <w:pPr>
        <w:spacing w:after="0" w:line="240" w:lineRule="auto"/>
      </w:pPr>
      <w:r>
        <w:separator/>
      </w:r>
    </w:p>
  </w:footnote>
  <w:footnote w:type="continuationSeparator" w:id="0">
    <w:p w14:paraId="5CE82AFE" w14:textId="77777777" w:rsidR="00F52BE4" w:rsidRDefault="00F52BE4" w:rsidP="000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2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FC30F3" w14:textId="77777777" w:rsidR="00B42AFB" w:rsidRDefault="00B42AFB">
        <w:pPr>
          <w:pStyle w:val="a6"/>
          <w:jc w:val="center"/>
        </w:pPr>
      </w:p>
      <w:p w14:paraId="6274AAE4" w14:textId="04FD1ADD" w:rsidR="00096682" w:rsidRPr="00096682" w:rsidRDefault="00F52BE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30CCD2F5" w14:textId="77777777" w:rsidR="00096682" w:rsidRDefault="000966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595"/>
    <w:multiLevelType w:val="hybridMultilevel"/>
    <w:tmpl w:val="B39E2A58"/>
    <w:lvl w:ilvl="0" w:tplc="F7AE719A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4E4023A"/>
    <w:multiLevelType w:val="hybridMultilevel"/>
    <w:tmpl w:val="5FAA5544"/>
    <w:lvl w:ilvl="0" w:tplc="359851F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034A2C"/>
    <w:multiLevelType w:val="hybridMultilevel"/>
    <w:tmpl w:val="70CA77FE"/>
    <w:lvl w:ilvl="0" w:tplc="15EC5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7F1"/>
    <w:rsid w:val="00072DF5"/>
    <w:rsid w:val="000752E9"/>
    <w:rsid w:val="00096682"/>
    <w:rsid w:val="000A33F9"/>
    <w:rsid w:val="0014558F"/>
    <w:rsid w:val="00157979"/>
    <w:rsid w:val="00180393"/>
    <w:rsid w:val="00194060"/>
    <w:rsid w:val="00194065"/>
    <w:rsid w:val="001C73DF"/>
    <w:rsid w:val="001F1099"/>
    <w:rsid w:val="001F229E"/>
    <w:rsid w:val="00214EA9"/>
    <w:rsid w:val="0023763A"/>
    <w:rsid w:val="00260EC6"/>
    <w:rsid w:val="002C4B97"/>
    <w:rsid w:val="003219B9"/>
    <w:rsid w:val="00353C89"/>
    <w:rsid w:val="00386342"/>
    <w:rsid w:val="00397A6B"/>
    <w:rsid w:val="003C4C9B"/>
    <w:rsid w:val="00407183"/>
    <w:rsid w:val="004275EC"/>
    <w:rsid w:val="00466268"/>
    <w:rsid w:val="004C2781"/>
    <w:rsid w:val="004E7E50"/>
    <w:rsid w:val="00500558"/>
    <w:rsid w:val="00517CFD"/>
    <w:rsid w:val="00554634"/>
    <w:rsid w:val="00565379"/>
    <w:rsid w:val="00571269"/>
    <w:rsid w:val="00584318"/>
    <w:rsid w:val="00605ED9"/>
    <w:rsid w:val="006151FE"/>
    <w:rsid w:val="006233F2"/>
    <w:rsid w:val="00652234"/>
    <w:rsid w:val="006A4121"/>
    <w:rsid w:val="006C48BD"/>
    <w:rsid w:val="006E1DB4"/>
    <w:rsid w:val="007412BB"/>
    <w:rsid w:val="00742259"/>
    <w:rsid w:val="007813B8"/>
    <w:rsid w:val="007901DF"/>
    <w:rsid w:val="007E2F25"/>
    <w:rsid w:val="00821C7C"/>
    <w:rsid w:val="008856CF"/>
    <w:rsid w:val="008B2CA0"/>
    <w:rsid w:val="008C1970"/>
    <w:rsid w:val="008E379B"/>
    <w:rsid w:val="0092439D"/>
    <w:rsid w:val="009367F1"/>
    <w:rsid w:val="00982F66"/>
    <w:rsid w:val="00A31EBF"/>
    <w:rsid w:val="00A75404"/>
    <w:rsid w:val="00AA5CC4"/>
    <w:rsid w:val="00AF1C2F"/>
    <w:rsid w:val="00B01F38"/>
    <w:rsid w:val="00B1049F"/>
    <w:rsid w:val="00B104F5"/>
    <w:rsid w:val="00B42AFB"/>
    <w:rsid w:val="00B42E92"/>
    <w:rsid w:val="00B536D9"/>
    <w:rsid w:val="00B576B9"/>
    <w:rsid w:val="00B74ACD"/>
    <w:rsid w:val="00B7739D"/>
    <w:rsid w:val="00BA27DD"/>
    <w:rsid w:val="00BC52CC"/>
    <w:rsid w:val="00BE160E"/>
    <w:rsid w:val="00BE5087"/>
    <w:rsid w:val="00C15325"/>
    <w:rsid w:val="00C30649"/>
    <w:rsid w:val="00C35B11"/>
    <w:rsid w:val="00C41F64"/>
    <w:rsid w:val="00C5512E"/>
    <w:rsid w:val="00CA3DCF"/>
    <w:rsid w:val="00CA732F"/>
    <w:rsid w:val="00CB44C4"/>
    <w:rsid w:val="00CC1477"/>
    <w:rsid w:val="00CC25D8"/>
    <w:rsid w:val="00D12F0D"/>
    <w:rsid w:val="00D60D96"/>
    <w:rsid w:val="00DB6F00"/>
    <w:rsid w:val="00DC1C83"/>
    <w:rsid w:val="00DC3D0B"/>
    <w:rsid w:val="00DD2352"/>
    <w:rsid w:val="00DE5D05"/>
    <w:rsid w:val="00DF41FD"/>
    <w:rsid w:val="00E6618F"/>
    <w:rsid w:val="00E71FE8"/>
    <w:rsid w:val="00E849E3"/>
    <w:rsid w:val="00EB7F40"/>
    <w:rsid w:val="00EC2AD9"/>
    <w:rsid w:val="00EC571D"/>
    <w:rsid w:val="00EC6A27"/>
    <w:rsid w:val="00EC6DE2"/>
    <w:rsid w:val="00EE6CB5"/>
    <w:rsid w:val="00EF11E4"/>
    <w:rsid w:val="00EF5824"/>
    <w:rsid w:val="00F10CDC"/>
    <w:rsid w:val="00F22A1C"/>
    <w:rsid w:val="00F24DBA"/>
    <w:rsid w:val="00F33E5A"/>
    <w:rsid w:val="00F52BE4"/>
    <w:rsid w:val="00F70AFE"/>
    <w:rsid w:val="00F75AA8"/>
    <w:rsid w:val="00F91003"/>
    <w:rsid w:val="00FA4CCF"/>
    <w:rsid w:val="00FB6D0B"/>
    <w:rsid w:val="00FC7653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C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A"/>
  </w:style>
  <w:style w:type="paragraph" w:styleId="1">
    <w:name w:val="heading 1"/>
    <w:basedOn w:val="a"/>
    <w:next w:val="a"/>
    <w:link w:val="10"/>
    <w:qFormat/>
    <w:rsid w:val="000A33F9"/>
    <w:pPr>
      <w:keepNext/>
      <w:tabs>
        <w:tab w:val="left" w:pos="10348"/>
      </w:tabs>
      <w:spacing w:after="0" w:line="240" w:lineRule="auto"/>
      <w:jc w:val="both"/>
      <w:outlineLvl w:val="0"/>
    </w:pPr>
    <w:rPr>
      <w:rFonts w:ascii="Times New Roman" w:eastAsia="Batang" w:hAnsi="Times New Roman" w:cs="Times New Roman"/>
      <w:sz w:val="26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67F1"/>
    <w:pPr>
      <w:spacing w:after="0" w:line="240" w:lineRule="auto"/>
    </w:pPr>
    <w:rPr>
      <w:rFonts w:ascii="Times New Roman" w:eastAsia="Batang" w:hAnsi="Times New Roman" w:cs="Times New Roman"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9367F1"/>
    <w:rPr>
      <w:rFonts w:ascii="Times New Roman" w:eastAsia="Batang" w:hAnsi="Times New Roman" w:cs="Times New Roman"/>
      <w:sz w:val="36"/>
      <w:szCs w:val="20"/>
      <w:lang w:val="uk-UA"/>
    </w:rPr>
  </w:style>
  <w:style w:type="paragraph" w:styleId="21">
    <w:name w:val="Body Text Indent 2"/>
    <w:basedOn w:val="a"/>
    <w:link w:val="22"/>
    <w:unhideWhenUsed/>
    <w:rsid w:val="009367F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367F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0966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682"/>
  </w:style>
  <w:style w:type="paragraph" w:styleId="a8">
    <w:name w:val="footer"/>
    <w:basedOn w:val="a"/>
    <w:link w:val="a9"/>
    <w:uiPriority w:val="99"/>
    <w:semiHidden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682"/>
  </w:style>
  <w:style w:type="character" w:customStyle="1" w:styleId="10">
    <w:name w:val="Заголовок 1 Знак"/>
    <w:basedOn w:val="a0"/>
    <w:link w:val="1"/>
    <w:rsid w:val="000A33F9"/>
    <w:rPr>
      <w:rFonts w:ascii="Times New Roman" w:eastAsia="Batang" w:hAnsi="Times New Roman" w:cs="Times New Roman"/>
      <w:sz w:val="26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A3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Subtitle"/>
    <w:basedOn w:val="a"/>
    <w:link w:val="ab"/>
    <w:qFormat/>
    <w:rsid w:val="000A33F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b">
    <w:name w:val="Подзаголовок Знак"/>
    <w:basedOn w:val="a0"/>
    <w:link w:val="aa"/>
    <w:rsid w:val="000A33F9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c">
    <w:name w:val="No Spacing"/>
    <w:uiPriority w:val="1"/>
    <w:qFormat/>
    <w:rsid w:val="00F22A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vps2">
    <w:name w:val="rvps2"/>
    <w:basedOn w:val="a"/>
    <w:rsid w:val="0088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C35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5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A1858-4DA7-400A-A906-E9991C8B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gadenkogp2412</dc:creator>
  <cp:keywords/>
  <dc:description/>
  <cp:lastModifiedBy>User</cp:lastModifiedBy>
  <cp:revision>64</cp:revision>
  <cp:lastPrinted>2026-03-19T07:04:00Z</cp:lastPrinted>
  <dcterms:created xsi:type="dcterms:W3CDTF">2018-01-24T09:07:00Z</dcterms:created>
  <dcterms:modified xsi:type="dcterms:W3CDTF">2026-03-20T13:00:00Z</dcterms:modified>
</cp:coreProperties>
</file>