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475E" w:rsidRPr="00C31564" w:rsidRDefault="0089475E" w:rsidP="0089475E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lang w:val="ru-RU" w:eastAsia="ru-RU"/>
        </w:rPr>
        <w:drawing>
          <wp:inline distT="0" distB="0" distL="0" distR="0" wp14:anchorId="50FBC03C" wp14:editId="650A9E4D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75E" w:rsidRPr="0004402B" w:rsidRDefault="0089475E" w:rsidP="0089475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</w:rPr>
        <w:t xml:space="preserve">РАДА </w:t>
      </w:r>
    </w:p>
    <w:p w:rsidR="0089475E" w:rsidRPr="00D14569" w:rsidRDefault="0089475E" w:rsidP="0089475E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</w:rPr>
        <w:t>ЧЕРНІВЕЦЬКОГО РАЙОНУ ЧЕРНІВЕЦЬКОЇ ОБЛАСТІ</w:t>
      </w:r>
    </w:p>
    <w:p w:rsidR="0089475E" w:rsidRPr="0004402B" w:rsidRDefault="0089475E" w:rsidP="0089475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</w:rPr>
        <w:t>ВИКОНАВЧИЙ КОМІТЕТ</w:t>
      </w:r>
    </w:p>
    <w:p w:rsidR="0089475E" w:rsidRPr="008965BC" w:rsidRDefault="0089475E" w:rsidP="0089475E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40340">
        <w:rPr>
          <w:rFonts w:ascii="Times New Roman" w:hAnsi="Times New Roman"/>
          <w:b/>
          <w:sz w:val="32"/>
          <w:szCs w:val="32"/>
        </w:rPr>
        <w:t xml:space="preserve">Р І Ш Е Н Н Я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82"/>
        <w:gridCol w:w="3192"/>
        <w:gridCol w:w="3336"/>
      </w:tblGrid>
      <w:tr w:rsidR="0089475E" w:rsidRPr="00B662C6" w:rsidTr="00346927">
        <w:trPr>
          <w:trHeight w:val="84"/>
          <w:jc w:val="center"/>
        </w:trPr>
        <w:tc>
          <w:tcPr>
            <w:tcW w:w="3082" w:type="dxa"/>
          </w:tcPr>
          <w:p w:rsidR="0089475E" w:rsidRPr="001F04A9" w:rsidRDefault="006132D4" w:rsidP="00107353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«21» квітня 2026 року</w:t>
            </w:r>
          </w:p>
        </w:tc>
        <w:tc>
          <w:tcPr>
            <w:tcW w:w="3192" w:type="dxa"/>
          </w:tcPr>
          <w:p w:rsidR="0089475E" w:rsidRPr="00E643FB" w:rsidRDefault="0089475E" w:rsidP="006132D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43FB">
              <w:rPr>
                <w:rFonts w:ascii="Times New Roman" w:hAnsi="Times New Roman"/>
                <w:b/>
                <w:sz w:val="28"/>
                <w:szCs w:val="28"/>
              </w:rPr>
              <w:t>м. Сторожинець</w:t>
            </w:r>
          </w:p>
        </w:tc>
        <w:tc>
          <w:tcPr>
            <w:tcW w:w="3336" w:type="dxa"/>
          </w:tcPr>
          <w:p w:rsidR="0089475E" w:rsidRPr="00B662C6" w:rsidRDefault="0089475E" w:rsidP="0010735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2C6">
              <w:rPr>
                <w:rFonts w:ascii="Times New Roman" w:hAnsi="Times New Roman"/>
                <w:sz w:val="28"/>
                <w:szCs w:val="28"/>
              </w:rPr>
              <w:t>№__________</w:t>
            </w:r>
          </w:p>
        </w:tc>
      </w:tr>
    </w:tbl>
    <w:p w:rsidR="00640BCC" w:rsidRDefault="006324ED" w:rsidP="006324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6132D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Про внесення змін до рішення виконавчого </w:t>
      </w:r>
    </w:p>
    <w:p w:rsidR="00640BCC" w:rsidRDefault="006324ED" w:rsidP="00640B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6132D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комітету </w:t>
      </w:r>
      <w:r w:rsidR="006132D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Сторожинецької міської ради </w:t>
      </w:r>
    </w:p>
    <w:p w:rsidR="00640BCC" w:rsidRDefault="006324ED" w:rsidP="00640B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32D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від 06.02.2026 </w:t>
      </w:r>
      <w:r w:rsidR="006132D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р. </w:t>
      </w:r>
      <w:r w:rsidRPr="006132D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№ 38 </w:t>
      </w:r>
      <w:r w:rsidR="00640BC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«</w:t>
      </w:r>
      <w:r w:rsidR="00640BCC" w:rsidRPr="00640BCC">
        <w:rPr>
          <w:rFonts w:ascii="Times New Roman" w:hAnsi="Times New Roman" w:cs="Times New Roman"/>
          <w:b/>
          <w:sz w:val="28"/>
          <w:szCs w:val="28"/>
        </w:rPr>
        <w:t xml:space="preserve">Про ініціювання </w:t>
      </w:r>
    </w:p>
    <w:p w:rsidR="00640BCC" w:rsidRDefault="00640BCC" w:rsidP="00640B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0BCC">
        <w:rPr>
          <w:rFonts w:ascii="Times New Roman" w:hAnsi="Times New Roman" w:cs="Times New Roman"/>
          <w:b/>
          <w:sz w:val="28"/>
          <w:szCs w:val="28"/>
        </w:rPr>
        <w:t xml:space="preserve">розроблення Муніципального енергетичного </w:t>
      </w:r>
    </w:p>
    <w:p w:rsidR="00640BCC" w:rsidRDefault="00640BCC" w:rsidP="00640B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0BCC">
        <w:rPr>
          <w:rFonts w:ascii="Times New Roman" w:hAnsi="Times New Roman" w:cs="Times New Roman"/>
          <w:b/>
          <w:sz w:val="28"/>
          <w:szCs w:val="28"/>
        </w:rPr>
        <w:t>плану  та  Стратегії екологічної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BCC">
        <w:rPr>
          <w:rFonts w:ascii="Times New Roman" w:hAnsi="Times New Roman" w:cs="Times New Roman"/>
          <w:b/>
          <w:sz w:val="28"/>
          <w:szCs w:val="28"/>
        </w:rPr>
        <w:t xml:space="preserve">безпеки та </w:t>
      </w:r>
    </w:p>
    <w:p w:rsidR="00640BCC" w:rsidRPr="00640BCC" w:rsidRDefault="00640BCC" w:rsidP="00640B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0BCC">
        <w:rPr>
          <w:rFonts w:ascii="Times New Roman" w:hAnsi="Times New Roman" w:cs="Times New Roman"/>
          <w:b/>
          <w:sz w:val="28"/>
          <w:szCs w:val="28"/>
        </w:rPr>
        <w:t xml:space="preserve">адаптації до зміни клімату Сторожинецької </w:t>
      </w:r>
    </w:p>
    <w:p w:rsidR="00640BCC" w:rsidRPr="00640BCC" w:rsidRDefault="00640BCC" w:rsidP="00640B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0BCC">
        <w:rPr>
          <w:rFonts w:ascii="Times New Roman" w:hAnsi="Times New Roman" w:cs="Times New Roman"/>
          <w:b/>
          <w:sz w:val="28"/>
          <w:szCs w:val="28"/>
        </w:rPr>
        <w:t>міської територіальної громади на період до 2030 року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324ED" w:rsidRPr="00640BCC" w:rsidRDefault="006324ED" w:rsidP="004177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77E5" w:rsidRPr="00346927" w:rsidRDefault="004177E5" w:rsidP="00417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927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ст. 30</w:t>
      </w:r>
      <w:r w:rsidR="006324ED" w:rsidRPr="00346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59 </w:t>
      </w:r>
      <w:r w:rsidR="006324ED" w:rsidRPr="00346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Закону України «Про місцеве самоврядування в Україні»</w:t>
      </w:r>
      <w:r w:rsidR="006324ED" w:rsidRPr="00346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виконання умов </w:t>
      </w:r>
      <w:r w:rsidR="006324ED" w:rsidRPr="00346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Меморандуму про співпрацю від 13.01.2026 р.</w:t>
      </w:r>
      <w:r w:rsidRPr="00346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40BCC" w:rsidRPr="00346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346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іж Сторожинецькою міською радою та ГО «Фонд «Регіональний центр економічних д</w:t>
      </w:r>
      <w:r w:rsidR="008842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346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сліджень а підтримки бізнесу»</w:t>
      </w:r>
      <w:r w:rsidR="006324ED" w:rsidRPr="00346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метою забезпечення ефективної розробки Муніципального енергетичного плану (МЕП) та Стратегії екологічної безпеки (СЕБАК) у межах проєкту </w:t>
      </w:r>
      <w:r w:rsidR="006324ED" w:rsidRPr="006132D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SOMBRILLA</w:t>
      </w:r>
      <w:r w:rsidR="006324ED" w:rsidRPr="00346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також у зв’язку із кадровими змінами, </w:t>
      </w:r>
    </w:p>
    <w:p w:rsidR="004177E5" w:rsidRPr="00346927" w:rsidRDefault="004177E5" w:rsidP="006324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4ED" w:rsidRPr="004177E5" w:rsidRDefault="006324ED" w:rsidP="00417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177E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комітет міської ради</w:t>
      </w:r>
      <w:r w:rsidR="004177E5" w:rsidRPr="004177E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вирішив</w:t>
      </w:r>
      <w:r w:rsidRPr="004177E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</w:p>
    <w:p w:rsidR="00E151C7" w:rsidRPr="00E151C7" w:rsidRDefault="006324ED" w:rsidP="00E151C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</w:pPr>
      <w:r w:rsidRPr="006132D4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Внести зміни до рішення виконавчого комітету Сторожинецької міської ради від </w:t>
      </w:r>
      <w:r w:rsidRPr="00640BCC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val="ru-RU" w:eastAsia="ru-RU"/>
        </w:rPr>
        <w:t>06.02.2026</w:t>
      </w:r>
      <w:r w:rsidR="00640BCC" w:rsidRPr="00640BCC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val="ru-RU" w:eastAsia="ru-RU"/>
        </w:rPr>
        <w:t xml:space="preserve"> р.</w:t>
      </w:r>
      <w:r w:rsidRPr="00640BCC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val="ru-RU" w:eastAsia="ru-RU"/>
        </w:rPr>
        <w:t xml:space="preserve"> № 38</w:t>
      </w:r>
      <w:r w:rsidRPr="006132D4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 «Про </w:t>
      </w:r>
      <w:r w:rsidR="004177E5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ініціювання розроблення </w:t>
      </w:r>
      <w:r w:rsidRPr="006132D4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 Муніципального енергетичного плану та Стратегії екологічної безпеки та адаптації до зміни клімату Сторожинецької міської терит</w:t>
      </w:r>
      <w:r w:rsid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>оріальної громади до 2030 року», виклавш</w:t>
      </w:r>
      <w:r w:rsidRP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и персональний склад </w:t>
      </w:r>
      <w:r w:rsidR="004177E5" w:rsidRP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муніципальної </w:t>
      </w:r>
      <w:r w:rsidRP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робочої групи </w:t>
      </w:r>
      <w:r w:rsidR="004177E5" w:rsidRP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з питань сталого енергетичного розвитку, екологічної безпекита адаптації до змін клімату Сторожинецької міської ради </w:t>
      </w:r>
      <w:r w:rsidRPr="00FA3E4B">
        <w:rPr>
          <w:rFonts w:ascii="Times New Roman" w:eastAsia="Times New Roman" w:hAnsi="Times New Roman" w:cs="Times New Roman"/>
          <w:color w:val="303030"/>
          <w:sz w:val="28"/>
          <w:szCs w:val="28"/>
          <w:lang w:val="ru-RU" w:eastAsia="ru-RU"/>
        </w:rPr>
        <w:t xml:space="preserve">у </w:t>
      </w:r>
      <w:r w:rsidRPr="00640BCC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val="ru-RU" w:eastAsia="ru-RU"/>
        </w:rPr>
        <w:t>новій редакції</w:t>
      </w:r>
      <w:r w:rsidR="00640BCC">
        <w:rPr>
          <w:rFonts w:ascii="Times New Roman" w:eastAsia="Times New Roman" w:hAnsi="Times New Roman" w:cs="Times New Roman"/>
          <w:bCs/>
          <w:color w:val="303030"/>
          <w:sz w:val="28"/>
          <w:szCs w:val="28"/>
          <w:lang w:val="ru-RU" w:eastAsia="ru-RU"/>
        </w:rPr>
        <w:t>, що додається.</w:t>
      </w:r>
    </w:p>
    <w:p w:rsidR="00FA3E4B" w:rsidRPr="00FA3E4B" w:rsidRDefault="00FA3E4B" w:rsidP="00E151C7">
      <w:pPr>
        <w:pStyle w:val="a5"/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szCs w:val="28"/>
        </w:rPr>
      </w:pPr>
      <w:r w:rsidRPr="00FA3E4B">
        <w:rPr>
          <w:spacing w:val="-2"/>
          <w:szCs w:val="28"/>
        </w:rPr>
        <w:t xml:space="preserve">Начальнику відділу </w:t>
      </w:r>
      <w:r w:rsidRPr="00FA3E4B">
        <w:rPr>
          <w:szCs w:val="28"/>
        </w:rPr>
        <w:t xml:space="preserve">документообігу та контролю Миколі БАЛАНЮКУ забезпечити оприлюднення даного рішення. </w:t>
      </w:r>
    </w:p>
    <w:p w:rsidR="00FA3E4B" w:rsidRDefault="00FA3E4B" w:rsidP="00E151C7">
      <w:pPr>
        <w:pStyle w:val="a5"/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firstLine="709"/>
        <w:jc w:val="both"/>
        <w:rPr>
          <w:szCs w:val="28"/>
        </w:rPr>
      </w:pPr>
      <w:r w:rsidRPr="00354A73">
        <w:rPr>
          <w:szCs w:val="28"/>
        </w:rPr>
        <w:t>Дане рішення набуває чинності з моменту його оприлюднення.</w:t>
      </w:r>
    </w:p>
    <w:p w:rsidR="00FA3E4B" w:rsidRPr="00346927" w:rsidRDefault="00FA3E4B" w:rsidP="00E151C7">
      <w:pPr>
        <w:pStyle w:val="a5"/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firstLine="709"/>
        <w:jc w:val="both"/>
        <w:rPr>
          <w:color w:val="000000"/>
          <w:szCs w:val="28"/>
        </w:rPr>
      </w:pPr>
      <w:r w:rsidRPr="006C55A7">
        <w:rPr>
          <w:rFonts w:eastAsia="Calibri"/>
          <w:bCs w:val="0"/>
          <w:szCs w:val="28"/>
          <w:lang w:val="ru-RU" w:eastAsia="en-US"/>
        </w:rPr>
        <w:t xml:space="preserve">Контроль за виконанням цього рішення покласти на </w:t>
      </w:r>
      <w:r>
        <w:rPr>
          <w:rFonts w:eastAsia="Calibri"/>
          <w:bCs w:val="0"/>
          <w:szCs w:val="28"/>
          <w:lang w:val="ru-RU" w:eastAsia="en-US"/>
        </w:rPr>
        <w:t>з</w:t>
      </w:r>
      <w:r w:rsidRPr="006C55A7">
        <w:rPr>
          <w:rFonts w:eastAsia="Calibri"/>
          <w:bCs w:val="0"/>
          <w:szCs w:val="28"/>
          <w:lang w:val="ru-RU" w:eastAsia="en-US"/>
        </w:rPr>
        <w:t xml:space="preserve">аступника міського голови з питань цифрового розвитку, цифрових трансформацій, цифровізації та з оборонних питань  Віталія </w:t>
      </w:r>
      <w:r>
        <w:rPr>
          <w:rFonts w:eastAsia="Calibri"/>
          <w:bCs w:val="0"/>
          <w:szCs w:val="28"/>
          <w:lang w:val="ru-RU" w:eastAsia="en-US"/>
        </w:rPr>
        <w:t>ГРИНЧУКА</w:t>
      </w:r>
      <w:r w:rsidRPr="006C55A7">
        <w:rPr>
          <w:rFonts w:eastAsia="Calibri"/>
          <w:bCs w:val="0"/>
          <w:szCs w:val="28"/>
          <w:lang w:val="ru-RU" w:eastAsia="en-US"/>
        </w:rPr>
        <w:t>.</w:t>
      </w:r>
    </w:p>
    <w:p w:rsidR="00346927" w:rsidRPr="00D768D9" w:rsidRDefault="00346927" w:rsidP="00346927">
      <w:pPr>
        <w:pStyle w:val="a5"/>
        <w:spacing w:line="276" w:lineRule="auto"/>
        <w:ind w:left="709"/>
        <w:jc w:val="both"/>
        <w:rPr>
          <w:color w:val="000000"/>
          <w:szCs w:val="28"/>
        </w:rPr>
      </w:pPr>
    </w:p>
    <w:p w:rsidR="00BD3325" w:rsidRDefault="00FA3E4B" w:rsidP="00BD332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FA3E4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Сторожинецький міський голова                           Ігор МАТЕЙЧУК</w:t>
      </w:r>
    </w:p>
    <w:p w:rsidR="00BD3325" w:rsidRPr="00BD3325" w:rsidRDefault="00BD3325" w:rsidP="00BD332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3325">
        <w:rPr>
          <w:rFonts w:ascii="Times New Roman" w:eastAsia="Calibri" w:hAnsi="Times New Roman" w:cs="Times New Roman"/>
          <w:sz w:val="28"/>
          <w:szCs w:val="28"/>
        </w:rPr>
        <w:lastRenderedPageBreak/>
        <w:t>Виконавець:</w:t>
      </w:r>
    </w:p>
    <w:p w:rsidR="00BD3325" w:rsidRPr="00BD3325" w:rsidRDefault="00BD3325" w:rsidP="00BD3325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D3325" w:rsidRPr="00BD3325" w:rsidRDefault="00BD3325" w:rsidP="00BD332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D3325">
        <w:rPr>
          <w:rFonts w:ascii="Times New Roman" w:eastAsia="Calibri" w:hAnsi="Times New Roman" w:cs="Times New Roman"/>
          <w:sz w:val="28"/>
          <w:szCs w:val="28"/>
        </w:rPr>
        <w:t xml:space="preserve">Головний спеціаліст відділу </w:t>
      </w:r>
    </w:p>
    <w:p w:rsidR="00BD3325" w:rsidRPr="00BD3325" w:rsidRDefault="00BD3325" w:rsidP="00BD332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D3325">
        <w:rPr>
          <w:rFonts w:ascii="Times New Roman" w:eastAsia="Calibri" w:hAnsi="Times New Roman" w:cs="Times New Roman"/>
          <w:sz w:val="28"/>
          <w:szCs w:val="28"/>
        </w:rPr>
        <w:t xml:space="preserve">економічного розвитку, торгівлі, </w:t>
      </w:r>
    </w:p>
    <w:p w:rsidR="00BD3325" w:rsidRPr="00BD3325" w:rsidRDefault="00BD3325" w:rsidP="00BD332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D3325">
        <w:rPr>
          <w:rFonts w:ascii="Times New Roman" w:eastAsia="Calibri" w:hAnsi="Times New Roman" w:cs="Times New Roman"/>
          <w:sz w:val="28"/>
          <w:szCs w:val="28"/>
        </w:rPr>
        <w:t>інвестицій та державних закупівель                        Наталя ГОРВАСЮК</w:t>
      </w:r>
    </w:p>
    <w:p w:rsidR="00BD3325" w:rsidRPr="00BD3325" w:rsidRDefault="00BD3325" w:rsidP="00BD3325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D3325" w:rsidRPr="00BD3325" w:rsidRDefault="00BD3325" w:rsidP="00BD3325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D3325" w:rsidRPr="00BD3325" w:rsidRDefault="00BD3325" w:rsidP="00BD332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D3325">
        <w:rPr>
          <w:rFonts w:ascii="Times New Roman" w:eastAsia="Calibri" w:hAnsi="Times New Roman" w:cs="Times New Roman"/>
          <w:sz w:val="28"/>
          <w:szCs w:val="28"/>
        </w:rPr>
        <w:t>Погоджено:</w:t>
      </w:r>
    </w:p>
    <w:p w:rsidR="00BD3325" w:rsidRPr="00BD3325" w:rsidRDefault="00BD3325" w:rsidP="00BD332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D3325" w:rsidRPr="00BD3325" w:rsidRDefault="00BD3325" w:rsidP="00BD332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D3325">
        <w:rPr>
          <w:rFonts w:ascii="Times New Roman" w:eastAsia="Calibri" w:hAnsi="Times New Roman" w:cs="Times New Roman"/>
          <w:sz w:val="28"/>
          <w:szCs w:val="28"/>
        </w:rPr>
        <w:t xml:space="preserve">Секретар Сторожинецької міської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ради                 </w:t>
      </w:r>
      <w:r w:rsidRPr="00BD3325">
        <w:rPr>
          <w:rFonts w:ascii="Times New Roman" w:eastAsia="Calibri" w:hAnsi="Times New Roman" w:cs="Times New Roman"/>
          <w:sz w:val="28"/>
          <w:szCs w:val="28"/>
        </w:rPr>
        <w:t>Дмитро БОЙЧУК</w:t>
      </w:r>
    </w:p>
    <w:p w:rsidR="00BD3325" w:rsidRPr="00BD3325" w:rsidRDefault="00BD3325" w:rsidP="00BD3325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D3325" w:rsidRPr="00BD3325" w:rsidRDefault="00BD3325" w:rsidP="00BD33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3325">
        <w:rPr>
          <w:rFonts w:ascii="Times New Roman" w:eastAsia="Calibri" w:hAnsi="Times New Roman" w:cs="Times New Roman"/>
          <w:sz w:val="28"/>
          <w:szCs w:val="28"/>
        </w:rPr>
        <w:t xml:space="preserve">Перший заступник міського голови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BD3325">
        <w:rPr>
          <w:rFonts w:ascii="Times New Roman" w:eastAsia="Calibri" w:hAnsi="Times New Roman" w:cs="Times New Roman"/>
          <w:sz w:val="28"/>
          <w:szCs w:val="28"/>
        </w:rPr>
        <w:t>Ігор БЕЛЕНЧУК</w:t>
      </w:r>
    </w:p>
    <w:p w:rsidR="00BD3325" w:rsidRPr="00BD3325" w:rsidRDefault="00BD3325" w:rsidP="00BD33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D3325" w:rsidRPr="00BD3325" w:rsidRDefault="00BD3325" w:rsidP="00BD33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BD33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Заступник міського голови з питань </w:t>
      </w:r>
    </w:p>
    <w:p w:rsidR="00BD3325" w:rsidRPr="00BD3325" w:rsidRDefault="00BD3325" w:rsidP="00BD33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BD3325">
        <w:rPr>
          <w:rFonts w:ascii="Times New Roman" w:eastAsia="Calibri" w:hAnsi="Times New Roman" w:cs="Times New Roman"/>
          <w:sz w:val="28"/>
          <w:szCs w:val="28"/>
          <w:lang w:val="ru-RU"/>
        </w:rPr>
        <w:t>цифрового розвитку, цифрових трансформацій,</w:t>
      </w:r>
    </w:p>
    <w:p w:rsidR="00BD3325" w:rsidRPr="00BD3325" w:rsidRDefault="00BD3325" w:rsidP="00BD33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332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цифровізації та з оборонних питань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</w:t>
      </w:r>
      <w:r w:rsidRPr="00BD3325">
        <w:rPr>
          <w:rFonts w:ascii="Times New Roman" w:eastAsia="Calibri" w:hAnsi="Times New Roman" w:cs="Times New Roman"/>
          <w:sz w:val="28"/>
          <w:szCs w:val="28"/>
          <w:lang w:val="ru-RU"/>
        </w:rPr>
        <w:t>Віталій ГРИНЧУК</w:t>
      </w:r>
    </w:p>
    <w:p w:rsidR="00BD3325" w:rsidRPr="00BD3325" w:rsidRDefault="00BD3325" w:rsidP="00BD33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D3325" w:rsidRPr="00BD3325" w:rsidRDefault="00BD3325" w:rsidP="00BD33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3325">
        <w:rPr>
          <w:rFonts w:ascii="Times New Roman" w:eastAsia="Calibri" w:hAnsi="Times New Roman" w:cs="Times New Roman"/>
          <w:sz w:val="28"/>
          <w:szCs w:val="28"/>
        </w:rPr>
        <w:t>Провідний спеціаліст</w:t>
      </w:r>
    </w:p>
    <w:p w:rsidR="00BD3325" w:rsidRPr="00BD3325" w:rsidRDefault="00BD3325" w:rsidP="00BD33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3325">
        <w:rPr>
          <w:rFonts w:ascii="Times New Roman" w:eastAsia="Calibri" w:hAnsi="Times New Roman" w:cs="Times New Roman"/>
          <w:sz w:val="28"/>
          <w:szCs w:val="28"/>
        </w:rPr>
        <w:t xml:space="preserve">юридичного відділу                     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BD3325">
        <w:rPr>
          <w:rFonts w:ascii="Times New Roman" w:eastAsia="Calibri" w:hAnsi="Times New Roman" w:cs="Times New Roman"/>
          <w:sz w:val="28"/>
          <w:szCs w:val="28"/>
        </w:rPr>
        <w:t>Аурел Сирбу</w:t>
      </w:r>
    </w:p>
    <w:p w:rsidR="00BD3325" w:rsidRPr="00BD3325" w:rsidRDefault="00BD3325" w:rsidP="00BD33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D3325" w:rsidRPr="00BD3325" w:rsidRDefault="00BD3325" w:rsidP="00BD33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3325">
        <w:rPr>
          <w:rFonts w:ascii="Times New Roman" w:eastAsia="Calibri" w:hAnsi="Times New Roman" w:cs="Times New Roman"/>
          <w:sz w:val="28"/>
          <w:szCs w:val="28"/>
        </w:rPr>
        <w:t xml:space="preserve">Начальник відділу  організаційної </w:t>
      </w:r>
    </w:p>
    <w:p w:rsidR="00BD3325" w:rsidRPr="00BD3325" w:rsidRDefault="00BD3325" w:rsidP="00BD33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3325">
        <w:rPr>
          <w:rFonts w:ascii="Times New Roman" w:eastAsia="Calibri" w:hAnsi="Times New Roman" w:cs="Times New Roman"/>
          <w:sz w:val="28"/>
          <w:szCs w:val="28"/>
        </w:rPr>
        <w:t xml:space="preserve">та кадрової роботи                   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BD3325">
        <w:rPr>
          <w:rFonts w:ascii="Times New Roman" w:eastAsia="Calibri" w:hAnsi="Times New Roman" w:cs="Times New Roman"/>
          <w:sz w:val="28"/>
          <w:szCs w:val="28"/>
        </w:rPr>
        <w:t>Ольга ПАЛАДІЙ</w:t>
      </w:r>
    </w:p>
    <w:p w:rsidR="00BD3325" w:rsidRPr="00BD3325" w:rsidRDefault="00BD3325" w:rsidP="00BD33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D3325" w:rsidRDefault="00BD3325" w:rsidP="00BD33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D3325" w:rsidRPr="00BD3325" w:rsidRDefault="00BD3325" w:rsidP="00BD33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3325">
        <w:rPr>
          <w:rFonts w:ascii="Times New Roman" w:eastAsia="Calibri" w:hAnsi="Times New Roman" w:cs="Times New Roman"/>
          <w:sz w:val="28"/>
          <w:szCs w:val="28"/>
        </w:rPr>
        <w:t xml:space="preserve">Начальник відділу документообігу                                   </w:t>
      </w:r>
    </w:p>
    <w:p w:rsidR="00BD3325" w:rsidRPr="00BD3325" w:rsidRDefault="00BD3325" w:rsidP="00BD33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3325">
        <w:rPr>
          <w:rFonts w:ascii="Times New Roman" w:eastAsia="Calibri" w:hAnsi="Times New Roman" w:cs="Times New Roman"/>
          <w:sz w:val="28"/>
          <w:szCs w:val="28"/>
        </w:rPr>
        <w:t>та контролю                                                                  Микола БАЛАНЮК</w:t>
      </w:r>
    </w:p>
    <w:p w:rsidR="00BD3325" w:rsidRPr="00BD3325" w:rsidRDefault="00BD3325" w:rsidP="00BD332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D3325" w:rsidRPr="00BD3325" w:rsidRDefault="00BD3325" w:rsidP="00BD33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D3325">
        <w:rPr>
          <w:rFonts w:ascii="Times New Roman" w:hAnsi="Times New Roman" w:cs="Times New Roman"/>
          <w:sz w:val="28"/>
          <w:szCs w:val="28"/>
        </w:rPr>
        <w:t xml:space="preserve">Начальник відділу бухгалтерського </w:t>
      </w:r>
    </w:p>
    <w:p w:rsidR="00BD3325" w:rsidRPr="00BD3325" w:rsidRDefault="00BD3325" w:rsidP="00BD3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3325">
        <w:rPr>
          <w:rFonts w:ascii="Times New Roman" w:hAnsi="Times New Roman" w:cs="Times New Roman"/>
          <w:sz w:val="28"/>
          <w:szCs w:val="28"/>
        </w:rPr>
        <w:t xml:space="preserve">обліку та звітності      </w:t>
      </w:r>
      <w:r w:rsidRPr="00BD3325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D3325">
        <w:rPr>
          <w:rFonts w:ascii="Times New Roman" w:hAnsi="Times New Roman" w:cs="Times New Roman"/>
          <w:sz w:val="28"/>
          <w:szCs w:val="28"/>
        </w:rPr>
        <w:t>Марія ГРЕЗЮК</w:t>
      </w:r>
    </w:p>
    <w:p w:rsidR="00BD3325" w:rsidRPr="00BD3325" w:rsidRDefault="00BD3325" w:rsidP="00BD3325">
      <w:pPr>
        <w:tabs>
          <w:tab w:val="left" w:pos="66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D3325" w:rsidRPr="00BD3325" w:rsidRDefault="00BD3325" w:rsidP="00BD33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D3325">
        <w:rPr>
          <w:rFonts w:ascii="Times New Roman" w:hAnsi="Times New Roman" w:cs="Times New Roman"/>
          <w:sz w:val="28"/>
          <w:szCs w:val="28"/>
        </w:rPr>
        <w:t>Уповноважена особа з питань запобігання</w:t>
      </w:r>
    </w:p>
    <w:p w:rsidR="00BD3325" w:rsidRPr="00BD3325" w:rsidRDefault="00BD3325" w:rsidP="00BD33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D3325">
        <w:rPr>
          <w:rFonts w:ascii="Times New Roman" w:hAnsi="Times New Roman" w:cs="Times New Roman"/>
          <w:sz w:val="28"/>
          <w:szCs w:val="28"/>
        </w:rPr>
        <w:t xml:space="preserve">та виявлення корупції у </w:t>
      </w:r>
    </w:p>
    <w:p w:rsidR="00346927" w:rsidRDefault="00BD3325" w:rsidP="00BD33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325">
        <w:rPr>
          <w:rFonts w:ascii="Times New Roman" w:hAnsi="Times New Roman" w:cs="Times New Roman"/>
          <w:sz w:val="28"/>
          <w:szCs w:val="28"/>
        </w:rPr>
        <w:t xml:space="preserve">Сторожинецькій міській раді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D3325">
        <w:rPr>
          <w:rFonts w:ascii="Times New Roman" w:hAnsi="Times New Roman" w:cs="Times New Roman"/>
          <w:sz w:val="28"/>
          <w:szCs w:val="28"/>
        </w:rPr>
        <w:t xml:space="preserve">Максим МЯЗІН    </w:t>
      </w:r>
    </w:p>
    <w:p w:rsidR="00346927" w:rsidRDefault="00346927" w:rsidP="00BD33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927" w:rsidRDefault="00346927" w:rsidP="00BD33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927" w:rsidRDefault="00346927" w:rsidP="00BD33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927" w:rsidRDefault="00BD3325" w:rsidP="00346927">
      <w:pPr>
        <w:ind w:left="5245" w:firstLine="419"/>
        <w:jc w:val="both"/>
        <w:rPr>
          <w:szCs w:val="28"/>
        </w:rPr>
      </w:pPr>
      <w:r w:rsidRPr="00BD3325">
        <w:rPr>
          <w:rFonts w:ascii="Times New Roman" w:hAnsi="Times New Roman" w:cs="Times New Roman"/>
          <w:sz w:val="28"/>
          <w:szCs w:val="28"/>
        </w:rPr>
        <w:t xml:space="preserve">  </w:t>
      </w:r>
      <w:r w:rsidRPr="006C55A7">
        <w:rPr>
          <w:szCs w:val="28"/>
        </w:rPr>
        <w:t xml:space="preserve">              </w:t>
      </w:r>
    </w:p>
    <w:p w:rsidR="00346927" w:rsidRDefault="00346927" w:rsidP="00346927">
      <w:pPr>
        <w:ind w:left="5245" w:firstLine="419"/>
        <w:jc w:val="both"/>
        <w:rPr>
          <w:szCs w:val="28"/>
        </w:rPr>
      </w:pPr>
    </w:p>
    <w:p w:rsidR="00346927" w:rsidRDefault="00346927" w:rsidP="00346927">
      <w:pPr>
        <w:ind w:left="5245" w:firstLine="419"/>
        <w:jc w:val="both"/>
        <w:rPr>
          <w:szCs w:val="28"/>
        </w:rPr>
      </w:pPr>
    </w:p>
    <w:p w:rsidR="00346927" w:rsidRDefault="00346927" w:rsidP="00346927">
      <w:pPr>
        <w:ind w:left="5245" w:firstLine="419"/>
        <w:jc w:val="both"/>
        <w:rPr>
          <w:szCs w:val="28"/>
        </w:rPr>
      </w:pPr>
    </w:p>
    <w:p w:rsidR="00346927" w:rsidRDefault="00BD3325" w:rsidP="00346927">
      <w:pPr>
        <w:ind w:left="5245" w:firstLine="419"/>
        <w:jc w:val="both"/>
        <w:rPr>
          <w:szCs w:val="28"/>
        </w:rPr>
      </w:pPr>
      <w:r w:rsidRPr="006C55A7">
        <w:rPr>
          <w:szCs w:val="28"/>
        </w:rPr>
        <w:t xml:space="preserve">                  </w:t>
      </w:r>
    </w:p>
    <w:p w:rsidR="00346927" w:rsidRDefault="00346927" w:rsidP="00346927">
      <w:pPr>
        <w:ind w:left="5245" w:firstLine="419"/>
        <w:jc w:val="both"/>
        <w:rPr>
          <w:szCs w:val="28"/>
        </w:rPr>
      </w:pPr>
    </w:p>
    <w:p w:rsidR="00346927" w:rsidRPr="00346927" w:rsidRDefault="00346927" w:rsidP="00346927">
      <w:pPr>
        <w:ind w:left="5245" w:firstLine="41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469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ЗАТВЕРДЖЕНО</w:t>
      </w:r>
      <w:r w:rsidRPr="0034692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>рішенням виконавчого комітету</w:t>
      </w:r>
      <w:r w:rsidRPr="0034692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>Сторожинецької міської ради</w:t>
      </w:r>
      <w:r w:rsidRPr="0034692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 xml:space="preserve">від </w:t>
      </w:r>
      <w:r w:rsidRPr="0034692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 06</w:t>
      </w:r>
      <w:r w:rsidRPr="003469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 лютого 2026</w:t>
      </w:r>
      <w:r w:rsidRPr="0034692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року № 38 </w:t>
      </w:r>
    </w:p>
    <w:p w:rsidR="00346927" w:rsidRPr="00346927" w:rsidRDefault="00346927" w:rsidP="00346927">
      <w:pPr>
        <w:suppressAutoHyphens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_GoBack"/>
      <w:bookmarkEnd w:id="0"/>
      <w:r w:rsidRPr="0034692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 редакції рішення виконавчого комітету Сторожинецької міської ради від </w:t>
      </w:r>
      <w:r w:rsidRPr="0034692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 21</w:t>
      </w:r>
      <w:r w:rsidRPr="003469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 квітня 2026</w:t>
      </w:r>
      <w:r w:rsidRPr="0034692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року № ___</w:t>
      </w:r>
    </w:p>
    <w:p w:rsidR="00346927" w:rsidRPr="00346927" w:rsidRDefault="00346927" w:rsidP="00884245">
      <w:pPr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346927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 </w:t>
      </w:r>
      <w:r w:rsidRPr="00346927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ab/>
        <w:t xml:space="preserve">      </w:t>
      </w:r>
    </w:p>
    <w:p w:rsidR="00346927" w:rsidRPr="00346927" w:rsidRDefault="00346927" w:rsidP="003469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34692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Склад </w:t>
      </w:r>
    </w:p>
    <w:p w:rsidR="00346927" w:rsidRPr="00346927" w:rsidRDefault="00346927" w:rsidP="003469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34692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муніципальної робочої групи з питань сталого енергетичного розвитку, екологічної безпеки та адаптації до змін клімату </w:t>
      </w:r>
    </w:p>
    <w:p w:rsidR="00346927" w:rsidRPr="00346927" w:rsidRDefault="00346927" w:rsidP="003469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34692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Сторожинецької міської ради </w:t>
      </w:r>
    </w:p>
    <w:p w:rsidR="00346927" w:rsidRPr="00346927" w:rsidRDefault="00346927" w:rsidP="003469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</w:pPr>
    </w:p>
    <w:p w:rsidR="00346927" w:rsidRPr="00346927" w:rsidRDefault="00346927" w:rsidP="003469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34692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Голова муніципальної робочої групи</w:t>
      </w:r>
    </w:p>
    <w:p w:rsidR="00346927" w:rsidRPr="00346927" w:rsidRDefault="00346927" w:rsidP="003469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 xml:space="preserve">ГРИНЧУК 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>Віталій Васильович</w:t>
            </w:r>
          </w:p>
        </w:tc>
        <w:tc>
          <w:tcPr>
            <w:tcW w:w="6379" w:type="dxa"/>
          </w:tcPr>
          <w:p w:rsidR="00346927" w:rsidRPr="00346927" w:rsidRDefault="00346927" w:rsidP="00346927">
            <w:pPr>
              <w:spacing w:line="259" w:lineRule="auto"/>
              <w:rPr>
                <w:rFonts w:eastAsia="Calibri"/>
                <w:sz w:val="28"/>
                <w:szCs w:val="28"/>
                <w:lang w:val="ru-RU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>– </w:t>
            </w:r>
            <w:r w:rsidRPr="00346927">
              <w:rPr>
                <w:rFonts w:eastAsia="Calibri"/>
                <w:sz w:val="28"/>
                <w:szCs w:val="28"/>
                <w:lang w:val="ru-RU"/>
              </w:rPr>
              <w:t xml:space="preserve">заступник міського голови з питань </w:t>
            </w:r>
          </w:p>
          <w:p w:rsidR="00346927" w:rsidRPr="00346927" w:rsidRDefault="00346927" w:rsidP="00346927">
            <w:pPr>
              <w:spacing w:line="259" w:lineRule="auto"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rFonts w:eastAsia="Calibri"/>
                <w:sz w:val="28"/>
                <w:szCs w:val="28"/>
                <w:lang w:val="ru-RU"/>
              </w:rPr>
              <w:t>цифрового розвитку, цифрових трансформацій, цифровізації та з оборонних питань</w:t>
            </w:r>
          </w:p>
        </w:tc>
      </w:tr>
      <w:tr w:rsidR="00346927" w:rsidRPr="00346927" w:rsidTr="00062828">
        <w:tc>
          <w:tcPr>
            <w:tcW w:w="9464" w:type="dxa"/>
            <w:gridSpan w:val="2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</w:p>
          <w:p w:rsidR="00346927" w:rsidRPr="00346927" w:rsidRDefault="00346927" w:rsidP="00346927">
            <w:pPr>
              <w:suppressAutoHyphens/>
              <w:jc w:val="center"/>
              <w:rPr>
                <w:b/>
                <w:bCs/>
                <w:sz w:val="28"/>
                <w:szCs w:val="24"/>
                <w:lang w:eastAsia="ar-SA"/>
              </w:rPr>
            </w:pPr>
            <w:r w:rsidRPr="00346927">
              <w:rPr>
                <w:b/>
                <w:bCs/>
                <w:sz w:val="28"/>
                <w:szCs w:val="24"/>
                <w:lang w:eastAsia="ar-SA"/>
              </w:rPr>
              <w:t>Заступник голови муніципальної робочої групи</w:t>
            </w:r>
          </w:p>
          <w:p w:rsidR="00346927" w:rsidRPr="00346927" w:rsidRDefault="00346927" w:rsidP="00346927">
            <w:pPr>
              <w:suppressAutoHyphens/>
              <w:rPr>
                <w:bCs/>
                <w:sz w:val="16"/>
                <w:szCs w:val="16"/>
                <w:lang w:eastAsia="ar-SA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 xml:space="preserve">ГОРВАСЮК 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>Наталя Олександрівна</w:t>
            </w:r>
          </w:p>
        </w:tc>
        <w:tc>
          <w:tcPr>
            <w:tcW w:w="6379" w:type="dxa"/>
          </w:tcPr>
          <w:p w:rsidR="00346927" w:rsidRDefault="00346927" w:rsidP="00346927">
            <w:pPr>
              <w:shd w:val="clear" w:color="auto" w:fill="FFFFFF"/>
              <w:spacing w:line="351" w:lineRule="atLeast"/>
              <w:jc w:val="both"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>– </w:t>
            </w:r>
            <w:r w:rsidRPr="00346927">
              <w:rPr>
                <w:rFonts w:eastAsia="Calibri"/>
                <w:sz w:val="28"/>
                <w:szCs w:val="28"/>
              </w:rPr>
              <w:t>головний спеціаліст відділу економічного розвитку, торгівлі, інвестицій та державних закупівель</w:t>
            </w:r>
            <w:r w:rsidRPr="00346927">
              <w:rPr>
                <w:bCs/>
                <w:sz w:val="28"/>
                <w:szCs w:val="24"/>
                <w:lang w:eastAsia="ar-SA"/>
              </w:rPr>
              <w:t xml:space="preserve"> </w:t>
            </w:r>
          </w:p>
          <w:p w:rsidR="00884245" w:rsidRPr="00346927" w:rsidRDefault="00884245" w:rsidP="00346927">
            <w:pPr>
              <w:shd w:val="clear" w:color="auto" w:fill="FFFFFF"/>
              <w:spacing w:line="351" w:lineRule="atLeast"/>
              <w:jc w:val="both"/>
              <w:rPr>
                <w:bCs/>
                <w:sz w:val="16"/>
                <w:szCs w:val="16"/>
                <w:lang w:eastAsia="ar-SA"/>
              </w:rPr>
            </w:pPr>
          </w:p>
        </w:tc>
      </w:tr>
      <w:tr w:rsidR="00346927" w:rsidRPr="00346927" w:rsidTr="00062828">
        <w:tc>
          <w:tcPr>
            <w:tcW w:w="9464" w:type="dxa"/>
            <w:gridSpan w:val="2"/>
          </w:tcPr>
          <w:p w:rsidR="00346927" w:rsidRPr="00346927" w:rsidRDefault="00346927" w:rsidP="00346927">
            <w:pPr>
              <w:suppressAutoHyphens/>
              <w:jc w:val="center"/>
              <w:rPr>
                <w:b/>
                <w:bCs/>
                <w:sz w:val="28"/>
                <w:szCs w:val="24"/>
                <w:lang w:eastAsia="ar-SA"/>
              </w:rPr>
            </w:pPr>
            <w:r w:rsidRPr="00346927">
              <w:rPr>
                <w:b/>
                <w:bCs/>
                <w:sz w:val="28"/>
                <w:szCs w:val="24"/>
                <w:lang w:eastAsia="ar-SA"/>
              </w:rPr>
              <w:t>Секретар муніципальної робочої групи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 xml:space="preserve">ПАВЛЮК 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>Ірина Миколаївна</w:t>
            </w:r>
          </w:p>
        </w:tc>
        <w:tc>
          <w:tcPr>
            <w:tcW w:w="6379" w:type="dxa"/>
          </w:tcPr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 xml:space="preserve">– провідний спеціаліст - проектний менеджер </w:t>
            </w:r>
            <w:r w:rsidRPr="00346927">
              <w:rPr>
                <w:rFonts w:eastAsia="Calibri"/>
                <w:sz w:val="28"/>
                <w:szCs w:val="28"/>
              </w:rPr>
              <w:t>відділу економічного розвитку, торгівлі, інвестицій та державних закупівель</w:t>
            </w:r>
          </w:p>
        </w:tc>
      </w:tr>
      <w:tr w:rsidR="00346927" w:rsidRPr="00346927" w:rsidTr="00062828">
        <w:tc>
          <w:tcPr>
            <w:tcW w:w="9464" w:type="dxa"/>
            <w:gridSpan w:val="2"/>
          </w:tcPr>
          <w:p w:rsidR="00346927" w:rsidRPr="00346927" w:rsidRDefault="00346927" w:rsidP="00346927">
            <w:pPr>
              <w:suppressAutoHyphens/>
              <w:rPr>
                <w:b/>
                <w:bCs/>
                <w:sz w:val="28"/>
                <w:szCs w:val="24"/>
                <w:lang w:eastAsia="ar-SA"/>
              </w:rPr>
            </w:pPr>
          </w:p>
          <w:p w:rsidR="00346927" w:rsidRPr="00346927" w:rsidRDefault="00346927" w:rsidP="00884245">
            <w:pPr>
              <w:suppressAutoHyphens/>
              <w:jc w:val="center"/>
              <w:rPr>
                <w:b/>
                <w:bCs/>
                <w:sz w:val="28"/>
                <w:szCs w:val="24"/>
                <w:lang w:eastAsia="ar-SA"/>
              </w:rPr>
            </w:pPr>
            <w:r w:rsidRPr="00346927">
              <w:rPr>
                <w:b/>
                <w:bCs/>
                <w:sz w:val="28"/>
                <w:szCs w:val="24"/>
                <w:lang w:eastAsia="ar-SA"/>
              </w:rPr>
              <w:t>Члени муніципальної робочої групи</w:t>
            </w: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4"/>
                <w:lang w:eastAsia="ar-SA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>ГОЛОВІНСЬКИЙ Дмитро Вадимович</w:t>
            </w:r>
          </w:p>
        </w:tc>
        <w:tc>
          <w:tcPr>
            <w:tcW w:w="6379" w:type="dxa"/>
          </w:tcPr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346927">
              <w:rPr>
                <w:bCs/>
                <w:sz w:val="28"/>
                <w:szCs w:val="28"/>
                <w:lang w:eastAsia="ar-SA"/>
              </w:rPr>
              <w:t>- завідувач сектору архітектури та містобудування, відділу містобудування та архітектури, житлово-комунального господарства, транспорту, благоустрою та інфраструктури Сторожинецької міської ради</w:t>
            </w:r>
          </w:p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4"/>
                <w:lang w:eastAsia="ar-SA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>СТРІЛЕЦЬКИЙ Ярослав Григорович</w:t>
            </w:r>
          </w:p>
        </w:tc>
        <w:tc>
          <w:tcPr>
            <w:tcW w:w="6379" w:type="dxa"/>
          </w:tcPr>
          <w:p w:rsidR="00346927" w:rsidRPr="00346927" w:rsidRDefault="00346927" w:rsidP="00346927">
            <w:pPr>
              <w:numPr>
                <w:ilvl w:val="0"/>
                <w:numId w:val="3"/>
              </w:numPr>
              <w:tabs>
                <w:tab w:val="left" w:pos="437"/>
              </w:tabs>
              <w:suppressAutoHyphens/>
              <w:ind w:left="0" w:firstLine="12"/>
              <w:contextualSpacing/>
              <w:jc w:val="both"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8"/>
                <w:lang w:eastAsia="ar-SA"/>
              </w:rPr>
              <w:t>начальник Відділу освіти Сторожинецької міської ради</w:t>
            </w: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4"/>
                <w:lang w:eastAsia="ar-SA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 xml:space="preserve">ВІТЮК 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>Аркадій Дмитрович</w:t>
            </w:r>
          </w:p>
        </w:tc>
        <w:tc>
          <w:tcPr>
            <w:tcW w:w="6379" w:type="dxa"/>
          </w:tcPr>
          <w:p w:rsidR="00346927" w:rsidRDefault="00346927" w:rsidP="00346927">
            <w:pPr>
              <w:numPr>
                <w:ilvl w:val="0"/>
                <w:numId w:val="3"/>
              </w:numPr>
              <w:tabs>
                <w:tab w:val="left" w:pos="295"/>
              </w:tabs>
              <w:suppressAutoHyphens/>
              <w:ind w:left="12" w:hanging="12"/>
              <w:contextualSpacing/>
              <w:jc w:val="both"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>начальник відділу земельних відносин Сторожинецької міської ради</w:t>
            </w:r>
          </w:p>
          <w:p w:rsidR="00884245" w:rsidRPr="00346927" w:rsidRDefault="00884245" w:rsidP="00346927">
            <w:pPr>
              <w:numPr>
                <w:ilvl w:val="0"/>
                <w:numId w:val="3"/>
              </w:numPr>
              <w:tabs>
                <w:tab w:val="left" w:pos="295"/>
              </w:tabs>
              <w:suppressAutoHyphens/>
              <w:ind w:left="12" w:hanging="12"/>
              <w:contextualSpacing/>
              <w:jc w:val="both"/>
              <w:rPr>
                <w:bCs/>
                <w:sz w:val="28"/>
                <w:szCs w:val="24"/>
                <w:lang w:eastAsia="ar-SA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 xml:space="preserve">ПАЛАДІЙ 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>Альона Миколаївна</w:t>
            </w:r>
          </w:p>
        </w:tc>
        <w:tc>
          <w:tcPr>
            <w:tcW w:w="6379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  <w:lang w:eastAsia="ar-SA"/>
              </w:rPr>
            </w:pPr>
            <w:r w:rsidRPr="00346927">
              <w:rPr>
                <w:bCs/>
                <w:sz w:val="28"/>
                <w:szCs w:val="28"/>
                <w:lang w:eastAsia="ar-SA"/>
              </w:rPr>
              <w:t>- начальник відділу соціального захисту населення Сторожинецької міської ради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  <w:lang w:eastAsia="ar-SA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lastRenderedPageBreak/>
              <w:t xml:space="preserve">МІСИК 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>Дмитро Тарасович</w:t>
            </w:r>
          </w:p>
        </w:tc>
        <w:tc>
          <w:tcPr>
            <w:tcW w:w="6379" w:type="dxa"/>
          </w:tcPr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346927">
              <w:rPr>
                <w:bCs/>
                <w:sz w:val="28"/>
                <w:szCs w:val="28"/>
                <w:lang w:eastAsia="ar-SA"/>
              </w:rPr>
              <w:t>- інспектор з питань надзвичайних ситуацій та цивільного захисту населення та територій Сторожинецької міської ради</w:t>
            </w:r>
          </w:p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4"/>
                <w:lang w:eastAsia="ar-SA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>БОЙЧУК</w:t>
            </w:r>
          </w:p>
          <w:p w:rsidR="00346927" w:rsidRPr="00346927" w:rsidRDefault="00346927" w:rsidP="00346927">
            <w:pPr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>Маріяна Тоадерівна</w:t>
            </w:r>
          </w:p>
          <w:p w:rsidR="00346927" w:rsidRPr="00346927" w:rsidRDefault="00346927" w:rsidP="00346927">
            <w:pPr>
              <w:shd w:val="clear" w:color="auto" w:fill="FFFFFF"/>
              <w:spacing w:after="100" w:afterAutospacing="1"/>
              <w:rPr>
                <w:bCs/>
                <w:sz w:val="28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346927" w:rsidRPr="00346927" w:rsidRDefault="00346927" w:rsidP="00346927">
            <w:pPr>
              <w:jc w:val="both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346927">
              <w:rPr>
                <w:bCs/>
                <w:sz w:val="28"/>
                <w:szCs w:val="28"/>
                <w:lang w:eastAsia="ar-SA"/>
              </w:rPr>
              <w:t>- завідувач сектору з квартирного обліку, приватизації житла та комунальної власності відділу містобудування та архітектури, житлово-комунального господарства, транспорту, благоустрою та інфраструктури Сторожинецької міської ради</w:t>
            </w:r>
            <w:r w:rsidRPr="00346927">
              <w:rPr>
                <w:rFonts w:ascii="Arial" w:hAnsi="Arial" w:cs="Arial"/>
                <w:color w:val="222222"/>
                <w:sz w:val="24"/>
                <w:szCs w:val="24"/>
              </w:rPr>
              <w:t xml:space="preserve"> </w:t>
            </w:r>
          </w:p>
          <w:p w:rsidR="00346927" w:rsidRPr="00346927" w:rsidRDefault="00346927" w:rsidP="00346927">
            <w:pPr>
              <w:jc w:val="both"/>
              <w:rPr>
                <w:rFonts w:ascii="Arial" w:hAnsi="Arial" w:cs="Arial"/>
                <w:color w:val="222222"/>
                <w:szCs w:val="24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>ГЛЯДЧЕНКО</w:t>
            </w:r>
          </w:p>
          <w:p w:rsidR="00346927" w:rsidRPr="00346927" w:rsidRDefault="00346927" w:rsidP="00346927">
            <w:pPr>
              <w:shd w:val="clear" w:color="auto" w:fill="FFFFFF"/>
              <w:spacing w:after="100" w:afterAutospacing="1"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>Сергій Миколайович</w:t>
            </w:r>
          </w:p>
        </w:tc>
        <w:tc>
          <w:tcPr>
            <w:tcW w:w="6379" w:type="dxa"/>
          </w:tcPr>
          <w:p w:rsidR="00346927" w:rsidRPr="00346927" w:rsidRDefault="00346927" w:rsidP="00346927">
            <w:pPr>
              <w:numPr>
                <w:ilvl w:val="0"/>
                <w:numId w:val="3"/>
              </w:numPr>
              <w:tabs>
                <w:tab w:val="left" w:pos="295"/>
              </w:tabs>
              <w:suppressAutoHyphens/>
              <w:ind w:left="0" w:firstLine="12"/>
              <w:contextualSpacing/>
              <w:jc w:val="both"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>начальник відділу транспортно-господарського обслуговування</w:t>
            </w:r>
            <w:r w:rsidRPr="00346927">
              <w:rPr>
                <w:bCs/>
                <w:sz w:val="28"/>
                <w:szCs w:val="28"/>
                <w:lang w:eastAsia="ar-SA"/>
              </w:rPr>
              <w:t xml:space="preserve"> Сторожинецької міської ради</w:t>
            </w:r>
          </w:p>
          <w:p w:rsidR="00346927" w:rsidRPr="00346927" w:rsidRDefault="00346927" w:rsidP="00346927">
            <w:pPr>
              <w:tabs>
                <w:tab w:val="left" w:pos="295"/>
              </w:tabs>
              <w:suppressAutoHyphens/>
              <w:ind w:left="12"/>
              <w:contextualSpacing/>
              <w:jc w:val="both"/>
              <w:rPr>
                <w:bCs/>
                <w:sz w:val="18"/>
                <w:szCs w:val="24"/>
                <w:lang w:eastAsia="ar-SA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>ГРЕЗЮК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>Марія Іллівна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 xml:space="preserve">- начальник відділу </w:t>
            </w:r>
            <w:r w:rsidRPr="00346927">
              <w:rPr>
                <w:bCs/>
                <w:iCs/>
                <w:sz w:val="28"/>
                <w:szCs w:val="24"/>
                <w:lang w:eastAsia="ar-SA"/>
              </w:rPr>
              <w:t>бухгалтерського обліку та звітності,</w:t>
            </w:r>
            <w:r w:rsidRPr="00346927">
              <w:rPr>
                <w:bCs/>
                <w:sz w:val="28"/>
                <w:szCs w:val="24"/>
                <w:lang w:eastAsia="ar-SA"/>
              </w:rPr>
              <w:t xml:space="preserve"> головний бухгалтер Сторожинецької міської ради</w:t>
            </w:r>
          </w:p>
          <w:p w:rsidR="00346927" w:rsidRPr="00346927" w:rsidRDefault="00346927" w:rsidP="00346927">
            <w:pPr>
              <w:suppressAutoHyphens/>
              <w:jc w:val="both"/>
              <w:rPr>
                <w:bCs/>
                <w:szCs w:val="24"/>
                <w:lang w:eastAsia="ar-SA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>ДЖЕГОЛЯ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>Майя Олександрівна</w:t>
            </w:r>
          </w:p>
        </w:tc>
        <w:tc>
          <w:tcPr>
            <w:tcW w:w="6379" w:type="dxa"/>
          </w:tcPr>
          <w:p w:rsidR="00346927" w:rsidRPr="00346927" w:rsidRDefault="00346927" w:rsidP="00346927">
            <w:pPr>
              <w:tabs>
                <w:tab w:val="left" w:pos="12"/>
                <w:tab w:val="left" w:pos="295"/>
              </w:tabs>
              <w:suppressAutoHyphens/>
              <w:jc w:val="both"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4"/>
                <w:lang w:eastAsia="ar-SA"/>
              </w:rPr>
              <w:t xml:space="preserve">- </w:t>
            </w:r>
            <w:r w:rsidRPr="00346927">
              <w:rPr>
                <w:bCs/>
                <w:iCs/>
                <w:sz w:val="28"/>
                <w:szCs w:val="24"/>
                <w:lang w:eastAsia="ar-SA"/>
              </w:rPr>
              <w:t xml:space="preserve">начальник </w:t>
            </w:r>
            <w:r w:rsidRPr="00346927">
              <w:rPr>
                <w:bCs/>
                <w:sz w:val="28"/>
                <w:szCs w:val="24"/>
                <w:lang w:eastAsia="ar-SA"/>
              </w:rPr>
              <w:t>Фінансового відділу  Сторожинецької міської ради</w:t>
            </w:r>
          </w:p>
          <w:p w:rsidR="00346927" w:rsidRPr="00346927" w:rsidRDefault="00346927" w:rsidP="00346927">
            <w:pPr>
              <w:tabs>
                <w:tab w:val="left" w:pos="12"/>
                <w:tab w:val="left" w:pos="295"/>
              </w:tabs>
              <w:suppressAutoHyphens/>
              <w:jc w:val="both"/>
              <w:rPr>
                <w:bCs/>
                <w:sz w:val="28"/>
                <w:szCs w:val="24"/>
                <w:lang w:eastAsia="ar-SA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КАЗЮК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Сергій Олексійович</w:t>
            </w:r>
          </w:p>
        </w:tc>
        <w:tc>
          <w:tcPr>
            <w:tcW w:w="6379" w:type="dxa"/>
          </w:tcPr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- староста Панківського старостинського округу</w:t>
            </w:r>
          </w:p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4"/>
                <w:lang w:eastAsia="ar-SA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ГАРАЩУК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Микола Тодорович</w:t>
            </w:r>
          </w:p>
        </w:tc>
        <w:tc>
          <w:tcPr>
            <w:tcW w:w="6379" w:type="dxa"/>
          </w:tcPr>
          <w:p w:rsidR="00346927" w:rsidRPr="00346927" w:rsidRDefault="00346927" w:rsidP="00346927">
            <w:pPr>
              <w:tabs>
                <w:tab w:val="left" w:pos="579"/>
              </w:tabs>
              <w:suppressAutoHyphens/>
              <w:jc w:val="both"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- староста Новобросковецького старостинського округу</w:t>
            </w:r>
          </w:p>
          <w:p w:rsidR="00346927" w:rsidRPr="00346927" w:rsidRDefault="00346927" w:rsidP="00346927">
            <w:pPr>
              <w:tabs>
                <w:tab w:val="left" w:pos="579"/>
              </w:tabs>
              <w:suppressAutoHyphens/>
              <w:jc w:val="both"/>
              <w:rPr>
                <w:bCs/>
                <w:sz w:val="28"/>
                <w:szCs w:val="24"/>
                <w:lang w:eastAsia="ar-SA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ЛЕОНТІЙ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Наталія Аркадіївна</w:t>
            </w:r>
            <w:r w:rsidRPr="00346927">
              <w:rPr>
                <w:bCs/>
                <w:sz w:val="28"/>
                <w:szCs w:val="28"/>
              </w:rPr>
              <w:tab/>
            </w:r>
          </w:p>
        </w:tc>
        <w:tc>
          <w:tcPr>
            <w:tcW w:w="6379" w:type="dxa"/>
          </w:tcPr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- провідний спеціаліст-землевпорядник</w:t>
            </w:r>
          </w:p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відділу земельних відносин Слобода-Комарівського старостинського округу</w:t>
            </w:r>
          </w:p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4"/>
                <w:lang w:eastAsia="ar-SA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БАЖУРА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Світлана Іванівна</w:t>
            </w:r>
          </w:p>
        </w:tc>
        <w:tc>
          <w:tcPr>
            <w:tcW w:w="6379" w:type="dxa"/>
          </w:tcPr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- староста Комарівського старостинського округу</w:t>
            </w:r>
          </w:p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4"/>
                <w:lang w:eastAsia="ar-SA"/>
              </w:rPr>
            </w:pPr>
          </w:p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4"/>
                <w:lang w:eastAsia="ar-SA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БОЖЕСКУЛ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Віктор Іванович</w:t>
            </w:r>
          </w:p>
        </w:tc>
        <w:tc>
          <w:tcPr>
            <w:tcW w:w="6379" w:type="dxa"/>
          </w:tcPr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- староста Костинецького старостинського округу</w:t>
            </w:r>
          </w:p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4"/>
                <w:lang w:eastAsia="ar-SA"/>
              </w:rPr>
            </w:pPr>
          </w:p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4"/>
                <w:lang w:eastAsia="ar-SA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ПАВЛЮК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Тетяна Миколаївна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</w:p>
        </w:tc>
        <w:tc>
          <w:tcPr>
            <w:tcW w:w="6379" w:type="dxa"/>
          </w:tcPr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- Провідний спеціаліст с.Давидівка відділу документообігу та контролю Сторожинецької міської ради</w:t>
            </w:r>
          </w:p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СУМАРЮК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Володимир Ілліч</w:t>
            </w:r>
          </w:p>
        </w:tc>
        <w:tc>
          <w:tcPr>
            <w:tcW w:w="6379" w:type="dxa"/>
          </w:tcPr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- староста Зруб-Комарівського старостинського округу</w:t>
            </w: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ШТЕФЮК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Павло Іванович</w:t>
            </w:r>
          </w:p>
        </w:tc>
        <w:tc>
          <w:tcPr>
            <w:tcW w:w="6379" w:type="dxa"/>
          </w:tcPr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- староста Банилово-Підгірнівського старостинського округу</w:t>
            </w: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</w:p>
        </w:tc>
        <w:tc>
          <w:tcPr>
            <w:tcW w:w="6379" w:type="dxa"/>
          </w:tcPr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lastRenderedPageBreak/>
              <w:t>РИБАК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Михайло Григорович</w:t>
            </w:r>
          </w:p>
        </w:tc>
        <w:tc>
          <w:tcPr>
            <w:tcW w:w="6379" w:type="dxa"/>
          </w:tcPr>
          <w:p w:rsidR="00346927" w:rsidRPr="00346927" w:rsidRDefault="00346927" w:rsidP="00346927">
            <w:pPr>
              <w:tabs>
                <w:tab w:val="left" w:pos="153"/>
              </w:tabs>
              <w:suppressAutoHyphens/>
              <w:jc w:val="both"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- староста Старожадівського старостинського округу</w:t>
            </w:r>
          </w:p>
          <w:p w:rsidR="00346927" w:rsidRPr="00346927" w:rsidRDefault="00346927" w:rsidP="00346927">
            <w:pPr>
              <w:tabs>
                <w:tab w:val="left" w:pos="153"/>
              </w:tabs>
              <w:suppressAutoHyphens/>
              <w:jc w:val="both"/>
              <w:rPr>
                <w:bCs/>
                <w:sz w:val="28"/>
                <w:szCs w:val="24"/>
                <w:lang w:eastAsia="ar-SA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ОЛАР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Ілля Георгійович</w:t>
            </w:r>
          </w:p>
        </w:tc>
        <w:tc>
          <w:tcPr>
            <w:tcW w:w="6379" w:type="dxa"/>
          </w:tcPr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4"/>
                <w:lang w:eastAsia="ar-SA"/>
              </w:rPr>
            </w:pPr>
            <w:r w:rsidRPr="00346927">
              <w:rPr>
                <w:bCs/>
                <w:sz w:val="28"/>
                <w:szCs w:val="28"/>
              </w:rPr>
              <w:t>- староста с.Ропча</w:t>
            </w: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</w:p>
        </w:tc>
        <w:tc>
          <w:tcPr>
            <w:tcW w:w="6379" w:type="dxa"/>
          </w:tcPr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РИБАК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Іван Васильович</w:t>
            </w:r>
          </w:p>
        </w:tc>
        <w:tc>
          <w:tcPr>
            <w:tcW w:w="6379" w:type="dxa"/>
          </w:tcPr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- староста Бобовецького старостинського округу</w:t>
            </w: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ДЯЧУК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Анжеліка Василівна</w:t>
            </w:r>
          </w:p>
        </w:tc>
        <w:tc>
          <w:tcPr>
            <w:tcW w:w="6379" w:type="dxa"/>
          </w:tcPr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- начальник юридичного відділу Сторожинецької міської ради</w:t>
            </w: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</w:p>
        </w:tc>
        <w:tc>
          <w:tcPr>
            <w:tcW w:w="6379" w:type="dxa"/>
          </w:tcPr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346927" w:rsidRPr="00346927" w:rsidTr="00062828">
        <w:tc>
          <w:tcPr>
            <w:tcW w:w="3085" w:type="dxa"/>
          </w:tcPr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ПАРХОМЕНКО</w:t>
            </w:r>
          </w:p>
          <w:p w:rsidR="00346927" w:rsidRPr="00346927" w:rsidRDefault="00346927" w:rsidP="00346927">
            <w:pPr>
              <w:suppressAutoHyphens/>
              <w:rPr>
                <w:bCs/>
                <w:sz w:val="28"/>
                <w:szCs w:val="28"/>
              </w:rPr>
            </w:pPr>
            <w:r w:rsidRPr="00346927">
              <w:rPr>
                <w:bCs/>
                <w:sz w:val="28"/>
                <w:szCs w:val="28"/>
              </w:rPr>
              <w:t>Лідія Володимирівна</w:t>
            </w:r>
          </w:p>
        </w:tc>
        <w:tc>
          <w:tcPr>
            <w:tcW w:w="6379" w:type="dxa"/>
          </w:tcPr>
          <w:p w:rsidR="00346927" w:rsidRPr="00346927" w:rsidRDefault="00346927" w:rsidP="00346927">
            <w:pPr>
              <w:shd w:val="clear" w:color="auto" w:fill="FFFFFF"/>
              <w:spacing w:before="100" w:beforeAutospacing="1" w:after="100" w:afterAutospacing="1"/>
              <w:jc w:val="both"/>
              <w:rPr>
                <w:bCs/>
                <w:color w:val="303030"/>
                <w:sz w:val="28"/>
                <w:szCs w:val="28"/>
                <w:lang w:eastAsia="ru-RU"/>
              </w:rPr>
            </w:pPr>
            <w:r w:rsidRPr="00346927">
              <w:rPr>
                <w:bCs/>
                <w:sz w:val="28"/>
                <w:szCs w:val="28"/>
              </w:rPr>
              <w:t xml:space="preserve">- </w:t>
            </w:r>
            <w:r w:rsidRPr="00346927">
              <w:rPr>
                <w:bCs/>
                <w:color w:val="303030"/>
                <w:sz w:val="28"/>
                <w:szCs w:val="28"/>
                <w:lang w:eastAsia="ru-RU"/>
              </w:rPr>
              <w:t>фахівець з розроблення стратегічних документів ГО «Фонд «Регіональний центр економічних досліджень та підтримки бізнесу» (</w:t>
            </w:r>
            <w:r w:rsidRPr="00346927">
              <w:rPr>
                <w:bCs/>
                <w:color w:val="303030"/>
                <w:sz w:val="28"/>
                <w:szCs w:val="28"/>
                <w:lang w:val="ru-RU" w:eastAsia="ru-RU"/>
              </w:rPr>
              <w:t>RcErBs</w:t>
            </w:r>
            <w:r w:rsidRPr="00346927">
              <w:rPr>
                <w:bCs/>
                <w:color w:val="303030"/>
                <w:sz w:val="28"/>
                <w:szCs w:val="28"/>
                <w:lang w:eastAsia="ru-RU"/>
              </w:rPr>
              <w:t>) (за згодою).</w:t>
            </w:r>
          </w:p>
          <w:p w:rsidR="00346927" w:rsidRPr="00346927" w:rsidRDefault="00346927" w:rsidP="00346927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346927" w:rsidRPr="00346927" w:rsidRDefault="00346927" w:rsidP="003469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346927" w:rsidRPr="00346927" w:rsidRDefault="00346927" w:rsidP="003469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346927" w:rsidRPr="00346927" w:rsidRDefault="00346927" w:rsidP="003469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346927" w:rsidRPr="00346927" w:rsidRDefault="00346927" w:rsidP="003469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346927" w:rsidRPr="00346927" w:rsidRDefault="00346927" w:rsidP="003469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346927" w:rsidRPr="00346927" w:rsidRDefault="00346927" w:rsidP="003469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34692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Головний спеціаліст відділу </w:t>
      </w:r>
    </w:p>
    <w:p w:rsidR="00346927" w:rsidRPr="00346927" w:rsidRDefault="00346927" w:rsidP="003469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34692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економічного розвитку, торгівлі, </w:t>
      </w:r>
    </w:p>
    <w:p w:rsidR="00346927" w:rsidRPr="00346927" w:rsidRDefault="00346927" w:rsidP="003469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34692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інвестицій та державних закупівель </w:t>
      </w:r>
    </w:p>
    <w:p w:rsidR="00346927" w:rsidRPr="00346927" w:rsidRDefault="00346927" w:rsidP="003469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46927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Сторожинецької міської ради                            Наталя ГОРВАСЮК</w:t>
      </w:r>
    </w:p>
    <w:p w:rsidR="00346927" w:rsidRPr="00346927" w:rsidRDefault="00346927" w:rsidP="0034692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</w:p>
    <w:p w:rsidR="00BD3325" w:rsidRDefault="00BD3325" w:rsidP="00BD3325">
      <w:pPr>
        <w:spacing w:after="0" w:line="240" w:lineRule="auto"/>
        <w:rPr>
          <w:rFonts w:eastAsia="Calibri"/>
          <w:bCs/>
          <w:szCs w:val="28"/>
        </w:rPr>
      </w:pPr>
      <w:r w:rsidRPr="006C55A7">
        <w:rPr>
          <w:szCs w:val="28"/>
        </w:rPr>
        <w:t xml:space="preserve">             </w:t>
      </w:r>
    </w:p>
    <w:sectPr w:rsidR="00BD3325" w:rsidSect="00884245">
      <w:headerReference w:type="first" r:id="rId9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954FA" w:rsidRDefault="008954FA" w:rsidP="00FA3E4B">
      <w:pPr>
        <w:spacing w:after="0" w:line="240" w:lineRule="auto"/>
      </w:pPr>
      <w:r>
        <w:separator/>
      </w:r>
    </w:p>
  </w:endnote>
  <w:endnote w:type="continuationSeparator" w:id="0">
    <w:p w:rsidR="008954FA" w:rsidRDefault="008954FA" w:rsidP="00FA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954FA" w:rsidRDefault="008954FA" w:rsidP="00FA3E4B">
      <w:pPr>
        <w:spacing w:after="0" w:line="240" w:lineRule="auto"/>
      </w:pPr>
      <w:r>
        <w:separator/>
      </w:r>
    </w:p>
  </w:footnote>
  <w:footnote w:type="continuationSeparator" w:id="0">
    <w:p w:rsidR="008954FA" w:rsidRDefault="008954FA" w:rsidP="00FA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A3E4B" w:rsidRPr="00FA3E4B" w:rsidRDefault="00FA3E4B" w:rsidP="00FA3E4B">
    <w:pPr>
      <w:pStyle w:val="a6"/>
      <w:jc w:val="right"/>
      <w:rPr>
        <w:rFonts w:ascii="Times New Roman" w:hAnsi="Times New Roman" w:cs="Times New Roman"/>
        <w:b/>
        <w:sz w:val="28"/>
      </w:rPr>
    </w:pPr>
    <w:r w:rsidRPr="00FA3E4B">
      <w:rPr>
        <w:rFonts w:ascii="Times New Roman" w:hAnsi="Times New Roman" w:cs="Times New Roman"/>
        <w:b/>
        <w:sz w:val="28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C2EB7"/>
    <w:multiLevelType w:val="multilevel"/>
    <w:tmpl w:val="C01EB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996E34"/>
    <w:multiLevelType w:val="multilevel"/>
    <w:tmpl w:val="28744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5B135A"/>
    <w:multiLevelType w:val="hybridMultilevel"/>
    <w:tmpl w:val="A32E9652"/>
    <w:lvl w:ilvl="0" w:tplc="B164EC3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4ED"/>
    <w:rsid w:val="00045D50"/>
    <w:rsid w:val="00346927"/>
    <w:rsid w:val="004177E5"/>
    <w:rsid w:val="004606D9"/>
    <w:rsid w:val="006132D4"/>
    <w:rsid w:val="006324ED"/>
    <w:rsid w:val="00640BCC"/>
    <w:rsid w:val="00884245"/>
    <w:rsid w:val="0089475E"/>
    <w:rsid w:val="008954FA"/>
    <w:rsid w:val="00BD3325"/>
    <w:rsid w:val="00D67419"/>
    <w:rsid w:val="00E151C7"/>
    <w:rsid w:val="00E330DC"/>
    <w:rsid w:val="00EB7616"/>
    <w:rsid w:val="00FA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095FB"/>
  <w15:docId w15:val="{B7026FC8-692E-4D4F-8A2C-1FFC7020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6324ED"/>
  </w:style>
  <w:style w:type="paragraph" w:styleId="a3">
    <w:name w:val="Balloon Text"/>
    <w:basedOn w:val="a"/>
    <w:link w:val="a4"/>
    <w:uiPriority w:val="99"/>
    <w:semiHidden/>
    <w:unhideWhenUsed/>
    <w:rsid w:val="00894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9475E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FA3E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FA3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A3E4B"/>
    <w:rPr>
      <w:lang w:val="uk-UA"/>
    </w:rPr>
  </w:style>
  <w:style w:type="paragraph" w:styleId="a8">
    <w:name w:val="footer"/>
    <w:basedOn w:val="a"/>
    <w:link w:val="a9"/>
    <w:uiPriority w:val="99"/>
    <w:unhideWhenUsed/>
    <w:rsid w:val="00FA3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A3E4B"/>
    <w:rPr>
      <w:lang w:val="uk-UA"/>
    </w:rPr>
  </w:style>
  <w:style w:type="table" w:styleId="aa">
    <w:name w:val="Table Grid"/>
    <w:basedOn w:val="a1"/>
    <w:uiPriority w:val="39"/>
    <w:rsid w:val="003469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9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D952D-7AF6-4C03-9AED-2FB2260B4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4208</Words>
  <Characters>2399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</cp:revision>
  <cp:lastPrinted>2026-04-17T08:22:00Z</cp:lastPrinted>
  <dcterms:created xsi:type="dcterms:W3CDTF">2026-04-16T14:17:00Z</dcterms:created>
  <dcterms:modified xsi:type="dcterms:W3CDTF">2026-04-17T11:36:00Z</dcterms:modified>
</cp:coreProperties>
</file>