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FAA63" w14:textId="77777777" w:rsidR="009D3804" w:rsidRPr="009D3804" w:rsidRDefault="009D3804" w:rsidP="009D3804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D380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9E6827B" wp14:editId="6B2865BF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898C4" w14:textId="48FA9F28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9D38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ПРОЄКТ</w:t>
      </w:r>
    </w:p>
    <w:p w14:paraId="56897A55" w14:textId="77777777" w:rsidR="009D3804" w:rsidRPr="009D3804" w:rsidRDefault="009D3804" w:rsidP="009D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8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7326F4A1" w14:textId="77777777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D38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3883B7F4" w14:textId="77777777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034E209" w14:textId="77777777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D380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9D380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9D380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77D0374D" w14:textId="7D5C19E7" w:rsidR="009D3804" w:rsidRDefault="009D3804" w:rsidP="009D3804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03 квітня 2026 року                  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Сторожинець                           </w:t>
      </w:r>
      <w:r w:rsidRPr="009D3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___</w:t>
      </w:r>
    </w:p>
    <w:p w14:paraId="2602735D" w14:textId="2A35F0F2" w:rsidR="00B03A77" w:rsidRDefault="00BE67A0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відповідальн</w:t>
      </w:r>
      <w:r w:rsidR="00EC3902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</w:t>
      </w:r>
      <w:r w:rsidR="00EC3902">
        <w:rPr>
          <w:rFonts w:ascii="Times New Roman" w:hAnsi="Times New Roman" w:cs="Times New Roman"/>
          <w:b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F1DC52" w14:textId="77777777" w:rsidR="00B03A77" w:rsidRDefault="00BE67A0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B5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адміністративних послуг </w:t>
      </w:r>
    </w:p>
    <w:p w14:paraId="6F03DE69" w14:textId="1E9DE3B9" w:rsidR="00EC3902" w:rsidRDefault="00BE67A0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ветеранам війни та </w:t>
      </w:r>
      <w:r w:rsidR="009B2D0A">
        <w:rPr>
          <w:rFonts w:ascii="Times New Roman" w:hAnsi="Times New Roman" w:cs="Times New Roman"/>
          <w:b/>
          <w:sz w:val="28"/>
          <w:szCs w:val="28"/>
          <w:lang w:val="uk-UA"/>
        </w:rPr>
        <w:t>членам сімей ветеранів</w:t>
      </w:r>
    </w:p>
    <w:p w14:paraId="5E5ABDE0" w14:textId="77777777" w:rsidR="009B4B4F" w:rsidRDefault="009B4B4F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3310B2" w14:textId="7387DC46" w:rsidR="009B55C3" w:rsidRDefault="004414D5" w:rsidP="00B03A77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до статті </w:t>
      </w:r>
      <w:r w:rsidR="005E27A7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Законів України «Про статус ветеранів війни, гарантії їх соціального захисту»,</w:t>
      </w:r>
      <w:r w:rsidR="00366D7A" w:rsidRPr="00366D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«Про адміністративні послуги»,</w:t>
      </w:r>
      <w:r w:rsidR="00C81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B03A77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Методичними рекомендаціями </w:t>
      </w:r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надання адміністративних послуг ветеранам війни та особам, на яких поширюється чинність</w:t>
      </w:r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="00B03A77" w:rsidRPr="00B03A77">
          <w:rPr>
            <w:rStyle w:val="aa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“Про статус ветеранів війни, гарантії їх соціального захисту”</w:t>
      </w:r>
      <w:r w:rsid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03A77">
        <w:rPr>
          <w:rFonts w:ascii="Times New Roman" w:hAnsi="Times New Roman" w:cs="Times New Roman"/>
          <w:sz w:val="28"/>
          <w:szCs w:val="28"/>
          <w:lang w:val="uk-UA"/>
        </w:rPr>
        <w:t>схваленими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75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="002718A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27 лютого 2024 р. №</w:t>
      </w:r>
      <w:r w:rsidR="009B55C3" w:rsidRPr="00C81759">
        <w:rPr>
          <w:rFonts w:ascii="Times New Roman" w:hAnsi="Times New Roman" w:cs="Times New Roman"/>
          <w:sz w:val="28"/>
          <w:szCs w:val="28"/>
        </w:rPr>
        <w:t> 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167-р, на виконання доручення Чернівецької обласної державної адміністрації (Чернівецької обласної військової адміністрації) від 07 червня 2024 року №29-А «Про забезпечення виконання питань порядку денного наради з головами районних державних адміністрацій (начальниками районних військових адміністрацій), сільськими, селищними, міськими головами та керівниками центрів надання адміністративних послуг від 05 червня 2024 року», з 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метою забезпечення доступності отримання адміністративних послуг в одному місці </w:t>
      </w:r>
      <w:r w:rsidR="002718A6">
        <w:rPr>
          <w:rFonts w:ascii="Times New Roman" w:hAnsi="Times New Roman" w:cs="Times New Roman"/>
          <w:sz w:val="28"/>
          <w:szCs w:val="28"/>
          <w:lang w:val="uk-UA" w:eastAsia="uk-UA"/>
        </w:rPr>
        <w:t>та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5171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>мінімальн</w:t>
      </w:r>
      <w:r w:rsidR="002718A6"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кільк</w:t>
      </w:r>
      <w:r w:rsidR="002718A6">
        <w:rPr>
          <w:rFonts w:ascii="Times New Roman" w:hAnsi="Times New Roman" w:cs="Times New Roman"/>
          <w:sz w:val="28"/>
          <w:szCs w:val="28"/>
          <w:lang w:val="uk-UA" w:eastAsia="uk-UA"/>
        </w:rPr>
        <w:t>ості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відвідувань ветеранами війни та членами сімей ветеранів </w:t>
      </w:r>
    </w:p>
    <w:p w14:paraId="741450BB" w14:textId="20E9BD23" w:rsidR="00B0326A" w:rsidRDefault="00B0326A" w:rsidP="00B032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759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4209A95A" w14:textId="77777777" w:rsidR="00C14D5F" w:rsidRPr="00C81759" w:rsidRDefault="00C14D5F" w:rsidP="00B032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42777E" w14:textId="1A614E3E" w:rsidR="0098012B" w:rsidRDefault="009B55C3" w:rsidP="00D36292">
      <w:pPr>
        <w:pStyle w:val="a5"/>
        <w:numPr>
          <w:ilvl w:val="0"/>
          <w:numId w:val="9"/>
        </w:numPr>
        <w:tabs>
          <w:tab w:val="left" w:pos="709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31058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</w:t>
      </w:r>
      <w:r w:rsidR="00AA4681" w:rsidRPr="00C31058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C31058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AA4681" w:rsidRPr="00C31058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C31058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C310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надання адміністративних послуг ветеранам війни та членам сімей ветеранів </w:t>
      </w:r>
      <w:r w:rsidR="0098012B" w:rsidRPr="00C310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наступних </w:t>
      </w:r>
      <w:r w:rsidR="00FC4465" w:rsidRPr="00C310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працівників </w:t>
      </w:r>
      <w:r w:rsidR="00985884" w:rsidRPr="00C31058">
        <w:rPr>
          <w:rStyle w:val="docdata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Сторожинецької</w:t>
      </w:r>
      <w:r w:rsidR="00985884"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Чернівецького району Чернівецької області</w:t>
      </w:r>
      <w:r w:rsidR="0098012B" w:rsidRPr="00C31058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14:paraId="6E3CF32D" w14:textId="07B2C009" w:rsidR="0055171B" w:rsidRDefault="0055171B" w:rsidP="0055171B">
      <w:pPr>
        <w:pStyle w:val="a5"/>
        <w:tabs>
          <w:tab w:val="left" w:pos="9639"/>
        </w:tabs>
        <w:spacing w:after="0"/>
        <w:ind w:left="1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F7DC0AE" w14:textId="4655C1E1" w:rsidR="00C14D5F" w:rsidRDefault="00C14D5F" w:rsidP="0055171B">
      <w:pPr>
        <w:pStyle w:val="a5"/>
        <w:tabs>
          <w:tab w:val="left" w:pos="9639"/>
        </w:tabs>
        <w:spacing w:after="0"/>
        <w:ind w:left="1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2FBB984" w14:textId="77777777" w:rsidR="00C14D5F" w:rsidRDefault="00C14D5F" w:rsidP="0055171B">
      <w:pPr>
        <w:pStyle w:val="a5"/>
        <w:tabs>
          <w:tab w:val="left" w:pos="9639"/>
        </w:tabs>
        <w:spacing w:after="0"/>
        <w:ind w:left="1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04568F60" w14:textId="368605FF" w:rsidR="0055171B" w:rsidRDefault="0055171B" w:rsidP="0055171B">
      <w:pPr>
        <w:pStyle w:val="a5"/>
        <w:spacing w:after="0"/>
        <w:ind w:left="1008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           п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родовження  рішення  виконавчого комітету </w:t>
      </w:r>
    </w:p>
    <w:p w14:paraId="399E65BA" w14:textId="207F2CCA" w:rsidR="0055171B" w:rsidRDefault="0055171B" w:rsidP="0055171B">
      <w:pPr>
        <w:pStyle w:val="a5"/>
        <w:spacing w:after="0"/>
        <w:ind w:left="1008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Сторожинецької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міської ради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від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03 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  <w:r w:rsidRPr="00D36AA2">
        <w:rPr>
          <w:rFonts w:ascii="Times New Roman" w:eastAsia="Calibri" w:hAnsi="Times New Roman" w:cs="Times New Roman"/>
          <w:i/>
          <w:sz w:val="24"/>
          <w:szCs w:val="24"/>
          <w:lang w:val="uk-UA"/>
        </w:rPr>
        <w:t>0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.202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року №  </w:t>
      </w:r>
    </w:p>
    <w:p w14:paraId="572E177A" w14:textId="77777777" w:rsidR="00DB42A2" w:rsidRDefault="00DB42A2" w:rsidP="0055171B">
      <w:pPr>
        <w:pStyle w:val="a5"/>
        <w:spacing w:after="0"/>
        <w:ind w:left="10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2DFDD1B" w14:textId="6EA9D3EC" w:rsidR="00C31058" w:rsidRDefault="00AC579D" w:rsidP="00D36292">
      <w:pPr>
        <w:pStyle w:val="a5"/>
        <w:numPr>
          <w:ilvl w:val="1"/>
          <w:numId w:val="7"/>
        </w:numPr>
        <w:tabs>
          <w:tab w:val="left" w:pos="9639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31058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C31058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="00C31058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Панка</w:t>
      </w:r>
      <w:r w:rsidR="00C31058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13233AB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Комарівці</w:t>
      </w: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0DF4FF51" w14:textId="5C6385F8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proofErr w:type="spellStart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Костинці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області;. </w:t>
      </w:r>
    </w:p>
    <w:p w14:paraId="0AF371E3" w14:textId="3330F143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Зруб-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Комарівський</w:t>
      </w:r>
      <w:proofErr w:type="spellEnd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Центру надання адміністративних послуг Сторожинецької міської ради Чернівецького району Чернівецької області;</w:t>
      </w:r>
    </w:p>
    <w:p w14:paraId="3864D26E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адміністратора с. Банилів-Підгірний Центру надання адміністративних послуг Сторожинецької міської ради Чернівецького району Чернівецької області;</w:t>
      </w:r>
    </w:p>
    <w:p w14:paraId="0EE98BF3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Стара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Нова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Дібрівка, с.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Косованка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30AA8F6B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Ропча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1A4CC0CF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Нові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Бросківці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0D8D7CE0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proofErr w:type="spellStart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Бобівці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07FC4F48" w14:textId="2C948A8C" w:rsidR="00C31058" w:rsidRDefault="00C31058" w:rsidP="00A02AC6">
      <w:pPr>
        <w:pStyle w:val="a5"/>
        <w:numPr>
          <w:ilvl w:val="1"/>
          <w:numId w:val="7"/>
        </w:numPr>
        <w:tabs>
          <w:tab w:val="left" w:pos="9639"/>
        </w:tabs>
        <w:spacing w:after="0"/>
        <w:ind w:left="567" w:right="-1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адміністратора с. Давидівка Центру надання адміністративних послуг Сторожинецької міської ради Чернівецького району Чернівецької області;</w:t>
      </w:r>
    </w:p>
    <w:p w14:paraId="757A2F94" w14:textId="5CD3A2C9" w:rsidR="00C31058" w:rsidRDefault="00C31058" w:rsidP="00A02AC6">
      <w:pPr>
        <w:pStyle w:val="a5"/>
        <w:numPr>
          <w:ilvl w:val="1"/>
          <w:numId w:val="7"/>
        </w:numPr>
        <w:tabs>
          <w:tab w:val="left" w:pos="9639"/>
        </w:tabs>
        <w:spacing w:after="0"/>
        <w:ind w:left="567" w:right="-1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466E86">
        <w:rPr>
          <w:rFonts w:ascii="Times New Roman" w:hAnsi="Times New Roman" w:cs="Times New Roman"/>
          <w:spacing w:val="-2"/>
          <w:sz w:val="28"/>
          <w:szCs w:val="28"/>
          <w:lang w:val="uk-UA"/>
        </w:rPr>
        <w:t>Слобода-Комарівці</w:t>
      </w:r>
      <w:r w:rsidRP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області. </w:t>
      </w:r>
    </w:p>
    <w:p w14:paraId="3B0BD7DD" w14:textId="77777777" w:rsidR="00DB42A2" w:rsidRDefault="00DB42A2" w:rsidP="00DB42A2">
      <w:pPr>
        <w:tabs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0B8857D" w14:textId="77777777" w:rsidR="00DB42A2" w:rsidRDefault="00DB42A2" w:rsidP="00DB42A2">
      <w:pPr>
        <w:tabs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BB09791" w14:textId="77777777" w:rsidR="00DB42A2" w:rsidRPr="00DB42A2" w:rsidRDefault="00DB42A2" w:rsidP="00DB42A2">
      <w:pPr>
        <w:tabs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1CF29D7" w14:textId="77777777" w:rsidR="00DB42A2" w:rsidRDefault="00DB42A2" w:rsidP="00D36292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E32C3BA" w14:textId="15DDD1F8" w:rsidR="00DB42A2" w:rsidRDefault="00DB42A2" w:rsidP="00DB42A2">
      <w:pPr>
        <w:pStyle w:val="a5"/>
        <w:spacing w:after="0"/>
        <w:ind w:left="1008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           п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родовження  рішення  виконавчого комітету </w:t>
      </w:r>
    </w:p>
    <w:p w14:paraId="4C8B700A" w14:textId="59117FE8" w:rsidR="00DB42A2" w:rsidRDefault="00DB42A2" w:rsidP="00DB42A2">
      <w:pPr>
        <w:pStyle w:val="a5"/>
        <w:spacing w:after="0"/>
        <w:ind w:left="10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Сторожинецької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міської ради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від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03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  <w:r w:rsidRPr="00D36AA2">
        <w:rPr>
          <w:rFonts w:ascii="Times New Roman" w:eastAsia="Calibri" w:hAnsi="Times New Roman" w:cs="Times New Roman"/>
          <w:i/>
          <w:sz w:val="24"/>
          <w:szCs w:val="24"/>
          <w:lang w:val="uk-UA"/>
        </w:rPr>
        <w:t>0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.202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року №  </w:t>
      </w:r>
    </w:p>
    <w:p w14:paraId="79E41CA2" w14:textId="2384D41B" w:rsidR="00D36292" w:rsidRDefault="00FE4153" w:rsidP="00D36292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Викласти п 1 рішення виконавчого комітету Сторожинецької міської ради Чернівецького району Чернівецької області </w:t>
      </w:r>
      <w:r w:rsidRPr="00FE41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FE4153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відповідальних осіб за надання адміністративних послуг ветеранам війни та особам, на яких поширюється дія Закону України «Про статус ветеранів війни, гарантії їх соціального захисту» у ЦНАП Сторожинецької міської ради» від 09.07.2024 року № 180 в такій редакції: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D36292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надання адміністративних послуг ветеранам війни та членам сімей ветеранів </w:t>
      </w:r>
      <w:r w:rsidR="00D362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наступних </w:t>
      </w:r>
      <w:r w:rsidR="00D36292" w:rsidRPr="00A03A8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працівників </w:t>
      </w:r>
      <w:r w:rsidR="00D36292" w:rsidRPr="00FC4465">
        <w:rPr>
          <w:rStyle w:val="docdata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Сторожинецької</w:t>
      </w:r>
      <w:r w:rsidR="00D36292" w:rsidRPr="00FC44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Чернівецького району Чернівецької області</w:t>
      </w:r>
      <w:r w:rsidR="00D36292" w:rsidRPr="00985884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14:paraId="3F2B723B" w14:textId="1300C514" w:rsidR="00D36292" w:rsidRPr="00F346E9" w:rsidRDefault="000A1F6D" w:rsidP="000A1F6D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2.1 </w:t>
      </w:r>
      <w:r w:rsidR="00D362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заступника начальника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послуг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Чернівецького району Чернівецької області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адміністратора </w:t>
      </w:r>
      <w:r w:rsidR="00D36292" w:rsidRPr="00D73443">
        <w:rPr>
          <w:rFonts w:ascii="Times New Roman" w:hAnsi="Times New Roman" w:cs="Times New Roman"/>
          <w:b/>
          <w:sz w:val="28"/>
          <w:szCs w:val="28"/>
          <w:lang w:val="uk-UA"/>
        </w:rPr>
        <w:t>ПАЛАДІЯ Івана Лазаровича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CA132F" w14:textId="6F011E37" w:rsidR="00D36292" w:rsidRDefault="000A1F6D" w:rsidP="000A1F6D">
      <w:pPr>
        <w:tabs>
          <w:tab w:val="left" w:pos="993"/>
          <w:tab w:val="left" w:pos="1276"/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>адміністратор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послуг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Чернівецького району Чернівецької області </w:t>
      </w:r>
      <w:r w:rsidR="00D36292" w:rsidRPr="00CC2F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КРИВКО Світлану Георгіївну </w:t>
      </w:r>
      <w:r w:rsidR="00D36292" w:rsidRPr="00CC2FE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36292" w:rsidRPr="00CC2FED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ЧОБОТАР Олександру Андріївну</w:t>
      </w:r>
      <w:r w:rsidR="00AD588B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14:paraId="289A5939" w14:textId="0667ED09" w:rsidR="001745B5" w:rsidRPr="00A03A8E" w:rsidRDefault="00FC4465" w:rsidP="00D36292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EF7BA0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1F6D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924F56" w:rsidRPr="0092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0C">
        <w:rPr>
          <w:rFonts w:ascii="Times New Roman" w:hAnsi="Times New Roman" w:cs="Times New Roman"/>
          <w:sz w:val="28"/>
          <w:szCs w:val="28"/>
          <w:lang w:val="uk-UA"/>
        </w:rPr>
        <w:t>Заступнику н</w:t>
      </w:r>
      <w:r w:rsidR="00924F56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1372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4F56">
        <w:rPr>
          <w:rFonts w:ascii="Times New Roman" w:hAnsi="Times New Roman" w:cs="Times New Roman"/>
          <w:sz w:val="28"/>
          <w:szCs w:val="28"/>
          <w:lang w:val="uk-UA"/>
        </w:rPr>
        <w:t xml:space="preserve"> Центру </w:t>
      </w:r>
      <w:r w:rsidR="00924F56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послуг </w:t>
      </w:r>
      <w:r w:rsidR="00924F56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Чернівецького району Чернівецької </w:t>
      </w:r>
      <w:r w:rsidR="00D36AA2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5303C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03CF" w:rsidRPr="00530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0C">
        <w:rPr>
          <w:rFonts w:ascii="Times New Roman" w:hAnsi="Times New Roman" w:cs="Times New Roman"/>
          <w:sz w:val="28"/>
          <w:szCs w:val="28"/>
          <w:lang w:val="uk-UA"/>
        </w:rPr>
        <w:t>адміністратору</w:t>
      </w:r>
      <w:r w:rsidR="00530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0C" w:rsidRPr="0013720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Івану ПАЛАДІЮ</w:t>
      </w:r>
      <w:r w:rsidR="005303CF" w:rsidRPr="00137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вжити заходи для забезпечення взаємодії із суб’єктами надання адміністративних послуг для належної організації надання таких послуг</w:t>
      </w:r>
      <w:r w:rsidR="0017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5B5" w:rsidRPr="00A03A8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745B5" w:rsidRPr="00A03A8E">
        <w:rPr>
          <w:rFonts w:ascii="Times New Roman" w:hAnsi="Times New Roman" w:cs="Times New Roman"/>
          <w:bCs/>
          <w:sz w:val="28"/>
          <w:szCs w:val="28"/>
          <w:lang w:val="uk-UA"/>
        </w:rPr>
        <w:t>ознайомити з даним рішенням всіх відповідальних осіб;</w:t>
      </w:r>
    </w:p>
    <w:p w14:paraId="58E0B5D6" w14:textId="01890BD1" w:rsidR="00D948B5" w:rsidRPr="000A1F6D" w:rsidRDefault="00446A7B" w:rsidP="003D06EB">
      <w:pPr>
        <w:tabs>
          <w:tab w:val="left" w:pos="567"/>
          <w:tab w:val="left" w:pos="709"/>
          <w:tab w:val="left" w:pos="851"/>
        </w:tabs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0A1F6D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948B5" w:rsidRPr="000A1F6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Начальнику відділу </w:t>
      </w:r>
      <w:r w:rsidR="00D948B5" w:rsidRPr="000A1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документообігу та контролю </w:t>
      </w:r>
      <w:r w:rsidR="00D948B5" w:rsidRPr="000A1F6D">
        <w:rPr>
          <w:rFonts w:ascii="Times New Roman" w:hAnsi="Times New Roman" w:cs="Times New Roman"/>
          <w:b/>
          <w:sz w:val="28"/>
          <w:szCs w:val="28"/>
          <w:lang w:val="uk-UA"/>
        </w:rPr>
        <w:t>Миколі БАЛАНЮКУ</w:t>
      </w:r>
      <w:r w:rsidR="00D948B5" w:rsidRPr="000A1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забезпечити оприлюднення, у встановленому порядку даного рішення. </w:t>
      </w:r>
    </w:p>
    <w:p w14:paraId="3ED4834E" w14:textId="1C0AC620" w:rsidR="00D948B5" w:rsidRPr="000A1F6D" w:rsidRDefault="00EF7BA0" w:rsidP="000A1F6D">
      <w:pPr>
        <w:pStyle w:val="a5"/>
        <w:numPr>
          <w:ilvl w:val="0"/>
          <w:numId w:val="10"/>
        </w:numPr>
        <w:shd w:val="clear" w:color="auto" w:fill="FFFFFF"/>
        <w:spacing w:before="20" w:after="0"/>
        <w:ind w:hanging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Дане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набуває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чинності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 з моменту </w:t>
      </w:r>
      <w:r w:rsidR="00D948B5" w:rsidRPr="000A1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оприлюднення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BE0EAA" w14:textId="3F719B0E" w:rsidR="00D948B5" w:rsidRDefault="00366D7A" w:rsidP="00E12E28">
      <w:pPr>
        <w:spacing w:after="0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6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61D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A52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D948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Контроль за виконанням даного рішення покласти на з</w:t>
      </w:r>
      <w:proofErr w:type="spellStart"/>
      <w:r w:rsidR="00D948B5">
        <w:rPr>
          <w:rFonts w:ascii="Times New Roman" w:hAnsi="Times New Roman"/>
          <w:sz w:val="28"/>
          <w:szCs w:val="28"/>
        </w:rPr>
        <w:t>аступник</w:t>
      </w:r>
      <w:proofErr w:type="spellEnd"/>
      <w:r w:rsidR="00D948B5">
        <w:rPr>
          <w:rFonts w:ascii="Times New Roman" w:hAnsi="Times New Roman"/>
          <w:sz w:val="28"/>
          <w:szCs w:val="28"/>
          <w:lang w:val="uk-UA"/>
        </w:rPr>
        <w:t>а</w:t>
      </w:r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міського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голови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948B5">
        <w:rPr>
          <w:rFonts w:ascii="Times New Roman" w:hAnsi="Times New Roman"/>
          <w:sz w:val="28"/>
          <w:szCs w:val="28"/>
        </w:rPr>
        <w:t>питань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="00D948B5">
        <w:rPr>
          <w:rFonts w:ascii="Times New Roman" w:hAnsi="Times New Roman"/>
          <w:sz w:val="28"/>
          <w:szCs w:val="28"/>
        </w:rPr>
        <w:t>розвитку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48B5">
        <w:rPr>
          <w:rFonts w:ascii="Times New Roman" w:hAnsi="Times New Roman"/>
          <w:sz w:val="28"/>
          <w:szCs w:val="28"/>
        </w:rPr>
        <w:t>цифрових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, цифровізації та з </w:t>
      </w:r>
      <w:proofErr w:type="spellStart"/>
      <w:r w:rsidR="00D948B5">
        <w:rPr>
          <w:rFonts w:ascii="Times New Roman" w:hAnsi="Times New Roman"/>
          <w:sz w:val="28"/>
          <w:szCs w:val="28"/>
        </w:rPr>
        <w:t>оборонних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питань</w:t>
      </w:r>
      <w:proofErr w:type="spellEnd"/>
      <w:r w:rsidR="00D948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48B5" w:rsidRPr="001745B5">
        <w:rPr>
          <w:rFonts w:ascii="Times New Roman" w:hAnsi="Times New Roman"/>
          <w:b/>
          <w:sz w:val="28"/>
          <w:szCs w:val="28"/>
        </w:rPr>
        <w:t>Віталі</w:t>
      </w:r>
      <w:proofErr w:type="spellEnd"/>
      <w:r w:rsidR="00D948B5" w:rsidRPr="001745B5">
        <w:rPr>
          <w:rFonts w:ascii="Times New Roman" w:hAnsi="Times New Roman"/>
          <w:b/>
          <w:sz w:val="28"/>
          <w:szCs w:val="28"/>
          <w:lang w:val="uk-UA"/>
        </w:rPr>
        <w:t>я</w:t>
      </w:r>
      <w:r w:rsidR="00D948B5" w:rsidRPr="001745B5">
        <w:rPr>
          <w:rFonts w:ascii="Times New Roman" w:hAnsi="Times New Roman"/>
          <w:b/>
          <w:sz w:val="28"/>
          <w:szCs w:val="28"/>
        </w:rPr>
        <w:t xml:space="preserve"> ГРИНЧУК</w:t>
      </w:r>
      <w:r w:rsidR="00D948B5" w:rsidRPr="001745B5">
        <w:rPr>
          <w:rFonts w:ascii="Times New Roman" w:hAnsi="Times New Roman"/>
          <w:b/>
          <w:sz w:val="28"/>
          <w:szCs w:val="28"/>
          <w:lang w:val="uk-UA"/>
        </w:rPr>
        <w:t>А</w:t>
      </w:r>
      <w:r w:rsidR="00D948B5">
        <w:rPr>
          <w:rFonts w:ascii="Times New Roman" w:hAnsi="Times New Roman"/>
          <w:sz w:val="28"/>
          <w:szCs w:val="28"/>
          <w:lang w:val="uk-UA"/>
        </w:rPr>
        <w:t>.</w:t>
      </w:r>
    </w:p>
    <w:p w14:paraId="063DA74A" w14:textId="77777777" w:rsidR="00643E47" w:rsidRDefault="00643E47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79E40A" w14:textId="77777777" w:rsidR="004D7BFB" w:rsidRDefault="004D7BFB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CC7319" w14:textId="77777777" w:rsidR="004D7BFB" w:rsidRDefault="004D7BFB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6478745" w14:textId="77777777" w:rsidR="00D948B5" w:rsidRDefault="00D948B5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Сторожинецький міський голова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Ігор МАТЕЙЧУК</w:t>
      </w:r>
    </w:p>
    <w:tbl>
      <w:tblPr>
        <w:tblW w:w="9832" w:type="dxa"/>
        <w:tblInd w:w="108" w:type="dxa"/>
        <w:tblLook w:val="04A0" w:firstRow="1" w:lastRow="0" w:firstColumn="1" w:lastColumn="0" w:noHBand="0" w:noVBand="1"/>
      </w:tblPr>
      <w:tblGrid>
        <w:gridCol w:w="5339"/>
        <w:gridCol w:w="1145"/>
        <w:gridCol w:w="3105"/>
        <w:gridCol w:w="243"/>
      </w:tblGrid>
      <w:tr w:rsidR="004B7B10" w:rsidRPr="00424268" w14:paraId="12DF7517" w14:textId="77777777" w:rsidTr="007C681B">
        <w:trPr>
          <w:gridAfter w:val="1"/>
          <w:wAfter w:w="240" w:type="dxa"/>
          <w:trHeight w:val="475"/>
        </w:trPr>
        <w:tc>
          <w:tcPr>
            <w:tcW w:w="5281" w:type="dxa"/>
          </w:tcPr>
          <w:p w14:paraId="3978E990" w14:textId="77777777" w:rsidR="00997BED" w:rsidRDefault="00997BED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FA707" w14:textId="77777777" w:rsidR="006C42D7" w:rsidRDefault="006C42D7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2998" w14:textId="6EA5000B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Виконавець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D76F48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 Центру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надання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адміністративних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послуг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державний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132" w:type="dxa"/>
          </w:tcPr>
          <w:p w14:paraId="24D4E670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0BDC5441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909C6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74082" w14:textId="77777777" w:rsidR="006C42D7" w:rsidRDefault="006C42D7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FCBB6" w14:textId="77777777" w:rsidR="006C42D7" w:rsidRDefault="006C42D7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E71F" w14:textId="77777777" w:rsidR="006C42D7" w:rsidRDefault="006C42D7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220C1" w14:textId="3AF6D0CC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СТАШЕСКУ </w:t>
            </w:r>
          </w:p>
        </w:tc>
      </w:tr>
      <w:tr w:rsidR="004B7B10" w:rsidRPr="00424268" w14:paraId="614EF8FB" w14:textId="77777777" w:rsidTr="007C681B">
        <w:trPr>
          <w:gridAfter w:val="1"/>
          <w:wAfter w:w="240" w:type="dxa"/>
          <w:trHeight w:val="964"/>
        </w:trPr>
        <w:tc>
          <w:tcPr>
            <w:tcW w:w="5281" w:type="dxa"/>
          </w:tcPr>
          <w:p w14:paraId="219BB944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F2B3C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CA8C37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proofErr w:type="gram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ради    </w:t>
            </w:r>
          </w:p>
          <w:p w14:paraId="4171F7B7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4C390A3C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ерший заступник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132" w:type="dxa"/>
          </w:tcPr>
          <w:p w14:paraId="434A8912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D79593F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19A54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A7D8D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БОЙЧУК </w:t>
            </w:r>
          </w:p>
          <w:p w14:paraId="2A5F7FC9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61BA3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БЕЛЕНЧУК</w:t>
            </w:r>
          </w:p>
        </w:tc>
      </w:tr>
      <w:tr w:rsidR="004B7B10" w:rsidRPr="00424268" w14:paraId="6CB2DF2B" w14:textId="77777777" w:rsidTr="007C681B">
        <w:trPr>
          <w:gridAfter w:val="1"/>
          <w:wAfter w:w="240" w:type="dxa"/>
          <w:trHeight w:val="1334"/>
        </w:trPr>
        <w:tc>
          <w:tcPr>
            <w:tcW w:w="5281" w:type="dxa"/>
            <w:hideMark/>
          </w:tcPr>
          <w:p w14:paraId="2DB29AF0" w14:textId="77777777" w:rsidR="004B7B10" w:rsidRPr="00424268" w:rsidRDefault="004B7B10" w:rsidP="007C681B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EB64A" w14:textId="77777777" w:rsidR="004B7B10" w:rsidRPr="00424268" w:rsidRDefault="004B7B10" w:rsidP="007C681B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цифрових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трансформацій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799C935" w14:textId="16C07548" w:rsidR="00672599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цифровізації та з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оборонних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D40B33" w14:textId="5C6E4444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70BE86F4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84C4044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A53D6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EF822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1FD75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5D41" w14:textId="705FFDA8" w:rsidR="00672599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ГРИНЧУК</w:t>
            </w:r>
          </w:p>
          <w:p w14:paraId="17E9501B" w14:textId="54C31E4D" w:rsidR="004B7B10" w:rsidRPr="00672599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7B10" w:rsidRPr="00424268" w14:paraId="691265DB" w14:textId="77777777" w:rsidTr="007C681B">
        <w:trPr>
          <w:gridAfter w:val="1"/>
          <w:wAfter w:w="240" w:type="dxa"/>
          <w:trHeight w:val="536"/>
        </w:trPr>
        <w:tc>
          <w:tcPr>
            <w:tcW w:w="5281" w:type="dxa"/>
            <w:hideMark/>
          </w:tcPr>
          <w:p w14:paraId="252859C7" w14:textId="34E0DEB9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організаційної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08E32A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кадрової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132" w:type="dxa"/>
          </w:tcPr>
          <w:p w14:paraId="27FF7AC1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hideMark/>
          </w:tcPr>
          <w:p w14:paraId="0F15164F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058029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Ольга ПАЛАДІЙ</w:t>
            </w:r>
          </w:p>
        </w:tc>
      </w:tr>
      <w:tr w:rsidR="004B7B10" w:rsidRPr="00424268" w14:paraId="3CCDF1C2" w14:textId="77777777" w:rsidTr="007C681B">
        <w:trPr>
          <w:gridAfter w:val="1"/>
          <w:wAfter w:w="240" w:type="dxa"/>
          <w:trHeight w:val="131"/>
        </w:trPr>
        <w:tc>
          <w:tcPr>
            <w:tcW w:w="5281" w:type="dxa"/>
          </w:tcPr>
          <w:p w14:paraId="01DA6EE9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DD86C9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132" w:type="dxa"/>
          </w:tcPr>
          <w:p w14:paraId="548891F4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hideMark/>
          </w:tcPr>
          <w:p w14:paraId="165432AE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290C69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Анжеліка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ДЯЧУК</w:t>
            </w:r>
          </w:p>
        </w:tc>
      </w:tr>
      <w:tr w:rsidR="004B7B10" w:rsidRPr="00424268" w14:paraId="6C79E785" w14:textId="77777777" w:rsidTr="007C681B">
        <w:trPr>
          <w:trHeight w:val="1088"/>
        </w:trPr>
        <w:tc>
          <w:tcPr>
            <w:tcW w:w="5281" w:type="dxa"/>
          </w:tcPr>
          <w:p w14:paraId="43C0829B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F5A10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документообігу</w:t>
            </w:r>
            <w:proofErr w:type="spellEnd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контролю </w:t>
            </w:r>
          </w:p>
          <w:p w14:paraId="240EE4EA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70BB53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особа з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CF4296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A2965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Сторожинецькій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раді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D52C44F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14:paraId="4B41F982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2"/>
          </w:tcPr>
          <w:p w14:paraId="3D0DD395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ACF6C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Микола БАЛАНЮК</w:t>
            </w:r>
          </w:p>
          <w:p w14:paraId="40744956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82E3FAF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14DF571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CDB3DD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left="33" w:right="-117" w:hanging="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Максим МЯЗІН  </w:t>
            </w:r>
          </w:p>
        </w:tc>
      </w:tr>
    </w:tbl>
    <w:p w14:paraId="70B53C20" w14:textId="77777777" w:rsidR="00721375" w:rsidRPr="00822BBA" w:rsidRDefault="00721375" w:rsidP="00D948B5">
      <w:pPr>
        <w:pStyle w:val="a5"/>
        <w:tabs>
          <w:tab w:val="left" w:pos="426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721375" w:rsidRPr="00822BBA" w:rsidSect="00167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53DA8" w14:textId="77777777" w:rsidR="00C12C44" w:rsidRDefault="00C12C44" w:rsidP="009A0F68">
      <w:pPr>
        <w:spacing w:after="0" w:line="240" w:lineRule="auto"/>
      </w:pPr>
      <w:r>
        <w:separator/>
      </w:r>
    </w:p>
  </w:endnote>
  <w:endnote w:type="continuationSeparator" w:id="0">
    <w:p w14:paraId="4272FBC4" w14:textId="77777777" w:rsidR="00C12C44" w:rsidRDefault="00C12C44" w:rsidP="009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1900" w14:textId="77777777" w:rsidR="009A0F68" w:rsidRDefault="009A0F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57050" w14:textId="77777777" w:rsidR="009A0F68" w:rsidRDefault="009A0F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9E0B5" w14:textId="77777777" w:rsidR="009A0F68" w:rsidRDefault="009A0F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9818E" w14:textId="77777777" w:rsidR="00C12C44" w:rsidRDefault="00C12C44" w:rsidP="009A0F68">
      <w:pPr>
        <w:spacing w:after="0" w:line="240" w:lineRule="auto"/>
      </w:pPr>
      <w:r>
        <w:separator/>
      </w:r>
    </w:p>
  </w:footnote>
  <w:footnote w:type="continuationSeparator" w:id="0">
    <w:p w14:paraId="47C220C9" w14:textId="77777777" w:rsidR="00C12C44" w:rsidRDefault="00C12C44" w:rsidP="009A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8615" w14:textId="77777777" w:rsidR="009A0F68" w:rsidRDefault="009A0F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AD82" w14:textId="77777777" w:rsidR="009A0F68" w:rsidRPr="009A0F68" w:rsidRDefault="00F520E3" w:rsidP="00F520E3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</w:t>
    </w:r>
  </w:p>
  <w:p w14:paraId="6E212E37" w14:textId="77777777" w:rsidR="009A0F68" w:rsidRDefault="009A0F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CD837" w14:textId="77777777" w:rsidR="009A0F68" w:rsidRDefault="009A0F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F366C"/>
    <w:multiLevelType w:val="hybridMultilevel"/>
    <w:tmpl w:val="3AAAE9A4"/>
    <w:lvl w:ilvl="0" w:tplc="3C56FD1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2B1D60"/>
    <w:multiLevelType w:val="multilevel"/>
    <w:tmpl w:val="88EC5098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3C606934"/>
    <w:multiLevelType w:val="hybridMultilevel"/>
    <w:tmpl w:val="0F8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6C58"/>
    <w:multiLevelType w:val="hybridMultilevel"/>
    <w:tmpl w:val="A12C9CB2"/>
    <w:lvl w:ilvl="0" w:tplc="6ABC0CC8">
      <w:start w:val="5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D93849"/>
    <w:multiLevelType w:val="hybridMultilevel"/>
    <w:tmpl w:val="A442135E"/>
    <w:lvl w:ilvl="0" w:tplc="4CCEE18C">
      <w:start w:val="5"/>
      <w:numFmt w:val="decimal"/>
      <w:lvlText w:val="%1."/>
      <w:lvlJc w:val="left"/>
      <w:pPr>
        <w:ind w:left="644" w:hanging="360"/>
      </w:pPr>
      <w:rPr>
        <w:rFonts w:hint="default"/>
        <w:color w:val="auto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617059"/>
    <w:multiLevelType w:val="hybridMultilevel"/>
    <w:tmpl w:val="7BE8FD08"/>
    <w:lvl w:ilvl="0" w:tplc="DDDC00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70F20E5"/>
    <w:multiLevelType w:val="multilevel"/>
    <w:tmpl w:val="446AFFD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7" w15:restartNumberingAfterBreak="0">
    <w:nsid w:val="5CE87FB1"/>
    <w:multiLevelType w:val="hybridMultilevel"/>
    <w:tmpl w:val="794490A6"/>
    <w:lvl w:ilvl="0" w:tplc="94F89220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CBE12C4"/>
    <w:multiLevelType w:val="multilevel"/>
    <w:tmpl w:val="D4FA2388"/>
    <w:lvl w:ilvl="0">
      <w:start w:val="1"/>
      <w:numFmt w:val="decimal"/>
      <w:lvlText w:val="%1."/>
      <w:lvlJc w:val="left"/>
      <w:pPr>
        <w:ind w:left="1170" w:hanging="7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10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10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23"/>
    <w:rsid w:val="00012BC8"/>
    <w:rsid w:val="000166D0"/>
    <w:rsid w:val="00020ED5"/>
    <w:rsid w:val="00023459"/>
    <w:rsid w:val="00033504"/>
    <w:rsid w:val="00035707"/>
    <w:rsid w:val="00045BEA"/>
    <w:rsid w:val="00061EA9"/>
    <w:rsid w:val="00066AB0"/>
    <w:rsid w:val="00067859"/>
    <w:rsid w:val="00097989"/>
    <w:rsid w:val="000A1F6D"/>
    <w:rsid w:val="000A5F26"/>
    <w:rsid w:val="000B20DA"/>
    <w:rsid w:val="000B6EB4"/>
    <w:rsid w:val="000C087E"/>
    <w:rsid w:val="000C6C39"/>
    <w:rsid w:val="000D5636"/>
    <w:rsid w:val="000F41CC"/>
    <w:rsid w:val="000F5CF3"/>
    <w:rsid w:val="00103CA4"/>
    <w:rsid w:val="0011322B"/>
    <w:rsid w:val="0013720C"/>
    <w:rsid w:val="0014071B"/>
    <w:rsid w:val="00153591"/>
    <w:rsid w:val="00155E73"/>
    <w:rsid w:val="001672E8"/>
    <w:rsid w:val="00167A90"/>
    <w:rsid w:val="00171381"/>
    <w:rsid w:val="001745B5"/>
    <w:rsid w:val="001762FD"/>
    <w:rsid w:val="00187BDB"/>
    <w:rsid w:val="00190DBA"/>
    <w:rsid w:val="001A5BEE"/>
    <w:rsid w:val="001A6E55"/>
    <w:rsid w:val="001E13DD"/>
    <w:rsid w:val="001F078D"/>
    <w:rsid w:val="001F2CF3"/>
    <w:rsid w:val="00215DE6"/>
    <w:rsid w:val="00220CD8"/>
    <w:rsid w:val="00226BA0"/>
    <w:rsid w:val="0024018C"/>
    <w:rsid w:val="00255895"/>
    <w:rsid w:val="00255A64"/>
    <w:rsid w:val="00261F20"/>
    <w:rsid w:val="00265181"/>
    <w:rsid w:val="00266BCC"/>
    <w:rsid w:val="002718A6"/>
    <w:rsid w:val="002A36F3"/>
    <w:rsid w:val="002B2ABC"/>
    <w:rsid w:val="002B3E02"/>
    <w:rsid w:val="002B75DC"/>
    <w:rsid w:val="002C4EA8"/>
    <w:rsid w:val="002C513E"/>
    <w:rsid w:val="002F627E"/>
    <w:rsid w:val="00306A5B"/>
    <w:rsid w:val="00307EF4"/>
    <w:rsid w:val="00316E48"/>
    <w:rsid w:val="003210C0"/>
    <w:rsid w:val="00330B80"/>
    <w:rsid w:val="00340203"/>
    <w:rsid w:val="00353D95"/>
    <w:rsid w:val="00356D44"/>
    <w:rsid w:val="003603D6"/>
    <w:rsid w:val="00364004"/>
    <w:rsid w:val="00366D7A"/>
    <w:rsid w:val="00386045"/>
    <w:rsid w:val="003A1B00"/>
    <w:rsid w:val="003B0353"/>
    <w:rsid w:val="003B6053"/>
    <w:rsid w:val="003C5066"/>
    <w:rsid w:val="003C57C3"/>
    <w:rsid w:val="003D06EB"/>
    <w:rsid w:val="003E7F64"/>
    <w:rsid w:val="00402679"/>
    <w:rsid w:val="0040614E"/>
    <w:rsid w:val="0041285F"/>
    <w:rsid w:val="004159A6"/>
    <w:rsid w:val="004211A9"/>
    <w:rsid w:val="0043322B"/>
    <w:rsid w:val="00434736"/>
    <w:rsid w:val="0044113A"/>
    <w:rsid w:val="004414D5"/>
    <w:rsid w:val="0044356C"/>
    <w:rsid w:val="00446A7B"/>
    <w:rsid w:val="004523A1"/>
    <w:rsid w:val="00456499"/>
    <w:rsid w:val="00456B3D"/>
    <w:rsid w:val="00462B2D"/>
    <w:rsid w:val="00466E86"/>
    <w:rsid w:val="004926F0"/>
    <w:rsid w:val="004A46F4"/>
    <w:rsid w:val="004A5271"/>
    <w:rsid w:val="004A755B"/>
    <w:rsid w:val="004B7B10"/>
    <w:rsid w:val="004D46A9"/>
    <w:rsid w:val="004D5183"/>
    <w:rsid w:val="004D7BFB"/>
    <w:rsid w:val="004E79BB"/>
    <w:rsid w:val="005303CF"/>
    <w:rsid w:val="0055171B"/>
    <w:rsid w:val="0058473F"/>
    <w:rsid w:val="00590D51"/>
    <w:rsid w:val="005A03E8"/>
    <w:rsid w:val="005A1112"/>
    <w:rsid w:val="005A2753"/>
    <w:rsid w:val="005E27A7"/>
    <w:rsid w:val="005E299D"/>
    <w:rsid w:val="005E5DF8"/>
    <w:rsid w:val="005F10D0"/>
    <w:rsid w:val="005F5AA3"/>
    <w:rsid w:val="00634714"/>
    <w:rsid w:val="00643007"/>
    <w:rsid w:val="006431D9"/>
    <w:rsid w:val="00643E47"/>
    <w:rsid w:val="00661D44"/>
    <w:rsid w:val="00672599"/>
    <w:rsid w:val="0067550F"/>
    <w:rsid w:val="00684064"/>
    <w:rsid w:val="0068669E"/>
    <w:rsid w:val="0068789E"/>
    <w:rsid w:val="006A2D64"/>
    <w:rsid w:val="006C42D7"/>
    <w:rsid w:val="006E2EF3"/>
    <w:rsid w:val="006E713A"/>
    <w:rsid w:val="006E75E6"/>
    <w:rsid w:val="00711AA8"/>
    <w:rsid w:val="00721375"/>
    <w:rsid w:val="007319DB"/>
    <w:rsid w:val="00740E6C"/>
    <w:rsid w:val="0075196D"/>
    <w:rsid w:val="0075355D"/>
    <w:rsid w:val="00781BC6"/>
    <w:rsid w:val="00784343"/>
    <w:rsid w:val="00796D44"/>
    <w:rsid w:val="007A30A7"/>
    <w:rsid w:val="007B27E8"/>
    <w:rsid w:val="007C679F"/>
    <w:rsid w:val="007E4400"/>
    <w:rsid w:val="00800319"/>
    <w:rsid w:val="00807F42"/>
    <w:rsid w:val="00812CA5"/>
    <w:rsid w:val="00820DA5"/>
    <w:rsid w:val="00822BBA"/>
    <w:rsid w:val="00826A23"/>
    <w:rsid w:val="00850EAB"/>
    <w:rsid w:val="008542A3"/>
    <w:rsid w:val="00862D97"/>
    <w:rsid w:val="00864322"/>
    <w:rsid w:val="00866874"/>
    <w:rsid w:val="00896F99"/>
    <w:rsid w:val="008A19F5"/>
    <w:rsid w:val="008B1DA2"/>
    <w:rsid w:val="008C35C3"/>
    <w:rsid w:val="008C43C9"/>
    <w:rsid w:val="008D077C"/>
    <w:rsid w:val="009137EB"/>
    <w:rsid w:val="009165A8"/>
    <w:rsid w:val="0091687E"/>
    <w:rsid w:val="00924F56"/>
    <w:rsid w:val="00925A13"/>
    <w:rsid w:val="00953A8C"/>
    <w:rsid w:val="00961813"/>
    <w:rsid w:val="0096469F"/>
    <w:rsid w:val="009729F6"/>
    <w:rsid w:val="0098012B"/>
    <w:rsid w:val="00985884"/>
    <w:rsid w:val="00997BED"/>
    <w:rsid w:val="009A0F68"/>
    <w:rsid w:val="009B0273"/>
    <w:rsid w:val="009B2D0A"/>
    <w:rsid w:val="009B40A1"/>
    <w:rsid w:val="009B4B4F"/>
    <w:rsid w:val="009B55C3"/>
    <w:rsid w:val="009B6D78"/>
    <w:rsid w:val="009D3804"/>
    <w:rsid w:val="009D7B11"/>
    <w:rsid w:val="009D7EB7"/>
    <w:rsid w:val="009F603C"/>
    <w:rsid w:val="00A02AC6"/>
    <w:rsid w:val="00A03A8E"/>
    <w:rsid w:val="00A07D42"/>
    <w:rsid w:val="00A23655"/>
    <w:rsid w:val="00A3192D"/>
    <w:rsid w:val="00A373ED"/>
    <w:rsid w:val="00A56421"/>
    <w:rsid w:val="00A56A29"/>
    <w:rsid w:val="00A64737"/>
    <w:rsid w:val="00A8187F"/>
    <w:rsid w:val="00AA1D16"/>
    <w:rsid w:val="00AA4681"/>
    <w:rsid w:val="00AA571F"/>
    <w:rsid w:val="00AC579D"/>
    <w:rsid w:val="00AD3519"/>
    <w:rsid w:val="00AD588B"/>
    <w:rsid w:val="00AD67EA"/>
    <w:rsid w:val="00AE06C6"/>
    <w:rsid w:val="00AE400F"/>
    <w:rsid w:val="00B0326A"/>
    <w:rsid w:val="00B03A77"/>
    <w:rsid w:val="00B12310"/>
    <w:rsid w:val="00B23E75"/>
    <w:rsid w:val="00B31254"/>
    <w:rsid w:val="00B316E4"/>
    <w:rsid w:val="00B41AA2"/>
    <w:rsid w:val="00B477ED"/>
    <w:rsid w:val="00B52A26"/>
    <w:rsid w:val="00B83B09"/>
    <w:rsid w:val="00B97878"/>
    <w:rsid w:val="00BA4B88"/>
    <w:rsid w:val="00BB2AF1"/>
    <w:rsid w:val="00BD1AD7"/>
    <w:rsid w:val="00BE67A0"/>
    <w:rsid w:val="00BF6253"/>
    <w:rsid w:val="00BF74BF"/>
    <w:rsid w:val="00C00166"/>
    <w:rsid w:val="00C12C44"/>
    <w:rsid w:val="00C14D5F"/>
    <w:rsid w:val="00C31058"/>
    <w:rsid w:val="00C31D3A"/>
    <w:rsid w:val="00C37754"/>
    <w:rsid w:val="00C70902"/>
    <w:rsid w:val="00C72B4E"/>
    <w:rsid w:val="00C81759"/>
    <w:rsid w:val="00C81F75"/>
    <w:rsid w:val="00C87C4B"/>
    <w:rsid w:val="00CC05D4"/>
    <w:rsid w:val="00CC2FED"/>
    <w:rsid w:val="00CC3EBF"/>
    <w:rsid w:val="00CC5F67"/>
    <w:rsid w:val="00CC6075"/>
    <w:rsid w:val="00CD226E"/>
    <w:rsid w:val="00CE2DB7"/>
    <w:rsid w:val="00D1238C"/>
    <w:rsid w:val="00D162B5"/>
    <w:rsid w:val="00D25786"/>
    <w:rsid w:val="00D303AB"/>
    <w:rsid w:val="00D36292"/>
    <w:rsid w:val="00D36AA2"/>
    <w:rsid w:val="00D37E60"/>
    <w:rsid w:val="00D521A0"/>
    <w:rsid w:val="00D53887"/>
    <w:rsid w:val="00D57D08"/>
    <w:rsid w:val="00D615E8"/>
    <w:rsid w:val="00D64F71"/>
    <w:rsid w:val="00D67D87"/>
    <w:rsid w:val="00D73443"/>
    <w:rsid w:val="00D83E15"/>
    <w:rsid w:val="00D91FCC"/>
    <w:rsid w:val="00D9449A"/>
    <w:rsid w:val="00D948B5"/>
    <w:rsid w:val="00DA19DB"/>
    <w:rsid w:val="00DA2785"/>
    <w:rsid w:val="00DB42A2"/>
    <w:rsid w:val="00DC7665"/>
    <w:rsid w:val="00DD1BD1"/>
    <w:rsid w:val="00DD32C5"/>
    <w:rsid w:val="00DF7D1A"/>
    <w:rsid w:val="00E0484E"/>
    <w:rsid w:val="00E10A02"/>
    <w:rsid w:val="00E1274E"/>
    <w:rsid w:val="00E12E28"/>
    <w:rsid w:val="00E22487"/>
    <w:rsid w:val="00E2389F"/>
    <w:rsid w:val="00E24AE8"/>
    <w:rsid w:val="00E4203E"/>
    <w:rsid w:val="00E540BF"/>
    <w:rsid w:val="00E577C3"/>
    <w:rsid w:val="00E91D2C"/>
    <w:rsid w:val="00E95BA6"/>
    <w:rsid w:val="00E97AE0"/>
    <w:rsid w:val="00EA51E8"/>
    <w:rsid w:val="00EC13B1"/>
    <w:rsid w:val="00EC3902"/>
    <w:rsid w:val="00EC6B37"/>
    <w:rsid w:val="00ED3792"/>
    <w:rsid w:val="00EF4D7F"/>
    <w:rsid w:val="00EF7BA0"/>
    <w:rsid w:val="00F014E9"/>
    <w:rsid w:val="00F13D75"/>
    <w:rsid w:val="00F14D66"/>
    <w:rsid w:val="00F16181"/>
    <w:rsid w:val="00F25025"/>
    <w:rsid w:val="00F346E9"/>
    <w:rsid w:val="00F34871"/>
    <w:rsid w:val="00F520E3"/>
    <w:rsid w:val="00F54AFE"/>
    <w:rsid w:val="00F70684"/>
    <w:rsid w:val="00F82E2E"/>
    <w:rsid w:val="00F869EE"/>
    <w:rsid w:val="00F970DD"/>
    <w:rsid w:val="00FA46E7"/>
    <w:rsid w:val="00FB0A23"/>
    <w:rsid w:val="00FB1269"/>
    <w:rsid w:val="00FC4465"/>
    <w:rsid w:val="00FE342C"/>
    <w:rsid w:val="00FE4153"/>
    <w:rsid w:val="00FE4B01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7839"/>
  <w15:docId w15:val="{4BB925EC-5E3A-453B-9200-5B974547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5A03E8"/>
  </w:style>
  <w:style w:type="paragraph" w:customStyle="1" w:styleId="rvps6">
    <w:name w:val="rvps6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5A03E8"/>
  </w:style>
  <w:style w:type="character" w:customStyle="1" w:styleId="rvts44">
    <w:name w:val="rvts44"/>
    <w:basedOn w:val="a0"/>
    <w:rsid w:val="00D615E8"/>
  </w:style>
  <w:style w:type="paragraph" w:styleId="a3">
    <w:name w:val="Balloon Text"/>
    <w:basedOn w:val="a"/>
    <w:link w:val="a4"/>
    <w:uiPriority w:val="99"/>
    <w:semiHidden/>
    <w:unhideWhenUsed/>
    <w:rsid w:val="0045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BB"/>
    <w:pPr>
      <w:ind w:left="720"/>
      <w:contextualSpacing/>
    </w:p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F54AFE"/>
  </w:style>
  <w:style w:type="paragraph" w:styleId="a6">
    <w:name w:val="header"/>
    <w:basedOn w:val="a"/>
    <w:link w:val="a7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9A0F68"/>
  </w:style>
  <w:style w:type="paragraph" w:styleId="a8">
    <w:name w:val="footer"/>
    <w:basedOn w:val="a"/>
    <w:link w:val="a9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F68"/>
  </w:style>
  <w:style w:type="paragraph" w:customStyle="1" w:styleId="1">
    <w:name w:val="Без интервала1"/>
    <w:uiPriority w:val="99"/>
    <w:qFormat/>
    <w:rsid w:val="009B55C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B03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1E22-AF49-4B73-AFB6-4E4E0AA9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3986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103</cp:revision>
  <cp:lastPrinted>2023-08-21T10:25:00Z</cp:lastPrinted>
  <dcterms:created xsi:type="dcterms:W3CDTF">2024-07-02T13:11:00Z</dcterms:created>
  <dcterms:modified xsi:type="dcterms:W3CDTF">2026-04-02T10:29:00Z</dcterms:modified>
</cp:coreProperties>
</file>