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BCD" w:rsidRPr="00420245" w:rsidRDefault="008C3BCD" w:rsidP="00547006">
      <w:pPr>
        <w:spacing w:after="0"/>
        <w:jc w:val="center"/>
        <w:rPr>
          <w:rFonts w:ascii="Times New Roman" w:hAnsi="Times New Roman" w:cs="Times New Roman"/>
          <w:b/>
          <w:sz w:val="28"/>
          <w:szCs w:val="28"/>
        </w:rPr>
      </w:pPr>
      <w:r w:rsidRPr="00420245">
        <w:rPr>
          <w:rFonts w:ascii="Times New Roman" w:hAnsi="Times New Roman" w:cs="Times New Roman"/>
          <w:b/>
          <w:sz w:val="28"/>
          <w:szCs w:val="28"/>
        </w:rPr>
        <w:t>ЗВІТ</w:t>
      </w:r>
    </w:p>
    <w:p w:rsidR="008C3BCD" w:rsidRPr="00420245" w:rsidRDefault="008C3BCD" w:rsidP="00547006">
      <w:pPr>
        <w:spacing w:after="0"/>
        <w:jc w:val="center"/>
        <w:rPr>
          <w:rFonts w:ascii="Times New Roman" w:hAnsi="Times New Roman" w:cs="Times New Roman"/>
          <w:b/>
          <w:sz w:val="28"/>
          <w:szCs w:val="28"/>
        </w:rPr>
      </w:pPr>
      <w:r w:rsidRPr="00420245">
        <w:rPr>
          <w:rFonts w:ascii="Times New Roman" w:hAnsi="Times New Roman" w:cs="Times New Roman"/>
          <w:b/>
          <w:sz w:val="28"/>
          <w:szCs w:val="28"/>
        </w:rPr>
        <w:t>СТОРОЖИНЕЦЬКОГО МІСЬКОГО ГОЛОВИ</w:t>
      </w:r>
    </w:p>
    <w:p w:rsidR="008C3BCD" w:rsidRPr="00420245" w:rsidRDefault="008C3BCD" w:rsidP="00547006">
      <w:pPr>
        <w:spacing w:after="0"/>
        <w:jc w:val="center"/>
        <w:rPr>
          <w:rFonts w:ascii="Times New Roman" w:hAnsi="Times New Roman" w:cs="Times New Roman"/>
          <w:b/>
          <w:sz w:val="28"/>
          <w:szCs w:val="28"/>
        </w:rPr>
      </w:pPr>
      <w:r w:rsidRPr="00420245">
        <w:rPr>
          <w:rFonts w:ascii="Times New Roman" w:hAnsi="Times New Roman" w:cs="Times New Roman"/>
          <w:b/>
          <w:sz w:val="28"/>
          <w:szCs w:val="28"/>
        </w:rPr>
        <w:t xml:space="preserve">ПРО РОБОТУ </w:t>
      </w:r>
      <w:r w:rsidR="0082631F" w:rsidRPr="00420245">
        <w:rPr>
          <w:rFonts w:ascii="Times New Roman" w:hAnsi="Times New Roman" w:cs="Times New Roman"/>
          <w:b/>
          <w:sz w:val="28"/>
          <w:szCs w:val="28"/>
        </w:rPr>
        <w:t xml:space="preserve"> СТОРОЖИНЕЦЬКОЇ </w:t>
      </w:r>
      <w:r w:rsidRPr="00420245">
        <w:rPr>
          <w:rFonts w:ascii="Times New Roman" w:hAnsi="Times New Roman" w:cs="Times New Roman"/>
          <w:b/>
          <w:sz w:val="28"/>
          <w:szCs w:val="28"/>
        </w:rPr>
        <w:t>МІСЬКОЇ РАДИ</w:t>
      </w:r>
    </w:p>
    <w:p w:rsidR="008C3BCD" w:rsidRPr="00420245" w:rsidRDefault="008C3BCD" w:rsidP="00547006">
      <w:pPr>
        <w:spacing w:after="0"/>
        <w:jc w:val="center"/>
        <w:rPr>
          <w:rFonts w:ascii="Times New Roman" w:hAnsi="Times New Roman" w:cs="Times New Roman"/>
          <w:b/>
          <w:sz w:val="28"/>
          <w:szCs w:val="28"/>
        </w:rPr>
      </w:pPr>
      <w:r w:rsidRPr="00420245">
        <w:rPr>
          <w:rFonts w:ascii="Times New Roman" w:hAnsi="Times New Roman" w:cs="Times New Roman"/>
          <w:b/>
          <w:sz w:val="28"/>
          <w:szCs w:val="28"/>
        </w:rPr>
        <w:t>ЗА 202</w:t>
      </w:r>
      <w:r w:rsidR="008B1217" w:rsidRPr="00420245">
        <w:rPr>
          <w:rFonts w:ascii="Times New Roman" w:hAnsi="Times New Roman" w:cs="Times New Roman"/>
          <w:b/>
          <w:sz w:val="28"/>
          <w:szCs w:val="28"/>
        </w:rPr>
        <w:t>5</w:t>
      </w:r>
      <w:r w:rsidRPr="00420245">
        <w:rPr>
          <w:rFonts w:ascii="Times New Roman" w:hAnsi="Times New Roman" w:cs="Times New Roman"/>
          <w:b/>
          <w:sz w:val="28"/>
          <w:szCs w:val="28"/>
        </w:rPr>
        <w:t xml:space="preserve"> РІК</w:t>
      </w:r>
    </w:p>
    <w:p w:rsidR="002C4928" w:rsidRPr="0057260A" w:rsidRDefault="002C4928" w:rsidP="00547006">
      <w:pPr>
        <w:jc w:val="center"/>
        <w:rPr>
          <w:rFonts w:ascii="Times New Roman" w:hAnsi="Times New Roman" w:cs="Times New Roman"/>
          <w:b/>
          <w:color w:val="C00000"/>
          <w:sz w:val="28"/>
          <w:szCs w:val="28"/>
        </w:rPr>
      </w:pPr>
    </w:p>
    <w:p w:rsidR="008C3BCD" w:rsidRPr="00E8146D" w:rsidRDefault="008C3BCD" w:rsidP="00547006">
      <w:pPr>
        <w:jc w:val="center"/>
        <w:rPr>
          <w:rFonts w:ascii="Times New Roman" w:hAnsi="Times New Roman" w:cs="Times New Roman"/>
          <w:b/>
          <w:sz w:val="28"/>
          <w:szCs w:val="28"/>
        </w:rPr>
      </w:pPr>
      <w:r w:rsidRPr="00E8146D">
        <w:rPr>
          <w:rFonts w:ascii="Times New Roman" w:hAnsi="Times New Roman" w:cs="Times New Roman"/>
          <w:b/>
          <w:sz w:val="28"/>
          <w:szCs w:val="28"/>
        </w:rPr>
        <w:t>ЗМІСТ</w:t>
      </w:r>
    </w:p>
    <w:p w:rsidR="008C3BCD" w:rsidRPr="00E8146D" w:rsidRDefault="008C3BCD" w:rsidP="009614AE">
      <w:pPr>
        <w:spacing w:after="0"/>
        <w:rPr>
          <w:rFonts w:ascii="Times New Roman" w:hAnsi="Times New Roman" w:cs="Times New Roman"/>
          <w:sz w:val="24"/>
          <w:szCs w:val="24"/>
        </w:rPr>
      </w:pPr>
      <w:r w:rsidRPr="00E8146D">
        <w:rPr>
          <w:rFonts w:ascii="Times New Roman" w:hAnsi="Times New Roman" w:cs="Times New Roman"/>
          <w:b/>
          <w:sz w:val="24"/>
          <w:szCs w:val="24"/>
        </w:rPr>
        <w:t xml:space="preserve"> </w:t>
      </w:r>
      <w:r w:rsidR="00D0160D" w:rsidRPr="00E8146D">
        <w:rPr>
          <w:rFonts w:ascii="Times New Roman" w:hAnsi="Times New Roman" w:cs="Times New Roman"/>
          <w:b/>
          <w:sz w:val="24"/>
          <w:szCs w:val="24"/>
        </w:rPr>
        <w:t xml:space="preserve">   </w:t>
      </w:r>
      <w:r w:rsidRPr="00E8146D">
        <w:rPr>
          <w:rFonts w:ascii="Times New Roman" w:hAnsi="Times New Roman" w:cs="Times New Roman"/>
          <w:b/>
          <w:sz w:val="24"/>
          <w:szCs w:val="24"/>
        </w:rPr>
        <w:t xml:space="preserve"> В</w:t>
      </w:r>
      <w:r w:rsidR="002C4928" w:rsidRPr="00E8146D">
        <w:rPr>
          <w:rFonts w:ascii="Times New Roman" w:hAnsi="Times New Roman" w:cs="Times New Roman"/>
          <w:b/>
          <w:sz w:val="24"/>
          <w:szCs w:val="24"/>
        </w:rPr>
        <w:t>СТУП</w:t>
      </w:r>
      <w:r w:rsidRPr="00E8146D">
        <w:rPr>
          <w:rFonts w:ascii="Times New Roman" w:hAnsi="Times New Roman" w:cs="Times New Roman"/>
          <w:sz w:val="24"/>
          <w:szCs w:val="24"/>
        </w:rPr>
        <w:t>.........................................................................................................</w:t>
      </w:r>
      <w:r w:rsidR="004568AC">
        <w:rPr>
          <w:rFonts w:ascii="Times New Roman" w:hAnsi="Times New Roman" w:cs="Times New Roman"/>
          <w:sz w:val="24"/>
          <w:szCs w:val="24"/>
        </w:rPr>
        <w:t>...</w:t>
      </w:r>
      <w:r w:rsidR="00827621" w:rsidRPr="00E8146D">
        <w:rPr>
          <w:rFonts w:ascii="Times New Roman" w:hAnsi="Times New Roman" w:cs="Times New Roman"/>
          <w:b/>
          <w:sz w:val="24"/>
          <w:szCs w:val="24"/>
        </w:rPr>
        <w:t>2</w:t>
      </w:r>
    </w:p>
    <w:p w:rsidR="008C3BCD" w:rsidRPr="00E8146D" w:rsidRDefault="008C3BCD" w:rsidP="009614AE">
      <w:pPr>
        <w:spacing w:after="0"/>
        <w:rPr>
          <w:rFonts w:ascii="Times New Roman" w:hAnsi="Times New Roman" w:cs="Times New Roman"/>
          <w:sz w:val="24"/>
          <w:szCs w:val="24"/>
        </w:rPr>
      </w:pPr>
      <w:r w:rsidRPr="00E8146D">
        <w:rPr>
          <w:rFonts w:ascii="Times New Roman" w:hAnsi="Times New Roman" w:cs="Times New Roman"/>
          <w:sz w:val="24"/>
          <w:szCs w:val="24"/>
        </w:rPr>
        <w:t xml:space="preserve"> </w:t>
      </w:r>
      <w:r w:rsidR="00D0160D" w:rsidRPr="00E8146D">
        <w:rPr>
          <w:rFonts w:ascii="Times New Roman" w:hAnsi="Times New Roman" w:cs="Times New Roman"/>
          <w:b/>
          <w:sz w:val="24"/>
          <w:szCs w:val="24"/>
        </w:rPr>
        <w:t>1</w:t>
      </w:r>
      <w:r w:rsidRPr="00E8146D">
        <w:rPr>
          <w:rFonts w:ascii="Times New Roman" w:hAnsi="Times New Roman" w:cs="Times New Roman"/>
          <w:sz w:val="24"/>
          <w:szCs w:val="24"/>
        </w:rPr>
        <w:t xml:space="preserve">. </w:t>
      </w:r>
      <w:r w:rsidR="00F152CD" w:rsidRPr="00E8146D">
        <w:rPr>
          <w:rFonts w:ascii="Times New Roman" w:hAnsi="Times New Roman" w:cs="Times New Roman"/>
          <w:sz w:val="24"/>
          <w:szCs w:val="24"/>
        </w:rPr>
        <w:t>Відділ д</w:t>
      </w:r>
      <w:r w:rsidRPr="00E8146D">
        <w:rPr>
          <w:rFonts w:ascii="Times New Roman" w:hAnsi="Times New Roman" w:cs="Times New Roman"/>
          <w:sz w:val="24"/>
          <w:szCs w:val="24"/>
        </w:rPr>
        <w:t>окументообіг</w:t>
      </w:r>
      <w:r w:rsidR="00F152CD" w:rsidRPr="00E8146D">
        <w:rPr>
          <w:rFonts w:ascii="Times New Roman" w:hAnsi="Times New Roman" w:cs="Times New Roman"/>
          <w:sz w:val="24"/>
          <w:szCs w:val="24"/>
        </w:rPr>
        <w:t>у</w:t>
      </w:r>
      <w:r w:rsidRPr="00E8146D">
        <w:rPr>
          <w:rFonts w:ascii="Times New Roman" w:hAnsi="Times New Roman" w:cs="Times New Roman"/>
          <w:sz w:val="24"/>
          <w:szCs w:val="24"/>
        </w:rPr>
        <w:t xml:space="preserve"> </w:t>
      </w:r>
      <w:r w:rsidR="00F152CD" w:rsidRPr="00E8146D">
        <w:rPr>
          <w:rFonts w:ascii="Times New Roman" w:hAnsi="Times New Roman" w:cs="Times New Roman"/>
          <w:sz w:val="24"/>
          <w:szCs w:val="24"/>
        </w:rPr>
        <w:t>та</w:t>
      </w:r>
      <w:r w:rsidRPr="00E8146D">
        <w:rPr>
          <w:rFonts w:ascii="Times New Roman" w:hAnsi="Times New Roman" w:cs="Times New Roman"/>
          <w:sz w:val="24"/>
          <w:szCs w:val="24"/>
        </w:rPr>
        <w:t xml:space="preserve"> контрол</w:t>
      </w:r>
      <w:r w:rsidR="00F152CD" w:rsidRPr="00E8146D">
        <w:rPr>
          <w:rFonts w:ascii="Times New Roman" w:hAnsi="Times New Roman" w:cs="Times New Roman"/>
          <w:sz w:val="24"/>
          <w:szCs w:val="24"/>
        </w:rPr>
        <w:t>ю</w:t>
      </w:r>
      <w:r w:rsidRPr="00E8146D">
        <w:rPr>
          <w:rFonts w:ascii="Times New Roman" w:hAnsi="Times New Roman" w:cs="Times New Roman"/>
          <w:sz w:val="24"/>
          <w:szCs w:val="24"/>
        </w:rPr>
        <w:t>........................................................</w:t>
      </w:r>
      <w:r w:rsidR="004568AC">
        <w:rPr>
          <w:rFonts w:ascii="Times New Roman" w:hAnsi="Times New Roman" w:cs="Times New Roman"/>
          <w:sz w:val="24"/>
          <w:szCs w:val="24"/>
        </w:rPr>
        <w:t>..</w:t>
      </w:r>
      <w:r w:rsidRPr="00E8146D">
        <w:rPr>
          <w:rFonts w:ascii="Times New Roman" w:hAnsi="Times New Roman" w:cs="Times New Roman"/>
          <w:sz w:val="24"/>
          <w:szCs w:val="24"/>
        </w:rPr>
        <w:t>..</w:t>
      </w:r>
      <w:r w:rsidR="00913CB4" w:rsidRPr="00E8146D">
        <w:rPr>
          <w:rFonts w:ascii="Times New Roman" w:hAnsi="Times New Roman" w:cs="Times New Roman"/>
          <w:sz w:val="24"/>
          <w:szCs w:val="24"/>
        </w:rPr>
        <w:t>.</w:t>
      </w:r>
      <w:r w:rsidR="0057260A" w:rsidRPr="00E8146D">
        <w:rPr>
          <w:rFonts w:ascii="Times New Roman" w:hAnsi="Times New Roman" w:cs="Times New Roman"/>
          <w:b/>
          <w:sz w:val="24"/>
          <w:szCs w:val="24"/>
        </w:rPr>
        <w:t>5</w:t>
      </w:r>
    </w:p>
    <w:p w:rsidR="008C3BCD" w:rsidRPr="00E8146D" w:rsidRDefault="008C3BCD" w:rsidP="009614AE">
      <w:pPr>
        <w:spacing w:after="0"/>
        <w:rPr>
          <w:rFonts w:ascii="Times New Roman" w:hAnsi="Times New Roman" w:cs="Times New Roman"/>
          <w:sz w:val="24"/>
          <w:szCs w:val="24"/>
        </w:rPr>
      </w:pPr>
      <w:r w:rsidRPr="00E8146D">
        <w:rPr>
          <w:rFonts w:ascii="Times New Roman" w:hAnsi="Times New Roman" w:cs="Times New Roman"/>
          <w:sz w:val="24"/>
          <w:szCs w:val="24"/>
        </w:rPr>
        <w:t xml:space="preserve"> </w:t>
      </w:r>
      <w:r w:rsidR="00D0160D" w:rsidRPr="00E8146D">
        <w:rPr>
          <w:rFonts w:ascii="Times New Roman" w:hAnsi="Times New Roman" w:cs="Times New Roman"/>
          <w:b/>
          <w:sz w:val="24"/>
          <w:szCs w:val="24"/>
        </w:rPr>
        <w:t>2</w:t>
      </w:r>
      <w:r w:rsidRPr="00E8146D">
        <w:rPr>
          <w:rFonts w:ascii="Times New Roman" w:hAnsi="Times New Roman" w:cs="Times New Roman"/>
          <w:b/>
          <w:sz w:val="24"/>
          <w:szCs w:val="24"/>
        </w:rPr>
        <w:t>.</w:t>
      </w:r>
      <w:r w:rsidRPr="00E8146D">
        <w:rPr>
          <w:rFonts w:ascii="Times New Roman" w:hAnsi="Times New Roman" w:cs="Times New Roman"/>
          <w:sz w:val="24"/>
          <w:szCs w:val="24"/>
        </w:rPr>
        <w:t xml:space="preserve"> </w:t>
      </w:r>
      <w:r w:rsidR="00F152CD" w:rsidRPr="00E8146D">
        <w:rPr>
          <w:rFonts w:ascii="Times New Roman" w:hAnsi="Times New Roman" w:cs="Times New Roman"/>
          <w:sz w:val="24"/>
          <w:szCs w:val="24"/>
        </w:rPr>
        <w:t>Відділ о</w:t>
      </w:r>
      <w:r w:rsidRPr="00E8146D">
        <w:rPr>
          <w:rFonts w:ascii="Times New Roman" w:hAnsi="Times New Roman" w:cs="Times New Roman"/>
          <w:sz w:val="24"/>
          <w:szCs w:val="24"/>
        </w:rPr>
        <w:t>рганізаційно-кадров</w:t>
      </w:r>
      <w:r w:rsidR="00F152CD" w:rsidRPr="00E8146D">
        <w:rPr>
          <w:rFonts w:ascii="Times New Roman" w:hAnsi="Times New Roman" w:cs="Times New Roman"/>
          <w:sz w:val="24"/>
          <w:szCs w:val="24"/>
        </w:rPr>
        <w:t>ої</w:t>
      </w:r>
      <w:r w:rsidRPr="00E8146D">
        <w:rPr>
          <w:rFonts w:ascii="Times New Roman" w:hAnsi="Times New Roman" w:cs="Times New Roman"/>
          <w:sz w:val="24"/>
          <w:szCs w:val="24"/>
        </w:rPr>
        <w:t xml:space="preserve"> робот</w:t>
      </w:r>
      <w:r w:rsidR="00F152CD" w:rsidRPr="00E8146D">
        <w:rPr>
          <w:rFonts w:ascii="Times New Roman" w:hAnsi="Times New Roman" w:cs="Times New Roman"/>
          <w:sz w:val="24"/>
          <w:szCs w:val="24"/>
        </w:rPr>
        <w:t>и</w:t>
      </w:r>
      <w:r w:rsidRPr="00E8146D">
        <w:rPr>
          <w:rFonts w:ascii="Times New Roman" w:hAnsi="Times New Roman" w:cs="Times New Roman"/>
          <w:sz w:val="24"/>
          <w:szCs w:val="24"/>
        </w:rPr>
        <w:t>......................................................</w:t>
      </w:r>
      <w:r w:rsidR="004568AC">
        <w:rPr>
          <w:rFonts w:ascii="Times New Roman" w:hAnsi="Times New Roman" w:cs="Times New Roman"/>
          <w:sz w:val="24"/>
          <w:szCs w:val="24"/>
        </w:rPr>
        <w:t>.</w:t>
      </w:r>
      <w:r w:rsidRPr="00E8146D">
        <w:rPr>
          <w:rFonts w:ascii="Times New Roman" w:hAnsi="Times New Roman" w:cs="Times New Roman"/>
          <w:sz w:val="24"/>
          <w:szCs w:val="24"/>
        </w:rPr>
        <w:t>...</w:t>
      </w:r>
      <w:r w:rsidR="00EF66E0" w:rsidRPr="00E8146D">
        <w:rPr>
          <w:rFonts w:ascii="Times New Roman" w:hAnsi="Times New Roman" w:cs="Times New Roman"/>
          <w:b/>
          <w:sz w:val="24"/>
          <w:szCs w:val="24"/>
        </w:rPr>
        <w:t>6</w:t>
      </w:r>
    </w:p>
    <w:p w:rsidR="008C3BCD" w:rsidRPr="00E8146D" w:rsidRDefault="008C3BCD" w:rsidP="009614AE">
      <w:pPr>
        <w:spacing w:after="0"/>
        <w:rPr>
          <w:rFonts w:ascii="Times New Roman" w:hAnsi="Times New Roman" w:cs="Times New Roman"/>
          <w:sz w:val="24"/>
          <w:szCs w:val="24"/>
        </w:rPr>
      </w:pPr>
      <w:r w:rsidRPr="00E8146D">
        <w:rPr>
          <w:rFonts w:ascii="Times New Roman" w:hAnsi="Times New Roman" w:cs="Times New Roman"/>
          <w:sz w:val="24"/>
          <w:szCs w:val="24"/>
        </w:rPr>
        <w:t xml:space="preserve"> </w:t>
      </w:r>
      <w:r w:rsidR="00D0160D" w:rsidRPr="00E8146D">
        <w:rPr>
          <w:rFonts w:ascii="Times New Roman" w:hAnsi="Times New Roman" w:cs="Times New Roman"/>
          <w:b/>
          <w:sz w:val="24"/>
          <w:szCs w:val="24"/>
        </w:rPr>
        <w:t>3</w:t>
      </w:r>
      <w:r w:rsidRPr="00E8146D">
        <w:rPr>
          <w:rFonts w:ascii="Times New Roman" w:hAnsi="Times New Roman" w:cs="Times New Roman"/>
          <w:sz w:val="24"/>
          <w:szCs w:val="24"/>
        </w:rPr>
        <w:t xml:space="preserve">. Юридичний </w:t>
      </w:r>
      <w:r w:rsidR="003776C5" w:rsidRPr="00E8146D">
        <w:rPr>
          <w:rFonts w:ascii="Times New Roman" w:hAnsi="Times New Roman" w:cs="Times New Roman"/>
          <w:sz w:val="24"/>
          <w:szCs w:val="24"/>
        </w:rPr>
        <w:t>відділ</w:t>
      </w:r>
      <w:r w:rsidRPr="00E8146D">
        <w:rPr>
          <w:rFonts w:ascii="Times New Roman" w:hAnsi="Times New Roman" w:cs="Times New Roman"/>
          <w:b/>
          <w:sz w:val="24"/>
          <w:szCs w:val="24"/>
        </w:rPr>
        <w:t>..................................................</w:t>
      </w:r>
      <w:r w:rsidR="003776C5" w:rsidRPr="00E8146D">
        <w:rPr>
          <w:rFonts w:ascii="Times New Roman" w:hAnsi="Times New Roman" w:cs="Times New Roman"/>
          <w:b/>
          <w:sz w:val="24"/>
          <w:szCs w:val="24"/>
        </w:rPr>
        <w:t>....</w:t>
      </w:r>
      <w:r w:rsidRPr="00E8146D">
        <w:rPr>
          <w:rFonts w:ascii="Times New Roman" w:hAnsi="Times New Roman" w:cs="Times New Roman"/>
          <w:b/>
          <w:sz w:val="24"/>
          <w:szCs w:val="24"/>
        </w:rPr>
        <w:t>........................</w:t>
      </w:r>
      <w:r w:rsidR="00E22C02" w:rsidRPr="00E8146D">
        <w:rPr>
          <w:rFonts w:ascii="Times New Roman" w:hAnsi="Times New Roman" w:cs="Times New Roman"/>
          <w:b/>
          <w:sz w:val="24"/>
          <w:szCs w:val="24"/>
        </w:rPr>
        <w:t>.</w:t>
      </w:r>
      <w:r w:rsidRPr="00E8146D">
        <w:rPr>
          <w:rFonts w:ascii="Times New Roman" w:hAnsi="Times New Roman" w:cs="Times New Roman"/>
          <w:b/>
          <w:sz w:val="24"/>
          <w:szCs w:val="24"/>
        </w:rPr>
        <w:t>...........</w:t>
      </w:r>
      <w:r w:rsidR="00FC3848" w:rsidRPr="00E8146D">
        <w:rPr>
          <w:rFonts w:ascii="Times New Roman" w:hAnsi="Times New Roman" w:cs="Times New Roman"/>
          <w:b/>
          <w:sz w:val="24"/>
          <w:szCs w:val="24"/>
        </w:rPr>
        <w:t>8</w:t>
      </w:r>
    </w:p>
    <w:p w:rsidR="00E22C02" w:rsidRPr="00E8146D" w:rsidRDefault="008C3BCD" w:rsidP="009614AE">
      <w:pPr>
        <w:spacing w:after="0"/>
        <w:rPr>
          <w:rFonts w:ascii="Times New Roman" w:hAnsi="Times New Roman" w:cs="Times New Roman"/>
          <w:sz w:val="24"/>
          <w:szCs w:val="24"/>
        </w:rPr>
      </w:pPr>
      <w:r w:rsidRPr="00E8146D">
        <w:rPr>
          <w:rFonts w:ascii="Times New Roman" w:hAnsi="Times New Roman" w:cs="Times New Roman"/>
          <w:sz w:val="24"/>
          <w:szCs w:val="24"/>
        </w:rPr>
        <w:t xml:space="preserve"> </w:t>
      </w:r>
      <w:r w:rsidR="00D0160D" w:rsidRPr="00E8146D">
        <w:rPr>
          <w:rFonts w:ascii="Times New Roman" w:hAnsi="Times New Roman" w:cs="Times New Roman"/>
          <w:b/>
          <w:sz w:val="24"/>
          <w:szCs w:val="24"/>
        </w:rPr>
        <w:t>4</w:t>
      </w:r>
      <w:r w:rsidRPr="00E8146D">
        <w:rPr>
          <w:rFonts w:ascii="Times New Roman" w:hAnsi="Times New Roman" w:cs="Times New Roman"/>
          <w:sz w:val="24"/>
          <w:szCs w:val="24"/>
        </w:rPr>
        <w:t>. Фінанс</w:t>
      </w:r>
      <w:r w:rsidR="003776C5" w:rsidRPr="00E8146D">
        <w:rPr>
          <w:rFonts w:ascii="Times New Roman" w:hAnsi="Times New Roman" w:cs="Times New Roman"/>
          <w:sz w:val="24"/>
          <w:szCs w:val="24"/>
        </w:rPr>
        <w:t>овий відділ</w:t>
      </w:r>
      <w:r w:rsidRPr="00E8146D">
        <w:rPr>
          <w:rFonts w:ascii="Times New Roman" w:hAnsi="Times New Roman" w:cs="Times New Roman"/>
          <w:sz w:val="24"/>
          <w:szCs w:val="24"/>
        </w:rPr>
        <w:t>.</w:t>
      </w:r>
      <w:r w:rsidR="00E22C02" w:rsidRPr="00E8146D">
        <w:rPr>
          <w:bCs/>
        </w:rPr>
        <w:t xml:space="preserve"> </w:t>
      </w:r>
      <w:r w:rsidR="00E22C02" w:rsidRPr="00E8146D">
        <w:rPr>
          <w:rFonts w:ascii="Times New Roman" w:hAnsi="Times New Roman" w:cs="Times New Roman"/>
          <w:bCs/>
          <w:sz w:val="24"/>
          <w:szCs w:val="24"/>
        </w:rPr>
        <w:t>(Сектор доходів та зборів</w:t>
      </w:r>
      <w:r w:rsidR="00E22C02" w:rsidRPr="00E8146D">
        <w:rPr>
          <w:rFonts w:ascii="Times New Roman" w:hAnsi="Times New Roman" w:cs="Times New Roman"/>
          <w:sz w:val="24"/>
          <w:szCs w:val="24"/>
        </w:rPr>
        <w:t xml:space="preserve"> Фінансового </w:t>
      </w:r>
    </w:p>
    <w:p w:rsidR="00094886" w:rsidRPr="00E8146D" w:rsidRDefault="00E22C02" w:rsidP="009614AE">
      <w:pPr>
        <w:spacing w:after="0"/>
        <w:rPr>
          <w:rFonts w:ascii="Times New Roman" w:hAnsi="Times New Roman" w:cs="Times New Roman"/>
          <w:sz w:val="24"/>
          <w:szCs w:val="24"/>
        </w:rPr>
      </w:pPr>
      <w:r w:rsidRPr="00E8146D">
        <w:rPr>
          <w:rFonts w:ascii="Times New Roman" w:hAnsi="Times New Roman" w:cs="Times New Roman"/>
          <w:sz w:val="24"/>
          <w:szCs w:val="24"/>
        </w:rPr>
        <w:t xml:space="preserve">       відділу)</w:t>
      </w:r>
      <w:r w:rsidR="008C3BCD" w:rsidRPr="00E8146D">
        <w:rPr>
          <w:rFonts w:ascii="Times New Roman" w:hAnsi="Times New Roman" w:cs="Times New Roman"/>
          <w:sz w:val="24"/>
          <w:szCs w:val="24"/>
        </w:rPr>
        <w:t>................................................................................</w:t>
      </w:r>
      <w:r w:rsidRPr="00E8146D">
        <w:rPr>
          <w:rFonts w:ascii="Times New Roman" w:hAnsi="Times New Roman" w:cs="Times New Roman"/>
          <w:sz w:val="24"/>
          <w:szCs w:val="24"/>
        </w:rPr>
        <w:t>..................</w:t>
      </w:r>
      <w:r w:rsidR="008C3BCD" w:rsidRPr="00E8146D">
        <w:rPr>
          <w:rFonts w:ascii="Times New Roman" w:hAnsi="Times New Roman" w:cs="Times New Roman"/>
          <w:sz w:val="24"/>
          <w:szCs w:val="24"/>
        </w:rPr>
        <w:t xml:space="preserve">....... </w:t>
      </w:r>
      <w:r w:rsidR="00094886" w:rsidRPr="00E8146D">
        <w:rPr>
          <w:rFonts w:ascii="Times New Roman" w:hAnsi="Times New Roman" w:cs="Times New Roman"/>
          <w:b/>
          <w:sz w:val="24"/>
          <w:szCs w:val="24"/>
        </w:rPr>
        <w:t>11</w:t>
      </w:r>
    </w:p>
    <w:p w:rsidR="003776C5" w:rsidRPr="00A914EB" w:rsidRDefault="00944B04" w:rsidP="009614AE">
      <w:pPr>
        <w:spacing w:after="0"/>
        <w:rPr>
          <w:rFonts w:ascii="Times New Roman" w:hAnsi="Times New Roman" w:cs="Times New Roman"/>
          <w:sz w:val="24"/>
          <w:szCs w:val="24"/>
        </w:rPr>
      </w:pPr>
      <w:r w:rsidRPr="0057260A">
        <w:rPr>
          <w:bCs/>
        </w:rPr>
        <w:t xml:space="preserve"> </w:t>
      </w:r>
      <w:r w:rsidR="00E22C02" w:rsidRPr="00A914EB">
        <w:rPr>
          <w:rFonts w:ascii="Times New Roman" w:hAnsi="Times New Roman" w:cs="Times New Roman"/>
          <w:b/>
          <w:bCs/>
          <w:sz w:val="24"/>
          <w:szCs w:val="24"/>
        </w:rPr>
        <w:t>5</w:t>
      </w:r>
      <w:r w:rsidR="008C3BCD" w:rsidRPr="00A914EB">
        <w:rPr>
          <w:rFonts w:ascii="Times New Roman" w:hAnsi="Times New Roman" w:cs="Times New Roman"/>
          <w:b/>
          <w:sz w:val="24"/>
          <w:szCs w:val="24"/>
        </w:rPr>
        <w:t>.</w:t>
      </w:r>
      <w:r w:rsidR="008C3BCD" w:rsidRPr="00A914EB">
        <w:rPr>
          <w:rFonts w:ascii="Times New Roman" w:hAnsi="Times New Roman" w:cs="Times New Roman"/>
          <w:sz w:val="24"/>
          <w:szCs w:val="24"/>
        </w:rPr>
        <w:t xml:space="preserve"> </w:t>
      </w:r>
      <w:r w:rsidR="003776C5" w:rsidRPr="00A914EB">
        <w:rPr>
          <w:rFonts w:ascii="Times New Roman" w:hAnsi="Times New Roman" w:cs="Times New Roman"/>
          <w:sz w:val="24"/>
          <w:szCs w:val="24"/>
        </w:rPr>
        <w:t xml:space="preserve">Відділ економічного розвитку, торгівлі,інвестицій та державних     </w:t>
      </w:r>
    </w:p>
    <w:p w:rsidR="00AD6B71" w:rsidRPr="0057260A" w:rsidRDefault="003776C5" w:rsidP="009614AE">
      <w:pPr>
        <w:spacing w:after="0"/>
        <w:rPr>
          <w:rFonts w:ascii="Times New Roman" w:hAnsi="Times New Roman" w:cs="Times New Roman"/>
          <w:sz w:val="24"/>
          <w:szCs w:val="24"/>
        </w:rPr>
      </w:pPr>
      <w:r w:rsidRPr="00A914EB">
        <w:rPr>
          <w:rFonts w:ascii="Times New Roman" w:hAnsi="Times New Roman" w:cs="Times New Roman"/>
          <w:sz w:val="24"/>
          <w:szCs w:val="24"/>
        </w:rPr>
        <w:t xml:space="preserve">     закупівель</w:t>
      </w:r>
      <w:r w:rsidR="008C3BCD" w:rsidRPr="00A914EB">
        <w:rPr>
          <w:rFonts w:ascii="Times New Roman" w:hAnsi="Times New Roman" w:cs="Times New Roman"/>
          <w:sz w:val="24"/>
          <w:szCs w:val="24"/>
        </w:rPr>
        <w:t>......</w:t>
      </w:r>
      <w:r w:rsidR="00AD6B71" w:rsidRPr="00A914EB">
        <w:rPr>
          <w:rFonts w:ascii="Times New Roman" w:hAnsi="Times New Roman" w:cs="Times New Roman"/>
          <w:sz w:val="24"/>
          <w:szCs w:val="24"/>
        </w:rPr>
        <w:t>......</w:t>
      </w:r>
      <w:r w:rsidRPr="00A914EB">
        <w:rPr>
          <w:rFonts w:ascii="Times New Roman" w:hAnsi="Times New Roman" w:cs="Times New Roman"/>
          <w:sz w:val="24"/>
          <w:szCs w:val="24"/>
        </w:rPr>
        <w:t>.............................................................................</w:t>
      </w:r>
      <w:r w:rsidR="00AD6B71" w:rsidRPr="00A914EB">
        <w:rPr>
          <w:rFonts w:ascii="Times New Roman" w:hAnsi="Times New Roman" w:cs="Times New Roman"/>
          <w:sz w:val="24"/>
          <w:szCs w:val="24"/>
        </w:rPr>
        <w:t>...........</w:t>
      </w:r>
      <w:r w:rsidR="008C3BCD" w:rsidRPr="00A914EB">
        <w:rPr>
          <w:rFonts w:ascii="Times New Roman" w:hAnsi="Times New Roman" w:cs="Times New Roman"/>
          <w:sz w:val="24"/>
          <w:szCs w:val="24"/>
        </w:rPr>
        <w:t>..</w:t>
      </w:r>
      <w:r w:rsidR="004568AC">
        <w:rPr>
          <w:rFonts w:ascii="Times New Roman" w:hAnsi="Times New Roman" w:cs="Times New Roman"/>
          <w:sz w:val="24"/>
          <w:szCs w:val="24"/>
        </w:rPr>
        <w:t>.</w:t>
      </w:r>
      <w:r w:rsidR="008C3BCD" w:rsidRPr="00A914EB">
        <w:rPr>
          <w:rFonts w:ascii="Times New Roman" w:hAnsi="Times New Roman" w:cs="Times New Roman"/>
          <w:sz w:val="24"/>
          <w:szCs w:val="24"/>
        </w:rPr>
        <w:t>.</w:t>
      </w:r>
      <w:r w:rsidR="00E23684" w:rsidRPr="0057260A">
        <w:rPr>
          <w:rFonts w:ascii="Times New Roman" w:hAnsi="Times New Roman" w:cs="Times New Roman"/>
          <w:b/>
          <w:sz w:val="24"/>
          <w:szCs w:val="24"/>
        </w:rPr>
        <w:t>1</w:t>
      </w:r>
      <w:r w:rsidR="00A914EB">
        <w:rPr>
          <w:rFonts w:ascii="Times New Roman" w:hAnsi="Times New Roman" w:cs="Times New Roman"/>
          <w:b/>
          <w:sz w:val="24"/>
          <w:szCs w:val="24"/>
        </w:rPr>
        <w:t>6</w:t>
      </w:r>
      <w:r w:rsidR="008C3BCD" w:rsidRPr="0057260A">
        <w:rPr>
          <w:rFonts w:ascii="Times New Roman" w:hAnsi="Times New Roman" w:cs="Times New Roman"/>
          <w:b/>
          <w:sz w:val="24"/>
          <w:szCs w:val="24"/>
        </w:rPr>
        <w:t xml:space="preserve"> </w:t>
      </w:r>
    </w:p>
    <w:p w:rsidR="00AF185F" w:rsidRPr="0057260A" w:rsidRDefault="007C3B76" w:rsidP="009614AE">
      <w:pPr>
        <w:spacing w:after="0"/>
        <w:rPr>
          <w:rFonts w:ascii="Times New Roman" w:eastAsia="Times New Roman" w:hAnsi="Times New Roman" w:cs="Times New Roman"/>
          <w:sz w:val="24"/>
          <w:szCs w:val="24"/>
          <w:lang w:eastAsia="ru-RU"/>
        </w:rPr>
      </w:pPr>
      <w:r w:rsidRPr="0057260A">
        <w:rPr>
          <w:rFonts w:ascii="Times New Roman" w:hAnsi="Times New Roman" w:cs="Times New Roman"/>
          <w:sz w:val="24"/>
          <w:szCs w:val="24"/>
        </w:rPr>
        <w:t xml:space="preserve"> </w:t>
      </w:r>
      <w:r w:rsidR="00E22C02" w:rsidRPr="0057260A">
        <w:rPr>
          <w:rFonts w:ascii="Times New Roman" w:hAnsi="Times New Roman" w:cs="Times New Roman"/>
          <w:b/>
          <w:sz w:val="24"/>
          <w:szCs w:val="24"/>
        </w:rPr>
        <w:t>6</w:t>
      </w:r>
      <w:r w:rsidR="00AD6B71" w:rsidRPr="0057260A">
        <w:rPr>
          <w:rFonts w:ascii="Times New Roman" w:hAnsi="Times New Roman" w:cs="Times New Roman"/>
          <w:sz w:val="24"/>
          <w:szCs w:val="24"/>
        </w:rPr>
        <w:t xml:space="preserve">.  </w:t>
      </w:r>
      <w:r w:rsidR="007B1C7D" w:rsidRPr="0057260A">
        <w:rPr>
          <w:rFonts w:ascii="Times New Roman" w:hAnsi="Times New Roman" w:cs="Times New Roman"/>
          <w:sz w:val="24"/>
          <w:szCs w:val="24"/>
        </w:rPr>
        <w:t xml:space="preserve">Відділ бухгалтерського обліку та </w:t>
      </w:r>
      <w:r w:rsidR="00AF185F" w:rsidRPr="0057260A">
        <w:rPr>
          <w:rFonts w:ascii="Times New Roman" w:hAnsi="Times New Roman" w:cs="Times New Roman"/>
          <w:sz w:val="24"/>
          <w:szCs w:val="24"/>
        </w:rPr>
        <w:t>з</w:t>
      </w:r>
      <w:r w:rsidR="007B1C7D" w:rsidRPr="0057260A">
        <w:rPr>
          <w:rFonts w:ascii="Times New Roman" w:hAnsi="Times New Roman" w:cs="Times New Roman"/>
          <w:sz w:val="24"/>
          <w:szCs w:val="24"/>
        </w:rPr>
        <w:t>вітності</w:t>
      </w:r>
      <w:r w:rsidR="00AF185F" w:rsidRPr="0057260A">
        <w:rPr>
          <w:rFonts w:ascii="Times New Roman" w:hAnsi="Times New Roman" w:cs="Times New Roman"/>
          <w:sz w:val="24"/>
          <w:szCs w:val="24"/>
        </w:rPr>
        <w:t xml:space="preserve"> (з</w:t>
      </w:r>
      <w:r w:rsidR="00AF185F" w:rsidRPr="0057260A">
        <w:rPr>
          <w:rFonts w:ascii="Times New Roman" w:eastAsia="Times New Roman" w:hAnsi="Times New Roman" w:cs="Times New Roman"/>
          <w:sz w:val="24"/>
          <w:szCs w:val="24"/>
          <w:lang w:eastAsia="ru-RU"/>
        </w:rPr>
        <w:t>віт про закупівлі</w:t>
      </w:r>
    </w:p>
    <w:p w:rsidR="008C3BCD" w:rsidRPr="0057260A" w:rsidRDefault="00AF185F" w:rsidP="009614AE">
      <w:pPr>
        <w:spacing w:after="0"/>
        <w:rPr>
          <w:rFonts w:ascii="Times New Roman" w:hAnsi="Times New Roman" w:cs="Times New Roman"/>
          <w:b/>
          <w:sz w:val="24"/>
          <w:szCs w:val="24"/>
        </w:rPr>
      </w:pPr>
      <w:r w:rsidRPr="0057260A">
        <w:rPr>
          <w:rFonts w:ascii="Times New Roman" w:eastAsia="Times New Roman" w:hAnsi="Times New Roman" w:cs="Times New Roman"/>
          <w:sz w:val="24"/>
          <w:szCs w:val="24"/>
          <w:lang w:eastAsia="ru-RU"/>
        </w:rPr>
        <w:t xml:space="preserve">       Сторожинецької міської ради</w:t>
      </w:r>
      <w:r w:rsidR="00FD2B37" w:rsidRPr="0057260A">
        <w:rPr>
          <w:rFonts w:ascii="Times New Roman" w:eastAsia="Times New Roman" w:hAnsi="Times New Roman" w:cs="Times New Roman"/>
          <w:sz w:val="24"/>
          <w:szCs w:val="24"/>
          <w:lang w:eastAsia="ru-RU"/>
        </w:rPr>
        <w:t>)</w:t>
      </w:r>
      <w:r w:rsidR="00AD6B71" w:rsidRPr="0057260A">
        <w:rPr>
          <w:rFonts w:ascii="Times New Roman" w:hAnsi="Times New Roman" w:cs="Times New Roman"/>
          <w:sz w:val="24"/>
          <w:szCs w:val="24"/>
        </w:rPr>
        <w:t>……………………………………</w:t>
      </w:r>
      <w:r w:rsidR="00CE5363" w:rsidRPr="0057260A">
        <w:rPr>
          <w:rFonts w:ascii="Times New Roman" w:hAnsi="Times New Roman" w:cs="Times New Roman"/>
          <w:sz w:val="24"/>
          <w:szCs w:val="24"/>
        </w:rPr>
        <w:t>..</w:t>
      </w:r>
      <w:r w:rsidR="00AD6B71" w:rsidRPr="0057260A">
        <w:rPr>
          <w:rFonts w:ascii="Times New Roman" w:hAnsi="Times New Roman" w:cs="Times New Roman"/>
          <w:sz w:val="24"/>
          <w:szCs w:val="24"/>
        </w:rPr>
        <w:t>…</w:t>
      </w:r>
      <w:r w:rsidR="00E23684" w:rsidRPr="0057260A">
        <w:rPr>
          <w:rFonts w:ascii="Times New Roman" w:hAnsi="Times New Roman" w:cs="Times New Roman"/>
          <w:sz w:val="24"/>
          <w:szCs w:val="24"/>
        </w:rPr>
        <w:t>…</w:t>
      </w:r>
      <w:r w:rsidR="004568AC">
        <w:rPr>
          <w:rFonts w:ascii="Times New Roman" w:hAnsi="Times New Roman" w:cs="Times New Roman"/>
          <w:sz w:val="24"/>
          <w:szCs w:val="24"/>
        </w:rPr>
        <w:t>..</w:t>
      </w:r>
      <w:r w:rsidR="00A914EB" w:rsidRPr="00E8146D">
        <w:rPr>
          <w:rFonts w:ascii="Times New Roman" w:hAnsi="Times New Roman" w:cs="Times New Roman"/>
          <w:b/>
          <w:sz w:val="24"/>
          <w:szCs w:val="24"/>
        </w:rPr>
        <w:t>22</w:t>
      </w:r>
    </w:p>
    <w:p w:rsidR="001E0D80" w:rsidRPr="0057260A" w:rsidRDefault="007C3B76" w:rsidP="009614AE">
      <w:pPr>
        <w:spacing w:after="0"/>
        <w:rPr>
          <w:rFonts w:ascii="Times New Roman" w:hAnsi="Times New Roman" w:cs="Times New Roman"/>
          <w:sz w:val="24"/>
          <w:szCs w:val="24"/>
        </w:rPr>
      </w:pPr>
      <w:r w:rsidRPr="0057260A">
        <w:rPr>
          <w:rFonts w:ascii="Times New Roman" w:hAnsi="Times New Roman" w:cs="Times New Roman"/>
          <w:sz w:val="24"/>
          <w:szCs w:val="24"/>
        </w:rPr>
        <w:t xml:space="preserve"> </w:t>
      </w:r>
      <w:r w:rsidR="00E22C02" w:rsidRPr="00147DF9">
        <w:rPr>
          <w:rFonts w:ascii="Times New Roman" w:hAnsi="Times New Roman" w:cs="Times New Roman"/>
          <w:b/>
          <w:sz w:val="24"/>
          <w:szCs w:val="24"/>
        </w:rPr>
        <w:t>7</w:t>
      </w:r>
      <w:r w:rsidR="008C3BCD" w:rsidRPr="00147DF9">
        <w:rPr>
          <w:rFonts w:ascii="Times New Roman" w:hAnsi="Times New Roman" w:cs="Times New Roman"/>
          <w:b/>
          <w:sz w:val="24"/>
          <w:szCs w:val="24"/>
        </w:rPr>
        <w:t>.</w:t>
      </w:r>
      <w:r w:rsidR="008C3BCD" w:rsidRPr="0057260A">
        <w:rPr>
          <w:rFonts w:ascii="Times New Roman" w:hAnsi="Times New Roman" w:cs="Times New Roman"/>
          <w:sz w:val="24"/>
          <w:szCs w:val="24"/>
        </w:rPr>
        <w:t xml:space="preserve"> </w:t>
      </w:r>
      <w:r w:rsidR="009A0B33" w:rsidRPr="0057260A">
        <w:rPr>
          <w:rFonts w:ascii="Times New Roman" w:hAnsi="Times New Roman" w:cs="Times New Roman"/>
          <w:sz w:val="24"/>
          <w:szCs w:val="24"/>
        </w:rPr>
        <w:t>Відділ містоб</w:t>
      </w:r>
      <w:r w:rsidR="008C3BCD" w:rsidRPr="0057260A">
        <w:rPr>
          <w:rFonts w:ascii="Times New Roman" w:hAnsi="Times New Roman" w:cs="Times New Roman"/>
          <w:sz w:val="24"/>
          <w:szCs w:val="24"/>
        </w:rPr>
        <w:t>уд</w:t>
      </w:r>
      <w:r w:rsidR="009A0B33" w:rsidRPr="0057260A">
        <w:rPr>
          <w:rFonts w:ascii="Times New Roman" w:hAnsi="Times New Roman" w:cs="Times New Roman"/>
          <w:sz w:val="24"/>
          <w:szCs w:val="24"/>
        </w:rPr>
        <w:t>ування</w:t>
      </w:r>
      <w:r w:rsidR="008C3BCD" w:rsidRPr="0057260A">
        <w:rPr>
          <w:rFonts w:ascii="Times New Roman" w:hAnsi="Times New Roman" w:cs="Times New Roman"/>
          <w:sz w:val="24"/>
          <w:szCs w:val="24"/>
        </w:rPr>
        <w:t>,</w:t>
      </w:r>
      <w:r w:rsidR="001E0D80" w:rsidRPr="0057260A">
        <w:rPr>
          <w:rFonts w:ascii="Times New Roman" w:hAnsi="Times New Roman" w:cs="Times New Roman"/>
          <w:sz w:val="24"/>
          <w:szCs w:val="24"/>
        </w:rPr>
        <w:t xml:space="preserve"> </w:t>
      </w:r>
      <w:r w:rsidR="009A0B33" w:rsidRPr="0057260A">
        <w:rPr>
          <w:rFonts w:ascii="Times New Roman" w:hAnsi="Times New Roman" w:cs="Times New Roman"/>
          <w:sz w:val="24"/>
          <w:szCs w:val="24"/>
        </w:rPr>
        <w:t>архітектури,</w:t>
      </w:r>
      <w:r w:rsidR="001E0D80" w:rsidRPr="0057260A">
        <w:rPr>
          <w:rFonts w:ascii="Times New Roman" w:hAnsi="Times New Roman" w:cs="Times New Roman"/>
          <w:sz w:val="24"/>
          <w:szCs w:val="24"/>
        </w:rPr>
        <w:t xml:space="preserve"> </w:t>
      </w:r>
      <w:r w:rsidR="008C3BCD" w:rsidRPr="0057260A">
        <w:rPr>
          <w:rFonts w:ascii="Times New Roman" w:hAnsi="Times New Roman" w:cs="Times New Roman"/>
          <w:sz w:val="24"/>
          <w:szCs w:val="24"/>
        </w:rPr>
        <w:t>житлово-комунальн</w:t>
      </w:r>
      <w:r w:rsidR="009A0B33" w:rsidRPr="0057260A">
        <w:rPr>
          <w:rFonts w:ascii="Times New Roman" w:hAnsi="Times New Roman" w:cs="Times New Roman"/>
          <w:sz w:val="24"/>
          <w:szCs w:val="24"/>
        </w:rPr>
        <w:t>ого</w:t>
      </w:r>
    </w:p>
    <w:p w:rsidR="008C3BCD" w:rsidRPr="00E8146D" w:rsidRDefault="009A0B33" w:rsidP="009614AE">
      <w:pPr>
        <w:spacing w:after="0"/>
        <w:rPr>
          <w:rFonts w:ascii="Times New Roman" w:hAnsi="Times New Roman" w:cs="Times New Roman"/>
          <w:b/>
          <w:sz w:val="24"/>
          <w:szCs w:val="24"/>
        </w:rPr>
      </w:pPr>
      <w:r w:rsidRPr="0057260A">
        <w:rPr>
          <w:rFonts w:ascii="Times New Roman" w:hAnsi="Times New Roman" w:cs="Times New Roman"/>
          <w:sz w:val="24"/>
          <w:szCs w:val="24"/>
        </w:rPr>
        <w:t xml:space="preserve"> господарства</w:t>
      </w:r>
      <w:r w:rsidR="008C3BCD" w:rsidRPr="0057260A">
        <w:rPr>
          <w:rFonts w:ascii="Times New Roman" w:hAnsi="Times New Roman" w:cs="Times New Roman"/>
          <w:sz w:val="24"/>
          <w:szCs w:val="24"/>
        </w:rPr>
        <w:t>,</w:t>
      </w:r>
      <w:r w:rsidRPr="0057260A">
        <w:rPr>
          <w:rFonts w:ascii="Times New Roman" w:hAnsi="Times New Roman" w:cs="Times New Roman"/>
          <w:sz w:val="24"/>
          <w:szCs w:val="24"/>
        </w:rPr>
        <w:t xml:space="preserve"> транспорту,</w:t>
      </w:r>
      <w:r w:rsidR="008C3BCD" w:rsidRPr="0057260A">
        <w:rPr>
          <w:rFonts w:ascii="Times New Roman" w:hAnsi="Times New Roman" w:cs="Times New Roman"/>
          <w:sz w:val="24"/>
          <w:szCs w:val="24"/>
        </w:rPr>
        <w:t>благоустр</w:t>
      </w:r>
      <w:r w:rsidRPr="0057260A">
        <w:rPr>
          <w:rFonts w:ascii="Times New Roman" w:hAnsi="Times New Roman" w:cs="Times New Roman"/>
          <w:sz w:val="24"/>
          <w:szCs w:val="24"/>
        </w:rPr>
        <w:t>ою та інфраструктури</w:t>
      </w:r>
      <w:r w:rsidR="008C3BCD" w:rsidRPr="0057260A">
        <w:rPr>
          <w:rFonts w:ascii="Times New Roman" w:hAnsi="Times New Roman" w:cs="Times New Roman"/>
          <w:sz w:val="24"/>
          <w:szCs w:val="24"/>
        </w:rPr>
        <w:t>.......</w:t>
      </w:r>
      <w:r w:rsidRPr="0057260A">
        <w:rPr>
          <w:rFonts w:ascii="Times New Roman" w:hAnsi="Times New Roman" w:cs="Times New Roman"/>
          <w:sz w:val="24"/>
          <w:szCs w:val="24"/>
        </w:rPr>
        <w:t>...</w:t>
      </w:r>
      <w:r w:rsidR="008C3BCD" w:rsidRPr="0057260A">
        <w:rPr>
          <w:rFonts w:ascii="Times New Roman" w:hAnsi="Times New Roman" w:cs="Times New Roman"/>
          <w:sz w:val="24"/>
          <w:szCs w:val="24"/>
        </w:rPr>
        <w:t>..............</w:t>
      </w:r>
      <w:r w:rsidR="004568AC">
        <w:rPr>
          <w:rFonts w:ascii="Times New Roman" w:hAnsi="Times New Roman" w:cs="Times New Roman"/>
          <w:sz w:val="24"/>
          <w:szCs w:val="24"/>
        </w:rPr>
        <w:t xml:space="preserve"> </w:t>
      </w:r>
      <w:r w:rsidR="008C3BCD" w:rsidRPr="0057260A">
        <w:rPr>
          <w:rFonts w:ascii="Times New Roman" w:hAnsi="Times New Roman" w:cs="Times New Roman"/>
          <w:sz w:val="24"/>
          <w:szCs w:val="24"/>
        </w:rPr>
        <w:t>..</w:t>
      </w:r>
      <w:r w:rsidR="00A914EB" w:rsidRPr="00E8146D">
        <w:rPr>
          <w:rFonts w:ascii="Times New Roman" w:hAnsi="Times New Roman" w:cs="Times New Roman"/>
          <w:b/>
          <w:sz w:val="24"/>
          <w:szCs w:val="24"/>
        </w:rPr>
        <w:t>50</w:t>
      </w:r>
    </w:p>
    <w:p w:rsidR="008C3BCD" w:rsidRPr="00420245" w:rsidRDefault="007C3B76" w:rsidP="009614AE">
      <w:pPr>
        <w:spacing w:after="0"/>
        <w:rPr>
          <w:rFonts w:ascii="Times New Roman" w:hAnsi="Times New Roman" w:cs="Times New Roman"/>
          <w:b/>
          <w:sz w:val="24"/>
          <w:szCs w:val="24"/>
        </w:rPr>
      </w:pPr>
      <w:r w:rsidRPr="0057260A">
        <w:rPr>
          <w:rFonts w:ascii="Times New Roman" w:hAnsi="Times New Roman" w:cs="Times New Roman"/>
          <w:sz w:val="24"/>
          <w:szCs w:val="24"/>
        </w:rPr>
        <w:t xml:space="preserve"> </w:t>
      </w:r>
      <w:r w:rsidR="00E22C02" w:rsidRPr="0057260A">
        <w:rPr>
          <w:rFonts w:ascii="Times New Roman" w:hAnsi="Times New Roman" w:cs="Times New Roman"/>
          <w:b/>
          <w:sz w:val="24"/>
          <w:szCs w:val="24"/>
        </w:rPr>
        <w:t>8</w:t>
      </w:r>
      <w:r w:rsidR="008C3BCD" w:rsidRPr="0057260A">
        <w:rPr>
          <w:rFonts w:ascii="Times New Roman" w:hAnsi="Times New Roman" w:cs="Times New Roman"/>
          <w:b/>
          <w:sz w:val="24"/>
          <w:szCs w:val="24"/>
        </w:rPr>
        <w:t>.</w:t>
      </w:r>
      <w:r w:rsidR="008C3BCD" w:rsidRPr="0057260A">
        <w:rPr>
          <w:rFonts w:ascii="Times New Roman" w:hAnsi="Times New Roman" w:cs="Times New Roman"/>
          <w:sz w:val="24"/>
          <w:szCs w:val="24"/>
        </w:rPr>
        <w:t xml:space="preserve"> </w:t>
      </w:r>
      <w:r w:rsidR="002C0036" w:rsidRPr="0057260A">
        <w:rPr>
          <w:rFonts w:ascii="Times New Roman" w:hAnsi="Times New Roman" w:cs="Times New Roman"/>
          <w:sz w:val="24"/>
          <w:szCs w:val="24"/>
        </w:rPr>
        <w:t>Відділ земельних відносин</w:t>
      </w:r>
      <w:r w:rsidR="008C3BCD" w:rsidRPr="0057260A">
        <w:rPr>
          <w:rFonts w:ascii="Times New Roman" w:hAnsi="Times New Roman" w:cs="Times New Roman"/>
          <w:sz w:val="24"/>
          <w:szCs w:val="24"/>
        </w:rPr>
        <w:t>..........................................................................</w:t>
      </w:r>
      <w:r w:rsidR="004568AC">
        <w:rPr>
          <w:rFonts w:ascii="Times New Roman" w:hAnsi="Times New Roman" w:cs="Times New Roman"/>
          <w:sz w:val="24"/>
          <w:szCs w:val="24"/>
        </w:rPr>
        <w:t>..</w:t>
      </w:r>
      <w:r w:rsidR="00E23684" w:rsidRPr="0057260A">
        <w:rPr>
          <w:rFonts w:ascii="Times New Roman" w:hAnsi="Times New Roman" w:cs="Times New Roman"/>
          <w:sz w:val="24"/>
          <w:szCs w:val="24"/>
        </w:rPr>
        <w:t>.</w:t>
      </w:r>
      <w:r w:rsidR="00A914EB" w:rsidRPr="00420245">
        <w:rPr>
          <w:rFonts w:ascii="Times New Roman" w:hAnsi="Times New Roman" w:cs="Times New Roman"/>
          <w:b/>
          <w:sz w:val="24"/>
          <w:szCs w:val="24"/>
        </w:rPr>
        <w:t>58</w:t>
      </w:r>
    </w:p>
    <w:p w:rsidR="008C3BCD" w:rsidRPr="00420245" w:rsidRDefault="001844FD" w:rsidP="009614AE">
      <w:pPr>
        <w:spacing w:after="0"/>
        <w:rPr>
          <w:rFonts w:ascii="Times New Roman" w:hAnsi="Times New Roman" w:cs="Times New Roman"/>
          <w:b/>
          <w:sz w:val="24"/>
          <w:szCs w:val="24"/>
        </w:rPr>
      </w:pPr>
      <w:r w:rsidRPr="0057260A">
        <w:rPr>
          <w:rFonts w:ascii="Times New Roman" w:hAnsi="Times New Roman" w:cs="Times New Roman"/>
          <w:sz w:val="24"/>
          <w:szCs w:val="24"/>
        </w:rPr>
        <w:t xml:space="preserve"> </w:t>
      </w:r>
      <w:r w:rsidR="00E22C02" w:rsidRPr="0057260A">
        <w:rPr>
          <w:rFonts w:ascii="Times New Roman" w:hAnsi="Times New Roman" w:cs="Times New Roman"/>
          <w:b/>
          <w:sz w:val="24"/>
          <w:szCs w:val="24"/>
        </w:rPr>
        <w:t>9</w:t>
      </w:r>
      <w:r w:rsidR="008C3BCD" w:rsidRPr="0057260A">
        <w:rPr>
          <w:rFonts w:ascii="Times New Roman" w:hAnsi="Times New Roman" w:cs="Times New Roman"/>
          <w:b/>
          <w:sz w:val="24"/>
          <w:szCs w:val="24"/>
        </w:rPr>
        <w:t>.</w:t>
      </w:r>
      <w:r w:rsidR="008C3BCD" w:rsidRPr="0057260A">
        <w:rPr>
          <w:rFonts w:ascii="Times New Roman" w:hAnsi="Times New Roman" w:cs="Times New Roman"/>
          <w:sz w:val="24"/>
          <w:szCs w:val="24"/>
        </w:rPr>
        <w:t xml:space="preserve"> </w:t>
      </w:r>
      <w:r w:rsidR="007B1C7D" w:rsidRPr="0057260A">
        <w:rPr>
          <w:rFonts w:ascii="Times New Roman" w:hAnsi="Times New Roman" w:cs="Times New Roman"/>
          <w:sz w:val="24"/>
          <w:szCs w:val="24"/>
        </w:rPr>
        <w:t>Відділ освіти</w:t>
      </w:r>
      <w:r w:rsidR="008C3BCD" w:rsidRPr="0057260A">
        <w:rPr>
          <w:rFonts w:ascii="Times New Roman" w:hAnsi="Times New Roman" w:cs="Times New Roman"/>
          <w:sz w:val="24"/>
          <w:szCs w:val="24"/>
        </w:rPr>
        <w:t>...............................................................................................</w:t>
      </w:r>
      <w:r w:rsidR="004568AC">
        <w:rPr>
          <w:rFonts w:ascii="Times New Roman" w:hAnsi="Times New Roman" w:cs="Times New Roman"/>
          <w:sz w:val="24"/>
          <w:szCs w:val="24"/>
        </w:rPr>
        <w:t>...</w:t>
      </w:r>
      <w:r w:rsidR="00E23684" w:rsidRPr="0057260A">
        <w:rPr>
          <w:rFonts w:ascii="Times New Roman" w:hAnsi="Times New Roman" w:cs="Times New Roman"/>
          <w:sz w:val="24"/>
          <w:szCs w:val="24"/>
        </w:rPr>
        <w:t>.</w:t>
      </w:r>
      <w:r w:rsidR="00B16660" w:rsidRPr="0057260A">
        <w:rPr>
          <w:rFonts w:ascii="Times New Roman" w:hAnsi="Times New Roman" w:cs="Times New Roman"/>
          <w:sz w:val="24"/>
          <w:szCs w:val="24"/>
        </w:rPr>
        <w:t>.</w:t>
      </w:r>
      <w:r w:rsidR="00A914EB" w:rsidRPr="00420245">
        <w:rPr>
          <w:rFonts w:ascii="Times New Roman" w:hAnsi="Times New Roman" w:cs="Times New Roman"/>
          <w:b/>
          <w:sz w:val="24"/>
          <w:szCs w:val="24"/>
        </w:rPr>
        <w:t>59</w:t>
      </w:r>
    </w:p>
    <w:p w:rsidR="001225E5" w:rsidRPr="0057260A" w:rsidRDefault="001225E5" w:rsidP="009614AE">
      <w:pPr>
        <w:spacing w:after="0"/>
        <w:rPr>
          <w:rFonts w:ascii="Times New Roman" w:hAnsi="Times New Roman" w:cs="Times New Roman"/>
          <w:sz w:val="24"/>
          <w:szCs w:val="24"/>
        </w:rPr>
      </w:pPr>
      <w:r w:rsidRPr="0057260A">
        <w:rPr>
          <w:rFonts w:ascii="Times New Roman" w:hAnsi="Times New Roman" w:cs="Times New Roman"/>
          <w:b/>
          <w:sz w:val="24"/>
          <w:szCs w:val="24"/>
        </w:rPr>
        <w:t>1</w:t>
      </w:r>
      <w:r w:rsidR="00E22C02" w:rsidRPr="0057260A">
        <w:rPr>
          <w:rFonts w:ascii="Times New Roman" w:hAnsi="Times New Roman" w:cs="Times New Roman"/>
          <w:b/>
          <w:sz w:val="24"/>
          <w:szCs w:val="24"/>
        </w:rPr>
        <w:t>0</w:t>
      </w:r>
      <w:r w:rsidRPr="0057260A">
        <w:rPr>
          <w:rFonts w:ascii="Times New Roman" w:hAnsi="Times New Roman" w:cs="Times New Roman"/>
          <w:sz w:val="24"/>
          <w:szCs w:val="24"/>
        </w:rPr>
        <w:t>. Центр професійного розвитку</w:t>
      </w:r>
      <w:r w:rsidR="000200AD" w:rsidRPr="0057260A">
        <w:rPr>
          <w:rFonts w:ascii="Times New Roman" w:hAnsi="Times New Roman" w:cs="Times New Roman"/>
          <w:sz w:val="24"/>
          <w:szCs w:val="24"/>
        </w:rPr>
        <w:t xml:space="preserve"> педагогічних працівників</w:t>
      </w:r>
      <w:r w:rsidR="00E23684" w:rsidRPr="0057260A">
        <w:rPr>
          <w:rFonts w:ascii="Times New Roman" w:hAnsi="Times New Roman" w:cs="Times New Roman"/>
          <w:sz w:val="24"/>
          <w:szCs w:val="24"/>
        </w:rPr>
        <w:t>………</w:t>
      </w:r>
      <w:r w:rsidR="00E11DBE" w:rsidRPr="0057260A">
        <w:rPr>
          <w:rFonts w:ascii="Times New Roman" w:hAnsi="Times New Roman" w:cs="Times New Roman"/>
          <w:sz w:val="24"/>
          <w:szCs w:val="24"/>
        </w:rPr>
        <w:t>…..</w:t>
      </w:r>
      <w:r w:rsidR="00E23684" w:rsidRPr="0057260A">
        <w:rPr>
          <w:rFonts w:ascii="Times New Roman" w:hAnsi="Times New Roman" w:cs="Times New Roman"/>
          <w:sz w:val="24"/>
          <w:szCs w:val="24"/>
        </w:rPr>
        <w:t>…</w:t>
      </w:r>
      <w:r w:rsidR="004568AC">
        <w:rPr>
          <w:rFonts w:ascii="Times New Roman" w:hAnsi="Times New Roman" w:cs="Times New Roman"/>
          <w:sz w:val="24"/>
          <w:szCs w:val="24"/>
        </w:rPr>
        <w:t>.</w:t>
      </w:r>
      <w:r w:rsidR="002C4928" w:rsidRPr="0057260A">
        <w:rPr>
          <w:rFonts w:ascii="Times New Roman" w:hAnsi="Times New Roman" w:cs="Times New Roman"/>
          <w:sz w:val="24"/>
          <w:szCs w:val="24"/>
        </w:rPr>
        <w:t>.</w:t>
      </w:r>
      <w:r w:rsidR="00913CB4" w:rsidRPr="0057260A">
        <w:rPr>
          <w:rFonts w:ascii="Times New Roman" w:hAnsi="Times New Roman" w:cs="Times New Roman"/>
          <w:sz w:val="24"/>
          <w:szCs w:val="24"/>
        </w:rPr>
        <w:t>.</w:t>
      </w:r>
      <w:r w:rsidR="00A914EB" w:rsidRPr="00420245">
        <w:rPr>
          <w:rFonts w:ascii="Times New Roman" w:hAnsi="Times New Roman" w:cs="Times New Roman"/>
          <w:b/>
          <w:sz w:val="24"/>
          <w:szCs w:val="24"/>
        </w:rPr>
        <w:t>7</w:t>
      </w:r>
      <w:r w:rsidR="00913CB4" w:rsidRPr="00420245">
        <w:rPr>
          <w:rFonts w:ascii="Times New Roman" w:hAnsi="Times New Roman" w:cs="Times New Roman"/>
          <w:b/>
          <w:sz w:val="24"/>
          <w:szCs w:val="24"/>
        </w:rPr>
        <w:t>3</w:t>
      </w:r>
    </w:p>
    <w:p w:rsidR="008C3BCD" w:rsidRPr="00420245" w:rsidRDefault="008C3BCD"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1</w:t>
      </w:r>
      <w:r w:rsidR="00E22C02" w:rsidRPr="0057260A">
        <w:rPr>
          <w:rFonts w:ascii="Times New Roman" w:hAnsi="Times New Roman" w:cs="Times New Roman"/>
          <w:b/>
          <w:sz w:val="24"/>
          <w:szCs w:val="24"/>
        </w:rPr>
        <w:t>1</w:t>
      </w:r>
      <w:r w:rsidRPr="0057260A">
        <w:rPr>
          <w:rFonts w:ascii="Times New Roman" w:hAnsi="Times New Roman" w:cs="Times New Roman"/>
          <w:sz w:val="24"/>
          <w:szCs w:val="24"/>
        </w:rPr>
        <w:t xml:space="preserve">. </w:t>
      </w:r>
      <w:r w:rsidR="007B1C7D" w:rsidRPr="0057260A">
        <w:rPr>
          <w:rFonts w:ascii="Times New Roman" w:hAnsi="Times New Roman" w:cs="Times New Roman"/>
          <w:sz w:val="24"/>
          <w:szCs w:val="24"/>
        </w:rPr>
        <w:t>Відділ с</w:t>
      </w:r>
      <w:r w:rsidRPr="0057260A">
        <w:rPr>
          <w:rFonts w:ascii="Times New Roman" w:hAnsi="Times New Roman" w:cs="Times New Roman"/>
          <w:sz w:val="24"/>
          <w:szCs w:val="24"/>
        </w:rPr>
        <w:t>оціальн</w:t>
      </w:r>
      <w:r w:rsidR="007B1C7D" w:rsidRPr="0057260A">
        <w:rPr>
          <w:rFonts w:ascii="Times New Roman" w:hAnsi="Times New Roman" w:cs="Times New Roman"/>
          <w:sz w:val="24"/>
          <w:szCs w:val="24"/>
        </w:rPr>
        <w:t>ого</w:t>
      </w:r>
      <w:r w:rsidRPr="0057260A">
        <w:rPr>
          <w:rFonts w:ascii="Times New Roman" w:hAnsi="Times New Roman" w:cs="Times New Roman"/>
          <w:sz w:val="24"/>
          <w:szCs w:val="24"/>
        </w:rPr>
        <w:t xml:space="preserve"> захист</w:t>
      </w:r>
      <w:r w:rsidR="007B1C7D" w:rsidRPr="0057260A">
        <w:rPr>
          <w:rFonts w:ascii="Times New Roman" w:hAnsi="Times New Roman" w:cs="Times New Roman"/>
          <w:sz w:val="24"/>
          <w:szCs w:val="24"/>
        </w:rPr>
        <w:t>у</w:t>
      </w:r>
      <w:r w:rsidR="001225E5" w:rsidRPr="0057260A">
        <w:rPr>
          <w:rFonts w:ascii="Times New Roman" w:hAnsi="Times New Roman" w:cs="Times New Roman"/>
          <w:sz w:val="24"/>
          <w:szCs w:val="24"/>
        </w:rPr>
        <w:t xml:space="preserve"> населення</w:t>
      </w:r>
      <w:r w:rsidRPr="0057260A">
        <w:rPr>
          <w:rFonts w:ascii="Times New Roman" w:hAnsi="Times New Roman" w:cs="Times New Roman"/>
          <w:sz w:val="24"/>
          <w:szCs w:val="24"/>
        </w:rPr>
        <w:t>.....................................................</w:t>
      </w:r>
      <w:r w:rsidR="004568AC">
        <w:rPr>
          <w:rFonts w:ascii="Times New Roman" w:hAnsi="Times New Roman" w:cs="Times New Roman"/>
          <w:sz w:val="24"/>
          <w:szCs w:val="24"/>
        </w:rPr>
        <w:t>.</w:t>
      </w:r>
      <w:r w:rsidRPr="0057260A">
        <w:rPr>
          <w:rFonts w:ascii="Times New Roman" w:hAnsi="Times New Roman" w:cs="Times New Roman"/>
          <w:sz w:val="24"/>
          <w:szCs w:val="24"/>
        </w:rPr>
        <w:t>...</w:t>
      </w:r>
      <w:r w:rsidR="00A914EB" w:rsidRPr="00420245">
        <w:rPr>
          <w:rFonts w:ascii="Times New Roman" w:hAnsi="Times New Roman" w:cs="Times New Roman"/>
          <w:b/>
          <w:sz w:val="24"/>
          <w:szCs w:val="24"/>
        </w:rPr>
        <w:t>81</w:t>
      </w:r>
    </w:p>
    <w:p w:rsidR="001225E5" w:rsidRPr="00420245" w:rsidRDefault="001225E5"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1</w:t>
      </w:r>
      <w:r w:rsidR="00E22C02" w:rsidRPr="0057260A">
        <w:rPr>
          <w:rFonts w:ascii="Times New Roman" w:hAnsi="Times New Roman" w:cs="Times New Roman"/>
          <w:b/>
          <w:sz w:val="24"/>
          <w:szCs w:val="24"/>
        </w:rPr>
        <w:t>2</w:t>
      </w:r>
      <w:r w:rsidRPr="0057260A">
        <w:rPr>
          <w:rFonts w:ascii="Times New Roman" w:hAnsi="Times New Roman" w:cs="Times New Roman"/>
          <w:b/>
          <w:sz w:val="24"/>
          <w:szCs w:val="24"/>
        </w:rPr>
        <w:t>.</w:t>
      </w:r>
      <w:r w:rsidRPr="0057260A">
        <w:rPr>
          <w:rFonts w:ascii="Times New Roman" w:hAnsi="Times New Roman" w:cs="Times New Roman"/>
          <w:sz w:val="24"/>
          <w:szCs w:val="24"/>
        </w:rPr>
        <w:t xml:space="preserve"> </w:t>
      </w:r>
      <w:r w:rsidR="007D161A" w:rsidRPr="0057260A">
        <w:rPr>
          <w:rFonts w:ascii="Times New Roman" w:hAnsi="Times New Roman" w:cs="Times New Roman"/>
          <w:sz w:val="24"/>
          <w:szCs w:val="24"/>
        </w:rPr>
        <w:t>Сектор культури, туризму та інформаційної політики…..</w:t>
      </w:r>
      <w:r w:rsidRPr="0057260A">
        <w:rPr>
          <w:rFonts w:ascii="Times New Roman" w:hAnsi="Times New Roman" w:cs="Times New Roman"/>
          <w:sz w:val="24"/>
          <w:szCs w:val="24"/>
        </w:rPr>
        <w:t>....................</w:t>
      </w:r>
      <w:r w:rsidR="004568AC">
        <w:rPr>
          <w:rFonts w:ascii="Times New Roman" w:hAnsi="Times New Roman" w:cs="Times New Roman"/>
          <w:sz w:val="24"/>
          <w:szCs w:val="24"/>
        </w:rPr>
        <w:t>..</w:t>
      </w:r>
      <w:r w:rsidRPr="0057260A">
        <w:rPr>
          <w:rFonts w:ascii="Times New Roman" w:hAnsi="Times New Roman" w:cs="Times New Roman"/>
          <w:sz w:val="24"/>
          <w:szCs w:val="24"/>
        </w:rPr>
        <w:t>...</w:t>
      </w:r>
      <w:r w:rsidR="00A914EB" w:rsidRPr="00420245">
        <w:rPr>
          <w:rFonts w:ascii="Times New Roman" w:hAnsi="Times New Roman" w:cs="Times New Roman"/>
          <w:b/>
          <w:sz w:val="24"/>
          <w:szCs w:val="24"/>
        </w:rPr>
        <w:t>87</w:t>
      </w:r>
    </w:p>
    <w:p w:rsidR="008C3BCD" w:rsidRPr="00420245" w:rsidRDefault="008C3BCD"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1</w:t>
      </w:r>
      <w:r w:rsidR="00E22C02" w:rsidRPr="0057260A">
        <w:rPr>
          <w:rFonts w:ascii="Times New Roman" w:hAnsi="Times New Roman" w:cs="Times New Roman"/>
          <w:b/>
          <w:sz w:val="24"/>
          <w:szCs w:val="24"/>
        </w:rPr>
        <w:t>3</w:t>
      </w:r>
      <w:r w:rsidRPr="0057260A">
        <w:rPr>
          <w:rFonts w:ascii="Times New Roman" w:hAnsi="Times New Roman" w:cs="Times New Roman"/>
          <w:b/>
          <w:sz w:val="24"/>
          <w:szCs w:val="24"/>
        </w:rPr>
        <w:t>.</w:t>
      </w:r>
      <w:r w:rsidRPr="0057260A">
        <w:rPr>
          <w:rFonts w:ascii="Times New Roman" w:hAnsi="Times New Roman" w:cs="Times New Roman"/>
          <w:sz w:val="24"/>
          <w:szCs w:val="24"/>
        </w:rPr>
        <w:t xml:space="preserve"> </w:t>
      </w:r>
      <w:r w:rsidR="0098498B" w:rsidRPr="0057260A">
        <w:rPr>
          <w:rFonts w:ascii="Times New Roman" w:hAnsi="Times New Roman" w:cs="Times New Roman"/>
          <w:sz w:val="24"/>
          <w:szCs w:val="24"/>
        </w:rPr>
        <w:t xml:space="preserve"> Сектор </w:t>
      </w:r>
      <w:r w:rsidR="002425F4" w:rsidRPr="0057260A">
        <w:rPr>
          <w:rFonts w:ascii="Times New Roman" w:hAnsi="Times New Roman" w:cs="Times New Roman"/>
          <w:sz w:val="24"/>
          <w:szCs w:val="24"/>
        </w:rPr>
        <w:t>з к</w:t>
      </w:r>
      <w:r w:rsidRPr="0057260A">
        <w:rPr>
          <w:rFonts w:ascii="Times New Roman" w:hAnsi="Times New Roman" w:cs="Times New Roman"/>
          <w:sz w:val="24"/>
          <w:szCs w:val="24"/>
        </w:rPr>
        <w:t>вартирн</w:t>
      </w:r>
      <w:r w:rsidR="002425F4" w:rsidRPr="0057260A">
        <w:rPr>
          <w:rFonts w:ascii="Times New Roman" w:hAnsi="Times New Roman" w:cs="Times New Roman"/>
          <w:sz w:val="24"/>
          <w:szCs w:val="24"/>
        </w:rPr>
        <w:t>ого</w:t>
      </w:r>
      <w:r w:rsidRPr="0057260A">
        <w:rPr>
          <w:rFonts w:ascii="Times New Roman" w:hAnsi="Times New Roman" w:cs="Times New Roman"/>
          <w:sz w:val="24"/>
          <w:szCs w:val="24"/>
        </w:rPr>
        <w:t xml:space="preserve"> облік</w:t>
      </w:r>
      <w:r w:rsidR="002425F4" w:rsidRPr="0057260A">
        <w:rPr>
          <w:rFonts w:ascii="Times New Roman" w:hAnsi="Times New Roman" w:cs="Times New Roman"/>
          <w:sz w:val="24"/>
          <w:szCs w:val="24"/>
        </w:rPr>
        <w:t xml:space="preserve">у,приватизації житла та комунальної </w:t>
      </w:r>
      <w:r w:rsidR="004568AC">
        <w:rPr>
          <w:rFonts w:ascii="Times New Roman" w:hAnsi="Times New Roman" w:cs="Times New Roman"/>
          <w:sz w:val="24"/>
          <w:szCs w:val="24"/>
        </w:rPr>
        <w:t>.</w:t>
      </w:r>
      <w:r w:rsidR="002425F4" w:rsidRPr="0057260A">
        <w:rPr>
          <w:rFonts w:ascii="Times New Roman" w:hAnsi="Times New Roman" w:cs="Times New Roman"/>
          <w:sz w:val="24"/>
          <w:szCs w:val="24"/>
        </w:rPr>
        <w:t>власності…………………………………………………….</w:t>
      </w:r>
      <w:r w:rsidRPr="0057260A">
        <w:rPr>
          <w:rFonts w:ascii="Times New Roman" w:hAnsi="Times New Roman" w:cs="Times New Roman"/>
          <w:sz w:val="24"/>
          <w:szCs w:val="24"/>
        </w:rPr>
        <w:t>.............................</w:t>
      </w:r>
      <w:r w:rsidR="00A914EB" w:rsidRPr="00420245">
        <w:rPr>
          <w:rFonts w:ascii="Times New Roman" w:hAnsi="Times New Roman" w:cs="Times New Roman"/>
          <w:b/>
          <w:sz w:val="24"/>
          <w:szCs w:val="24"/>
        </w:rPr>
        <w:t>96</w:t>
      </w:r>
    </w:p>
    <w:p w:rsidR="008C3BCD" w:rsidRPr="0057260A" w:rsidRDefault="008C3BCD"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1</w:t>
      </w:r>
      <w:r w:rsidR="00E22C02" w:rsidRPr="0057260A">
        <w:rPr>
          <w:rFonts w:ascii="Times New Roman" w:hAnsi="Times New Roman" w:cs="Times New Roman"/>
          <w:b/>
          <w:sz w:val="24"/>
          <w:szCs w:val="24"/>
        </w:rPr>
        <w:t>4</w:t>
      </w:r>
      <w:r w:rsidRPr="0057260A">
        <w:rPr>
          <w:rFonts w:ascii="Times New Roman" w:hAnsi="Times New Roman" w:cs="Times New Roman"/>
          <w:b/>
          <w:sz w:val="24"/>
          <w:szCs w:val="24"/>
        </w:rPr>
        <w:t>.</w:t>
      </w:r>
      <w:r w:rsidRPr="0057260A">
        <w:rPr>
          <w:rFonts w:ascii="Times New Roman" w:hAnsi="Times New Roman" w:cs="Times New Roman"/>
          <w:sz w:val="24"/>
          <w:szCs w:val="24"/>
        </w:rPr>
        <w:t xml:space="preserve"> Ц</w:t>
      </w:r>
      <w:r w:rsidR="001E7E02" w:rsidRPr="0057260A">
        <w:rPr>
          <w:rFonts w:ascii="Times New Roman" w:hAnsi="Times New Roman" w:cs="Times New Roman"/>
          <w:sz w:val="24"/>
          <w:szCs w:val="24"/>
        </w:rPr>
        <w:t>ентр надання адміністративних послуг</w:t>
      </w:r>
      <w:r w:rsidRPr="0057260A">
        <w:rPr>
          <w:rFonts w:ascii="Times New Roman" w:hAnsi="Times New Roman" w:cs="Times New Roman"/>
          <w:sz w:val="24"/>
          <w:szCs w:val="24"/>
        </w:rPr>
        <w:t>.................................................</w:t>
      </w:r>
      <w:r w:rsidR="00F62A89" w:rsidRPr="0057260A">
        <w:rPr>
          <w:rFonts w:ascii="Times New Roman" w:hAnsi="Times New Roman" w:cs="Times New Roman"/>
          <w:sz w:val="24"/>
          <w:szCs w:val="24"/>
        </w:rPr>
        <w:t>.</w:t>
      </w:r>
      <w:r w:rsidR="004568AC">
        <w:rPr>
          <w:rFonts w:ascii="Times New Roman" w:hAnsi="Times New Roman" w:cs="Times New Roman"/>
          <w:sz w:val="24"/>
          <w:szCs w:val="24"/>
        </w:rPr>
        <w:t>.</w:t>
      </w:r>
      <w:r w:rsidRPr="0057260A">
        <w:rPr>
          <w:rFonts w:ascii="Times New Roman" w:hAnsi="Times New Roman" w:cs="Times New Roman"/>
          <w:sz w:val="24"/>
          <w:szCs w:val="24"/>
        </w:rPr>
        <w:t>..</w:t>
      </w:r>
      <w:r w:rsidR="00A914EB" w:rsidRPr="00420245">
        <w:rPr>
          <w:rFonts w:ascii="Times New Roman" w:hAnsi="Times New Roman" w:cs="Times New Roman"/>
          <w:b/>
          <w:sz w:val="24"/>
          <w:szCs w:val="24"/>
        </w:rPr>
        <w:t>97</w:t>
      </w:r>
    </w:p>
    <w:p w:rsidR="008C3BCD" w:rsidRPr="0057260A" w:rsidRDefault="008C3BCD" w:rsidP="009614AE">
      <w:pPr>
        <w:tabs>
          <w:tab w:val="left" w:pos="8271"/>
        </w:tabs>
        <w:spacing w:after="0"/>
        <w:rPr>
          <w:rFonts w:ascii="Times New Roman" w:hAnsi="Times New Roman" w:cs="Times New Roman"/>
          <w:sz w:val="24"/>
          <w:szCs w:val="24"/>
        </w:rPr>
      </w:pPr>
      <w:r w:rsidRPr="0057260A">
        <w:rPr>
          <w:rFonts w:ascii="Times New Roman" w:hAnsi="Times New Roman" w:cs="Times New Roman"/>
          <w:b/>
          <w:sz w:val="24"/>
          <w:szCs w:val="24"/>
        </w:rPr>
        <w:t>1</w:t>
      </w:r>
      <w:r w:rsidR="00AF2505" w:rsidRPr="0057260A">
        <w:rPr>
          <w:rFonts w:ascii="Times New Roman" w:hAnsi="Times New Roman" w:cs="Times New Roman"/>
          <w:b/>
          <w:sz w:val="24"/>
          <w:szCs w:val="24"/>
        </w:rPr>
        <w:t>5</w:t>
      </w:r>
      <w:r w:rsidRPr="0057260A">
        <w:rPr>
          <w:rFonts w:ascii="Times New Roman" w:hAnsi="Times New Roman" w:cs="Times New Roman"/>
          <w:b/>
          <w:sz w:val="24"/>
          <w:szCs w:val="24"/>
        </w:rPr>
        <w:t>.</w:t>
      </w:r>
      <w:r w:rsidRPr="0057260A">
        <w:rPr>
          <w:rFonts w:ascii="Times New Roman" w:hAnsi="Times New Roman" w:cs="Times New Roman"/>
          <w:sz w:val="24"/>
          <w:szCs w:val="24"/>
        </w:rPr>
        <w:t xml:space="preserve"> </w:t>
      </w:r>
      <w:r w:rsidR="001225E5" w:rsidRPr="0057260A">
        <w:rPr>
          <w:rFonts w:ascii="Times New Roman" w:hAnsi="Times New Roman" w:cs="Times New Roman"/>
          <w:sz w:val="24"/>
          <w:szCs w:val="24"/>
        </w:rPr>
        <w:t>Служба у справах дітей</w:t>
      </w:r>
      <w:r w:rsidRPr="0057260A">
        <w:rPr>
          <w:rFonts w:ascii="Times New Roman" w:hAnsi="Times New Roman" w:cs="Times New Roman"/>
          <w:sz w:val="24"/>
          <w:szCs w:val="24"/>
        </w:rPr>
        <w:t>.................................................................................</w:t>
      </w:r>
      <w:r w:rsidR="00A914EB" w:rsidRPr="00420245">
        <w:rPr>
          <w:rFonts w:ascii="Times New Roman" w:hAnsi="Times New Roman" w:cs="Times New Roman"/>
          <w:b/>
          <w:sz w:val="24"/>
          <w:szCs w:val="24"/>
        </w:rPr>
        <w:t>104</w:t>
      </w:r>
      <w:r w:rsidR="00AF2505" w:rsidRPr="0057260A">
        <w:rPr>
          <w:rFonts w:ascii="Times New Roman" w:hAnsi="Times New Roman" w:cs="Times New Roman"/>
          <w:sz w:val="24"/>
          <w:szCs w:val="24"/>
        </w:rPr>
        <w:tab/>
      </w:r>
    </w:p>
    <w:p w:rsidR="008C3BCD" w:rsidRPr="00420245" w:rsidRDefault="008C3BCD"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1</w:t>
      </w:r>
      <w:r w:rsidR="00E22C02" w:rsidRPr="0057260A">
        <w:rPr>
          <w:rFonts w:ascii="Times New Roman" w:hAnsi="Times New Roman" w:cs="Times New Roman"/>
          <w:b/>
          <w:sz w:val="24"/>
          <w:szCs w:val="24"/>
        </w:rPr>
        <w:t>6</w:t>
      </w:r>
      <w:r w:rsidRPr="0057260A">
        <w:rPr>
          <w:rFonts w:ascii="Times New Roman" w:hAnsi="Times New Roman" w:cs="Times New Roman"/>
          <w:b/>
          <w:sz w:val="24"/>
          <w:szCs w:val="24"/>
        </w:rPr>
        <w:t>.</w:t>
      </w:r>
      <w:r w:rsidRPr="0057260A">
        <w:rPr>
          <w:rFonts w:ascii="Times New Roman" w:hAnsi="Times New Roman" w:cs="Times New Roman"/>
          <w:sz w:val="24"/>
          <w:szCs w:val="24"/>
        </w:rPr>
        <w:t xml:space="preserve"> Військово-обліков</w:t>
      </w:r>
      <w:r w:rsidR="00EE2A3C" w:rsidRPr="0057260A">
        <w:rPr>
          <w:rFonts w:ascii="Times New Roman" w:hAnsi="Times New Roman" w:cs="Times New Roman"/>
          <w:sz w:val="24"/>
          <w:szCs w:val="24"/>
        </w:rPr>
        <w:t>е</w:t>
      </w:r>
      <w:r w:rsidRPr="0057260A">
        <w:rPr>
          <w:rFonts w:ascii="Times New Roman" w:hAnsi="Times New Roman" w:cs="Times New Roman"/>
          <w:sz w:val="24"/>
          <w:szCs w:val="24"/>
        </w:rPr>
        <w:t xml:space="preserve"> </w:t>
      </w:r>
      <w:r w:rsidR="00EE2A3C" w:rsidRPr="0057260A">
        <w:rPr>
          <w:rFonts w:ascii="Times New Roman" w:hAnsi="Times New Roman" w:cs="Times New Roman"/>
          <w:sz w:val="24"/>
          <w:szCs w:val="24"/>
        </w:rPr>
        <w:t>бюро</w:t>
      </w:r>
      <w:r w:rsidRPr="0057260A">
        <w:rPr>
          <w:rFonts w:ascii="Times New Roman" w:hAnsi="Times New Roman" w:cs="Times New Roman"/>
          <w:sz w:val="24"/>
          <w:szCs w:val="24"/>
        </w:rPr>
        <w:t>...........................................................................</w:t>
      </w:r>
      <w:r w:rsidR="0028666E" w:rsidRPr="0057260A">
        <w:rPr>
          <w:rFonts w:ascii="Times New Roman" w:hAnsi="Times New Roman" w:cs="Times New Roman"/>
          <w:sz w:val="24"/>
          <w:szCs w:val="24"/>
        </w:rPr>
        <w:t>..</w:t>
      </w:r>
      <w:r w:rsidRPr="0057260A">
        <w:rPr>
          <w:rFonts w:ascii="Times New Roman" w:hAnsi="Times New Roman" w:cs="Times New Roman"/>
          <w:sz w:val="24"/>
          <w:szCs w:val="24"/>
        </w:rPr>
        <w:t>.</w:t>
      </w:r>
      <w:r w:rsidR="00A914EB" w:rsidRPr="00420245">
        <w:rPr>
          <w:rFonts w:ascii="Times New Roman" w:hAnsi="Times New Roman" w:cs="Times New Roman"/>
          <w:b/>
          <w:sz w:val="24"/>
          <w:szCs w:val="24"/>
        </w:rPr>
        <w:t>107</w:t>
      </w:r>
    </w:p>
    <w:p w:rsidR="005972BD" w:rsidRPr="0057260A" w:rsidRDefault="005972BD" w:rsidP="009614AE">
      <w:pPr>
        <w:spacing w:after="0"/>
        <w:rPr>
          <w:rFonts w:ascii="Times New Roman" w:hAnsi="Times New Roman" w:cs="Times New Roman"/>
          <w:sz w:val="24"/>
          <w:szCs w:val="24"/>
        </w:rPr>
      </w:pPr>
      <w:r w:rsidRPr="0057260A">
        <w:rPr>
          <w:rFonts w:ascii="Times New Roman" w:hAnsi="Times New Roman" w:cs="Times New Roman"/>
          <w:b/>
          <w:sz w:val="24"/>
          <w:szCs w:val="24"/>
        </w:rPr>
        <w:t>1</w:t>
      </w:r>
      <w:r w:rsidR="00E22C02" w:rsidRPr="0057260A">
        <w:rPr>
          <w:rFonts w:ascii="Times New Roman" w:hAnsi="Times New Roman" w:cs="Times New Roman"/>
          <w:b/>
          <w:sz w:val="24"/>
          <w:szCs w:val="24"/>
        </w:rPr>
        <w:t>7</w:t>
      </w:r>
      <w:r w:rsidRPr="0057260A">
        <w:rPr>
          <w:rFonts w:ascii="Times New Roman" w:hAnsi="Times New Roman" w:cs="Times New Roman"/>
          <w:b/>
          <w:sz w:val="24"/>
          <w:szCs w:val="24"/>
        </w:rPr>
        <w:t xml:space="preserve">. </w:t>
      </w:r>
      <w:r w:rsidR="00EF57AD" w:rsidRPr="0057260A">
        <w:rPr>
          <w:rFonts w:ascii="Times New Roman" w:hAnsi="Times New Roman" w:cs="Times New Roman"/>
          <w:sz w:val="24"/>
          <w:szCs w:val="24"/>
        </w:rPr>
        <w:t>Відділ т</w:t>
      </w:r>
      <w:r w:rsidRPr="0057260A">
        <w:rPr>
          <w:rFonts w:ascii="Times New Roman" w:hAnsi="Times New Roman" w:cs="Times New Roman"/>
          <w:sz w:val="24"/>
          <w:szCs w:val="24"/>
        </w:rPr>
        <w:t>ранспортно-господарськ</w:t>
      </w:r>
      <w:r w:rsidR="00EF57AD" w:rsidRPr="0057260A">
        <w:rPr>
          <w:rFonts w:ascii="Times New Roman" w:hAnsi="Times New Roman" w:cs="Times New Roman"/>
          <w:sz w:val="24"/>
          <w:szCs w:val="24"/>
        </w:rPr>
        <w:t>ого</w:t>
      </w:r>
      <w:r w:rsidRPr="0057260A">
        <w:rPr>
          <w:rFonts w:ascii="Times New Roman" w:hAnsi="Times New Roman" w:cs="Times New Roman"/>
          <w:sz w:val="24"/>
          <w:szCs w:val="24"/>
        </w:rPr>
        <w:t xml:space="preserve"> </w:t>
      </w:r>
      <w:r w:rsidR="00EF57AD" w:rsidRPr="0057260A">
        <w:rPr>
          <w:rFonts w:ascii="Times New Roman" w:hAnsi="Times New Roman" w:cs="Times New Roman"/>
          <w:sz w:val="24"/>
          <w:szCs w:val="24"/>
        </w:rPr>
        <w:t xml:space="preserve">обслуговування  </w:t>
      </w:r>
      <w:r w:rsidRPr="0057260A">
        <w:rPr>
          <w:rFonts w:ascii="Times New Roman" w:hAnsi="Times New Roman" w:cs="Times New Roman"/>
          <w:sz w:val="24"/>
          <w:szCs w:val="24"/>
        </w:rPr>
        <w:t>……………</w:t>
      </w:r>
      <w:r w:rsidR="0028666E" w:rsidRPr="0057260A">
        <w:rPr>
          <w:rFonts w:ascii="Times New Roman" w:hAnsi="Times New Roman" w:cs="Times New Roman"/>
          <w:sz w:val="24"/>
          <w:szCs w:val="24"/>
        </w:rPr>
        <w:t>….</w:t>
      </w:r>
      <w:r w:rsidRPr="0057260A">
        <w:rPr>
          <w:rFonts w:ascii="Times New Roman" w:hAnsi="Times New Roman" w:cs="Times New Roman"/>
          <w:sz w:val="24"/>
          <w:szCs w:val="24"/>
        </w:rPr>
        <w:t>…</w:t>
      </w:r>
      <w:r w:rsidR="00A914EB" w:rsidRPr="00420245">
        <w:rPr>
          <w:rFonts w:ascii="Times New Roman" w:hAnsi="Times New Roman" w:cs="Times New Roman"/>
          <w:b/>
          <w:sz w:val="24"/>
          <w:szCs w:val="24"/>
        </w:rPr>
        <w:t>111</w:t>
      </w:r>
    </w:p>
    <w:p w:rsidR="008C3BCD" w:rsidRPr="0057260A" w:rsidRDefault="008C3BCD"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1</w:t>
      </w:r>
      <w:r w:rsidR="00E22C02" w:rsidRPr="0057260A">
        <w:rPr>
          <w:rFonts w:ascii="Times New Roman" w:hAnsi="Times New Roman" w:cs="Times New Roman"/>
          <w:b/>
          <w:sz w:val="24"/>
          <w:szCs w:val="24"/>
        </w:rPr>
        <w:t>8</w:t>
      </w:r>
      <w:r w:rsidRPr="0057260A">
        <w:rPr>
          <w:rFonts w:ascii="Times New Roman" w:hAnsi="Times New Roman" w:cs="Times New Roman"/>
          <w:b/>
          <w:sz w:val="24"/>
          <w:szCs w:val="24"/>
        </w:rPr>
        <w:t>.</w:t>
      </w:r>
      <w:r w:rsidRPr="0057260A">
        <w:rPr>
          <w:rFonts w:ascii="Times New Roman" w:hAnsi="Times New Roman" w:cs="Times New Roman"/>
          <w:sz w:val="24"/>
          <w:szCs w:val="24"/>
        </w:rPr>
        <w:t xml:space="preserve"> Банилово-Підгірнівський старостинський округ.......................................</w:t>
      </w:r>
      <w:r w:rsidR="00DA17CE" w:rsidRPr="0057260A">
        <w:rPr>
          <w:rFonts w:ascii="Times New Roman" w:hAnsi="Times New Roman" w:cs="Times New Roman"/>
          <w:sz w:val="24"/>
          <w:szCs w:val="24"/>
        </w:rPr>
        <w:t>.</w:t>
      </w:r>
      <w:r w:rsidR="00A914EB" w:rsidRPr="00420245">
        <w:rPr>
          <w:rFonts w:ascii="Times New Roman" w:hAnsi="Times New Roman" w:cs="Times New Roman"/>
          <w:b/>
          <w:sz w:val="24"/>
          <w:szCs w:val="24"/>
        </w:rPr>
        <w:t>111</w:t>
      </w:r>
    </w:p>
    <w:p w:rsidR="008C3BCD" w:rsidRPr="00420245" w:rsidRDefault="00E22C02"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19</w:t>
      </w:r>
      <w:r w:rsidR="008C3BCD" w:rsidRPr="0057260A">
        <w:rPr>
          <w:rFonts w:ascii="Times New Roman" w:hAnsi="Times New Roman" w:cs="Times New Roman"/>
          <w:sz w:val="24"/>
          <w:szCs w:val="24"/>
        </w:rPr>
        <w:t>. Панківський старостинський округ..............................................................</w:t>
      </w:r>
      <w:r w:rsidR="00A914EB" w:rsidRPr="00420245">
        <w:rPr>
          <w:rFonts w:ascii="Times New Roman" w:hAnsi="Times New Roman" w:cs="Times New Roman"/>
          <w:b/>
          <w:sz w:val="24"/>
          <w:szCs w:val="24"/>
        </w:rPr>
        <w:t>112</w:t>
      </w:r>
    </w:p>
    <w:p w:rsidR="008C3BCD" w:rsidRPr="0057260A" w:rsidRDefault="001A7EBF"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2</w:t>
      </w:r>
      <w:r w:rsidR="00E22C02" w:rsidRPr="0057260A">
        <w:rPr>
          <w:rFonts w:ascii="Times New Roman" w:hAnsi="Times New Roman" w:cs="Times New Roman"/>
          <w:b/>
          <w:sz w:val="24"/>
          <w:szCs w:val="24"/>
        </w:rPr>
        <w:t>0</w:t>
      </w:r>
      <w:r w:rsidR="008C3BCD" w:rsidRPr="0057260A">
        <w:rPr>
          <w:rFonts w:ascii="Times New Roman" w:hAnsi="Times New Roman" w:cs="Times New Roman"/>
          <w:sz w:val="24"/>
          <w:szCs w:val="24"/>
        </w:rPr>
        <w:t>. Підсумки роботи старостату села Ропча......................................................</w:t>
      </w:r>
      <w:r w:rsidR="00A914EB" w:rsidRPr="00420245">
        <w:rPr>
          <w:rFonts w:ascii="Times New Roman" w:hAnsi="Times New Roman" w:cs="Times New Roman"/>
          <w:b/>
          <w:sz w:val="24"/>
          <w:szCs w:val="24"/>
        </w:rPr>
        <w:t>114</w:t>
      </w:r>
    </w:p>
    <w:p w:rsidR="008C3BCD" w:rsidRPr="00420245" w:rsidRDefault="001E7E02"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2</w:t>
      </w:r>
      <w:r w:rsidR="00E22C02" w:rsidRPr="0057260A">
        <w:rPr>
          <w:rFonts w:ascii="Times New Roman" w:hAnsi="Times New Roman" w:cs="Times New Roman"/>
          <w:b/>
          <w:sz w:val="24"/>
          <w:szCs w:val="24"/>
        </w:rPr>
        <w:t>1</w:t>
      </w:r>
      <w:r w:rsidR="008C3BCD" w:rsidRPr="0057260A">
        <w:rPr>
          <w:rFonts w:ascii="Times New Roman" w:hAnsi="Times New Roman" w:cs="Times New Roman"/>
          <w:sz w:val="24"/>
          <w:szCs w:val="24"/>
        </w:rPr>
        <w:t>. Костинецький старостинський округ...........................................................</w:t>
      </w:r>
      <w:r w:rsidR="00A914EB" w:rsidRPr="00420245">
        <w:rPr>
          <w:rFonts w:ascii="Times New Roman" w:hAnsi="Times New Roman" w:cs="Times New Roman"/>
          <w:b/>
          <w:sz w:val="24"/>
          <w:szCs w:val="24"/>
        </w:rPr>
        <w:t>116</w:t>
      </w:r>
    </w:p>
    <w:p w:rsidR="008C3BCD" w:rsidRPr="00420245" w:rsidRDefault="00AD6B71"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2</w:t>
      </w:r>
      <w:r w:rsidR="00E22C02" w:rsidRPr="0057260A">
        <w:rPr>
          <w:rFonts w:ascii="Times New Roman" w:hAnsi="Times New Roman" w:cs="Times New Roman"/>
          <w:b/>
          <w:sz w:val="24"/>
          <w:szCs w:val="24"/>
        </w:rPr>
        <w:t>2</w:t>
      </w:r>
      <w:r w:rsidR="008C3BCD" w:rsidRPr="0057260A">
        <w:rPr>
          <w:rFonts w:ascii="Times New Roman" w:hAnsi="Times New Roman" w:cs="Times New Roman"/>
          <w:sz w:val="24"/>
          <w:szCs w:val="24"/>
        </w:rPr>
        <w:t>. Зруб-Комарівський старостинський округ..................................................</w:t>
      </w:r>
      <w:r w:rsidR="00A914EB" w:rsidRPr="00420245">
        <w:rPr>
          <w:rFonts w:ascii="Times New Roman" w:hAnsi="Times New Roman" w:cs="Times New Roman"/>
          <w:b/>
          <w:sz w:val="24"/>
          <w:szCs w:val="24"/>
        </w:rPr>
        <w:t>118</w:t>
      </w:r>
    </w:p>
    <w:p w:rsidR="008C3BCD" w:rsidRPr="00420245" w:rsidRDefault="008C3BCD"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2</w:t>
      </w:r>
      <w:r w:rsidR="00E22C02" w:rsidRPr="0057260A">
        <w:rPr>
          <w:rFonts w:ascii="Times New Roman" w:hAnsi="Times New Roman" w:cs="Times New Roman"/>
          <w:b/>
          <w:sz w:val="24"/>
          <w:szCs w:val="24"/>
        </w:rPr>
        <w:t>3</w:t>
      </w:r>
      <w:r w:rsidRPr="0057260A">
        <w:rPr>
          <w:rFonts w:ascii="Times New Roman" w:hAnsi="Times New Roman" w:cs="Times New Roman"/>
          <w:sz w:val="24"/>
          <w:szCs w:val="24"/>
        </w:rPr>
        <w:t>. Старожадівський старостинський округ......................................................</w:t>
      </w:r>
      <w:r w:rsidR="00A914EB" w:rsidRPr="00420245">
        <w:rPr>
          <w:rFonts w:ascii="Times New Roman" w:hAnsi="Times New Roman" w:cs="Times New Roman"/>
          <w:b/>
          <w:sz w:val="24"/>
          <w:szCs w:val="24"/>
        </w:rPr>
        <w:t>120</w:t>
      </w:r>
    </w:p>
    <w:p w:rsidR="008C3BCD" w:rsidRPr="00420245" w:rsidRDefault="008C3BCD"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2</w:t>
      </w:r>
      <w:r w:rsidR="00E22C02" w:rsidRPr="0057260A">
        <w:rPr>
          <w:rFonts w:ascii="Times New Roman" w:hAnsi="Times New Roman" w:cs="Times New Roman"/>
          <w:b/>
          <w:sz w:val="24"/>
          <w:szCs w:val="24"/>
        </w:rPr>
        <w:t>4</w:t>
      </w:r>
      <w:r w:rsidRPr="0057260A">
        <w:rPr>
          <w:rFonts w:ascii="Times New Roman" w:hAnsi="Times New Roman" w:cs="Times New Roman"/>
          <w:b/>
          <w:sz w:val="24"/>
          <w:szCs w:val="24"/>
        </w:rPr>
        <w:t>.</w:t>
      </w:r>
      <w:r w:rsidRPr="0057260A">
        <w:rPr>
          <w:rFonts w:ascii="Times New Roman" w:hAnsi="Times New Roman" w:cs="Times New Roman"/>
          <w:sz w:val="24"/>
          <w:szCs w:val="24"/>
        </w:rPr>
        <w:t xml:space="preserve"> Комарівський старостинський округ............................................................</w:t>
      </w:r>
      <w:r w:rsidR="00A914EB" w:rsidRPr="00420245">
        <w:rPr>
          <w:rFonts w:ascii="Times New Roman" w:hAnsi="Times New Roman" w:cs="Times New Roman"/>
          <w:b/>
          <w:sz w:val="24"/>
          <w:szCs w:val="24"/>
        </w:rPr>
        <w:t>123</w:t>
      </w:r>
    </w:p>
    <w:p w:rsidR="008C3BCD" w:rsidRPr="0057260A" w:rsidRDefault="008C3BCD" w:rsidP="009614AE">
      <w:pPr>
        <w:spacing w:after="0"/>
        <w:rPr>
          <w:rFonts w:ascii="Times New Roman" w:hAnsi="Times New Roman" w:cs="Times New Roman"/>
          <w:sz w:val="24"/>
          <w:szCs w:val="24"/>
        </w:rPr>
      </w:pPr>
      <w:r w:rsidRPr="0057260A">
        <w:rPr>
          <w:rFonts w:ascii="Times New Roman" w:hAnsi="Times New Roman" w:cs="Times New Roman"/>
          <w:b/>
          <w:sz w:val="24"/>
          <w:szCs w:val="24"/>
        </w:rPr>
        <w:t>2</w:t>
      </w:r>
      <w:r w:rsidR="00E22C02" w:rsidRPr="0057260A">
        <w:rPr>
          <w:rFonts w:ascii="Times New Roman" w:hAnsi="Times New Roman" w:cs="Times New Roman"/>
          <w:b/>
          <w:sz w:val="24"/>
          <w:szCs w:val="24"/>
        </w:rPr>
        <w:t>5</w:t>
      </w:r>
      <w:r w:rsidRPr="0057260A">
        <w:rPr>
          <w:rFonts w:ascii="Times New Roman" w:hAnsi="Times New Roman" w:cs="Times New Roman"/>
          <w:sz w:val="24"/>
          <w:szCs w:val="24"/>
        </w:rPr>
        <w:t>. Давидівський старостинський округ............................................................</w:t>
      </w:r>
      <w:r w:rsidR="00A914EB" w:rsidRPr="00420245">
        <w:rPr>
          <w:rFonts w:ascii="Times New Roman" w:hAnsi="Times New Roman" w:cs="Times New Roman"/>
          <w:b/>
          <w:sz w:val="24"/>
          <w:szCs w:val="24"/>
        </w:rPr>
        <w:t>126</w:t>
      </w:r>
    </w:p>
    <w:p w:rsidR="008C3BCD" w:rsidRPr="00420245" w:rsidRDefault="008C3BCD"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2</w:t>
      </w:r>
      <w:r w:rsidR="00E22C02" w:rsidRPr="0057260A">
        <w:rPr>
          <w:rFonts w:ascii="Times New Roman" w:hAnsi="Times New Roman" w:cs="Times New Roman"/>
          <w:b/>
          <w:sz w:val="24"/>
          <w:szCs w:val="24"/>
        </w:rPr>
        <w:t>6</w:t>
      </w:r>
      <w:r w:rsidRPr="0057260A">
        <w:rPr>
          <w:rFonts w:ascii="Times New Roman" w:hAnsi="Times New Roman" w:cs="Times New Roman"/>
          <w:sz w:val="24"/>
          <w:szCs w:val="24"/>
        </w:rPr>
        <w:t>. Бобовецький старостинський округ...........................................................</w:t>
      </w:r>
      <w:r w:rsidR="004568AC">
        <w:rPr>
          <w:rFonts w:ascii="Times New Roman" w:hAnsi="Times New Roman" w:cs="Times New Roman"/>
          <w:sz w:val="24"/>
          <w:szCs w:val="24"/>
        </w:rPr>
        <w:t>.</w:t>
      </w:r>
      <w:r w:rsidRPr="0057260A">
        <w:rPr>
          <w:rFonts w:ascii="Times New Roman" w:hAnsi="Times New Roman" w:cs="Times New Roman"/>
          <w:sz w:val="24"/>
          <w:szCs w:val="24"/>
        </w:rPr>
        <w:t>.</w:t>
      </w:r>
      <w:r w:rsidR="00A914EB" w:rsidRPr="00420245">
        <w:rPr>
          <w:rFonts w:ascii="Times New Roman" w:hAnsi="Times New Roman" w:cs="Times New Roman"/>
          <w:b/>
          <w:sz w:val="24"/>
          <w:szCs w:val="24"/>
        </w:rPr>
        <w:t>127</w:t>
      </w:r>
    </w:p>
    <w:p w:rsidR="008C3BCD" w:rsidRPr="00420245" w:rsidRDefault="008C3BCD"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2</w:t>
      </w:r>
      <w:r w:rsidR="00E22C02" w:rsidRPr="0057260A">
        <w:rPr>
          <w:rFonts w:ascii="Times New Roman" w:hAnsi="Times New Roman" w:cs="Times New Roman"/>
          <w:b/>
          <w:sz w:val="24"/>
          <w:szCs w:val="24"/>
        </w:rPr>
        <w:t>7</w:t>
      </w:r>
      <w:r w:rsidRPr="0057260A">
        <w:rPr>
          <w:rFonts w:ascii="Times New Roman" w:hAnsi="Times New Roman" w:cs="Times New Roman"/>
          <w:b/>
          <w:sz w:val="24"/>
          <w:szCs w:val="24"/>
        </w:rPr>
        <w:t>.</w:t>
      </w:r>
      <w:r w:rsidRPr="0057260A">
        <w:rPr>
          <w:rFonts w:ascii="Times New Roman" w:hAnsi="Times New Roman" w:cs="Times New Roman"/>
          <w:sz w:val="24"/>
          <w:szCs w:val="24"/>
        </w:rPr>
        <w:t xml:space="preserve"> Слобода-Комарівський старостинський  округ.........................................</w:t>
      </w:r>
      <w:r w:rsidR="004568AC">
        <w:rPr>
          <w:rFonts w:ascii="Times New Roman" w:hAnsi="Times New Roman" w:cs="Times New Roman"/>
          <w:sz w:val="24"/>
          <w:szCs w:val="24"/>
        </w:rPr>
        <w:t>..</w:t>
      </w:r>
      <w:r w:rsidR="00A914EB" w:rsidRPr="00420245">
        <w:rPr>
          <w:rFonts w:ascii="Times New Roman" w:hAnsi="Times New Roman" w:cs="Times New Roman"/>
          <w:b/>
          <w:sz w:val="24"/>
          <w:szCs w:val="24"/>
        </w:rPr>
        <w:t>129</w:t>
      </w:r>
    </w:p>
    <w:p w:rsidR="008C3BCD" w:rsidRPr="00420245" w:rsidRDefault="008C3BCD" w:rsidP="009614AE">
      <w:pPr>
        <w:spacing w:after="0"/>
        <w:rPr>
          <w:rFonts w:ascii="Times New Roman" w:hAnsi="Times New Roman" w:cs="Times New Roman"/>
          <w:b/>
          <w:sz w:val="24"/>
          <w:szCs w:val="24"/>
        </w:rPr>
      </w:pPr>
      <w:r w:rsidRPr="0057260A">
        <w:rPr>
          <w:rFonts w:ascii="Times New Roman" w:hAnsi="Times New Roman" w:cs="Times New Roman"/>
          <w:b/>
          <w:sz w:val="24"/>
          <w:szCs w:val="24"/>
        </w:rPr>
        <w:t>2</w:t>
      </w:r>
      <w:r w:rsidR="00E22C02" w:rsidRPr="0057260A">
        <w:rPr>
          <w:rFonts w:ascii="Times New Roman" w:hAnsi="Times New Roman" w:cs="Times New Roman"/>
          <w:b/>
          <w:sz w:val="24"/>
          <w:szCs w:val="24"/>
        </w:rPr>
        <w:t>8</w:t>
      </w:r>
      <w:r w:rsidRPr="0057260A">
        <w:rPr>
          <w:rFonts w:ascii="Times New Roman" w:hAnsi="Times New Roman" w:cs="Times New Roman"/>
          <w:b/>
          <w:sz w:val="24"/>
          <w:szCs w:val="24"/>
        </w:rPr>
        <w:t>.</w:t>
      </w:r>
      <w:r w:rsidRPr="0057260A">
        <w:rPr>
          <w:rFonts w:ascii="Times New Roman" w:hAnsi="Times New Roman" w:cs="Times New Roman"/>
          <w:sz w:val="24"/>
          <w:szCs w:val="24"/>
        </w:rPr>
        <w:t xml:space="preserve"> Новобросковецький старостинський округ................................................</w:t>
      </w:r>
      <w:r w:rsidR="004568AC">
        <w:rPr>
          <w:rFonts w:ascii="Times New Roman" w:hAnsi="Times New Roman" w:cs="Times New Roman"/>
          <w:sz w:val="24"/>
          <w:szCs w:val="24"/>
        </w:rPr>
        <w:t>.</w:t>
      </w:r>
      <w:r w:rsidR="00A914EB" w:rsidRPr="00420245">
        <w:rPr>
          <w:rFonts w:ascii="Times New Roman" w:hAnsi="Times New Roman" w:cs="Times New Roman"/>
          <w:b/>
          <w:sz w:val="24"/>
          <w:szCs w:val="24"/>
        </w:rPr>
        <w:t>130</w:t>
      </w:r>
    </w:p>
    <w:p w:rsidR="00FF07D2" w:rsidRPr="0057260A" w:rsidRDefault="00FF07D2" w:rsidP="00547006">
      <w:pPr>
        <w:jc w:val="center"/>
        <w:rPr>
          <w:rFonts w:ascii="Times New Roman" w:hAnsi="Times New Roman" w:cs="Times New Roman"/>
          <w:b/>
          <w:sz w:val="28"/>
          <w:szCs w:val="28"/>
        </w:rPr>
      </w:pPr>
    </w:p>
    <w:p w:rsidR="00FF07D2" w:rsidRPr="00E53BDE" w:rsidRDefault="00FF07D2" w:rsidP="00547006">
      <w:pPr>
        <w:jc w:val="center"/>
        <w:rPr>
          <w:rFonts w:ascii="Times New Roman" w:hAnsi="Times New Roman" w:cs="Times New Roman"/>
          <w:b/>
          <w:sz w:val="28"/>
          <w:szCs w:val="28"/>
        </w:rPr>
      </w:pPr>
    </w:p>
    <w:p w:rsidR="008C3BCD" w:rsidRPr="00E53BDE" w:rsidRDefault="00C758B7" w:rsidP="00547006">
      <w:pPr>
        <w:jc w:val="center"/>
        <w:rPr>
          <w:rFonts w:ascii="Times New Roman" w:hAnsi="Times New Roman" w:cs="Times New Roman"/>
          <w:b/>
          <w:sz w:val="28"/>
          <w:szCs w:val="28"/>
        </w:rPr>
      </w:pPr>
      <w:r w:rsidRPr="00E53BDE">
        <w:rPr>
          <w:rFonts w:ascii="Times New Roman" w:hAnsi="Times New Roman" w:cs="Times New Roman"/>
          <w:b/>
          <w:sz w:val="28"/>
          <w:szCs w:val="28"/>
        </w:rPr>
        <w:lastRenderedPageBreak/>
        <w:t>ВСТУП</w:t>
      </w:r>
    </w:p>
    <w:p w:rsidR="008C3BCD" w:rsidRPr="00E53BDE" w:rsidRDefault="008C3BCD" w:rsidP="009614AE">
      <w:pPr>
        <w:spacing w:after="0"/>
        <w:ind w:firstLine="1418"/>
        <w:jc w:val="center"/>
        <w:rPr>
          <w:rFonts w:ascii="Times New Roman" w:hAnsi="Times New Roman" w:cs="Times New Roman"/>
          <w:sz w:val="28"/>
          <w:szCs w:val="28"/>
        </w:rPr>
      </w:pPr>
      <w:r w:rsidRPr="00E53BDE">
        <w:rPr>
          <w:rFonts w:ascii="Times New Roman" w:hAnsi="Times New Roman" w:cs="Times New Roman"/>
          <w:sz w:val="28"/>
          <w:szCs w:val="28"/>
        </w:rPr>
        <w:t>Шановні жителі Сторожинецької міської територіальної громади, депутати та  члени виконавчого комітету міської ради!</w:t>
      </w:r>
    </w:p>
    <w:p w:rsidR="00BF4AE2" w:rsidRPr="00E53BDE" w:rsidRDefault="00486609" w:rsidP="00547006">
      <w:pPr>
        <w:pStyle w:val="a5"/>
        <w:spacing w:before="0" w:beforeAutospacing="0" w:after="120" w:afterAutospacing="0" w:line="276" w:lineRule="auto"/>
        <w:ind w:firstLine="567"/>
        <w:jc w:val="both"/>
        <w:rPr>
          <w:sz w:val="28"/>
          <w:szCs w:val="28"/>
          <w:lang w:val="uk-UA"/>
        </w:rPr>
      </w:pPr>
      <w:r>
        <w:rPr>
          <w:sz w:val="28"/>
          <w:szCs w:val="28"/>
          <w:lang w:val="uk-UA"/>
        </w:rPr>
        <w:t xml:space="preserve">Триває вже </w:t>
      </w:r>
      <w:r w:rsidR="00933FD8">
        <w:rPr>
          <w:sz w:val="28"/>
          <w:szCs w:val="28"/>
          <w:lang w:val="uk-UA"/>
        </w:rPr>
        <w:t xml:space="preserve">п’ятий </w:t>
      </w:r>
      <w:r w:rsidR="00BF4AE2" w:rsidRPr="00E53BDE">
        <w:rPr>
          <w:sz w:val="28"/>
          <w:szCs w:val="28"/>
          <w:lang w:val="uk-UA"/>
        </w:rPr>
        <w:t>воєнний рік, який ми висто</w:t>
      </w:r>
      <w:r w:rsidR="00593BB8">
        <w:rPr>
          <w:sz w:val="28"/>
          <w:szCs w:val="28"/>
          <w:lang w:val="uk-UA"/>
        </w:rPr>
        <w:t>юємо</w:t>
      </w:r>
      <w:r w:rsidR="00BF4AE2" w:rsidRPr="00E53BDE">
        <w:rPr>
          <w:sz w:val="28"/>
          <w:szCs w:val="28"/>
          <w:lang w:val="uk-UA"/>
        </w:rPr>
        <w:t xml:space="preserve"> завдяки нашій єдності, вір</w:t>
      </w:r>
      <w:r w:rsidR="00593BB8">
        <w:rPr>
          <w:sz w:val="28"/>
          <w:szCs w:val="28"/>
          <w:lang w:val="uk-UA"/>
        </w:rPr>
        <w:t>і</w:t>
      </w:r>
      <w:r w:rsidR="00BF4AE2" w:rsidRPr="00E53BDE">
        <w:rPr>
          <w:sz w:val="28"/>
          <w:szCs w:val="28"/>
          <w:lang w:val="uk-UA"/>
        </w:rPr>
        <w:t xml:space="preserve"> в Україну і в наших воїнів. Саме </w:t>
      </w:r>
      <w:r w:rsidR="00593BB8">
        <w:rPr>
          <w:sz w:val="28"/>
          <w:szCs w:val="28"/>
          <w:lang w:val="uk-UA"/>
        </w:rPr>
        <w:t>зав</w:t>
      </w:r>
      <w:r w:rsidR="00BF4AE2" w:rsidRPr="00E53BDE">
        <w:rPr>
          <w:sz w:val="28"/>
          <w:szCs w:val="28"/>
          <w:lang w:val="uk-UA"/>
        </w:rPr>
        <w:t>дя</w:t>
      </w:r>
      <w:r w:rsidR="00593BB8">
        <w:rPr>
          <w:sz w:val="28"/>
          <w:szCs w:val="28"/>
          <w:lang w:val="uk-UA"/>
        </w:rPr>
        <w:t>чу</w:t>
      </w:r>
      <w:r w:rsidR="00BF4AE2" w:rsidRPr="00E53BDE">
        <w:rPr>
          <w:sz w:val="28"/>
          <w:szCs w:val="28"/>
          <w:lang w:val="uk-UA"/>
        </w:rPr>
        <w:t xml:space="preserve">ючи Збройним </w:t>
      </w:r>
      <w:r w:rsidR="00593BB8">
        <w:rPr>
          <w:sz w:val="28"/>
          <w:szCs w:val="28"/>
          <w:lang w:val="uk-UA"/>
        </w:rPr>
        <w:t>С</w:t>
      </w:r>
      <w:r w:rsidR="00BF4AE2" w:rsidRPr="00E53BDE">
        <w:rPr>
          <w:sz w:val="28"/>
          <w:szCs w:val="28"/>
          <w:lang w:val="uk-UA"/>
        </w:rPr>
        <w:t>илам України, ми маємо</w:t>
      </w:r>
      <w:r w:rsidR="00550A42">
        <w:rPr>
          <w:sz w:val="28"/>
          <w:szCs w:val="28"/>
          <w:lang w:val="uk-UA"/>
        </w:rPr>
        <w:t xml:space="preserve"> певну</w:t>
      </w:r>
      <w:r w:rsidR="00BF4AE2" w:rsidRPr="00E53BDE">
        <w:rPr>
          <w:sz w:val="28"/>
          <w:szCs w:val="28"/>
          <w:lang w:val="uk-UA"/>
        </w:rPr>
        <w:t xml:space="preserve"> стабільність, можливість працювати</w:t>
      </w:r>
      <w:r w:rsidR="00F2347B">
        <w:rPr>
          <w:sz w:val="28"/>
          <w:szCs w:val="28"/>
          <w:lang w:val="uk-UA"/>
        </w:rPr>
        <w:t>,</w:t>
      </w:r>
      <w:r w:rsidR="00BF4AE2" w:rsidRPr="00E53BDE">
        <w:rPr>
          <w:sz w:val="28"/>
          <w:szCs w:val="28"/>
          <w:lang w:val="uk-UA"/>
        </w:rPr>
        <w:t xml:space="preserve"> розвиватися</w:t>
      </w:r>
      <w:r w:rsidR="00F2347B">
        <w:rPr>
          <w:sz w:val="28"/>
          <w:szCs w:val="28"/>
          <w:lang w:val="uk-UA"/>
        </w:rPr>
        <w:t xml:space="preserve"> та вносити свій потужний внесок у посилення обороноздатності держави</w:t>
      </w:r>
      <w:r w:rsidR="00BF4AE2" w:rsidRPr="00E53BDE">
        <w:rPr>
          <w:sz w:val="28"/>
          <w:szCs w:val="28"/>
          <w:lang w:val="uk-UA"/>
        </w:rPr>
        <w:t xml:space="preserve">. </w:t>
      </w:r>
    </w:p>
    <w:p w:rsidR="00BF4AE2" w:rsidRPr="00E53BDE" w:rsidRDefault="00BF4AE2" w:rsidP="00547006">
      <w:pPr>
        <w:pStyle w:val="a5"/>
        <w:spacing w:before="0" w:beforeAutospacing="0" w:after="120" w:afterAutospacing="0" w:line="276" w:lineRule="auto"/>
        <w:ind w:firstLine="567"/>
        <w:jc w:val="both"/>
        <w:rPr>
          <w:sz w:val="28"/>
          <w:szCs w:val="28"/>
          <w:lang w:val="uk-UA"/>
        </w:rPr>
      </w:pPr>
      <w:r w:rsidRPr="00E53BDE">
        <w:rPr>
          <w:sz w:val="28"/>
          <w:szCs w:val="28"/>
          <w:lang w:val="uk-UA"/>
        </w:rPr>
        <w:t>Доземно вклоняємось всім героям, які сьогодні захищають українську землю, на жаль, і ціною власного життя. Загалом, за час війни з росією</w:t>
      </w:r>
      <w:r w:rsidR="00550A42">
        <w:rPr>
          <w:sz w:val="28"/>
          <w:szCs w:val="28"/>
          <w:lang w:val="uk-UA"/>
        </w:rPr>
        <w:t xml:space="preserve"> з 2014 по 2026 рік</w:t>
      </w:r>
      <w:r w:rsidRPr="00E53BDE">
        <w:rPr>
          <w:sz w:val="28"/>
          <w:szCs w:val="28"/>
          <w:lang w:val="uk-UA"/>
        </w:rPr>
        <w:t xml:space="preserve"> свої життя</w:t>
      </w:r>
      <w:r w:rsidR="00550A42">
        <w:rPr>
          <w:sz w:val="28"/>
          <w:szCs w:val="28"/>
          <w:lang w:val="uk-UA"/>
        </w:rPr>
        <w:t xml:space="preserve"> за територіальну цілісність та незалежність України</w:t>
      </w:r>
      <w:r w:rsidRPr="00E53BDE">
        <w:rPr>
          <w:sz w:val="28"/>
          <w:szCs w:val="28"/>
          <w:lang w:val="uk-UA"/>
        </w:rPr>
        <w:t xml:space="preserve"> віддали 1</w:t>
      </w:r>
      <w:r w:rsidR="00113E57" w:rsidRPr="00E53BDE">
        <w:rPr>
          <w:sz w:val="28"/>
          <w:szCs w:val="28"/>
          <w:lang w:val="uk-UA"/>
        </w:rPr>
        <w:t>2</w:t>
      </w:r>
      <w:r w:rsidR="00486609">
        <w:rPr>
          <w:sz w:val="28"/>
          <w:szCs w:val="28"/>
          <w:lang w:val="uk-UA"/>
        </w:rPr>
        <w:t>8</w:t>
      </w:r>
      <w:r w:rsidRPr="00E53BDE">
        <w:rPr>
          <w:sz w:val="28"/>
          <w:szCs w:val="28"/>
          <w:lang w:val="uk-UA"/>
        </w:rPr>
        <w:t xml:space="preserve"> земляків</w:t>
      </w:r>
      <w:r w:rsidR="00550A42" w:rsidRPr="00550A42">
        <w:rPr>
          <w:sz w:val="28"/>
          <w:szCs w:val="28"/>
          <w:lang w:val="uk-UA"/>
        </w:rPr>
        <w:t xml:space="preserve"> </w:t>
      </w:r>
      <w:r w:rsidR="00550A42" w:rsidRPr="00E53BDE">
        <w:rPr>
          <w:sz w:val="28"/>
          <w:szCs w:val="28"/>
          <w:lang w:val="uk-UA"/>
        </w:rPr>
        <w:t>наш</w:t>
      </w:r>
      <w:r w:rsidR="00550A42">
        <w:rPr>
          <w:sz w:val="28"/>
          <w:szCs w:val="28"/>
          <w:lang w:val="uk-UA"/>
        </w:rPr>
        <w:t>ої громади</w:t>
      </w:r>
      <w:r w:rsidRPr="00E53BDE">
        <w:rPr>
          <w:sz w:val="28"/>
          <w:szCs w:val="28"/>
          <w:lang w:val="uk-UA"/>
        </w:rPr>
        <w:t xml:space="preserve">. </w:t>
      </w:r>
    </w:p>
    <w:p w:rsidR="00BF4AE2" w:rsidRPr="00E53BDE" w:rsidRDefault="00BF4AE2" w:rsidP="00547006">
      <w:pPr>
        <w:pStyle w:val="a5"/>
        <w:spacing w:before="0" w:beforeAutospacing="0" w:after="120" w:afterAutospacing="0" w:line="276" w:lineRule="auto"/>
        <w:jc w:val="both"/>
        <w:rPr>
          <w:sz w:val="28"/>
          <w:szCs w:val="28"/>
          <w:lang w:val="uk-UA"/>
        </w:rPr>
      </w:pPr>
      <w:r w:rsidRPr="00E53BDE">
        <w:rPr>
          <w:sz w:val="28"/>
          <w:szCs w:val="28"/>
          <w:lang w:val="uk-UA"/>
        </w:rPr>
        <w:tab/>
        <w:t xml:space="preserve">Як жила громада протягом </w:t>
      </w:r>
      <w:r w:rsidR="00B55ACB">
        <w:rPr>
          <w:sz w:val="28"/>
          <w:szCs w:val="28"/>
          <w:lang w:val="uk-UA"/>
        </w:rPr>
        <w:t>четвертого</w:t>
      </w:r>
      <w:r w:rsidR="00550A42">
        <w:rPr>
          <w:sz w:val="28"/>
          <w:szCs w:val="28"/>
          <w:lang w:val="uk-UA"/>
        </w:rPr>
        <w:t xml:space="preserve"> </w:t>
      </w:r>
      <w:r w:rsidRPr="00E53BDE">
        <w:rPr>
          <w:sz w:val="28"/>
          <w:szCs w:val="28"/>
          <w:lang w:val="uk-UA"/>
        </w:rPr>
        <w:t xml:space="preserve"> року повномасштабної війни, з якими викликами стикались, які пріоритети ставили перед собою, чого досягли –</w:t>
      </w:r>
      <w:r w:rsidR="00052F2C" w:rsidRPr="00E53BDE">
        <w:rPr>
          <w:sz w:val="28"/>
          <w:szCs w:val="28"/>
          <w:lang w:val="uk-UA"/>
        </w:rPr>
        <w:t xml:space="preserve"> </w:t>
      </w:r>
      <w:r w:rsidRPr="00E53BDE">
        <w:rPr>
          <w:sz w:val="28"/>
          <w:szCs w:val="28"/>
          <w:lang w:val="uk-UA"/>
        </w:rPr>
        <w:t xml:space="preserve">прозвучить у звіті. </w:t>
      </w:r>
    </w:p>
    <w:p w:rsidR="00BF4AE2" w:rsidRPr="00E53BDE" w:rsidRDefault="00BF4AE2" w:rsidP="00547006">
      <w:pPr>
        <w:pStyle w:val="a5"/>
        <w:shd w:val="clear" w:color="auto" w:fill="FFFFFF"/>
        <w:spacing w:before="0" w:beforeAutospacing="0" w:after="120" w:afterAutospacing="0" w:line="276" w:lineRule="auto"/>
        <w:ind w:firstLine="708"/>
        <w:jc w:val="both"/>
        <w:rPr>
          <w:sz w:val="28"/>
          <w:szCs w:val="28"/>
          <w:lang w:val="uk-UA"/>
        </w:rPr>
      </w:pPr>
      <w:r w:rsidRPr="00E53BDE">
        <w:rPr>
          <w:sz w:val="28"/>
          <w:szCs w:val="28"/>
          <w:lang w:val="uk-UA"/>
        </w:rPr>
        <w:t xml:space="preserve">А перед тим, як перейти до фактів та статистики, я щиро дякую </w:t>
      </w:r>
      <w:r w:rsidRPr="00E53BDE">
        <w:rPr>
          <w:spacing w:val="7"/>
          <w:sz w:val="28"/>
          <w:szCs w:val="28"/>
          <w:shd w:val="clear" w:color="auto" w:fill="FFFFFF"/>
          <w:lang w:val="uk-UA"/>
        </w:rPr>
        <w:t xml:space="preserve">кожному, хто працює на благо Сторожинецької міської територіальної громади – </w:t>
      </w:r>
      <w:r w:rsidR="00B00B1A" w:rsidRPr="00E53BDE">
        <w:rPr>
          <w:spacing w:val="7"/>
          <w:sz w:val="28"/>
          <w:szCs w:val="28"/>
          <w:shd w:val="clear" w:color="auto" w:fill="FFFFFF"/>
          <w:lang w:val="uk-UA"/>
        </w:rPr>
        <w:t xml:space="preserve">працівникам органів місцевого самоврядування, </w:t>
      </w:r>
      <w:r w:rsidRPr="00E53BDE">
        <w:rPr>
          <w:spacing w:val="7"/>
          <w:sz w:val="28"/>
          <w:szCs w:val="28"/>
          <w:shd w:val="clear" w:color="auto" w:fill="FFFFFF"/>
          <w:lang w:val="uk-UA"/>
        </w:rPr>
        <w:t>депутатам міської ради, працівникам виконавчих органів, комунальних, державних та приватних підприємств</w:t>
      </w:r>
      <w:r w:rsidR="00B00B1A" w:rsidRPr="00E53BDE">
        <w:rPr>
          <w:spacing w:val="7"/>
          <w:sz w:val="28"/>
          <w:szCs w:val="28"/>
          <w:shd w:val="clear" w:color="auto" w:fill="FFFFFF"/>
          <w:lang w:val="uk-UA"/>
        </w:rPr>
        <w:t xml:space="preserve"> громади</w:t>
      </w:r>
      <w:r w:rsidRPr="00E53BDE">
        <w:rPr>
          <w:spacing w:val="7"/>
          <w:sz w:val="28"/>
          <w:szCs w:val="28"/>
          <w:shd w:val="clear" w:color="auto" w:fill="FFFFFF"/>
          <w:lang w:val="uk-UA"/>
        </w:rPr>
        <w:t xml:space="preserve">, </w:t>
      </w:r>
      <w:r w:rsidR="00B00B1A" w:rsidRPr="00E53BDE">
        <w:rPr>
          <w:spacing w:val="7"/>
          <w:sz w:val="28"/>
          <w:szCs w:val="28"/>
          <w:shd w:val="clear" w:color="auto" w:fill="FFFFFF"/>
          <w:lang w:val="uk-UA"/>
        </w:rPr>
        <w:t xml:space="preserve"> працівникам </w:t>
      </w:r>
      <w:r w:rsidRPr="00E53BDE">
        <w:rPr>
          <w:spacing w:val="7"/>
          <w:sz w:val="28"/>
          <w:szCs w:val="28"/>
          <w:shd w:val="clear" w:color="auto" w:fill="FFFFFF"/>
          <w:lang w:val="uk-UA"/>
        </w:rPr>
        <w:t>галуз</w:t>
      </w:r>
      <w:r w:rsidR="00B00B1A" w:rsidRPr="00E53BDE">
        <w:rPr>
          <w:spacing w:val="7"/>
          <w:sz w:val="28"/>
          <w:szCs w:val="28"/>
          <w:shd w:val="clear" w:color="auto" w:fill="FFFFFF"/>
          <w:lang w:val="uk-UA"/>
        </w:rPr>
        <w:t>і</w:t>
      </w:r>
      <w:r w:rsidRPr="00E53BDE">
        <w:rPr>
          <w:spacing w:val="7"/>
          <w:sz w:val="28"/>
          <w:szCs w:val="28"/>
          <w:shd w:val="clear" w:color="auto" w:fill="FFFFFF"/>
          <w:lang w:val="uk-UA"/>
        </w:rPr>
        <w:t xml:space="preserve"> освіти, медицини, культури,  </w:t>
      </w:r>
      <w:r w:rsidRPr="00E53BDE">
        <w:rPr>
          <w:sz w:val="28"/>
          <w:szCs w:val="28"/>
          <w:lang w:val="uk-UA"/>
        </w:rPr>
        <w:t>всім мешканцям - за кожну сплачену до бюджету</w:t>
      </w:r>
      <w:r w:rsidR="00B00B1A" w:rsidRPr="00E53BDE">
        <w:rPr>
          <w:sz w:val="28"/>
          <w:szCs w:val="28"/>
          <w:lang w:val="uk-UA"/>
        </w:rPr>
        <w:t xml:space="preserve"> нашої громади</w:t>
      </w:r>
      <w:r w:rsidRPr="00E53BDE">
        <w:rPr>
          <w:sz w:val="28"/>
          <w:szCs w:val="28"/>
          <w:lang w:val="uk-UA"/>
        </w:rPr>
        <w:t xml:space="preserve"> гривню. Всім </w:t>
      </w:r>
      <w:r w:rsidRPr="00E53BDE">
        <w:rPr>
          <w:spacing w:val="7"/>
          <w:sz w:val="28"/>
          <w:szCs w:val="28"/>
          <w:shd w:val="clear" w:color="auto" w:fill="FFFFFF"/>
          <w:lang w:val="uk-UA"/>
        </w:rPr>
        <w:t xml:space="preserve">небайдужим сторожинчанам, хто </w:t>
      </w:r>
      <w:r w:rsidRPr="00E53BDE">
        <w:rPr>
          <w:sz w:val="28"/>
          <w:szCs w:val="28"/>
          <w:lang w:val="uk-UA"/>
        </w:rPr>
        <w:t xml:space="preserve">активно підтримує захисників, донатить і займається волонтерською діяльністю. </w:t>
      </w:r>
    </w:p>
    <w:p w:rsidR="00BF4AE2" w:rsidRPr="00E53BDE" w:rsidRDefault="00BF4AE2" w:rsidP="00547006">
      <w:pPr>
        <w:pStyle w:val="a5"/>
        <w:spacing w:before="0" w:beforeAutospacing="0" w:after="120" w:afterAutospacing="0" w:line="276" w:lineRule="auto"/>
        <w:ind w:firstLine="567"/>
        <w:jc w:val="both"/>
        <w:rPr>
          <w:sz w:val="28"/>
          <w:szCs w:val="28"/>
          <w:lang w:val="uk-UA"/>
        </w:rPr>
      </w:pPr>
      <w:r w:rsidRPr="00E53BDE">
        <w:rPr>
          <w:sz w:val="28"/>
          <w:szCs w:val="28"/>
          <w:lang w:val="uk-UA"/>
        </w:rPr>
        <w:t xml:space="preserve">Війна змусила нас дещо змінити форми і методи нашої роботи. Але, основні принципи залишаються незмінними. Протягом року  Сторожинецька міська рада  і виконавчі органи працювали керуючись принципами  законності, відкритості,  гласності  та прозорості  в межах повноважень, визначених діючим законодавством України. </w:t>
      </w:r>
    </w:p>
    <w:p w:rsidR="00BF4AE2" w:rsidRPr="00E53BDE" w:rsidRDefault="00BF4AE2" w:rsidP="00547006">
      <w:pPr>
        <w:spacing w:after="0"/>
        <w:ind w:firstLine="567"/>
        <w:jc w:val="both"/>
        <w:rPr>
          <w:rFonts w:ascii="Times New Roman" w:hAnsi="Times New Roman" w:cs="Times New Roman"/>
          <w:sz w:val="28"/>
          <w:szCs w:val="28"/>
        </w:rPr>
      </w:pPr>
      <w:r w:rsidRPr="00E53BDE">
        <w:rPr>
          <w:rFonts w:ascii="Times New Roman" w:hAnsi="Times New Roman" w:cs="Times New Roman"/>
          <w:sz w:val="28"/>
          <w:szCs w:val="28"/>
        </w:rPr>
        <w:t>Основними пріоритетами залишились ті ж напрямки діяльності, що і в минулому  році:</w:t>
      </w:r>
    </w:p>
    <w:p w:rsidR="00BF4AE2" w:rsidRPr="00E53BDE" w:rsidRDefault="00BF4AE2" w:rsidP="00547006">
      <w:pPr>
        <w:spacing w:after="0"/>
        <w:ind w:firstLine="567"/>
        <w:jc w:val="both"/>
        <w:rPr>
          <w:rFonts w:ascii="Times New Roman" w:hAnsi="Times New Roman" w:cs="Times New Roman"/>
          <w:sz w:val="28"/>
          <w:szCs w:val="28"/>
        </w:rPr>
      </w:pPr>
      <w:r w:rsidRPr="00E53BDE">
        <w:rPr>
          <w:rFonts w:ascii="Times New Roman" w:hAnsi="Times New Roman" w:cs="Times New Roman"/>
          <w:sz w:val="28"/>
          <w:szCs w:val="28"/>
        </w:rPr>
        <w:t xml:space="preserve">- сприяння обороноздатності України шляхом матеріально-технічного забезпечення потреб підрозділів Збройних </w:t>
      </w:r>
      <w:r w:rsidR="00B41F79" w:rsidRPr="00E53BDE">
        <w:rPr>
          <w:rFonts w:ascii="Times New Roman" w:hAnsi="Times New Roman" w:cs="Times New Roman"/>
          <w:sz w:val="28"/>
          <w:szCs w:val="28"/>
        </w:rPr>
        <w:t>С</w:t>
      </w:r>
      <w:r w:rsidRPr="00E53BDE">
        <w:rPr>
          <w:rFonts w:ascii="Times New Roman" w:hAnsi="Times New Roman" w:cs="Times New Roman"/>
          <w:sz w:val="28"/>
          <w:szCs w:val="28"/>
        </w:rPr>
        <w:t>ил України та інших військових формувань</w:t>
      </w:r>
      <w:r w:rsidR="00B41F79" w:rsidRPr="00E53BDE">
        <w:rPr>
          <w:rFonts w:ascii="Times New Roman" w:hAnsi="Times New Roman" w:cs="Times New Roman"/>
          <w:sz w:val="28"/>
          <w:szCs w:val="28"/>
        </w:rPr>
        <w:t>(ТРО)</w:t>
      </w:r>
      <w:r w:rsidRPr="00E53BDE">
        <w:rPr>
          <w:rFonts w:ascii="Times New Roman" w:hAnsi="Times New Roman" w:cs="Times New Roman"/>
          <w:sz w:val="28"/>
          <w:szCs w:val="28"/>
        </w:rPr>
        <w:t xml:space="preserve">;                                                 </w:t>
      </w:r>
    </w:p>
    <w:p w:rsidR="00BF4AE2" w:rsidRPr="00E53BDE" w:rsidRDefault="00BF4AE2" w:rsidP="00DE38F5">
      <w:pPr>
        <w:spacing w:after="0" w:line="240" w:lineRule="auto"/>
        <w:ind w:firstLine="567"/>
        <w:jc w:val="both"/>
        <w:rPr>
          <w:rFonts w:ascii="Times New Roman" w:hAnsi="Times New Roman" w:cs="Times New Roman"/>
          <w:sz w:val="28"/>
          <w:szCs w:val="28"/>
        </w:rPr>
      </w:pPr>
      <w:r w:rsidRPr="00E53BDE">
        <w:rPr>
          <w:rFonts w:ascii="Times New Roman" w:hAnsi="Times New Roman" w:cs="Times New Roman"/>
          <w:sz w:val="28"/>
          <w:szCs w:val="28"/>
        </w:rPr>
        <w:t xml:space="preserve">- забезпечення життєдіяльності  громади в умовах воєнного стану; </w:t>
      </w:r>
    </w:p>
    <w:p w:rsidR="00BF4AE2" w:rsidRPr="00E53BDE" w:rsidRDefault="00BF4AE2" w:rsidP="00DE38F5">
      <w:pPr>
        <w:spacing w:after="0" w:line="240" w:lineRule="auto"/>
        <w:ind w:firstLine="567"/>
        <w:jc w:val="both"/>
        <w:rPr>
          <w:rFonts w:ascii="Times New Roman" w:hAnsi="Times New Roman" w:cs="Times New Roman"/>
          <w:sz w:val="28"/>
          <w:szCs w:val="28"/>
        </w:rPr>
      </w:pPr>
      <w:r w:rsidRPr="00E53BDE">
        <w:rPr>
          <w:rFonts w:ascii="Times New Roman" w:hAnsi="Times New Roman" w:cs="Times New Roman"/>
          <w:sz w:val="28"/>
          <w:szCs w:val="28"/>
        </w:rPr>
        <w:t xml:space="preserve">- підтримка військовослужбовців та сімей загиблих Захисників України; </w:t>
      </w:r>
    </w:p>
    <w:p w:rsidR="00BF4AE2" w:rsidRPr="00E53BDE" w:rsidRDefault="001777D2" w:rsidP="00DE38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F4AE2" w:rsidRPr="00E53BDE">
        <w:rPr>
          <w:rFonts w:ascii="Times New Roman" w:hAnsi="Times New Roman" w:cs="Times New Roman"/>
          <w:sz w:val="28"/>
          <w:szCs w:val="28"/>
        </w:rPr>
        <w:t xml:space="preserve">- запобігання виникненню надзвичайних ситуацій; </w:t>
      </w:r>
    </w:p>
    <w:p w:rsidR="00BF4AE2" w:rsidRPr="00E53BDE" w:rsidRDefault="00BF4AE2" w:rsidP="00DE38F5">
      <w:pPr>
        <w:tabs>
          <w:tab w:val="left" w:pos="851"/>
        </w:tabs>
        <w:spacing w:after="0" w:line="240" w:lineRule="auto"/>
        <w:jc w:val="both"/>
        <w:rPr>
          <w:rFonts w:ascii="Times New Roman" w:hAnsi="Times New Roman" w:cs="Times New Roman"/>
          <w:sz w:val="28"/>
          <w:szCs w:val="28"/>
        </w:rPr>
      </w:pPr>
      <w:r w:rsidRPr="00E53BDE">
        <w:rPr>
          <w:rFonts w:ascii="Times New Roman" w:hAnsi="Times New Roman" w:cs="Times New Roman"/>
          <w:sz w:val="28"/>
          <w:szCs w:val="28"/>
        </w:rPr>
        <w:lastRenderedPageBreak/>
        <w:t xml:space="preserve">        </w:t>
      </w:r>
      <w:r w:rsidR="001777D2">
        <w:rPr>
          <w:rFonts w:ascii="Times New Roman" w:hAnsi="Times New Roman" w:cs="Times New Roman"/>
          <w:sz w:val="28"/>
          <w:szCs w:val="28"/>
        </w:rPr>
        <w:t xml:space="preserve">   </w:t>
      </w:r>
      <w:r w:rsidRPr="00E53BDE">
        <w:rPr>
          <w:rFonts w:ascii="Times New Roman" w:hAnsi="Times New Roman" w:cs="Times New Roman"/>
          <w:sz w:val="28"/>
          <w:szCs w:val="28"/>
        </w:rPr>
        <w:t>- соціальний захист вразливих категорій населення та  тих, хто прибув в місто в пошуках прихистку;</w:t>
      </w:r>
    </w:p>
    <w:p w:rsidR="00BF4AE2" w:rsidRPr="00E53BDE" w:rsidRDefault="00BF4AE2" w:rsidP="00DE38F5">
      <w:pPr>
        <w:tabs>
          <w:tab w:val="left" w:pos="851"/>
        </w:tabs>
        <w:spacing w:after="0" w:line="240" w:lineRule="auto"/>
        <w:rPr>
          <w:rFonts w:ascii="Times New Roman" w:hAnsi="Times New Roman" w:cs="Times New Roman"/>
          <w:sz w:val="28"/>
          <w:szCs w:val="28"/>
        </w:rPr>
      </w:pPr>
      <w:r w:rsidRPr="00E53BDE">
        <w:rPr>
          <w:rFonts w:ascii="Times New Roman" w:hAnsi="Times New Roman" w:cs="Times New Roman"/>
          <w:sz w:val="28"/>
          <w:szCs w:val="28"/>
        </w:rPr>
        <w:tab/>
        <w:t xml:space="preserve">- забезпечення стабільної роботи об’єктів критичної інфраструктури, облаштування укриттів; </w:t>
      </w:r>
    </w:p>
    <w:p w:rsidR="00BF4AE2" w:rsidRPr="00E53BDE" w:rsidRDefault="00BF4AE2" w:rsidP="00DE38F5">
      <w:pPr>
        <w:tabs>
          <w:tab w:val="left" w:pos="851"/>
        </w:tabs>
        <w:spacing w:after="120" w:line="240" w:lineRule="auto"/>
        <w:jc w:val="both"/>
        <w:rPr>
          <w:rFonts w:ascii="Times New Roman" w:hAnsi="Times New Roman" w:cs="Times New Roman"/>
          <w:sz w:val="28"/>
          <w:szCs w:val="28"/>
        </w:rPr>
      </w:pPr>
      <w:r w:rsidRPr="00E53BDE">
        <w:rPr>
          <w:rFonts w:ascii="Times New Roman" w:hAnsi="Times New Roman" w:cs="Times New Roman"/>
          <w:sz w:val="28"/>
          <w:szCs w:val="28"/>
        </w:rPr>
        <w:tab/>
        <w:t xml:space="preserve">- медичне обслуговування населення, освіта тощо. </w:t>
      </w:r>
    </w:p>
    <w:p w:rsidR="00BF4AE2" w:rsidRPr="00E53BDE" w:rsidRDefault="00BF4AE2" w:rsidP="00DE38F5">
      <w:pPr>
        <w:spacing w:after="0" w:line="240" w:lineRule="auto"/>
        <w:ind w:firstLine="567"/>
        <w:jc w:val="both"/>
        <w:rPr>
          <w:rFonts w:ascii="Times New Roman" w:hAnsi="Times New Roman" w:cs="Times New Roman"/>
          <w:sz w:val="28"/>
          <w:szCs w:val="28"/>
        </w:rPr>
      </w:pPr>
      <w:r w:rsidRPr="00E53BDE">
        <w:rPr>
          <w:rFonts w:ascii="Times New Roman" w:hAnsi="Times New Roman" w:cs="Times New Roman"/>
          <w:sz w:val="28"/>
          <w:szCs w:val="28"/>
        </w:rPr>
        <w:t xml:space="preserve">  Для вирішення нагальних питань, пов’язаних з  життєдіяльністю міста та воєнним станом в країні, у 202</w:t>
      </w:r>
      <w:r w:rsidR="00C8656E" w:rsidRPr="00E53BDE">
        <w:rPr>
          <w:rFonts w:ascii="Times New Roman" w:hAnsi="Times New Roman" w:cs="Times New Roman"/>
          <w:sz w:val="28"/>
          <w:szCs w:val="28"/>
        </w:rPr>
        <w:t>5</w:t>
      </w:r>
      <w:r w:rsidRPr="00E53BDE">
        <w:rPr>
          <w:rFonts w:ascii="Times New Roman" w:hAnsi="Times New Roman" w:cs="Times New Roman"/>
          <w:sz w:val="28"/>
          <w:szCs w:val="28"/>
        </w:rPr>
        <w:t xml:space="preserve"> році проведено:</w:t>
      </w:r>
    </w:p>
    <w:p w:rsidR="00BF4AE2" w:rsidRPr="00E53BDE" w:rsidRDefault="00BF4AE2" w:rsidP="00DE38F5">
      <w:pPr>
        <w:spacing w:after="0" w:line="240" w:lineRule="auto"/>
        <w:ind w:firstLine="567"/>
        <w:jc w:val="both"/>
        <w:rPr>
          <w:rFonts w:ascii="Times New Roman" w:hAnsi="Times New Roman" w:cs="Times New Roman"/>
          <w:sz w:val="28"/>
          <w:szCs w:val="28"/>
        </w:rPr>
      </w:pPr>
      <w:r w:rsidRPr="00E53BDE">
        <w:rPr>
          <w:rFonts w:ascii="Times New Roman" w:hAnsi="Times New Roman" w:cs="Times New Roman"/>
          <w:sz w:val="28"/>
          <w:szCs w:val="28"/>
        </w:rPr>
        <w:t xml:space="preserve"> -  </w:t>
      </w:r>
      <w:r w:rsidR="00D43529" w:rsidRPr="00E53BDE">
        <w:rPr>
          <w:rFonts w:ascii="Times New Roman" w:hAnsi="Times New Roman" w:cs="Times New Roman"/>
          <w:sz w:val="28"/>
          <w:szCs w:val="28"/>
        </w:rPr>
        <w:t>8</w:t>
      </w:r>
      <w:r w:rsidR="00B41F79" w:rsidRPr="00E53BDE">
        <w:rPr>
          <w:rFonts w:ascii="Times New Roman" w:hAnsi="Times New Roman" w:cs="Times New Roman"/>
          <w:sz w:val="28"/>
          <w:szCs w:val="28"/>
        </w:rPr>
        <w:t xml:space="preserve"> позачергових</w:t>
      </w:r>
      <w:r w:rsidRPr="00E53BDE">
        <w:rPr>
          <w:rFonts w:ascii="Times New Roman" w:hAnsi="Times New Roman" w:cs="Times New Roman"/>
          <w:sz w:val="28"/>
          <w:szCs w:val="28"/>
        </w:rPr>
        <w:t xml:space="preserve"> сесій міської ради і прийнято </w:t>
      </w:r>
      <w:r w:rsidR="00B41F79" w:rsidRPr="00E53BDE">
        <w:rPr>
          <w:rFonts w:ascii="Times New Roman" w:hAnsi="Times New Roman" w:cs="Times New Roman"/>
          <w:sz w:val="28"/>
          <w:szCs w:val="28"/>
        </w:rPr>
        <w:t>3</w:t>
      </w:r>
      <w:r w:rsidR="006F3B65" w:rsidRPr="00E53BDE">
        <w:rPr>
          <w:rFonts w:ascii="Times New Roman" w:hAnsi="Times New Roman" w:cs="Times New Roman"/>
          <w:sz w:val="28"/>
          <w:szCs w:val="28"/>
        </w:rPr>
        <w:t>75</w:t>
      </w:r>
      <w:r w:rsidRPr="00E53BDE">
        <w:rPr>
          <w:rFonts w:ascii="Times New Roman" w:hAnsi="Times New Roman" w:cs="Times New Roman"/>
          <w:sz w:val="28"/>
          <w:szCs w:val="28"/>
        </w:rPr>
        <w:t xml:space="preserve"> рішен</w:t>
      </w:r>
      <w:r w:rsidR="00C8656E" w:rsidRPr="00E53BDE">
        <w:rPr>
          <w:rFonts w:ascii="Times New Roman" w:hAnsi="Times New Roman" w:cs="Times New Roman"/>
          <w:sz w:val="28"/>
          <w:szCs w:val="28"/>
        </w:rPr>
        <w:t>ь</w:t>
      </w:r>
      <w:r w:rsidRPr="00E53BDE">
        <w:rPr>
          <w:rFonts w:ascii="Times New Roman" w:hAnsi="Times New Roman" w:cs="Times New Roman"/>
          <w:sz w:val="28"/>
          <w:szCs w:val="28"/>
        </w:rPr>
        <w:t>;</w:t>
      </w:r>
    </w:p>
    <w:p w:rsidR="00BF4AE2" w:rsidRPr="00E53BDE" w:rsidRDefault="00BF4AE2" w:rsidP="00DE38F5">
      <w:pPr>
        <w:spacing w:after="0" w:line="240" w:lineRule="auto"/>
        <w:ind w:firstLine="567"/>
        <w:jc w:val="both"/>
        <w:rPr>
          <w:rFonts w:ascii="Times New Roman" w:hAnsi="Times New Roman" w:cs="Times New Roman"/>
          <w:sz w:val="28"/>
          <w:szCs w:val="28"/>
        </w:rPr>
      </w:pPr>
      <w:r w:rsidRPr="00E53BDE">
        <w:rPr>
          <w:rFonts w:ascii="Times New Roman" w:hAnsi="Times New Roman" w:cs="Times New Roman"/>
          <w:sz w:val="28"/>
          <w:szCs w:val="28"/>
        </w:rPr>
        <w:t xml:space="preserve"> - </w:t>
      </w:r>
      <w:r w:rsidR="00B41F79" w:rsidRPr="00E53BDE">
        <w:rPr>
          <w:rFonts w:ascii="Times New Roman" w:hAnsi="Times New Roman" w:cs="Times New Roman"/>
          <w:sz w:val="28"/>
          <w:szCs w:val="28"/>
        </w:rPr>
        <w:t>2</w:t>
      </w:r>
      <w:r w:rsidR="008923DD">
        <w:rPr>
          <w:rFonts w:ascii="Times New Roman" w:hAnsi="Times New Roman" w:cs="Times New Roman"/>
          <w:sz w:val="28"/>
          <w:szCs w:val="28"/>
        </w:rPr>
        <w:t>5</w:t>
      </w:r>
      <w:r w:rsidRPr="00E53BDE">
        <w:rPr>
          <w:rFonts w:ascii="Times New Roman" w:hAnsi="Times New Roman" w:cs="Times New Roman"/>
          <w:sz w:val="28"/>
          <w:szCs w:val="28"/>
        </w:rPr>
        <w:t xml:space="preserve">   </w:t>
      </w:r>
      <w:r w:rsidR="00B41F79" w:rsidRPr="00E53BDE">
        <w:rPr>
          <w:rFonts w:ascii="Times New Roman" w:hAnsi="Times New Roman" w:cs="Times New Roman"/>
          <w:sz w:val="28"/>
          <w:szCs w:val="28"/>
        </w:rPr>
        <w:t xml:space="preserve">позачергових </w:t>
      </w:r>
      <w:r w:rsidRPr="00E53BDE">
        <w:rPr>
          <w:rFonts w:ascii="Times New Roman" w:hAnsi="Times New Roman" w:cs="Times New Roman"/>
          <w:sz w:val="28"/>
          <w:szCs w:val="28"/>
        </w:rPr>
        <w:t>засідан</w:t>
      </w:r>
      <w:r w:rsidR="003A27A8">
        <w:rPr>
          <w:rFonts w:ascii="Times New Roman" w:hAnsi="Times New Roman" w:cs="Times New Roman"/>
          <w:sz w:val="28"/>
          <w:szCs w:val="28"/>
        </w:rPr>
        <w:t>ь</w:t>
      </w:r>
      <w:r w:rsidRPr="00E53BDE">
        <w:rPr>
          <w:rFonts w:ascii="Times New Roman" w:hAnsi="Times New Roman" w:cs="Times New Roman"/>
          <w:sz w:val="28"/>
          <w:szCs w:val="28"/>
        </w:rPr>
        <w:t xml:space="preserve"> виконкому, прийнято </w:t>
      </w:r>
      <w:r w:rsidR="006F3B65" w:rsidRPr="00E53BDE">
        <w:rPr>
          <w:rFonts w:ascii="Times New Roman" w:hAnsi="Times New Roman" w:cs="Times New Roman"/>
          <w:sz w:val="28"/>
          <w:szCs w:val="28"/>
        </w:rPr>
        <w:t>402</w:t>
      </w:r>
      <w:r w:rsidRPr="00E53BDE">
        <w:rPr>
          <w:rFonts w:ascii="Times New Roman" w:hAnsi="Times New Roman" w:cs="Times New Roman"/>
          <w:sz w:val="28"/>
          <w:szCs w:val="28"/>
        </w:rPr>
        <w:t xml:space="preserve"> рішен</w:t>
      </w:r>
      <w:r w:rsidR="00B41F79" w:rsidRPr="00E53BDE">
        <w:rPr>
          <w:rFonts w:ascii="Times New Roman" w:hAnsi="Times New Roman" w:cs="Times New Roman"/>
          <w:sz w:val="28"/>
          <w:szCs w:val="28"/>
        </w:rPr>
        <w:t>ня</w:t>
      </w:r>
      <w:r w:rsidRPr="00E53BDE">
        <w:rPr>
          <w:rFonts w:ascii="Times New Roman" w:hAnsi="Times New Roman" w:cs="Times New Roman"/>
          <w:sz w:val="28"/>
          <w:szCs w:val="28"/>
        </w:rPr>
        <w:t xml:space="preserve">; </w:t>
      </w:r>
    </w:p>
    <w:p w:rsidR="00BF4AE2" w:rsidRPr="00E53BDE" w:rsidRDefault="00BF4AE2" w:rsidP="00DE38F5">
      <w:pPr>
        <w:spacing w:after="0" w:line="240" w:lineRule="auto"/>
        <w:ind w:firstLine="567"/>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B41F79" w:rsidRPr="00E53BDE">
        <w:rPr>
          <w:rFonts w:ascii="Times New Roman" w:hAnsi="Times New Roman" w:cs="Times New Roman"/>
          <w:sz w:val="28"/>
          <w:szCs w:val="28"/>
        </w:rPr>
        <w:t xml:space="preserve"> </w:t>
      </w:r>
      <w:r w:rsidR="00C8656E" w:rsidRPr="00E53BDE">
        <w:rPr>
          <w:rFonts w:ascii="Times New Roman" w:hAnsi="Times New Roman" w:cs="Times New Roman"/>
          <w:sz w:val="28"/>
          <w:szCs w:val="28"/>
        </w:rPr>
        <w:t xml:space="preserve">прийнято </w:t>
      </w:r>
      <w:r w:rsidR="00B41F79" w:rsidRPr="00E53BDE">
        <w:rPr>
          <w:rFonts w:ascii="Times New Roman" w:hAnsi="Times New Roman" w:cs="Times New Roman"/>
          <w:sz w:val="28"/>
          <w:szCs w:val="28"/>
        </w:rPr>
        <w:t>3</w:t>
      </w:r>
      <w:r w:rsidR="006F3B65" w:rsidRPr="00E53BDE">
        <w:rPr>
          <w:rFonts w:ascii="Times New Roman" w:hAnsi="Times New Roman" w:cs="Times New Roman"/>
          <w:sz w:val="28"/>
          <w:szCs w:val="28"/>
        </w:rPr>
        <w:t>4</w:t>
      </w:r>
      <w:r w:rsidR="00B41F79" w:rsidRPr="00E53BDE">
        <w:rPr>
          <w:rFonts w:ascii="Times New Roman" w:hAnsi="Times New Roman" w:cs="Times New Roman"/>
          <w:sz w:val="28"/>
          <w:szCs w:val="28"/>
        </w:rPr>
        <w:t>8</w:t>
      </w:r>
      <w:r w:rsidRPr="00E53BDE">
        <w:rPr>
          <w:rFonts w:ascii="Times New Roman" w:hAnsi="Times New Roman" w:cs="Times New Roman"/>
          <w:sz w:val="28"/>
          <w:szCs w:val="28"/>
        </w:rPr>
        <w:t xml:space="preserve"> розпоряджень міського голови. </w:t>
      </w:r>
    </w:p>
    <w:p w:rsidR="00BF4AE2" w:rsidRPr="00E53BDE" w:rsidRDefault="00BF4AE2" w:rsidP="00DE38F5">
      <w:pPr>
        <w:spacing w:after="0"/>
        <w:ind w:firstLine="567"/>
        <w:jc w:val="both"/>
        <w:rPr>
          <w:rFonts w:ascii="Times New Roman" w:hAnsi="Times New Roman" w:cs="Times New Roman"/>
          <w:sz w:val="28"/>
          <w:szCs w:val="28"/>
        </w:rPr>
      </w:pPr>
      <w:r w:rsidRPr="00E53BDE">
        <w:rPr>
          <w:rFonts w:ascii="Times New Roman" w:hAnsi="Times New Roman" w:cs="Times New Roman"/>
          <w:sz w:val="28"/>
          <w:szCs w:val="28"/>
        </w:rPr>
        <w:t xml:space="preserve"> Основні зусилля міської влади були направлені на виконання доходної частини міського бюджету, його раціональне використання  відповідно до діючого законодавства України та вимог воєнного стану. </w:t>
      </w:r>
    </w:p>
    <w:p w:rsidR="00BF4AE2" w:rsidRPr="00E53BDE" w:rsidRDefault="007247EF" w:rsidP="00DE38F5">
      <w:pPr>
        <w:spacing w:after="0"/>
        <w:ind w:left="57" w:right="57" w:firstLine="651"/>
        <w:jc w:val="both"/>
        <w:rPr>
          <w:rFonts w:ascii="Times New Roman" w:hAnsi="Times New Roman" w:cs="Times New Roman"/>
          <w:sz w:val="28"/>
          <w:szCs w:val="28"/>
          <w:shd w:val="clear" w:color="auto" w:fill="FFFFFF"/>
        </w:rPr>
      </w:pPr>
      <w:r w:rsidRPr="00E53BDE">
        <w:rPr>
          <w:rFonts w:ascii="Times New Roman" w:hAnsi="Times New Roman"/>
          <w:kern w:val="32"/>
          <w:sz w:val="28"/>
          <w:szCs w:val="28"/>
        </w:rPr>
        <w:t>Продовжуємо підтримувати та надавати</w:t>
      </w:r>
      <w:r w:rsidR="00BF4AE2" w:rsidRPr="00E53BDE">
        <w:rPr>
          <w:rFonts w:ascii="Times New Roman" w:hAnsi="Times New Roman" w:cs="Times New Roman"/>
          <w:sz w:val="28"/>
          <w:szCs w:val="28"/>
          <w:shd w:val="clear" w:color="auto" w:fill="FFFFFF"/>
        </w:rPr>
        <w:t xml:space="preserve">: </w:t>
      </w:r>
    </w:p>
    <w:p w:rsidR="00BF4AE2" w:rsidRPr="00E53BDE" w:rsidRDefault="00BF4AE2" w:rsidP="00DE38F5">
      <w:pPr>
        <w:spacing w:after="0"/>
        <w:ind w:right="57" w:firstLine="708"/>
        <w:jc w:val="both"/>
        <w:rPr>
          <w:rFonts w:ascii="Times New Roman" w:hAnsi="Times New Roman" w:cs="Times New Roman"/>
          <w:sz w:val="28"/>
          <w:szCs w:val="28"/>
        </w:rPr>
      </w:pPr>
      <w:r w:rsidRPr="00E53BDE">
        <w:rPr>
          <w:rFonts w:ascii="Times New Roman" w:hAnsi="Times New Roman" w:cs="Times New Roman"/>
          <w:sz w:val="28"/>
          <w:szCs w:val="28"/>
          <w:shd w:val="clear" w:color="auto" w:fill="FFFFFF"/>
        </w:rPr>
        <w:t xml:space="preserve">- </w:t>
      </w:r>
      <w:r w:rsidR="00D2383C" w:rsidRPr="00E53BDE">
        <w:rPr>
          <w:rFonts w:ascii="Times New Roman" w:hAnsi="Times New Roman" w:cs="Times New Roman"/>
          <w:sz w:val="28"/>
          <w:szCs w:val="28"/>
          <w:shd w:val="clear" w:color="auto" w:fill="FFFFFF"/>
        </w:rPr>
        <w:t xml:space="preserve">допомогу </w:t>
      </w:r>
      <w:r w:rsidRPr="00E53BDE">
        <w:rPr>
          <w:rFonts w:ascii="Times New Roman" w:hAnsi="Times New Roman" w:cs="Times New Roman"/>
          <w:sz w:val="28"/>
          <w:szCs w:val="28"/>
        </w:rPr>
        <w:t>територіальн</w:t>
      </w:r>
      <w:r w:rsidR="00D2383C" w:rsidRPr="00E53BDE">
        <w:rPr>
          <w:rFonts w:ascii="Times New Roman" w:hAnsi="Times New Roman" w:cs="Times New Roman"/>
          <w:sz w:val="28"/>
          <w:szCs w:val="28"/>
        </w:rPr>
        <w:t>ій</w:t>
      </w:r>
      <w:r w:rsidRPr="00E53BDE">
        <w:rPr>
          <w:rFonts w:ascii="Times New Roman" w:hAnsi="Times New Roman" w:cs="Times New Roman"/>
          <w:sz w:val="28"/>
          <w:szCs w:val="28"/>
        </w:rPr>
        <w:t xml:space="preserve"> оборон</w:t>
      </w:r>
      <w:r w:rsidR="00D2383C" w:rsidRPr="00E53BDE">
        <w:rPr>
          <w:rFonts w:ascii="Times New Roman" w:hAnsi="Times New Roman" w:cs="Times New Roman"/>
          <w:sz w:val="28"/>
          <w:szCs w:val="28"/>
        </w:rPr>
        <w:t>і</w:t>
      </w:r>
      <w:r w:rsidRPr="00E53BDE">
        <w:rPr>
          <w:rFonts w:ascii="Times New Roman" w:hAnsi="Times New Roman" w:cs="Times New Roman"/>
          <w:sz w:val="28"/>
          <w:szCs w:val="28"/>
        </w:rPr>
        <w:t xml:space="preserve"> і інш</w:t>
      </w:r>
      <w:r w:rsidR="00D2383C" w:rsidRPr="00E53BDE">
        <w:rPr>
          <w:rFonts w:ascii="Times New Roman" w:hAnsi="Times New Roman" w:cs="Times New Roman"/>
          <w:sz w:val="28"/>
          <w:szCs w:val="28"/>
        </w:rPr>
        <w:t>им</w:t>
      </w:r>
      <w:r w:rsidRPr="00E53BDE">
        <w:rPr>
          <w:rFonts w:ascii="Times New Roman" w:hAnsi="Times New Roman" w:cs="Times New Roman"/>
          <w:sz w:val="28"/>
          <w:szCs w:val="28"/>
        </w:rPr>
        <w:t xml:space="preserve"> військов</w:t>
      </w:r>
      <w:r w:rsidR="00D2383C" w:rsidRPr="00E53BDE">
        <w:rPr>
          <w:rFonts w:ascii="Times New Roman" w:hAnsi="Times New Roman" w:cs="Times New Roman"/>
          <w:sz w:val="28"/>
          <w:szCs w:val="28"/>
        </w:rPr>
        <w:t>им</w:t>
      </w:r>
      <w:r w:rsidRPr="00E53BDE">
        <w:rPr>
          <w:rFonts w:ascii="Times New Roman" w:hAnsi="Times New Roman" w:cs="Times New Roman"/>
          <w:sz w:val="28"/>
          <w:szCs w:val="28"/>
        </w:rPr>
        <w:t xml:space="preserve">  формуван</w:t>
      </w:r>
      <w:r w:rsidR="007247EF" w:rsidRPr="00E53BDE">
        <w:rPr>
          <w:rFonts w:ascii="Times New Roman" w:hAnsi="Times New Roman" w:cs="Times New Roman"/>
          <w:sz w:val="28"/>
          <w:szCs w:val="28"/>
        </w:rPr>
        <w:t>ня</w:t>
      </w:r>
      <w:r w:rsidR="00D2383C" w:rsidRPr="00E53BDE">
        <w:rPr>
          <w:rFonts w:ascii="Times New Roman" w:hAnsi="Times New Roman" w:cs="Times New Roman"/>
          <w:sz w:val="28"/>
          <w:szCs w:val="28"/>
        </w:rPr>
        <w:t>м</w:t>
      </w:r>
      <w:r w:rsidRPr="00E53BDE">
        <w:rPr>
          <w:rFonts w:ascii="Times New Roman" w:hAnsi="Times New Roman" w:cs="Times New Roman"/>
          <w:sz w:val="28"/>
          <w:szCs w:val="28"/>
        </w:rPr>
        <w:t xml:space="preserve"> ЗСУ та </w:t>
      </w:r>
      <w:r w:rsidRPr="00E53BDE">
        <w:rPr>
          <w:rFonts w:ascii="Times New Roman" w:hAnsi="Times New Roman" w:cs="Times New Roman"/>
          <w:sz w:val="28"/>
          <w:szCs w:val="28"/>
          <w:shd w:val="clear" w:color="auto" w:fill="FFFFFF"/>
        </w:rPr>
        <w:t xml:space="preserve"> облаштува</w:t>
      </w:r>
      <w:r w:rsidR="007247EF" w:rsidRPr="00E53BDE">
        <w:rPr>
          <w:rFonts w:ascii="Times New Roman" w:hAnsi="Times New Roman" w:cs="Times New Roman"/>
          <w:sz w:val="28"/>
          <w:szCs w:val="28"/>
          <w:shd w:val="clear" w:color="auto" w:fill="FFFFFF"/>
        </w:rPr>
        <w:t>ємо</w:t>
      </w:r>
      <w:r w:rsidRPr="00E53BDE">
        <w:rPr>
          <w:rFonts w:ascii="Times New Roman" w:hAnsi="Times New Roman" w:cs="Times New Roman"/>
          <w:sz w:val="28"/>
          <w:szCs w:val="28"/>
          <w:shd w:val="clear" w:color="auto" w:fill="FFFFFF"/>
        </w:rPr>
        <w:t xml:space="preserve"> найпростіш</w:t>
      </w:r>
      <w:r w:rsidR="007247EF" w:rsidRPr="00E53BDE">
        <w:rPr>
          <w:rFonts w:ascii="Times New Roman" w:hAnsi="Times New Roman" w:cs="Times New Roman"/>
          <w:sz w:val="28"/>
          <w:szCs w:val="28"/>
          <w:shd w:val="clear" w:color="auto" w:fill="FFFFFF"/>
        </w:rPr>
        <w:t>і</w:t>
      </w:r>
      <w:r w:rsidRPr="00E53BDE">
        <w:rPr>
          <w:rFonts w:ascii="Times New Roman" w:hAnsi="Times New Roman" w:cs="Times New Roman"/>
          <w:sz w:val="28"/>
          <w:szCs w:val="28"/>
          <w:shd w:val="clear" w:color="auto" w:fill="FFFFFF"/>
        </w:rPr>
        <w:t xml:space="preserve"> укритт</w:t>
      </w:r>
      <w:r w:rsidR="007247EF" w:rsidRPr="00E53BDE">
        <w:rPr>
          <w:rFonts w:ascii="Times New Roman" w:hAnsi="Times New Roman" w:cs="Times New Roman"/>
          <w:sz w:val="28"/>
          <w:szCs w:val="28"/>
          <w:shd w:val="clear" w:color="auto" w:fill="FFFFFF"/>
        </w:rPr>
        <w:t>я</w:t>
      </w:r>
      <w:r w:rsidRPr="00E53BDE">
        <w:rPr>
          <w:rFonts w:ascii="Times New Roman" w:hAnsi="Times New Roman" w:cs="Times New Roman"/>
          <w:sz w:val="28"/>
          <w:szCs w:val="28"/>
          <w:shd w:val="clear" w:color="auto" w:fill="FFFFFF"/>
        </w:rPr>
        <w:t xml:space="preserve"> в </w:t>
      </w:r>
      <w:r w:rsidR="007247EF" w:rsidRPr="00E53BDE">
        <w:rPr>
          <w:rFonts w:ascii="Times New Roman" w:hAnsi="Times New Roman" w:cs="Times New Roman"/>
          <w:sz w:val="28"/>
          <w:szCs w:val="28"/>
          <w:shd w:val="clear" w:color="auto" w:fill="FFFFFF"/>
        </w:rPr>
        <w:t xml:space="preserve"> освітніх </w:t>
      </w:r>
      <w:r w:rsidRPr="00E53BDE">
        <w:rPr>
          <w:rFonts w:ascii="Times New Roman" w:hAnsi="Times New Roman" w:cs="Times New Roman"/>
          <w:sz w:val="28"/>
          <w:szCs w:val="28"/>
          <w:shd w:val="clear" w:color="auto" w:fill="FFFFFF"/>
        </w:rPr>
        <w:t xml:space="preserve">установах міста; </w:t>
      </w:r>
    </w:p>
    <w:p w:rsidR="00BF4AE2" w:rsidRPr="00E53BDE" w:rsidRDefault="00BF4AE2" w:rsidP="00DE38F5">
      <w:pPr>
        <w:spacing w:after="0"/>
        <w:ind w:right="57" w:firstLine="708"/>
        <w:jc w:val="both"/>
        <w:rPr>
          <w:rFonts w:ascii="Times New Roman" w:hAnsi="Times New Roman" w:cs="Times New Roman"/>
          <w:sz w:val="28"/>
          <w:szCs w:val="28"/>
          <w:shd w:val="clear" w:color="auto" w:fill="FFFFFF"/>
        </w:rPr>
      </w:pPr>
      <w:r w:rsidRPr="00E53BDE">
        <w:rPr>
          <w:rFonts w:ascii="Times New Roman" w:hAnsi="Times New Roman" w:cs="Times New Roman"/>
          <w:sz w:val="28"/>
          <w:szCs w:val="28"/>
          <w:shd w:val="clear" w:color="auto" w:fill="FFFFFF"/>
        </w:rPr>
        <w:t>- соціальний захист населенн</w:t>
      </w:r>
      <w:r w:rsidR="007247EF" w:rsidRPr="00E53BDE">
        <w:rPr>
          <w:rFonts w:ascii="Times New Roman" w:hAnsi="Times New Roman" w:cs="Times New Roman"/>
          <w:sz w:val="28"/>
          <w:szCs w:val="28"/>
          <w:shd w:val="clear" w:color="auto" w:fill="FFFFFF"/>
        </w:rPr>
        <w:t>ю</w:t>
      </w:r>
      <w:r w:rsidRPr="00E53BDE">
        <w:rPr>
          <w:rFonts w:ascii="Times New Roman" w:hAnsi="Times New Roman" w:cs="Times New Roman"/>
          <w:sz w:val="28"/>
          <w:szCs w:val="28"/>
          <w:shd w:val="clear" w:color="auto" w:fill="FFFFFF"/>
        </w:rPr>
        <w:t xml:space="preserve"> та підтримку ВПО;</w:t>
      </w:r>
    </w:p>
    <w:p w:rsidR="00BF4AE2" w:rsidRPr="00E53BDE" w:rsidRDefault="00BF4AE2" w:rsidP="00DE38F5">
      <w:pPr>
        <w:spacing w:after="0"/>
        <w:ind w:right="57" w:firstLine="708"/>
        <w:jc w:val="both"/>
        <w:rPr>
          <w:rFonts w:ascii="Times New Roman" w:hAnsi="Times New Roman" w:cs="Times New Roman"/>
          <w:sz w:val="28"/>
          <w:szCs w:val="28"/>
          <w:shd w:val="clear" w:color="auto" w:fill="FFFFFF"/>
        </w:rPr>
      </w:pPr>
      <w:r w:rsidRPr="00E53BDE">
        <w:rPr>
          <w:rFonts w:ascii="Times New Roman" w:hAnsi="Times New Roman" w:cs="Times New Roman"/>
          <w:sz w:val="28"/>
          <w:szCs w:val="28"/>
          <w:shd w:val="clear" w:color="auto" w:fill="FFFFFF"/>
        </w:rPr>
        <w:t>- укріпл</w:t>
      </w:r>
      <w:r w:rsidR="007247EF" w:rsidRPr="00E53BDE">
        <w:rPr>
          <w:rFonts w:ascii="Times New Roman" w:hAnsi="Times New Roman" w:cs="Times New Roman"/>
          <w:sz w:val="28"/>
          <w:szCs w:val="28"/>
          <w:shd w:val="clear" w:color="auto" w:fill="FFFFFF"/>
        </w:rPr>
        <w:t>юємо</w:t>
      </w:r>
      <w:r w:rsidRPr="00E53BDE">
        <w:rPr>
          <w:rFonts w:ascii="Times New Roman" w:hAnsi="Times New Roman" w:cs="Times New Roman"/>
          <w:sz w:val="28"/>
          <w:szCs w:val="28"/>
          <w:shd w:val="clear" w:color="auto" w:fill="FFFFFF"/>
        </w:rPr>
        <w:t xml:space="preserve"> матеріально-технічн</w:t>
      </w:r>
      <w:r w:rsidR="007247EF" w:rsidRPr="00E53BDE">
        <w:rPr>
          <w:rFonts w:ascii="Times New Roman" w:hAnsi="Times New Roman" w:cs="Times New Roman"/>
          <w:sz w:val="28"/>
          <w:szCs w:val="28"/>
          <w:shd w:val="clear" w:color="auto" w:fill="FFFFFF"/>
        </w:rPr>
        <w:t>у</w:t>
      </w:r>
      <w:r w:rsidRPr="00E53BDE">
        <w:rPr>
          <w:rFonts w:ascii="Times New Roman" w:hAnsi="Times New Roman" w:cs="Times New Roman"/>
          <w:sz w:val="28"/>
          <w:szCs w:val="28"/>
          <w:shd w:val="clear" w:color="auto" w:fill="FFFFFF"/>
        </w:rPr>
        <w:t xml:space="preserve"> баз</w:t>
      </w:r>
      <w:r w:rsidR="007247EF" w:rsidRPr="00E53BDE">
        <w:rPr>
          <w:rFonts w:ascii="Times New Roman" w:hAnsi="Times New Roman" w:cs="Times New Roman"/>
          <w:sz w:val="28"/>
          <w:szCs w:val="28"/>
          <w:shd w:val="clear" w:color="auto" w:fill="FFFFFF"/>
        </w:rPr>
        <w:t>у</w:t>
      </w:r>
      <w:r w:rsidRPr="00E53BDE">
        <w:rPr>
          <w:rFonts w:ascii="Times New Roman" w:hAnsi="Times New Roman" w:cs="Times New Roman"/>
          <w:sz w:val="28"/>
          <w:szCs w:val="28"/>
          <w:shd w:val="clear" w:color="auto" w:fill="FFFFFF"/>
        </w:rPr>
        <w:t xml:space="preserve"> лікувальних</w:t>
      </w:r>
      <w:r w:rsidR="001777D2">
        <w:rPr>
          <w:rFonts w:ascii="Times New Roman" w:hAnsi="Times New Roman" w:cs="Times New Roman"/>
          <w:sz w:val="28"/>
          <w:szCs w:val="28"/>
          <w:shd w:val="clear" w:color="auto" w:fill="FFFFFF"/>
        </w:rPr>
        <w:t xml:space="preserve"> та освітніх</w:t>
      </w:r>
      <w:r w:rsidRPr="00E53BDE">
        <w:rPr>
          <w:rFonts w:ascii="Times New Roman" w:hAnsi="Times New Roman" w:cs="Times New Roman"/>
          <w:sz w:val="28"/>
          <w:szCs w:val="28"/>
          <w:shd w:val="clear" w:color="auto" w:fill="FFFFFF"/>
        </w:rPr>
        <w:t xml:space="preserve"> закладів міста.  </w:t>
      </w:r>
    </w:p>
    <w:p w:rsidR="00B1244E" w:rsidRPr="00E53BDE" w:rsidRDefault="00B1244E" w:rsidP="00DE38F5">
      <w:pPr>
        <w:spacing w:after="0"/>
        <w:ind w:firstLine="709"/>
        <w:jc w:val="both"/>
        <w:rPr>
          <w:rFonts w:ascii="Times New Roman" w:hAnsi="Times New Roman"/>
          <w:kern w:val="32"/>
          <w:sz w:val="28"/>
          <w:szCs w:val="28"/>
        </w:rPr>
      </w:pPr>
      <w:r w:rsidRPr="00E53BDE">
        <w:rPr>
          <w:rFonts w:ascii="Times New Roman" w:hAnsi="Times New Roman"/>
          <w:kern w:val="32"/>
          <w:sz w:val="28"/>
          <w:szCs w:val="28"/>
        </w:rPr>
        <w:t>Продовжує розвиватись громадянське суспільство</w:t>
      </w:r>
      <w:r w:rsidR="00085234" w:rsidRPr="00E53BDE">
        <w:rPr>
          <w:rFonts w:ascii="Times New Roman" w:hAnsi="Times New Roman"/>
          <w:kern w:val="32"/>
          <w:sz w:val="28"/>
          <w:szCs w:val="28"/>
        </w:rPr>
        <w:t xml:space="preserve"> нашої громади</w:t>
      </w:r>
      <w:r w:rsidRPr="00E53BDE">
        <w:rPr>
          <w:rFonts w:ascii="Times New Roman" w:hAnsi="Times New Roman"/>
          <w:kern w:val="32"/>
          <w:sz w:val="28"/>
          <w:szCs w:val="28"/>
        </w:rPr>
        <w:t>. Враховуючи реалії сьогодення, зараз ми більш активно  співпрацюємо з громадськими організаціями</w:t>
      </w:r>
      <w:r w:rsidR="00D2383C" w:rsidRPr="00E53BDE">
        <w:rPr>
          <w:rFonts w:ascii="Times New Roman" w:hAnsi="Times New Roman"/>
          <w:kern w:val="32"/>
          <w:sz w:val="28"/>
          <w:szCs w:val="28"/>
        </w:rPr>
        <w:t xml:space="preserve"> громади  та області</w:t>
      </w:r>
      <w:r w:rsidRPr="00E53BDE">
        <w:rPr>
          <w:rFonts w:ascii="Times New Roman" w:hAnsi="Times New Roman"/>
          <w:kern w:val="32"/>
          <w:sz w:val="28"/>
          <w:szCs w:val="28"/>
        </w:rPr>
        <w:t>, діяльність яких направлена на підтримку</w:t>
      </w:r>
      <w:r w:rsidR="005C15C3" w:rsidRPr="00E53BDE">
        <w:rPr>
          <w:rFonts w:ascii="Times New Roman" w:hAnsi="Times New Roman"/>
          <w:kern w:val="32"/>
          <w:sz w:val="28"/>
          <w:szCs w:val="28"/>
        </w:rPr>
        <w:t xml:space="preserve"> ВПО,</w:t>
      </w:r>
      <w:r w:rsidR="00052F2C" w:rsidRPr="00E53BDE">
        <w:rPr>
          <w:rFonts w:ascii="Times New Roman" w:hAnsi="Times New Roman"/>
          <w:kern w:val="32"/>
          <w:sz w:val="28"/>
          <w:szCs w:val="28"/>
        </w:rPr>
        <w:t xml:space="preserve"> людей з інвалідністю,</w:t>
      </w:r>
      <w:r w:rsidR="002C445C" w:rsidRPr="00E53BDE">
        <w:rPr>
          <w:rFonts w:ascii="Times New Roman" w:hAnsi="Times New Roman"/>
          <w:kern w:val="32"/>
          <w:sz w:val="28"/>
          <w:szCs w:val="28"/>
        </w:rPr>
        <w:t xml:space="preserve"> звільнени</w:t>
      </w:r>
      <w:r w:rsidR="00C47E79">
        <w:rPr>
          <w:rFonts w:ascii="Times New Roman" w:hAnsi="Times New Roman"/>
          <w:kern w:val="32"/>
          <w:sz w:val="28"/>
          <w:szCs w:val="28"/>
        </w:rPr>
        <w:t>х</w:t>
      </w:r>
      <w:r w:rsidR="002C445C" w:rsidRPr="00E53BDE">
        <w:rPr>
          <w:rFonts w:ascii="Times New Roman" w:hAnsi="Times New Roman"/>
          <w:kern w:val="32"/>
          <w:sz w:val="28"/>
          <w:szCs w:val="28"/>
        </w:rPr>
        <w:t xml:space="preserve"> з полону</w:t>
      </w:r>
      <w:r w:rsidRPr="00E53BDE">
        <w:rPr>
          <w:rFonts w:ascii="Times New Roman" w:hAnsi="Times New Roman"/>
          <w:kern w:val="32"/>
          <w:sz w:val="28"/>
          <w:szCs w:val="28"/>
        </w:rPr>
        <w:t xml:space="preserve"> ветеранів ЗСУ і родин загиблих захисників</w:t>
      </w:r>
      <w:r w:rsidR="00FC1FB0">
        <w:rPr>
          <w:rFonts w:ascii="Times New Roman" w:hAnsi="Times New Roman"/>
          <w:kern w:val="32"/>
          <w:sz w:val="28"/>
          <w:szCs w:val="28"/>
        </w:rPr>
        <w:t>, а також</w:t>
      </w:r>
      <w:r w:rsidRPr="00E53BDE">
        <w:rPr>
          <w:rFonts w:ascii="Times New Roman" w:hAnsi="Times New Roman"/>
          <w:kern w:val="32"/>
          <w:sz w:val="28"/>
          <w:szCs w:val="28"/>
        </w:rPr>
        <w:t xml:space="preserve"> з волонтерськими організаціями</w:t>
      </w:r>
      <w:r w:rsidR="00D2383C" w:rsidRPr="00E53BDE">
        <w:rPr>
          <w:rFonts w:ascii="Times New Roman" w:hAnsi="Times New Roman"/>
          <w:kern w:val="32"/>
          <w:sz w:val="28"/>
          <w:szCs w:val="28"/>
        </w:rPr>
        <w:t xml:space="preserve"> громади</w:t>
      </w:r>
      <w:r w:rsidR="00AF3987" w:rsidRPr="00E53BDE">
        <w:rPr>
          <w:rFonts w:ascii="Times New Roman" w:hAnsi="Times New Roman"/>
          <w:kern w:val="32"/>
          <w:sz w:val="28"/>
          <w:szCs w:val="28"/>
        </w:rPr>
        <w:t xml:space="preserve">. </w:t>
      </w:r>
      <w:r w:rsidRPr="00E53BDE">
        <w:rPr>
          <w:rFonts w:ascii="Times New Roman" w:hAnsi="Times New Roman"/>
          <w:kern w:val="32"/>
          <w:sz w:val="28"/>
          <w:szCs w:val="28"/>
        </w:rPr>
        <w:t xml:space="preserve"> </w:t>
      </w:r>
    </w:p>
    <w:p w:rsidR="00507E56" w:rsidRDefault="001F2DF7" w:rsidP="00DE38F5">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Постійно з</w:t>
      </w:r>
      <w:r w:rsidR="00DD3740" w:rsidRPr="00E53BDE">
        <w:rPr>
          <w:rFonts w:ascii="Times New Roman" w:hAnsi="Times New Roman" w:cs="Times New Roman"/>
          <w:sz w:val="28"/>
          <w:szCs w:val="28"/>
        </w:rPr>
        <w:t>абезпечу</w:t>
      </w:r>
      <w:r w:rsidRPr="00E53BDE">
        <w:rPr>
          <w:rFonts w:ascii="Times New Roman" w:hAnsi="Times New Roman" w:cs="Times New Roman"/>
          <w:sz w:val="28"/>
          <w:szCs w:val="28"/>
        </w:rPr>
        <w:t>ємо</w:t>
      </w:r>
      <w:r w:rsidR="00DD3740" w:rsidRPr="00E53BDE">
        <w:rPr>
          <w:rFonts w:ascii="Times New Roman" w:hAnsi="Times New Roman" w:cs="Times New Roman"/>
          <w:sz w:val="28"/>
          <w:szCs w:val="28"/>
        </w:rPr>
        <w:t xml:space="preserve"> своєчасне інформування населення про роботу міської влади та зворотній зв’язок з жителями громади </w:t>
      </w:r>
      <w:r w:rsidRPr="00E53BDE">
        <w:rPr>
          <w:rFonts w:ascii="Times New Roman" w:hAnsi="Times New Roman" w:cs="Times New Roman"/>
          <w:sz w:val="28"/>
          <w:szCs w:val="28"/>
        </w:rPr>
        <w:t>на</w:t>
      </w:r>
      <w:r w:rsidR="00DD3740" w:rsidRPr="00E53BDE">
        <w:rPr>
          <w:rFonts w:ascii="Times New Roman" w:hAnsi="Times New Roman" w:cs="Times New Roman"/>
          <w:sz w:val="28"/>
          <w:szCs w:val="28"/>
        </w:rPr>
        <w:t xml:space="preserve"> офіційн</w:t>
      </w:r>
      <w:r w:rsidRPr="00E53BDE">
        <w:rPr>
          <w:rFonts w:ascii="Times New Roman" w:hAnsi="Times New Roman" w:cs="Times New Roman"/>
          <w:sz w:val="28"/>
          <w:szCs w:val="28"/>
        </w:rPr>
        <w:t>ому</w:t>
      </w:r>
      <w:r w:rsidR="00DD3740" w:rsidRPr="00E53BDE">
        <w:rPr>
          <w:rFonts w:ascii="Times New Roman" w:hAnsi="Times New Roman" w:cs="Times New Roman"/>
          <w:sz w:val="28"/>
          <w:szCs w:val="28"/>
        </w:rPr>
        <w:t xml:space="preserve"> сайт</w:t>
      </w:r>
      <w:r w:rsidRPr="00E53BDE">
        <w:rPr>
          <w:rFonts w:ascii="Times New Roman" w:hAnsi="Times New Roman" w:cs="Times New Roman"/>
          <w:sz w:val="28"/>
          <w:szCs w:val="28"/>
        </w:rPr>
        <w:t>і</w:t>
      </w:r>
      <w:r w:rsidR="00DD3740" w:rsidRPr="00E53BDE">
        <w:rPr>
          <w:rFonts w:ascii="Times New Roman" w:hAnsi="Times New Roman" w:cs="Times New Roman"/>
          <w:sz w:val="28"/>
          <w:szCs w:val="28"/>
        </w:rPr>
        <w:t xml:space="preserve"> Сторожинецької міської ради, на сторінках газети «Рідний край» та  на сторінці «Сторожинецька міська рада» в  Фейсбуці.</w:t>
      </w:r>
    </w:p>
    <w:p w:rsidR="0053554F" w:rsidRPr="00E53BDE" w:rsidRDefault="00DD3740" w:rsidP="00DE38F5">
      <w:pPr>
        <w:spacing w:after="0"/>
        <w:ind w:firstLine="709"/>
        <w:jc w:val="both"/>
        <w:rPr>
          <w:rFonts w:ascii="Times New Roman" w:eastAsia="Times New Roman" w:hAnsi="Times New Roman" w:cs="Times New Roman"/>
          <w:bCs/>
          <w:sz w:val="28"/>
          <w:szCs w:val="28"/>
          <w:lang w:eastAsia="ru-RU"/>
        </w:rPr>
      </w:pPr>
      <w:r w:rsidRPr="00E53BDE">
        <w:rPr>
          <w:rFonts w:ascii="Times New Roman" w:hAnsi="Times New Roman" w:cs="Times New Roman"/>
          <w:sz w:val="28"/>
          <w:szCs w:val="28"/>
        </w:rPr>
        <w:t>На офіційному сайті Сторожинецьокої міської ради систематично розміщується інформація про діяльність ради та її виконавчих органів. Відповідно до Закону України «Про доступ до публічної інформації» заздалегідь розміщуються проєкти рішень  та рішення міської ради й виконавчого комітету, відеозаписи і протоколи засідань постійних комісій  й сесій міської ради, в день голосування ради оприлюднюються результати поіменного голосування</w:t>
      </w:r>
      <w:r w:rsidR="0053554F" w:rsidRPr="00E53BDE">
        <w:rPr>
          <w:rFonts w:ascii="Times New Roman" w:hAnsi="Times New Roman" w:cs="Times New Roman"/>
          <w:sz w:val="28"/>
          <w:szCs w:val="28"/>
        </w:rPr>
        <w:t>. За 2025 рік</w:t>
      </w:r>
      <w:r w:rsidR="0053554F" w:rsidRPr="00E53BDE">
        <w:rPr>
          <w:rFonts w:ascii="Times New Roman" w:eastAsia="Times New Roman" w:hAnsi="Times New Roman" w:cs="Times New Roman"/>
          <w:bCs/>
          <w:sz w:val="28"/>
          <w:szCs w:val="28"/>
          <w:lang w:eastAsia="ru-RU"/>
        </w:rPr>
        <w:t xml:space="preserve"> було надано інформацію про діяльність Сторожинецької міської ради</w:t>
      </w:r>
      <w:r w:rsidR="0053554F" w:rsidRPr="00E53BDE">
        <w:rPr>
          <w:rFonts w:ascii="Times New Roman" w:eastAsia="Times New Roman" w:hAnsi="Times New Roman" w:cs="Times New Roman"/>
          <w:b/>
          <w:bCs/>
          <w:i/>
          <w:sz w:val="28"/>
          <w:szCs w:val="28"/>
          <w:lang w:eastAsia="ru-RU"/>
        </w:rPr>
        <w:t xml:space="preserve"> </w:t>
      </w:r>
      <w:r w:rsidR="0053554F" w:rsidRPr="00E53BDE">
        <w:rPr>
          <w:rFonts w:ascii="Times New Roman" w:eastAsia="Times New Roman" w:hAnsi="Times New Roman" w:cs="Times New Roman"/>
          <w:bCs/>
          <w:sz w:val="28"/>
          <w:szCs w:val="28"/>
          <w:lang w:eastAsia="ru-RU"/>
        </w:rPr>
        <w:t xml:space="preserve">згідно поданих </w:t>
      </w:r>
      <w:r w:rsidR="0053554F" w:rsidRPr="00E53BDE">
        <w:rPr>
          <w:rFonts w:ascii="Times New Roman" w:eastAsia="Times New Roman" w:hAnsi="Times New Roman" w:cs="Times New Roman"/>
          <w:b/>
          <w:bCs/>
          <w:sz w:val="28"/>
          <w:szCs w:val="28"/>
          <w:lang w:eastAsia="ru-RU"/>
        </w:rPr>
        <w:t>44-х</w:t>
      </w:r>
      <w:r w:rsidR="0053554F" w:rsidRPr="00E53BDE">
        <w:rPr>
          <w:rFonts w:ascii="Times New Roman" w:eastAsia="Times New Roman" w:hAnsi="Times New Roman" w:cs="Times New Roman"/>
          <w:bCs/>
          <w:sz w:val="28"/>
          <w:szCs w:val="28"/>
          <w:lang w:eastAsia="ru-RU"/>
        </w:rPr>
        <w:t xml:space="preserve"> </w:t>
      </w:r>
      <w:r w:rsidR="0053554F" w:rsidRPr="00E53BDE">
        <w:rPr>
          <w:rFonts w:ascii="Times New Roman" w:eastAsia="Times New Roman" w:hAnsi="Times New Roman" w:cs="Times New Roman"/>
          <w:b/>
          <w:bCs/>
          <w:i/>
          <w:sz w:val="28"/>
          <w:szCs w:val="28"/>
          <w:lang w:eastAsia="ru-RU"/>
        </w:rPr>
        <w:t xml:space="preserve">запитів громадян щодо доступу до публічної інформації </w:t>
      </w:r>
      <w:r w:rsidR="0053554F" w:rsidRPr="00E53BDE">
        <w:rPr>
          <w:rFonts w:ascii="Times New Roman" w:eastAsia="Times New Roman" w:hAnsi="Times New Roman" w:cs="Times New Roman"/>
          <w:bCs/>
          <w:sz w:val="28"/>
          <w:szCs w:val="28"/>
          <w:lang w:eastAsia="ru-RU"/>
        </w:rPr>
        <w:t>відповідно до закону «Про доступ до публічної інформації».</w:t>
      </w:r>
    </w:p>
    <w:p w:rsidR="00F37510" w:rsidRPr="00E53BDE" w:rsidRDefault="008C3BCD" w:rsidP="00547006">
      <w:pPr>
        <w:spacing w:after="0"/>
        <w:ind w:firstLine="1418"/>
        <w:jc w:val="both"/>
        <w:rPr>
          <w:rFonts w:ascii="Times New Roman" w:hAnsi="Times New Roman" w:cs="Times New Roman"/>
          <w:sz w:val="28"/>
          <w:szCs w:val="28"/>
        </w:rPr>
      </w:pPr>
      <w:r w:rsidRPr="00E53BDE">
        <w:rPr>
          <w:rFonts w:ascii="Times New Roman" w:hAnsi="Times New Roman" w:cs="Times New Roman"/>
          <w:sz w:val="28"/>
          <w:szCs w:val="28"/>
        </w:rPr>
        <w:lastRenderedPageBreak/>
        <w:t>Головним здобутком року, що минув можна вважати комунікацію та консолідацію зусиль різних гілок влади зі Сторожинецько</w:t>
      </w:r>
      <w:r w:rsidR="00D35739" w:rsidRPr="00E53BDE">
        <w:rPr>
          <w:rFonts w:ascii="Times New Roman" w:hAnsi="Times New Roman" w:cs="Times New Roman"/>
          <w:sz w:val="28"/>
          <w:szCs w:val="28"/>
        </w:rPr>
        <w:t>ю</w:t>
      </w:r>
      <w:r w:rsidRPr="00E53BDE">
        <w:rPr>
          <w:rFonts w:ascii="Times New Roman" w:hAnsi="Times New Roman" w:cs="Times New Roman"/>
          <w:sz w:val="28"/>
          <w:szCs w:val="28"/>
        </w:rPr>
        <w:t xml:space="preserve"> міською територіальною громадою, що дало змогу</w:t>
      </w:r>
    </w:p>
    <w:p w:rsidR="00F37510" w:rsidRPr="00E53BDE" w:rsidRDefault="00F37510" w:rsidP="00547006">
      <w:pPr>
        <w:spacing w:after="0"/>
        <w:jc w:val="both"/>
        <w:rPr>
          <w:rFonts w:ascii="Times New Roman" w:eastAsia="Times New Roman" w:hAnsi="Times New Roman"/>
          <w:sz w:val="28"/>
          <w:szCs w:val="28"/>
          <w:lang w:val="ru-RU" w:eastAsia="ru-RU"/>
        </w:rPr>
      </w:pPr>
      <w:r w:rsidRPr="00E53BDE">
        <w:rPr>
          <w:rFonts w:ascii="Times New Roman" w:hAnsi="Times New Roman" w:cs="Times New Roman"/>
          <w:sz w:val="28"/>
          <w:szCs w:val="28"/>
        </w:rPr>
        <w:t xml:space="preserve">залучити чималі кошти для </w:t>
      </w:r>
      <w:r w:rsidRPr="00E53BDE">
        <w:rPr>
          <w:rFonts w:ascii="Times New Roman" w:eastAsia="Times New Roman" w:hAnsi="Times New Roman"/>
          <w:b/>
          <w:bCs/>
          <w:sz w:val="28"/>
          <w:szCs w:val="28"/>
          <w:lang w:val="ru-RU" w:eastAsia="ru-RU"/>
        </w:rPr>
        <w:t>публічних інвестицій</w:t>
      </w:r>
      <w:r w:rsidRPr="00E53BDE">
        <w:rPr>
          <w:rFonts w:ascii="Times New Roman" w:eastAsia="Times New Roman" w:hAnsi="Times New Roman"/>
          <w:sz w:val="28"/>
          <w:szCs w:val="28"/>
          <w:lang w:val="ru-RU" w:eastAsia="ru-RU"/>
        </w:rPr>
        <w:t xml:space="preserve"> на період </w:t>
      </w:r>
      <w:r w:rsidRPr="00E53BDE">
        <w:rPr>
          <w:rFonts w:ascii="Times New Roman" w:eastAsia="Times New Roman" w:hAnsi="Times New Roman"/>
          <w:b/>
          <w:bCs/>
          <w:sz w:val="28"/>
          <w:szCs w:val="28"/>
          <w:lang w:val="ru-RU" w:eastAsia="ru-RU"/>
        </w:rPr>
        <w:t>2026–2028 роки</w:t>
      </w:r>
      <w:r w:rsidRPr="00E53BDE">
        <w:rPr>
          <w:rFonts w:ascii="Times New Roman" w:eastAsia="Times New Roman" w:hAnsi="Times New Roman"/>
          <w:sz w:val="28"/>
          <w:szCs w:val="28"/>
          <w:lang w:val="ru-RU" w:eastAsia="ru-RU"/>
        </w:rPr>
        <w:t xml:space="preserve"> становить </w:t>
      </w:r>
      <w:r w:rsidRPr="00E53BDE">
        <w:rPr>
          <w:rFonts w:ascii="Times New Roman" w:eastAsia="Times New Roman" w:hAnsi="Times New Roman"/>
          <w:b/>
          <w:bCs/>
          <w:sz w:val="28"/>
          <w:szCs w:val="28"/>
          <w:lang w:val="ru-RU" w:eastAsia="ru-RU"/>
        </w:rPr>
        <w:t>22 400,0 тис. грн</w:t>
      </w:r>
      <w:r w:rsidRPr="00E53BDE">
        <w:rPr>
          <w:rFonts w:ascii="Times New Roman" w:eastAsia="Times New Roman" w:hAnsi="Times New Roman"/>
          <w:sz w:val="28"/>
          <w:szCs w:val="28"/>
          <w:lang w:val="ru-RU" w:eastAsia="ru-RU"/>
        </w:rPr>
        <w:t xml:space="preserve">. (кошти місцевого бюджету на співфінансування заходів). </w:t>
      </w:r>
    </w:p>
    <w:p w:rsidR="00F37510" w:rsidRPr="00E53BDE" w:rsidRDefault="00F37510" w:rsidP="00547006">
      <w:pPr>
        <w:spacing w:after="0"/>
        <w:ind w:firstLine="1418"/>
        <w:jc w:val="both"/>
        <w:rPr>
          <w:rFonts w:ascii="Times New Roman" w:hAnsi="Times New Roman"/>
          <w:sz w:val="28"/>
        </w:rPr>
      </w:pPr>
      <w:r w:rsidRPr="00E53BDE">
        <w:rPr>
          <w:rFonts w:ascii="Times New Roman" w:hAnsi="Times New Roman"/>
          <w:sz w:val="28"/>
        </w:rPr>
        <w:t xml:space="preserve">Стратегічною інвестиційною радою Сторожинецької міської територіальної громади було схвалено </w:t>
      </w:r>
      <w:r w:rsidRPr="00E53BDE">
        <w:rPr>
          <w:rFonts w:ascii="Times New Roman" w:hAnsi="Times New Roman"/>
          <w:b/>
          <w:sz w:val="28"/>
        </w:rPr>
        <w:t>23</w:t>
      </w:r>
      <w:r w:rsidRPr="00E53BDE">
        <w:rPr>
          <w:rFonts w:ascii="Times New Roman" w:hAnsi="Times New Roman"/>
          <w:sz w:val="28"/>
        </w:rPr>
        <w:t xml:space="preserve"> публічних інвестиційних проєкта та сформовано</w:t>
      </w:r>
      <w:r w:rsidR="002E092B">
        <w:rPr>
          <w:rFonts w:ascii="Times New Roman" w:hAnsi="Times New Roman"/>
          <w:sz w:val="28"/>
        </w:rPr>
        <w:t xml:space="preserve"> вже</w:t>
      </w:r>
      <w:r w:rsidRPr="00E53BDE">
        <w:rPr>
          <w:rFonts w:ascii="Times New Roman" w:hAnsi="Times New Roman"/>
          <w:sz w:val="28"/>
        </w:rPr>
        <w:t xml:space="preserve"> на їх основі Єдиний проектний портфель громади на 2026 рік. </w:t>
      </w:r>
    </w:p>
    <w:p w:rsidR="003F2234" w:rsidRPr="004E304E" w:rsidRDefault="008C3BCD" w:rsidP="00F87EAD">
      <w:pPr>
        <w:spacing w:after="0" w:line="259" w:lineRule="auto"/>
        <w:ind w:left="142" w:right="-1" w:firstLine="425"/>
        <w:contextualSpacing/>
        <w:jc w:val="both"/>
        <w:rPr>
          <w:rFonts w:ascii="Times New Roman" w:eastAsia="Times New Roman" w:hAnsi="Times New Roman" w:cs="Times New Roman"/>
          <w:sz w:val="28"/>
          <w:szCs w:val="28"/>
          <w:lang w:eastAsia="ru-RU"/>
        </w:rPr>
      </w:pPr>
      <w:r w:rsidRPr="004E304E">
        <w:rPr>
          <w:rFonts w:ascii="Times New Roman" w:hAnsi="Times New Roman" w:cs="Times New Roman"/>
          <w:sz w:val="28"/>
          <w:szCs w:val="28"/>
        </w:rPr>
        <w:t xml:space="preserve"> </w:t>
      </w:r>
      <w:r w:rsidR="006D5043" w:rsidRPr="004E304E">
        <w:rPr>
          <w:rFonts w:ascii="Times New Roman" w:hAnsi="Times New Roman" w:cs="Times New Roman"/>
          <w:sz w:val="28"/>
          <w:szCs w:val="28"/>
        </w:rPr>
        <w:t>З</w:t>
      </w:r>
      <w:r w:rsidRPr="004E304E">
        <w:rPr>
          <w:rFonts w:ascii="Times New Roman" w:hAnsi="Times New Roman" w:cs="Times New Roman"/>
          <w:sz w:val="28"/>
          <w:szCs w:val="28"/>
        </w:rPr>
        <w:t>алуч</w:t>
      </w:r>
      <w:r w:rsidR="006D5043" w:rsidRPr="004E304E">
        <w:rPr>
          <w:rFonts w:ascii="Times New Roman" w:hAnsi="Times New Roman" w:cs="Times New Roman"/>
          <w:sz w:val="28"/>
          <w:szCs w:val="28"/>
        </w:rPr>
        <w:t>ені</w:t>
      </w:r>
      <w:r w:rsidRPr="004E304E">
        <w:rPr>
          <w:rFonts w:ascii="Times New Roman" w:hAnsi="Times New Roman" w:cs="Times New Roman"/>
          <w:sz w:val="28"/>
          <w:szCs w:val="28"/>
        </w:rPr>
        <w:t xml:space="preserve"> чималі кошти для реалізації </w:t>
      </w:r>
      <w:r w:rsidR="00F16266" w:rsidRPr="004E304E">
        <w:rPr>
          <w:rFonts w:ascii="Times New Roman" w:hAnsi="Times New Roman" w:cs="Times New Roman"/>
          <w:sz w:val="28"/>
          <w:szCs w:val="28"/>
        </w:rPr>
        <w:t xml:space="preserve">критичних </w:t>
      </w:r>
      <w:r w:rsidRPr="004E304E">
        <w:rPr>
          <w:rFonts w:ascii="Times New Roman" w:hAnsi="Times New Roman" w:cs="Times New Roman"/>
          <w:sz w:val="28"/>
          <w:szCs w:val="28"/>
        </w:rPr>
        <w:t>інфраструктурних об’єктів на території Сторожинецької МТГ</w:t>
      </w:r>
      <w:r w:rsidR="003753CA" w:rsidRPr="004E304E">
        <w:rPr>
          <w:rFonts w:ascii="Times New Roman" w:hAnsi="Times New Roman" w:cs="Times New Roman"/>
          <w:sz w:val="28"/>
          <w:szCs w:val="28"/>
        </w:rPr>
        <w:t xml:space="preserve">, а саме: </w:t>
      </w:r>
      <w:r w:rsidR="00004B66" w:rsidRPr="004E304E">
        <w:rPr>
          <w:rFonts w:ascii="Times New Roman" w:hAnsi="Times New Roman" w:cs="Times New Roman"/>
          <w:sz w:val="28"/>
          <w:szCs w:val="28"/>
        </w:rPr>
        <w:t>б</w:t>
      </w:r>
      <w:r w:rsidR="00004B66" w:rsidRPr="004E304E">
        <w:rPr>
          <w:rFonts w:ascii="Times New Roman" w:eastAsia="Times New Roman" w:hAnsi="Times New Roman" w:cs="Times New Roman"/>
          <w:sz w:val="28"/>
          <w:szCs w:val="28"/>
          <w:lang w:eastAsia="ru-RU"/>
        </w:rPr>
        <w:t xml:space="preserve">удівництво та облаштування прилеглої території біля Стели Героїв в м.Сторожинець, </w:t>
      </w:r>
      <w:r w:rsidR="00634471" w:rsidRPr="004E304E">
        <w:rPr>
          <w:rFonts w:ascii="Times New Roman" w:hAnsi="Times New Roman" w:cs="Times New Roman"/>
          <w:sz w:val="28"/>
          <w:szCs w:val="28"/>
        </w:rPr>
        <w:t>здійснення</w:t>
      </w:r>
      <w:r w:rsidR="00027D87" w:rsidRPr="004E304E">
        <w:rPr>
          <w:rFonts w:ascii="Times New Roman" w:hAnsi="Times New Roman" w:cs="Times New Roman"/>
          <w:sz w:val="28"/>
          <w:szCs w:val="28"/>
        </w:rPr>
        <w:t xml:space="preserve"> часткової заміни зношеного водогону по вулицям: Чернівецька та Видинівського </w:t>
      </w:r>
      <w:r w:rsidR="001E3E3A" w:rsidRPr="004E304E">
        <w:rPr>
          <w:rFonts w:ascii="Times New Roman" w:hAnsi="Times New Roman" w:cs="Times New Roman"/>
          <w:sz w:val="28"/>
          <w:szCs w:val="28"/>
        </w:rPr>
        <w:t>та</w:t>
      </w:r>
      <w:r w:rsidR="00634471" w:rsidRPr="004E304E">
        <w:rPr>
          <w:rFonts w:ascii="Times New Roman" w:hAnsi="Times New Roman" w:cs="Times New Roman"/>
          <w:sz w:val="28"/>
          <w:szCs w:val="28"/>
        </w:rPr>
        <w:t xml:space="preserve"> </w:t>
      </w:r>
      <w:r w:rsidR="00027D87" w:rsidRPr="004E304E">
        <w:rPr>
          <w:rFonts w:ascii="Times New Roman" w:hAnsi="Times New Roman" w:cs="Times New Roman"/>
          <w:sz w:val="28"/>
          <w:szCs w:val="28"/>
        </w:rPr>
        <w:t xml:space="preserve">забезпечено </w:t>
      </w:r>
      <w:r w:rsidR="007D2EC7" w:rsidRPr="004E304E">
        <w:rPr>
          <w:rFonts w:ascii="Times New Roman" w:hAnsi="Times New Roman" w:cs="Times New Roman"/>
          <w:sz w:val="28"/>
          <w:szCs w:val="28"/>
        </w:rPr>
        <w:t>постійн</w:t>
      </w:r>
      <w:r w:rsidR="00027D87" w:rsidRPr="004E304E">
        <w:rPr>
          <w:rFonts w:ascii="Times New Roman" w:hAnsi="Times New Roman" w:cs="Times New Roman"/>
          <w:sz w:val="28"/>
          <w:szCs w:val="28"/>
        </w:rPr>
        <w:t>е</w:t>
      </w:r>
      <w:r w:rsidR="007D2EC7" w:rsidRPr="004E304E">
        <w:rPr>
          <w:rFonts w:ascii="Times New Roman" w:hAnsi="Times New Roman" w:cs="Times New Roman"/>
          <w:sz w:val="28"/>
          <w:szCs w:val="28"/>
        </w:rPr>
        <w:t xml:space="preserve"> водопостачання у жи</w:t>
      </w:r>
      <w:r w:rsidR="00027D87" w:rsidRPr="004E304E">
        <w:rPr>
          <w:rFonts w:ascii="Times New Roman" w:hAnsi="Times New Roman" w:cs="Times New Roman"/>
          <w:sz w:val="28"/>
          <w:szCs w:val="28"/>
        </w:rPr>
        <w:t>т</w:t>
      </w:r>
      <w:r w:rsidR="007D2EC7" w:rsidRPr="004E304E">
        <w:rPr>
          <w:rFonts w:ascii="Times New Roman" w:hAnsi="Times New Roman" w:cs="Times New Roman"/>
          <w:sz w:val="28"/>
          <w:szCs w:val="28"/>
        </w:rPr>
        <w:t>л</w:t>
      </w:r>
      <w:r w:rsidR="00027D87" w:rsidRPr="004E304E">
        <w:rPr>
          <w:rFonts w:ascii="Times New Roman" w:hAnsi="Times New Roman" w:cs="Times New Roman"/>
          <w:sz w:val="28"/>
          <w:szCs w:val="28"/>
        </w:rPr>
        <w:t>овий</w:t>
      </w:r>
      <w:r w:rsidR="007D2EC7" w:rsidRPr="004E304E">
        <w:rPr>
          <w:rFonts w:ascii="Times New Roman" w:hAnsi="Times New Roman" w:cs="Times New Roman"/>
          <w:sz w:val="28"/>
          <w:szCs w:val="28"/>
        </w:rPr>
        <w:t xml:space="preserve"> фонд міста</w:t>
      </w:r>
      <w:r w:rsidR="00027D87" w:rsidRPr="004E304E">
        <w:rPr>
          <w:rFonts w:ascii="Times New Roman" w:hAnsi="Times New Roman" w:cs="Times New Roman"/>
          <w:sz w:val="28"/>
          <w:szCs w:val="28"/>
        </w:rPr>
        <w:t xml:space="preserve"> Сторожинець</w:t>
      </w:r>
      <w:r w:rsidR="007D2EC7" w:rsidRPr="004E304E">
        <w:rPr>
          <w:rFonts w:ascii="Times New Roman" w:hAnsi="Times New Roman" w:cs="Times New Roman"/>
          <w:sz w:val="28"/>
          <w:szCs w:val="28"/>
        </w:rPr>
        <w:t>,</w:t>
      </w:r>
      <w:r w:rsidR="00C9670A" w:rsidRPr="004E304E">
        <w:rPr>
          <w:rFonts w:ascii="Times New Roman" w:hAnsi="Times New Roman" w:cs="Times New Roman"/>
          <w:sz w:val="28"/>
          <w:szCs w:val="28"/>
        </w:rPr>
        <w:t xml:space="preserve"> </w:t>
      </w:r>
      <w:r w:rsidR="003F2234" w:rsidRPr="004E304E">
        <w:rPr>
          <w:rFonts w:ascii="Times New Roman" w:hAnsi="Times New Roman" w:cs="Times New Roman"/>
          <w:sz w:val="28"/>
          <w:szCs w:val="28"/>
        </w:rPr>
        <w:t xml:space="preserve"> </w:t>
      </w:r>
      <w:r w:rsidR="00881540" w:rsidRPr="004E304E">
        <w:rPr>
          <w:rFonts w:ascii="Times New Roman" w:hAnsi="Times New Roman" w:cs="Times New Roman"/>
          <w:sz w:val="28"/>
          <w:szCs w:val="28"/>
        </w:rPr>
        <w:t xml:space="preserve">відкриття та функціонування </w:t>
      </w:r>
      <w:r w:rsidR="00027D87" w:rsidRPr="004E304E">
        <w:rPr>
          <w:rFonts w:ascii="Times New Roman" w:hAnsi="Times New Roman" w:cs="Times New Roman"/>
          <w:sz w:val="28"/>
          <w:szCs w:val="28"/>
        </w:rPr>
        <w:t>тимчасового пункту</w:t>
      </w:r>
      <w:r w:rsidR="003F2234" w:rsidRPr="004E304E">
        <w:rPr>
          <w:rFonts w:ascii="Times New Roman" w:hAnsi="Times New Roman" w:cs="Times New Roman"/>
          <w:sz w:val="28"/>
          <w:szCs w:val="28"/>
        </w:rPr>
        <w:t xml:space="preserve"> для </w:t>
      </w:r>
      <w:r w:rsidR="00027D87" w:rsidRPr="004E304E">
        <w:rPr>
          <w:rFonts w:ascii="Times New Roman" w:hAnsi="Times New Roman" w:cs="Times New Roman"/>
          <w:sz w:val="28"/>
          <w:szCs w:val="28"/>
        </w:rPr>
        <w:t xml:space="preserve">безпритульних </w:t>
      </w:r>
      <w:r w:rsidR="00C14E5F" w:rsidRPr="004E304E">
        <w:rPr>
          <w:rFonts w:ascii="Times New Roman" w:hAnsi="Times New Roman" w:cs="Times New Roman"/>
          <w:sz w:val="28"/>
          <w:szCs w:val="28"/>
        </w:rPr>
        <w:t>тварин</w:t>
      </w:r>
      <w:r w:rsidR="003F2234" w:rsidRPr="004E304E">
        <w:rPr>
          <w:rFonts w:ascii="Times New Roman" w:hAnsi="Times New Roman" w:cs="Times New Roman"/>
          <w:sz w:val="28"/>
          <w:szCs w:val="28"/>
        </w:rPr>
        <w:t>,</w:t>
      </w:r>
      <w:r w:rsidR="00027D87" w:rsidRPr="004E304E">
        <w:rPr>
          <w:rFonts w:ascii="Times New Roman" w:hAnsi="Times New Roman" w:cs="Times New Roman"/>
          <w:sz w:val="28"/>
          <w:szCs w:val="28"/>
        </w:rPr>
        <w:t xml:space="preserve"> розрахован</w:t>
      </w:r>
      <w:r w:rsidR="00507E56" w:rsidRPr="004E304E">
        <w:rPr>
          <w:rFonts w:ascii="Times New Roman" w:hAnsi="Times New Roman" w:cs="Times New Roman"/>
          <w:sz w:val="28"/>
          <w:szCs w:val="28"/>
        </w:rPr>
        <w:t>ого</w:t>
      </w:r>
      <w:r w:rsidR="00027D87" w:rsidRPr="004E304E">
        <w:rPr>
          <w:rFonts w:ascii="Times New Roman" w:hAnsi="Times New Roman" w:cs="Times New Roman"/>
          <w:sz w:val="28"/>
          <w:szCs w:val="28"/>
        </w:rPr>
        <w:t xml:space="preserve"> на 130 місць,</w:t>
      </w:r>
      <w:r w:rsidR="003F2234" w:rsidRPr="004E304E">
        <w:rPr>
          <w:rFonts w:ascii="Times New Roman" w:hAnsi="Times New Roman" w:cs="Times New Roman"/>
          <w:sz w:val="28"/>
          <w:szCs w:val="28"/>
        </w:rPr>
        <w:t xml:space="preserve"> </w:t>
      </w:r>
      <w:r w:rsidR="003F2234" w:rsidRPr="004E304E">
        <w:rPr>
          <w:rFonts w:ascii="Times New Roman" w:eastAsia="Times New Roman" w:hAnsi="Times New Roman" w:cs="Times New Roman"/>
          <w:sz w:val="28"/>
          <w:szCs w:val="28"/>
          <w:lang w:eastAsia="ru-RU"/>
        </w:rPr>
        <w:t xml:space="preserve">монтаж та установка системи відеоспостереження в місті та у селах громади, поточні ремонти доріг у </w:t>
      </w:r>
      <w:r w:rsidR="004905F7" w:rsidRPr="004E304E">
        <w:rPr>
          <w:rFonts w:ascii="Times New Roman" w:eastAsia="Times New Roman" w:hAnsi="Times New Roman" w:cs="Times New Roman"/>
          <w:sz w:val="28"/>
          <w:szCs w:val="28"/>
          <w:lang w:eastAsia="ru-RU"/>
        </w:rPr>
        <w:t>населених пунктах</w:t>
      </w:r>
      <w:r w:rsidR="00C14E5F" w:rsidRPr="004E304E">
        <w:rPr>
          <w:rFonts w:ascii="Times New Roman" w:eastAsia="Times New Roman" w:hAnsi="Times New Roman" w:cs="Times New Roman"/>
          <w:sz w:val="28"/>
          <w:szCs w:val="28"/>
          <w:lang w:eastAsia="ru-RU"/>
        </w:rPr>
        <w:t xml:space="preserve"> громади</w:t>
      </w:r>
      <w:r w:rsidR="003F2234" w:rsidRPr="004E304E">
        <w:rPr>
          <w:rFonts w:ascii="Times New Roman" w:eastAsia="Times New Roman" w:hAnsi="Times New Roman" w:cs="Times New Roman"/>
          <w:sz w:val="28"/>
          <w:szCs w:val="28"/>
          <w:lang w:eastAsia="ru-RU"/>
        </w:rPr>
        <w:t>,</w:t>
      </w:r>
      <w:r w:rsidR="00027D87" w:rsidRPr="004E304E">
        <w:rPr>
          <w:rFonts w:ascii="Times New Roman" w:eastAsia="Times New Roman" w:hAnsi="Times New Roman" w:cs="Times New Roman"/>
          <w:sz w:val="28"/>
          <w:szCs w:val="28"/>
          <w:lang w:eastAsia="ru-RU"/>
        </w:rPr>
        <w:t xml:space="preserve"> облаштування тротуарів, парканів </w:t>
      </w:r>
      <w:r w:rsidR="00C14E5F" w:rsidRPr="004E304E">
        <w:rPr>
          <w:rFonts w:ascii="Times New Roman" w:eastAsia="Times New Roman" w:hAnsi="Times New Roman" w:cs="Times New Roman"/>
          <w:sz w:val="28"/>
          <w:szCs w:val="28"/>
          <w:lang w:eastAsia="ru-RU"/>
        </w:rPr>
        <w:t xml:space="preserve">та стоянки </w:t>
      </w:r>
      <w:r w:rsidR="00027D87" w:rsidRPr="004E304E">
        <w:rPr>
          <w:rFonts w:ascii="Times New Roman" w:eastAsia="Times New Roman" w:hAnsi="Times New Roman" w:cs="Times New Roman"/>
          <w:sz w:val="28"/>
          <w:szCs w:val="28"/>
          <w:lang w:eastAsia="ru-RU"/>
        </w:rPr>
        <w:t>на кладовищі по вул.Полтавська</w:t>
      </w:r>
      <w:r w:rsidR="00C14E5F" w:rsidRPr="004E304E">
        <w:rPr>
          <w:rFonts w:ascii="Times New Roman" w:eastAsia="Times New Roman" w:hAnsi="Times New Roman" w:cs="Times New Roman"/>
          <w:sz w:val="28"/>
          <w:szCs w:val="28"/>
          <w:lang w:eastAsia="ru-RU"/>
        </w:rPr>
        <w:t>,</w:t>
      </w:r>
      <w:r w:rsidR="0053213F" w:rsidRPr="004E304E">
        <w:rPr>
          <w:rFonts w:ascii="Times New Roman" w:eastAsia="Times New Roman" w:hAnsi="Times New Roman" w:cs="Times New Roman"/>
          <w:sz w:val="28"/>
          <w:szCs w:val="28"/>
          <w:lang w:eastAsia="ru-RU"/>
        </w:rPr>
        <w:t xml:space="preserve"> поточний та капітальний ремонт</w:t>
      </w:r>
      <w:r w:rsidR="003F2234" w:rsidRPr="004E304E">
        <w:rPr>
          <w:rFonts w:ascii="Times New Roman" w:eastAsia="Times New Roman" w:hAnsi="Times New Roman" w:cs="Times New Roman"/>
          <w:sz w:val="28"/>
          <w:szCs w:val="28"/>
          <w:lang w:eastAsia="ru-RU"/>
        </w:rPr>
        <w:t xml:space="preserve"> тротуарів, дахів</w:t>
      </w:r>
      <w:r w:rsidR="004905F7" w:rsidRPr="004E304E">
        <w:rPr>
          <w:rFonts w:ascii="Times New Roman" w:eastAsia="Times New Roman" w:hAnsi="Times New Roman" w:cs="Times New Roman"/>
          <w:sz w:val="28"/>
          <w:szCs w:val="28"/>
          <w:lang w:eastAsia="ru-RU"/>
        </w:rPr>
        <w:t xml:space="preserve">, </w:t>
      </w:r>
      <w:r w:rsidR="0053213F" w:rsidRPr="004E304E">
        <w:rPr>
          <w:rFonts w:ascii="Times New Roman" w:eastAsia="Times New Roman" w:hAnsi="Times New Roman" w:cs="Times New Roman"/>
          <w:sz w:val="28"/>
          <w:szCs w:val="28"/>
          <w:lang w:eastAsia="ru-RU"/>
        </w:rPr>
        <w:t>капітальний ремонт зовнішньої тепломережі</w:t>
      </w:r>
      <w:r w:rsidR="00C14E5F" w:rsidRPr="004E304E">
        <w:rPr>
          <w:rFonts w:ascii="Times New Roman" w:eastAsia="Times New Roman" w:hAnsi="Times New Roman" w:cs="Times New Roman"/>
          <w:sz w:val="28"/>
          <w:szCs w:val="28"/>
          <w:lang w:eastAsia="ru-RU"/>
        </w:rPr>
        <w:t xml:space="preserve"> міста</w:t>
      </w:r>
      <w:r w:rsidR="004E304E" w:rsidRPr="004E304E">
        <w:rPr>
          <w:rFonts w:ascii="Times New Roman" w:eastAsia="Times New Roman" w:hAnsi="Times New Roman" w:cs="Times New Roman"/>
          <w:sz w:val="28"/>
          <w:szCs w:val="28"/>
          <w:lang w:eastAsia="ru-RU"/>
        </w:rPr>
        <w:t>,</w:t>
      </w:r>
      <w:r w:rsidR="004E304E" w:rsidRPr="004E304E">
        <w:rPr>
          <w:rFonts w:ascii="Times New Roman" w:eastAsia="Calibri" w:hAnsi="Times New Roman" w:cs="Times New Roman"/>
          <w:b/>
          <w:sz w:val="28"/>
          <w:szCs w:val="28"/>
        </w:rPr>
        <w:t xml:space="preserve"> </w:t>
      </w:r>
      <w:r w:rsidR="004E304E" w:rsidRPr="004E304E">
        <w:rPr>
          <w:rFonts w:ascii="Times New Roman" w:eastAsia="Calibri" w:hAnsi="Times New Roman" w:cs="Times New Roman"/>
          <w:sz w:val="28"/>
          <w:szCs w:val="28"/>
        </w:rPr>
        <w:t>капітальний ремонт приміщень харчоблоку Банилово-Підгірнівської гімназії (вартість проєкту – 5925,983 тис. грн., з яких 888,898 тис. грн. – співфінансування міської ради),капітальний ремонт приміщень харчоблоку Сторожинецької гімназії (вартість проєкту – 3018,422 тис. грн. з яких 452,763 тис. грн. – співфінансування міської ради</w:t>
      </w:r>
      <w:r w:rsidR="00DE38F5">
        <w:rPr>
          <w:rFonts w:ascii="Times New Roman" w:eastAsia="Calibri" w:hAnsi="Times New Roman" w:cs="Times New Roman"/>
          <w:sz w:val="28"/>
          <w:szCs w:val="28"/>
        </w:rPr>
        <w:t>)</w:t>
      </w:r>
      <w:r w:rsidR="004E304E" w:rsidRPr="004E304E">
        <w:rPr>
          <w:rFonts w:ascii="Times New Roman" w:eastAsia="Calibri" w:hAnsi="Times New Roman" w:cs="Times New Roman"/>
          <w:sz w:val="28"/>
          <w:szCs w:val="28"/>
        </w:rPr>
        <w:t>. У 2025 році отримано субвенцію на створення сучасного освітнього простору в 9 кабінетах ОЗ Сторожинецький ліцей (5236,385 тис. грн. – субвенція, 581,820 тис.грн. – співфінансування з місцевого бюджету</w:t>
      </w:r>
      <w:r w:rsidR="00DE38F5">
        <w:rPr>
          <w:rFonts w:ascii="Times New Roman" w:eastAsia="Calibri" w:hAnsi="Times New Roman" w:cs="Times New Roman"/>
          <w:sz w:val="28"/>
          <w:szCs w:val="28"/>
        </w:rPr>
        <w:t>)</w:t>
      </w:r>
      <w:r w:rsidR="004E304E" w:rsidRPr="004E304E">
        <w:rPr>
          <w:rFonts w:ascii="Times New Roman" w:eastAsia="Calibri" w:hAnsi="Times New Roman" w:cs="Times New Roman"/>
          <w:sz w:val="28"/>
          <w:szCs w:val="28"/>
        </w:rPr>
        <w:t>.</w:t>
      </w:r>
    </w:p>
    <w:p w:rsidR="00F83700" w:rsidRPr="00E53BDE" w:rsidRDefault="007D2EC7" w:rsidP="00547006">
      <w:pPr>
        <w:spacing w:after="0"/>
        <w:ind w:firstLine="1418"/>
        <w:jc w:val="both"/>
        <w:rPr>
          <w:sz w:val="28"/>
          <w:szCs w:val="28"/>
        </w:rPr>
      </w:pPr>
      <w:r w:rsidRPr="00E53BDE">
        <w:rPr>
          <w:rFonts w:ascii="Times New Roman" w:hAnsi="Times New Roman" w:cs="Times New Roman"/>
          <w:sz w:val="28"/>
          <w:szCs w:val="28"/>
        </w:rPr>
        <w:t xml:space="preserve">  </w:t>
      </w:r>
      <w:r w:rsidR="00F83700" w:rsidRPr="00E53BDE">
        <w:rPr>
          <w:rFonts w:ascii="Times New Roman" w:hAnsi="Times New Roman" w:cs="Times New Roman"/>
          <w:sz w:val="28"/>
          <w:szCs w:val="28"/>
        </w:rPr>
        <w:t>Прийнятий на 202</w:t>
      </w:r>
      <w:r w:rsidR="00881540" w:rsidRPr="00E53BDE">
        <w:rPr>
          <w:rFonts w:ascii="Times New Roman" w:hAnsi="Times New Roman" w:cs="Times New Roman"/>
          <w:sz w:val="28"/>
          <w:szCs w:val="28"/>
        </w:rPr>
        <w:t>6</w:t>
      </w:r>
      <w:r w:rsidR="00F83700" w:rsidRPr="00E53BDE">
        <w:rPr>
          <w:rFonts w:ascii="Times New Roman" w:hAnsi="Times New Roman" w:cs="Times New Roman"/>
          <w:sz w:val="28"/>
          <w:szCs w:val="28"/>
        </w:rPr>
        <w:t xml:space="preserve"> рік міський бюджет,  як  завжди має соціальну спрямованість. Збережено фінансування </w:t>
      </w:r>
      <w:r w:rsidR="00EE5CE3" w:rsidRPr="00E53BDE">
        <w:rPr>
          <w:rFonts w:ascii="Times New Roman" w:hAnsi="Times New Roman" w:cs="Times New Roman"/>
          <w:sz w:val="28"/>
          <w:szCs w:val="28"/>
        </w:rPr>
        <w:t>важливих</w:t>
      </w:r>
      <w:r w:rsidR="00F83700" w:rsidRPr="00E53BDE">
        <w:rPr>
          <w:rFonts w:ascii="Times New Roman" w:hAnsi="Times New Roman" w:cs="Times New Roman"/>
          <w:sz w:val="28"/>
          <w:szCs w:val="28"/>
        </w:rPr>
        <w:t xml:space="preserve"> галузевих програм, затверджених міською радою, </w:t>
      </w:r>
      <w:r w:rsidR="008B6DBA">
        <w:rPr>
          <w:rFonts w:ascii="Times New Roman" w:hAnsi="Times New Roman" w:cs="Times New Roman"/>
          <w:sz w:val="28"/>
          <w:szCs w:val="28"/>
        </w:rPr>
        <w:t>значно вище</w:t>
      </w:r>
      <w:r w:rsidR="00F83700" w:rsidRPr="00E53BDE">
        <w:rPr>
          <w:rFonts w:ascii="Times New Roman" w:hAnsi="Times New Roman" w:cs="Times New Roman"/>
          <w:sz w:val="28"/>
          <w:szCs w:val="28"/>
        </w:rPr>
        <w:t xml:space="preserve"> рівня показників 202</w:t>
      </w:r>
      <w:r w:rsidR="00881540" w:rsidRPr="00E53BDE">
        <w:rPr>
          <w:rFonts w:ascii="Times New Roman" w:hAnsi="Times New Roman" w:cs="Times New Roman"/>
          <w:sz w:val="28"/>
          <w:szCs w:val="28"/>
        </w:rPr>
        <w:t>5</w:t>
      </w:r>
      <w:r w:rsidR="00F83700" w:rsidRPr="00E53BDE">
        <w:rPr>
          <w:rFonts w:ascii="Times New Roman" w:hAnsi="Times New Roman" w:cs="Times New Roman"/>
          <w:sz w:val="28"/>
          <w:szCs w:val="28"/>
        </w:rPr>
        <w:t xml:space="preserve"> року.</w:t>
      </w:r>
      <w:r w:rsidR="00F83700" w:rsidRPr="00E53BDE">
        <w:rPr>
          <w:sz w:val="28"/>
          <w:szCs w:val="28"/>
        </w:rPr>
        <w:t xml:space="preserve"> </w:t>
      </w:r>
    </w:p>
    <w:p w:rsidR="00F83700" w:rsidRDefault="00F83700" w:rsidP="00547006">
      <w:pPr>
        <w:spacing w:after="0"/>
        <w:ind w:firstLine="708"/>
        <w:jc w:val="both"/>
        <w:rPr>
          <w:rFonts w:ascii="Times New Roman" w:hAnsi="Times New Roman" w:cs="Times New Roman"/>
          <w:kern w:val="2"/>
          <w:sz w:val="28"/>
          <w:szCs w:val="28"/>
        </w:rPr>
      </w:pPr>
      <w:r w:rsidRPr="00E53BDE">
        <w:rPr>
          <w:rFonts w:ascii="Times New Roman" w:hAnsi="Times New Roman" w:cs="Times New Roman"/>
          <w:sz w:val="28"/>
          <w:szCs w:val="28"/>
        </w:rPr>
        <w:t>Продовжимо роботу щодо забезпечення міста постійним водопостачанням.</w:t>
      </w:r>
      <w:r w:rsidRPr="00E53BDE">
        <w:rPr>
          <w:rFonts w:ascii="Times New Roman" w:hAnsi="Times New Roman" w:cs="Times New Roman"/>
          <w:kern w:val="2"/>
          <w:sz w:val="28"/>
          <w:szCs w:val="28"/>
        </w:rPr>
        <w:t xml:space="preserve"> </w:t>
      </w:r>
    </w:p>
    <w:p w:rsidR="00B1244E" w:rsidRPr="00E53BDE" w:rsidRDefault="00B1244E" w:rsidP="00547006">
      <w:pPr>
        <w:spacing w:after="0"/>
        <w:ind w:firstLine="567"/>
        <w:jc w:val="both"/>
        <w:rPr>
          <w:rFonts w:ascii="Times New Roman" w:hAnsi="Times New Roman" w:cs="Times New Roman"/>
          <w:sz w:val="28"/>
          <w:szCs w:val="28"/>
        </w:rPr>
      </w:pPr>
      <w:r w:rsidRPr="00E53BDE">
        <w:rPr>
          <w:rFonts w:ascii="Times New Roman" w:hAnsi="Times New Roman" w:cs="Times New Roman"/>
          <w:sz w:val="28"/>
          <w:szCs w:val="28"/>
        </w:rPr>
        <w:t>Все, що зроблено протягом 202</w:t>
      </w:r>
      <w:r w:rsidR="00881540" w:rsidRPr="00E53BDE">
        <w:rPr>
          <w:rFonts w:ascii="Times New Roman" w:hAnsi="Times New Roman" w:cs="Times New Roman"/>
          <w:sz w:val="28"/>
          <w:szCs w:val="28"/>
        </w:rPr>
        <w:t>5</w:t>
      </w:r>
      <w:r w:rsidRPr="00E53BDE">
        <w:rPr>
          <w:rFonts w:ascii="Times New Roman" w:hAnsi="Times New Roman" w:cs="Times New Roman"/>
          <w:sz w:val="28"/>
          <w:szCs w:val="28"/>
        </w:rPr>
        <w:t xml:space="preserve"> року – наша з вами спільна, наполеглива праця. Попри війну, </w:t>
      </w:r>
      <w:r w:rsidR="008B6DBA">
        <w:rPr>
          <w:rFonts w:ascii="Times New Roman" w:hAnsi="Times New Roman" w:cs="Times New Roman"/>
          <w:sz w:val="28"/>
          <w:szCs w:val="28"/>
        </w:rPr>
        <w:t>громада</w:t>
      </w:r>
      <w:r w:rsidRPr="00E53BDE">
        <w:rPr>
          <w:rFonts w:ascii="Times New Roman" w:hAnsi="Times New Roman" w:cs="Times New Roman"/>
          <w:sz w:val="28"/>
          <w:szCs w:val="28"/>
        </w:rPr>
        <w:t xml:space="preserve"> живе та розвивається. Процеси забезпечення життєдіяльності не припиняються, поступово відбуваються позитивні зміни.</w:t>
      </w:r>
    </w:p>
    <w:p w:rsidR="00B1244E" w:rsidRPr="00E53BDE" w:rsidRDefault="00B1244E"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Зроблено чимало, ще більше заплановано. Тому попереду у нас багато роботи, бо проблем у територіальній громаді вистачає. Вирішення їх буде залежати від нашої згуртованості і спільної роботи,  а також нашої з вами громадської активності   у допомозі військовим.</w:t>
      </w:r>
    </w:p>
    <w:p w:rsidR="00B1244E" w:rsidRPr="00E53BDE" w:rsidRDefault="00B1244E"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Головне – не втрачати  стійкості та віри в </w:t>
      </w:r>
      <w:r w:rsidR="008B6DBA">
        <w:rPr>
          <w:rFonts w:ascii="Times New Roman" w:eastAsia="Times New Roman" w:hAnsi="Times New Roman" w:cs="Times New Roman"/>
          <w:sz w:val="28"/>
          <w:szCs w:val="28"/>
          <w:lang w:eastAsia="ru-RU"/>
        </w:rPr>
        <w:t xml:space="preserve">Перемогу </w:t>
      </w:r>
      <w:r w:rsidRPr="00E53BDE">
        <w:rPr>
          <w:rFonts w:ascii="Times New Roman" w:eastAsia="Times New Roman" w:hAnsi="Times New Roman" w:cs="Times New Roman"/>
          <w:sz w:val="28"/>
          <w:szCs w:val="28"/>
          <w:lang w:eastAsia="ru-RU"/>
        </w:rPr>
        <w:t>Україн</w:t>
      </w:r>
      <w:r w:rsidR="008B6DBA">
        <w:rPr>
          <w:rFonts w:ascii="Times New Roman" w:eastAsia="Times New Roman" w:hAnsi="Times New Roman" w:cs="Times New Roman"/>
          <w:sz w:val="28"/>
          <w:szCs w:val="28"/>
          <w:lang w:eastAsia="ru-RU"/>
        </w:rPr>
        <w:t>и</w:t>
      </w:r>
      <w:r w:rsidRPr="00E53BDE">
        <w:rPr>
          <w:rFonts w:ascii="Times New Roman" w:eastAsia="Times New Roman" w:hAnsi="Times New Roman" w:cs="Times New Roman"/>
          <w:sz w:val="28"/>
          <w:szCs w:val="28"/>
          <w:lang w:eastAsia="ru-RU"/>
        </w:rPr>
        <w:t xml:space="preserve">! </w:t>
      </w:r>
    </w:p>
    <w:p w:rsidR="00D0160D" w:rsidRPr="00E53BDE" w:rsidRDefault="0000318E" w:rsidP="00547006">
      <w:pPr>
        <w:ind w:firstLine="1418"/>
        <w:rPr>
          <w:rFonts w:ascii="Times New Roman" w:hAnsi="Times New Roman" w:cs="Times New Roman"/>
          <w:b/>
          <w:sz w:val="28"/>
          <w:szCs w:val="28"/>
        </w:rPr>
      </w:pPr>
      <w:r w:rsidRPr="00E53BDE">
        <w:rPr>
          <w:rFonts w:ascii="Times New Roman" w:hAnsi="Times New Roman" w:cs="Times New Roman"/>
          <w:b/>
          <w:sz w:val="28"/>
          <w:szCs w:val="28"/>
        </w:rPr>
        <w:t xml:space="preserve">                                              </w:t>
      </w:r>
      <w:r w:rsidR="00D0160D" w:rsidRPr="00E53BDE">
        <w:rPr>
          <w:rFonts w:ascii="Times New Roman" w:hAnsi="Times New Roman" w:cs="Times New Roman"/>
          <w:b/>
          <w:sz w:val="28"/>
          <w:szCs w:val="28"/>
        </w:rPr>
        <w:t>1.</w:t>
      </w:r>
    </w:p>
    <w:p w:rsidR="00AB1B21" w:rsidRPr="00E53BDE" w:rsidRDefault="00D0160D"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643247" w:rsidRPr="00E53BDE">
        <w:rPr>
          <w:rFonts w:ascii="Times New Roman" w:eastAsia="Calibri" w:hAnsi="Times New Roman" w:cs="Times New Roman"/>
          <w:b/>
          <w:i/>
          <w:sz w:val="28"/>
          <w:szCs w:val="28"/>
        </w:rPr>
        <w:t>Протягом 202</w:t>
      </w:r>
      <w:r w:rsidR="00AB1B21" w:rsidRPr="00E53BDE">
        <w:rPr>
          <w:rFonts w:ascii="Times New Roman" w:eastAsia="Calibri" w:hAnsi="Times New Roman" w:cs="Times New Roman"/>
          <w:b/>
          <w:i/>
          <w:sz w:val="28"/>
          <w:szCs w:val="28"/>
        </w:rPr>
        <w:t>5</w:t>
      </w:r>
      <w:r w:rsidR="00643247" w:rsidRPr="00E53BDE">
        <w:rPr>
          <w:rFonts w:ascii="Times New Roman" w:eastAsia="Calibri" w:hAnsi="Times New Roman" w:cs="Times New Roman"/>
          <w:b/>
          <w:i/>
          <w:sz w:val="28"/>
          <w:szCs w:val="28"/>
        </w:rPr>
        <w:t xml:space="preserve"> року відділом документообігу та контролю міської ради проведена наступна робота:</w:t>
      </w:r>
      <w:r w:rsidR="00643247" w:rsidRPr="00E53BDE">
        <w:rPr>
          <w:rFonts w:ascii="Times New Roman" w:eastAsia="Calibri" w:hAnsi="Times New Roman" w:cs="Times New Roman"/>
          <w:sz w:val="28"/>
          <w:szCs w:val="28"/>
        </w:rPr>
        <w:t xml:space="preserve"> </w:t>
      </w:r>
      <w:r w:rsidR="00AB1B21" w:rsidRPr="00E53BDE">
        <w:rPr>
          <w:rFonts w:ascii="Times New Roman" w:hAnsi="Times New Roman" w:cs="Times New Roman"/>
          <w:sz w:val="28"/>
          <w:szCs w:val="28"/>
        </w:rPr>
        <w:t>Протягом 2025 року відділом документообігу та контролю міської ради проведена наступна робота: зареєстровано 4907 вхідної документації, 3930 вихідної документації, 348 розпоряджень міського голови,</w:t>
      </w:r>
      <w:r w:rsidR="00F2432D" w:rsidRPr="00E53BDE">
        <w:rPr>
          <w:rFonts w:ascii="Times New Roman" w:hAnsi="Times New Roman" w:cs="Times New Roman"/>
          <w:sz w:val="28"/>
          <w:szCs w:val="28"/>
        </w:rPr>
        <w:t xml:space="preserve"> </w:t>
      </w:r>
      <w:r w:rsidR="00AB1B21" w:rsidRPr="00E53BDE">
        <w:rPr>
          <w:rFonts w:ascii="Times New Roman" w:hAnsi="Times New Roman" w:cs="Times New Roman"/>
          <w:sz w:val="28"/>
          <w:szCs w:val="28"/>
        </w:rPr>
        <w:t>1546 звернень громадян, 2536 актів обстежень депутатів міської ради, 23 депутатських запитів та звернень, 46 запитів на отримання публічної інформації, 32 протокольних доручен</w:t>
      </w:r>
      <w:r w:rsidR="00F2432D" w:rsidRPr="00E53BDE">
        <w:rPr>
          <w:rFonts w:ascii="Times New Roman" w:hAnsi="Times New Roman" w:cs="Times New Roman"/>
          <w:sz w:val="28"/>
          <w:szCs w:val="28"/>
        </w:rPr>
        <w:t>ня</w:t>
      </w:r>
      <w:r w:rsidR="00AB1B21" w:rsidRPr="00E53BDE">
        <w:rPr>
          <w:rFonts w:ascii="Times New Roman" w:hAnsi="Times New Roman" w:cs="Times New Roman"/>
          <w:sz w:val="28"/>
          <w:szCs w:val="28"/>
        </w:rPr>
        <w:t>. Видано 386 довідок, 147 довідок-характеристик, 117 посвідчен</w:t>
      </w:r>
      <w:r w:rsidR="00F2432D" w:rsidRPr="00E53BDE">
        <w:rPr>
          <w:rFonts w:ascii="Times New Roman" w:hAnsi="Times New Roman" w:cs="Times New Roman"/>
          <w:sz w:val="28"/>
          <w:szCs w:val="28"/>
        </w:rPr>
        <w:t>ь</w:t>
      </w:r>
      <w:r w:rsidR="00AB1B21" w:rsidRPr="00E53BDE">
        <w:rPr>
          <w:rFonts w:ascii="Times New Roman" w:hAnsi="Times New Roman" w:cs="Times New Roman"/>
          <w:sz w:val="28"/>
          <w:szCs w:val="28"/>
        </w:rPr>
        <w:t xml:space="preserve"> громадянам, які проживають, працюють, навчаються на території гірського населеного пункту, </w:t>
      </w:r>
    </w:p>
    <w:p w:rsidR="00AB1B21" w:rsidRPr="00E53BDE" w:rsidRDefault="00AB1B21"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До міської ради протягом 2025</w:t>
      </w:r>
      <w:r w:rsidRPr="00E53BDE">
        <w:rPr>
          <w:rFonts w:ascii="Times New Roman" w:hAnsi="Times New Roman" w:cs="Times New Roman"/>
          <w:b/>
          <w:sz w:val="28"/>
          <w:szCs w:val="28"/>
        </w:rPr>
        <w:t xml:space="preserve"> </w:t>
      </w:r>
      <w:r w:rsidRPr="00E53BDE">
        <w:rPr>
          <w:rFonts w:ascii="Times New Roman" w:hAnsi="Times New Roman" w:cs="Times New Roman"/>
          <w:sz w:val="28"/>
          <w:szCs w:val="28"/>
        </w:rPr>
        <w:t xml:space="preserve">року  надійшло - 1546 звернень громадян. Загальна кількість звернень громадян, за звітний період, збільшилась в порівнянні з 2024 роком на 530 звернень. </w:t>
      </w:r>
    </w:p>
    <w:p w:rsidR="00AB1B21" w:rsidRPr="00E53BDE" w:rsidRDefault="00AB1B21"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За звітний період було прийнято 20 колективних звернень.</w:t>
      </w:r>
    </w:p>
    <w:p w:rsidR="00AB1B21" w:rsidRPr="00E53BDE" w:rsidRDefault="00AB1B21"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 xml:space="preserve">Найбільш актуальною групою питань, піднятих у зверненнях громадян протягом звітного періоду, є питання соціального захисту населення та земельних відносин.  </w:t>
      </w:r>
    </w:p>
    <w:p w:rsidR="00AB1B21" w:rsidRPr="00E53BDE" w:rsidRDefault="00AB1B21"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Протягом звітного періоду міською радою розглядались 12 звернень, що надійшли на Урядову гарячу лінію.</w:t>
      </w:r>
    </w:p>
    <w:p w:rsidR="00AB1B21" w:rsidRPr="00E53BDE" w:rsidRDefault="00AB1B21"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Щоденно роздруковувалась вхідна кореспонденція з електронної пошти міської ради. Відправлялася вихідна кореспонденція електронною поштою. Гот</w:t>
      </w:r>
      <w:r w:rsidR="00EF4A8A" w:rsidRPr="00E53BDE">
        <w:rPr>
          <w:rFonts w:ascii="Times New Roman" w:hAnsi="Times New Roman" w:cs="Times New Roman"/>
          <w:sz w:val="28"/>
          <w:szCs w:val="28"/>
        </w:rPr>
        <w:t>у</w:t>
      </w:r>
      <w:r w:rsidRPr="00E53BDE">
        <w:rPr>
          <w:rFonts w:ascii="Times New Roman" w:hAnsi="Times New Roman" w:cs="Times New Roman"/>
          <w:sz w:val="28"/>
          <w:szCs w:val="28"/>
        </w:rPr>
        <w:t>в</w:t>
      </w:r>
      <w:r w:rsidR="00EF4A8A" w:rsidRPr="00E53BDE">
        <w:rPr>
          <w:rFonts w:ascii="Times New Roman" w:hAnsi="Times New Roman" w:cs="Times New Roman"/>
          <w:sz w:val="28"/>
          <w:szCs w:val="28"/>
        </w:rPr>
        <w:t>ався</w:t>
      </w:r>
      <w:r w:rsidRPr="00E53BDE">
        <w:rPr>
          <w:rFonts w:ascii="Times New Roman" w:hAnsi="Times New Roman" w:cs="Times New Roman"/>
          <w:sz w:val="28"/>
          <w:szCs w:val="28"/>
        </w:rPr>
        <w:t xml:space="preserve"> та </w:t>
      </w:r>
      <w:r w:rsidR="00EF4A8A" w:rsidRPr="00E53BDE">
        <w:rPr>
          <w:rFonts w:ascii="Times New Roman" w:hAnsi="Times New Roman" w:cs="Times New Roman"/>
          <w:sz w:val="28"/>
          <w:szCs w:val="28"/>
        </w:rPr>
        <w:t>здійснювався</w:t>
      </w:r>
      <w:r w:rsidRPr="00E53BDE">
        <w:rPr>
          <w:rFonts w:ascii="Times New Roman" w:hAnsi="Times New Roman" w:cs="Times New Roman"/>
          <w:sz w:val="28"/>
          <w:szCs w:val="28"/>
        </w:rPr>
        <w:t xml:space="preserve"> комп’ютерний набір розпоряджень міського голови, протокольних доручень, вихідної документації. Проводилась робота з архівними документами. </w:t>
      </w:r>
      <w:r w:rsidR="00EF4A8A" w:rsidRPr="00E53BDE">
        <w:rPr>
          <w:rFonts w:ascii="Times New Roman" w:hAnsi="Times New Roman" w:cs="Times New Roman"/>
          <w:sz w:val="28"/>
          <w:szCs w:val="28"/>
        </w:rPr>
        <w:t>Протягом року вівся</w:t>
      </w:r>
      <w:r w:rsidRPr="00E53BDE">
        <w:rPr>
          <w:rFonts w:ascii="Times New Roman" w:hAnsi="Times New Roman" w:cs="Times New Roman"/>
          <w:sz w:val="28"/>
          <w:szCs w:val="28"/>
        </w:rPr>
        <w:t xml:space="preserve"> сайт міської ради</w:t>
      </w:r>
      <w:r w:rsidR="00EF4A8A" w:rsidRPr="00E53BDE">
        <w:rPr>
          <w:rFonts w:ascii="Times New Roman" w:hAnsi="Times New Roman" w:cs="Times New Roman"/>
          <w:sz w:val="28"/>
          <w:szCs w:val="28"/>
        </w:rPr>
        <w:t>: опубліковувались рішення виконкомів та рішення сесій, порядки денні виконкомів та сесій, протоколи засідань Постійних комісій Сторожинецької міської ради</w:t>
      </w:r>
      <w:r w:rsidR="00113979" w:rsidRPr="00E53BDE">
        <w:rPr>
          <w:rFonts w:ascii="Times New Roman" w:hAnsi="Times New Roman" w:cs="Times New Roman"/>
          <w:sz w:val="28"/>
          <w:szCs w:val="28"/>
        </w:rPr>
        <w:t>, оголошення</w:t>
      </w:r>
      <w:r w:rsidR="00EF4A8A" w:rsidRPr="00E53BDE">
        <w:rPr>
          <w:rFonts w:ascii="Times New Roman" w:hAnsi="Times New Roman" w:cs="Times New Roman"/>
          <w:sz w:val="28"/>
          <w:szCs w:val="28"/>
        </w:rPr>
        <w:t>.</w:t>
      </w:r>
      <w:r w:rsidRPr="00E53BDE">
        <w:rPr>
          <w:rFonts w:ascii="Times New Roman" w:hAnsi="Times New Roman" w:cs="Times New Roman"/>
          <w:sz w:val="28"/>
          <w:szCs w:val="28"/>
        </w:rPr>
        <w:t xml:space="preserve"> </w:t>
      </w:r>
    </w:p>
    <w:p w:rsidR="00AB1B21" w:rsidRPr="00E53BDE" w:rsidRDefault="00AB1B21"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Додатково провідним спеціалістом відділу здійснювалось оформлення постанов адмінкомісії. Готувались річні звіти по зверненню громадян, по розгляду адмінпротоколів. Проводилась розсилка вхідної документації, підшивка друкованих засобів масової інформації. Здійснювалось поштове відправлення вихідної документації.</w:t>
      </w:r>
    </w:p>
    <w:p w:rsidR="00AB1B21" w:rsidRPr="00E53BDE" w:rsidRDefault="00AB1B21"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lastRenderedPageBreak/>
        <w:t>Крім того працівники відділу залучалися і до іншої роботи у виконавчому комітеті міської ради в разі потреби.</w:t>
      </w:r>
    </w:p>
    <w:p w:rsidR="007A09E0" w:rsidRPr="00E53BDE" w:rsidRDefault="00D0160D" w:rsidP="00547006">
      <w:pPr>
        <w:spacing w:after="0"/>
        <w:ind w:firstLine="709"/>
        <w:jc w:val="both"/>
        <w:rPr>
          <w:rFonts w:ascii="Times New Roman" w:hAnsi="Times New Roman" w:cs="Times New Roman"/>
          <w:b/>
          <w:sz w:val="28"/>
          <w:szCs w:val="28"/>
        </w:rPr>
      </w:pPr>
      <w:r w:rsidRPr="00E53BDE">
        <w:rPr>
          <w:rFonts w:ascii="Times New Roman" w:hAnsi="Times New Roman" w:cs="Times New Roman"/>
          <w:sz w:val="28"/>
          <w:szCs w:val="28"/>
        </w:rPr>
        <w:t xml:space="preserve"> </w:t>
      </w:r>
      <w:r w:rsidR="00A856E2" w:rsidRPr="00E53BDE">
        <w:rPr>
          <w:rFonts w:ascii="Times New Roman" w:hAnsi="Times New Roman" w:cs="Times New Roman"/>
          <w:b/>
          <w:sz w:val="28"/>
          <w:szCs w:val="28"/>
        </w:rPr>
        <w:t xml:space="preserve">                                        </w:t>
      </w:r>
    </w:p>
    <w:p w:rsidR="00D1640C" w:rsidRPr="00E53BDE" w:rsidRDefault="001A505E" w:rsidP="00547006">
      <w:pPr>
        <w:ind w:firstLine="1418"/>
        <w:jc w:val="both"/>
        <w:rPr>
          <w:rFonts w:ascii="Times New Roman" w:eastAsia="Times New Roman" w:hAnsi="Times New Roman" w:cs="Times New Roman"/>
          <w:b/>
          <w:sz w:val="28"/>
          <w:szCs w:val="28"/>
          <w:lang w:eastAsia="ru-RU"/>
        </w:rPr>
      </w:pPr>
      <w:r w:rsidRPr="00E53BDE">
        <w:rPr>
          <w:rFonts w:ascii="Times New Roman" w:hAnsi="Times New Roman" w:cs="Times New Roman"/>
          <w:b/>
          <w:sz w:val="28"/>
          <w:szCs w:val="28"/>
        </w:rPr>
        <w:t xml:space="preserve">                                               </w:t>
      </w:r>
      <w:r w:rsidR="00A856E2" w:rsidRPr="00E53BDE">
        <w:rPr>
          <w:rFonts w:ascii="Times New Roman" w:hAnsi="Times New Roman" w:cs="Times New Roman"/>
          <w:b/>
          <w:sz w:val="28"/>
          <w:szCs w:val="28"/>
        </w:rPr>
        <w:t xml:space="preserve"> 2</w:t>
      </w:r>
      <w:r w:rsidR="00D0160D" w:rsidRPr="00E53BDE">
        <w:rPr>
          <w:rFonts w:ascii="Times New Roman" w:hAnsi="Times New Roman" w:cs="Times New Roman"/>
          <w:b/>
          <w:sz w:val="28"/>
          <w:szCs w:val="28"/>
        </w:rPr>
        <w:t xml:space="preserve">.   </w:t>
      </w:r>
    </w:p>
    <w:p w:rsidR="000D3E76" w:rsidRPr="00E53BDE" w:rsidRDefault="00D1640C" w:rsidP="00547006">
      <w:pPr>
        <w:ind w:left="360"/>
        <w:jc w:val="center"/>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b/>
          <w:i/>
          <w:sz w:val="28"/>
          <w:szCs w:val="28"/>
          <w:lang w:eastAsia="ru-RU"/>
        </w:rPr>
        <w:t>Впродовж 202</w:t>
      </w:r>
      <w:r w:rsidR="006A7A60" w:rsidRPr="00E53BDE">
        <w:rPr>
          <w:rFonts w:ascii="Times New Roman" w:eastAsia="Times New Roman" w:hAnsi="Times New Roman" w:cs="Times New Roman"/>
          <w:b/>
          <w:i/>
          <w:sz w:val="28"/>
          <w:szCs w:val="28"/>
          <w:lang w:eastAsia="ru-RU"/>
        </w:rPr>
        <w:t>5</w:t>
      </w:r>
      <w:r w:rsidRPr="00E53BDE">
        <w:rPr>
          <w:rFonts w:ascii="Times New Roman" w:eastAsia="Times New Roman" w:hAnsi="Times New Roman" w:cs="Times New Roman"/>
          <w:b/>
          <w:i/>
          <w:sz w:val="28"/>
          <w:szCs w:val="28"/>
          <w:lang w:eastAsia="ru-RU"/>
        </w:rPr>
        <w:t xml:space="preserve"> року відділом організаційної та кадрової роботи міської ради виконувалися основні завдання</w:t>
      </w:r>
      <w:r w:rsidR="006A7A60" w:rsidRPr="00E53BDE">
        <w:rPr>
          <w:rFonts w:ascii="Times New Roman" w:eastAsia="Times New Roman" w:hAnsi="Times New Roman" w:cs="Times New Roman"/>
          <w:b/>
          <w:i/>
          <w:sz w:val="28"/>
          <w:szCs w:val="28"/>
          <w:lang w:eastAsia="ru-RU"/>
        </w:rPr>
        <w:t>:</w:t>
      </w:r>
      <w:r w:rsidRPr="00E53BDE">
        <w:rPr>
          <w:rFonts w:ascii="Times New Roman" w:eastAsia="Times New Roman" w:hAnsi="Times New Roman" w:cs="Times New Roman"/>
          <w:sz w:val="28"/>
          <w:szCs w:val="28"/>
          <w:lang w:eastAsia="ru-RU"/>
        </w:rPr>
        <w:t xml:space="preserve"> </w:t>
      </w:r>
    </w:p>
    <w:p w:rsidR="006A7A60" w:rsidRPr="00E53BDE" w:rsidRDefault="006A7A60" w:rsidP="00547006">
      <w:pPr>
        <w:numPr>
          <w:ilvl w:val="0"/>
          <w:numId w:val="1"/>
        </w:num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підготовка  календарного  плану заходів  роботи Сторожинецької міської ради, виконавчого комітету ;</w:t>
      </w:r>
    </w:p>
    <w:p w:rsidR="006A7A60" w:rsidRPr="00E53BDE" w:rsidRDefault="006A7A60" w:rsidP="00547006">
      <w:pPr>
        <w:numPr>
          <w:ilvl w:val="0"/>
          <w:numId w:val="1"/>
        </w:numPr>
        <w:spacing w:after="0"/>
        <w:ind w:left="284" w:firstLine="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формування щотижневих організаційно-масових заходів; </w:t>
      </w:r>
    </w:p>
    <w:p w:rsidR="006A7A60" w:rsidRPr="00E53BDE" w:rsidRDefault="006A7A60" w:rsidP="00547006">
      <w:pPr>
        <w:numPr>
          <w:ilvl w:val="0"/>
          <w:numId w:val="1"/>
        </w:numPr>
        <w:spacing w:after="0"/>
        <w:ind w:left="284" w:firstLine="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забезпечення функціонування комісій та нарад, організація роботи постійних комісій міської ради;</w:t>
      </w:r>
    </w:p>
    <w:p w:rsidR="006A7A60" w:rsidRPr="00E53BDE" w:rsidRDefault="006A7A60" w:rsidP="00547006">
      <w:pPr>
        <w:numPr>
          <w:ilvl w:val="0"/>
          <w:numId w:val="1"/>
        </w:numPr>
        <w:spacing w:after="0"/>
        <w:ind w:left="0" w:firstLine="36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організаційне забезпечення заходів за участю міського голови, секретаря та заступників міського голови;</w:t>
      </w:r>
      <w:r w:rsidRPr="00E53BDE">
        <w:rPr>
          <w:rFonts w:ascii="Times New Roman" w:eastAsia="Times New Roman" w:hAnsi="Times New Roman" w:cs="Times New Roman"/>
          <w:b/>
          <w:bCs/>
          <w:sz w:val="28"/>
          <w:szCs w:val="28"/>
          <w:lang w:eastAsia="ru-RU"/>
        </w:rPr>
        <w:t xml:space="preserve"> </w:t>
      </w:r>
    </w:p>
    <w:p w:rsidR="006A7A60" w:rsidRPr="00E53BDE" w:rsidRDefault="006A7A60" w:rsidP="00547006">
      <w:pPr>
        <w:numPr>
          <w:ilvl w:val="0"/>
          <w:numId w:val="1"/>
        </w:numPr>
        <w:spacing w:after="0"/>
        <w:ind w:left="0" w:firstLine="284"/>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Cs/>
          <w:sz w:val="28"/>
          <w:szCs w:val="28"/>
          <w:lang w:eastAsia="ru-RU"/>
        </w:rPr>
        <w:t xml:space="preserve">підготовка вітальних листівок, подяк та грамот з нагоди відзначення державних, релігійних та професійних свят, </w:t>
      </w:r>
      <w:r w:rsidRPr="00E53BDE">
        <w:rPr>
          <w:rFonts w:ascii="Times New Roman" w:eastAsia="Times New Roman" w:hAnsi="Times New Roman" w:cs="Times New Roman"/>
          <w:sz w:val="28"/>
          <w:szCs w:val="28"/>
          <w:lang w:eastAsia="ru-RU"/>
        </w:rPr>
        <w:t xml:space="preserve">координація роботи СМР по підготовці </w:t>
      </w:r>
      <w:r w:rsidR="005220AE" w:rsidRPr="00E53BDE">
        <w:rPr>
          <w:rFonts w:ascii="Times New Roman" w:eastAsia="Times New Roman" w:hAnsi="Times New Roman" w:cs="Times New Roman"/>
          <w:sz w:val="28"/>
          <w:szCs w:val="28"/>
          <w:lang w:eastAsia="ru-RU"/>
        </w:rPr>
        <w:t xml:space="preserve">та перезатвердженню </w:t>
      </w:r>
      <w:r w:rsidRPr="00E53BDE">
        <w:rPr>
          <w:rFonts w:ascii="Times New Roman" w:eastAsia="Times New Roman" w:hAnsi="Times New Roman" w:cs="Times New Roman"/>
          <w:sz w:val="28"/>
          <w:szCs w:val="28"/>
          <w:lang w:eastAsia="ru-RU"/>
        </w:rPr>
        <w:t>комплексних програм місцевого значення, створення бази даних та переліку Програм СМР, формування звіту Сторожинецького міського голови, звіту структурних підрозділів Сторожинецької міської ради, звіту старост старостинських округів Сторожинецької МТГ.</w:t>
      </w:r>
    </w:p>
    <w:p w:rsidR="006A7A60" w:rsidRPr="00E53BDE" w:rsidRDefault="006A7A60" w:rsidP="00547006">
      <w:pPr>
        <w:spacing w:after="0"/>
        <w:ind w:firstLine="540"/>
        <w:jc w:val="both"/>
        <w:rPr>
          <w:rFonts w:ascii="Times New Roman" w:eastAsia="Times New Roman" w:hAnsi="Times New Roman" w:cs="Times New Roman"/>
          <w:sz w:val="28"/>
          <w:szCs w:val="28"/>
        </w:rPr>
      </w:pPr>
      <w:r w:rsidRPr="00E53BDE">
        <w:rPr>
          <w:rFonts w:ascii="Times New Roman" w:eastAsia="Times New Roman" w:hAnsi="Times New Roman" w:cs="Times New Roman"/>
          <w:sz w:val="28"/>
          <w:szCs w:val="28"/>
          <w:lang w:val="ru-RU"/>
        </w:rPr>
        <w:t xml:space="preserve">Впродовж 2025 року було проведено </w:t>
      </w:r>
      <w:r w:rsidRPr="00E53BDE">
        <w:rPr>
          <w:rFonts w:ascii="Times New Roman" w:eastAsia="Times New Roman" w:hAnsi="Times New Roman" w:cs="Times New Roman"/>
          <w:b/>
          <w:sz w:val="28"/>
          <w:szCs w:val="28"/>
          <w:lang w:val="ru-RU"/>
        </w:rPr>
        <w:t>8</w:t>
      </w:r>
      <w:r w:rsidRPr="00E53BDE">
        <w:rPr>
          <w:rFonts w:ascii="Times New Roman" w:eastAsia="Times New Roman" w:hAnsi="Times New Roman" w:cs="Times New Roman"/>
          <w:sz w:val="28"/>
          <w:szCs w:val="28"/>
          <w:lang w:val="ru-RU"/>
        </w:rPr>
        <w:t xml:space="preserve"> засідань позачергових сесій  Сторожинецької міської ради </w:t>
      </w:r>
      <w:r w:rsidRPr="00E53BDE">
        <w:rPr>
          <w:rFonts w:ascii="Times New Roman" w:eastAsia="Times New Roman" w:hAnsi="Times New Roman" w:cs="Times New Roman"/>
          <w:sz w:val="28"/>
          <w:szCs w:val="28"/>
          <w:lang w:val="en-US"/>
        </w:rPr>
        <w:t>VIII</w:t>
      </w:r>
      <w:r w:rsidRPr="00E53BDE">
        <w:rPr>
          <w:rFonts w:ascii="Times New Roman" w:eastAsia="Times New Roman" w:hAnsi="Times New Roman" w:cs="Times New Roman"/>
          <w:sz w:val="28"/>
          <w:szCs w:val="28"/>
          <w:lang w:val="ru-RU"/>
        </w:rPr>
        <w:t xml:space="preserve"> скликання. На розгляд сесій було внесено та прийнято </w:t>
      </w:r>
      <w:r w:rsidRPr="00E53BDE">
        <w:rPr>
          <w:rFonts w:ascii="Times New Roman" w:eastAsia="Times New Roman" w:hAnsi="Times New Roman" w:cs="Times New Roman"/>
          <w:b/>
          <w:sz w:val="28"/>
          <w:szCs w:val="28"/>
          <w:lang w:val="ru-RU"/>
        </w:rPr>
        <w:t>375</w:t>
      </w:r>
      <w:r w:rsidRPr="00E53BDE">
        <w:rPr>
          <w:rFonts w:ascii="Times New Roman" w:eastAsia="Times New Roman" w:hAnsi="Times New Roman" w:cs="Times New Roman"/>
          <w:sz w:val="28"/>
          <w:szCs w:val="28"/>
          <w:lang w:val="ru-RU"/>
        </w:rPr>
        <w:t xml:space="preserve">  відповідних рішень.</w:t>
      </w:r>
    </w:p>
    <w:p w:rsidR="006A7A60" w:rsidRPr="00E53BDE" w:rsidRDefault="006A7A60" w:rsidP="00547006">
      <w:pPr>
        <w:spacing w:after="0"/>
        <w:ind w:firstLine="540"/>
        <w:jc w:val="both"/>
        <w:rPr>
          <w:rFonts w:ascii="Times New Roman" w:eastAsia="Times New Roman" w:hAnsi="Times New Roman" w:cs="Times New Roman"/>
          <w:bCs/>
          <w:sz w:val="28"/>
          <w:szCs w:val="28"/>
        </w:rPr>
      </w:pPr>
      <w:r w:rsidRPr="00E53BDE">
        <w:rPr>
          <w:rFonts w:ascii="Times New Roman" w:eastAsia="Times New Roman" w:hAnsi="Times New Roman" w:cs="Times New Roman"/>
          <w:sz w:val="28"/>
          <w:szCs w:val="28"/>
          <w:lang w:val="ru-RU"/>
        </w:rPr>
        <w:t xml:space="preserve"> </w:t>
      </w:r>
      <w:r w:rsidRPr="00E53BDE">
        <w:rPr>
          <w:rFonts w:ascii="Times New Roman" w:eastAsia="Times New Roman" w:hAnsi="Times New Roman" w:cs="Times New Roman"/>
          <w:sz w:val="28"/>
          <w:szCs w:val="28"/>
        </w:rPr>
        <w:t xml:space="preserve">Засідання комісій відбувалися згідно з планом роботи, на їх розгляд вносились різні важливі питання. Найбільшою інтенсивністю відзначалась робота Постійних комісій </w:t>
      </w:r>
      <w:r w:rsidRPr="00E53BDE">
        <w:rPr>
          <w:rFonts w:ascii="Times New Roman" w:eastAsia="Times New Roman" w:hAnsi="Times New Roman" w:cs="Times New Roman"/>
          <w:bCs/>
          <w:sz w:val="28"/>
          <w:szCs w:val="28"/>
        </w:rPr>
        <w:t xml:space="preserve">з питань фінансів, соціально-економічного розвитку, планування, бюджету - </w:t>
      </w:r>
      <w:r w:rsidRPr="00E53BDE">
        <w:rPr>
          <w:rFonts w:ascii="Times New Roman" w:eastAsia="Times New Roman" w:hAnsi="Times New Roman" w:cs="Times New Roman"/>
          <w:bCs/>
          <w:iCs/>
          <w:sz w:val="28"/>
          <w:szCs w:val="28"/>
        </w:rPr>
        <w:t xml:space="preserve">було проведено </w:t>
      </w:r>
      <w:r w:rsidRPr="00E53BDE">
        <w:rPr>
          <w:rFonts w:ascii="Times New Roman" w:eastAsia="Times New Roman" w:hAnsi="Times New Roman" w:cs="Times New Roman"/>
          <w:b/>
          <w:bCs/>
          <w:iCs/>
          <w:sz w:val="28"/>
          <w:szCs w:val="28"/>
        </w:rPr>
        <w:t xml:space="preserve">14 засідань; </w:t>
      </w:r>
    </w:p>
    <w:p w:rsidR="006A7A60" w:rsidRPr="00E53BDE" w:rsidRDefault="006A7A60" w:rsidP="00547006">
      <w:pPr>
        <w:spacing w:after="0"/>
        <w:ind w:firstLine="540"/>
        <w:jc w:val="both"/>
        <w:rPr>
          <w:rFonts w:ascii="Times New Roman" w:eastAsia="Times New Roman" w:hAnsi="Times New Roman" w:cs="Times New Roman"/>
          <w:b/>
          <w:bCs/>
          <w:sz w:val="28"/>
          <w:szCs w:val="28"/>
        </w:rPr>
      </w:pPr>
      <w:r w:rsidRPr="00E53BDE">
        <w:rPr>
          <w:rFonts w:ascii="Times New Roman" w:eastAsia="Times New Roman" w:hAnsi="Times New Roman" w:cs="Times New Roman"/>
          <w:bCs/>
          <w:sz w:val="28"/>
          <w:szCs w:val="28"/>
        </w:rPr>
        <w:t>- з питань</w:t>
      </w:r>
      <w:r w:rsidRPr="00E53BDE">
        <w:rPr>
          <w:rFonts w:ascii="Times New Roman" w:eastAsia="Times New Roman" w:hAnsi="Times New Roman" w:cs="Times New Roman"/>
          <w:b/>
          <w:bCs/>
          <w:iCs/>
          <w:sz w:val="28"/>
          <w:szCs w:val="28"/>
        </w:rPr>
        <w:t xml:space="preserve"> </w:t>
      </w:r>
      <w:r w:rsidRPr="00E53BDE">
        <w:rPr>
          <w:rFonts w:ascii="Times New Roman" w:eastAsia="Times New Roman" w:hAnsi="Times New Roman" w:cs="Times New Roman"/>
          <w:bCs/>
          <w:iCs/>
          <w:sz w:val="28"/>
          <w:szCs w:val="28"/>
        </w:rPr>
        <w:t xml:space="preserve">регулювання земельних відносин </w:t>
      </w:r>
      <w:r w:rsidRPr="00E53BDE">
        <w:rPr>
          <w:rFonts w:ascii="Times New Roman" w:eastAsia="Times New Roman" w:hAnsi="Times New Roman" w:cs="Times New Roman"/>
          <w:b/>
          <w:bCs/>
          <w:iCs/>
          <w:sz w:val="28"/>
          <w:szCs w:val="28"/>
        </w:rPr>
        <w:t>– 7 засідань.</w:t>
      </w:r>
      <w:r w:rsidRPr="00E53BDE">
        <w:rPr>
          <w:rFonts w:ascii="Times New Roman" w:eastAsia="Times New Roman" w:hAnsi="Times New Roman" w:cs="Times New Roman"/>
          <w:bCs/>
          <w:iCs/>
          <w:sz w:val="28"/>
          <w:szCs w:val="28"/>
        </w:rPr>
        <w:t xml:space="preserve"> </w:t>
      </w:r>
    </w:p>
    <w:p w:rsidR="00D55F19" w:rsidRPr="00E53BDE" w:rsidRDefault="006A7A60" w:rsidP="00547006">
      <w:pPr>
        <w:spacing w:after="0"/>
        <w:ind w:firstLine="54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Впродовж звітного періоду відбулося </w:t>
      </w:r>
      <w:r w:rsidRPr="00E53BDE">
        <w:rPr>
          <w:rFonts w:ascii="Times New Roman" w:eastAsia="Times New Roman" w:hAnsi="Times New Roman" w:cs="Times New Roman"/>
          <w:b/>
          <w:sz w:val="28"/>
          <w:szCs w:val="28"/>
          <w:lang w:eastAsia="ru-RU"/>
        </w:rPr>
        <w:t>2</w:t>
      </w:r>
      <w:r w:rsidR="00753B75" w:rsidRPr="00E53BDE">
        <w:rPr>
          <w:rFonts w:ascii="Times New Roman" w:eastAsia="Times New Roman" w:hAnsi="Times New Roman" w:cs="Times New Roman"/>
          <w:b/>
          <w:sz w:val="28"/>
          <w:szCs w:val="28"/>
          <w:lang w:eastAsia="ru-RU"/>
        </w:rPr>
        <w:t>5</w:t>
      </w:r>
      <w:r w:rsidRPr="00E53BDE">
        <w:rPr>
          <w:rFonts w:ascii="Times New Roman" w:eastAsia="Times New Roman" w:hAnsi="Times New Roman" w:cs="Times New Roman"/>
          <w:sz w:val="28"/>
          <w:szCs w:val="28"/>
          <w:lang w:eastAsia="ru-RU"/>
        </w:rPr>
        <w:t xml:space="preserve"> засідан</w:t>
      </w:r>
      <w:r w:rsidR="00753B75" w:rsidRPr="00E53BDE">
        <w:rPr>
          <w:rFonts w:ascii="Times New Roman" w:eastAsia="Times New Roman" w:hAnsi="Times New Roman" w:cs="Times New Roman"/>
          <w:sz w:val="28"/>
          <w:szCs w:val="28"/>
          <w:lang w:eastAsia="ru-RU"/>
        </w:rPr>
        <w:t>ь</w:t>
      </w:r>
      <w:r w:rsidRPr="00E53BDE">
        <w:rPr>
          <w:rFonts w:ascii="Times New Roman" w:eastAsia="Times New Roman" w:hAnsi="Times New Roman" w:cs="Times New Roman"/>
          <w:sz w:val="28"/>
          <w:szCs w:val="28"/>
          <w:lang w:eastAsia="ru-RU"/>
        </w:rPr>
        <w:t xml:space="preserve"> виконавчого комітету Сторожинецької міської ради. На розгляд виконкому було внесено та прийнято </w:t>
      </w:r>
      <w:r w:rsidRPr="00E53BDE">
        <w:rPr>
          <w:rFonts w:ascii="Times New Roman" w:eastAsia="Times New Roman" w:hAnsi="Times New Roman" w:cs="Times New Roman"/>
          <w:b/>
          <w:sz w:val="28"/>
          <w:szCs w:val="28"/>
          <w:lang w:eastAsia="ru-RU"/>
        </w:rPr>
        <w:t>402</w:t>
      </w:r>
      <w:r w:rsidRPr="00E53BDE">
        <w:rPr>
          <w:rFonts w:ascii="Times New Roman" w:eastAsia="Times New Roman" w:hAnsi="Times New Roman" w:cs="Times New Roman"/>
          <w:sz w:val="28"/>
          <w:szCs w:val="28"/>
          <w:lang w:eastAsia="ru-RU"/>
        </w:rPr>
        <w:t xml:space="preserve"> відповідних рішень. Всі засідання проходили організовано, із залученням необхідних фахівців, запрошенням представників засобів масової інформації. </w:t>
      </w:r>
    </w:p>
    <w:p w:rsidR="006A7A60" w:rsidRPr="00E53BDE" w:rsidRDefault="006A7A60" w:rsidP="00547006">
      <w:pPr>
        <w:spacing w:after="0"/>
        <w:ind w:firstLine="540"/>
        <w:jc w:val="both"/>
        <w:rPr>
          <w:rFonts w:ascii="Times New Roman" w:eastAsia="Times New Roman" w:hAnsi="Times New Roman" w:cs="Times New Roman"/>
          <w:b/>
          <w:i/>
          <w:sz w:val="28"/>
          <w:szCs w:val="28"/>
          <w:lang w:eastAsia="ru-RU"/>
        </w:rPr>
      </w:pPr>
      <w:r w:rsidRPr="00E53BDE">
        <w:rPr>
          <w:rFonts w:ascii="Times New Roman" w:eastAsia="Times New Roman" w:hAnsi="Times New Roman" w:cs="Times New Roman"/>
          <w:b/>
          <w:i/>
          <w:sz w:val="28"/>
          <w:szCs w:val="28"/>
          <w:lang w:eastAsia="ru-RU"/>
        </w:rPr>
        <w:t>Впродовж 2025</w:t>
      </w:r>
      <w:r w:rsidRPr="00E53BDE">
        <w:rPr>
          <w:rFonts w:ascii="Times New Roman" w:eastAsia="Times New Roman" w:hAnsi="Times New Roman" w:cs="Times New Roman"/>
          <w:i/>
          <w:sz w:val="28"/>
          <w:szCs w:val="28"/>
          <w:lang w:eastAsia="ru-RU"/>
        </w:rPr>
        <w:t xml:space="preserve"> </w:t>
      </w:r>
      <w:r w:rsidRPr="00E53BDE">
        <w:rPr>
          <w:rFonts w:ascii="Times New Roman" w:eastAsia="Times New Roman" w:hAnsi="Times New Roman" w:cs="Times New Roman"/>
          <w:b/>
          <w:i/>
          <w:sz w:val="28"/>
          <w:szCs w:val="28"/>
          <w:lang w:eastAsia="ru-RU"/>
        </w:rPr>
        <w:t>року</w:t>
      </w: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b/>
          <w:i/>
          <w:sz w:val="28"/>
          <w:szCs w:val="28"/>
          <w:lang w:eastAsia="ru-RU"/>
        </w:rPr>
        <w:t xml:space="preserve">відділ організаційної та кадрової роботи міської ради виконував такі основні кадрові завдання: </w:t>
      </w:r>
    </w:p>
    <w:p w:rsidR="006A7A60" w:rsidRPr="00E53BDE" w:rsidRDefault="006A7A60" w:rsidP="00CC06DA">
      <w:pPr>
        <w:pStyle w:val="a7"/>
        <w:numPr>
          <w:ilvl w:val="0"/>
          <w:numId w:val="38"/>
        </w:numPr>
        <w:tabs>
          <w:tab w:val="left" w:pos="993"/>
        </w:tabs>
        <w:spacing w:after="0"/>
        <w:ind w:left="0" w:firstLine="567"/>
        <w:jc w:val="both"/>
        <w:rPr>
          <w:rFonts w:ascii="Times New Roman" w:eastAsia="Times New Roman" w:hAnsi="Times New Roman" w:cs="Times New Roman"/>
          <w:sz w:val="28"/>
          <w:szCs w:val="28"/>
          <w:lang w:val="uk-UA" w:eastAsia="ru-RU"/>
        </w:rPr>
      </w:pPr>
      <w:r w:rsidRPr="00E53BDE">
        <w:rPr>
          <w:rFonts w:ascii="Times New Roman" w:eastAsia="Times New Roman" w:hAnsi="Times New Roman" w:cs="Times New Roman"/>
          <w:sz w:val="28"/>
          <w:szCs w:val="28"/>
          <w:lang w:val="uk-UA" w:eastAsia="ru-RU"/>
        </w:rPr>
        <w:t xml:space="preserve">Готував подання міському голові з кадрових питань (прийняття на роботу, звільнення з роботи, присвоєння чергового рангу; застосування заохочень або стягнень, надання відпусток, виплат надбавок за ранг або </w:t>
      </w:r>
      <w:r w:rsidRPr="00E53BDE">
        <w:rPr>
          <w:rFonts w:ascii="Times New Roman" w:eastAsia="Times New Roman" w:hAnsi="Times New Roman" w:cs="Times New Roman"/>
          <w:sz w:val="28"/>
          <w:szCs w:val="28"/>
          <w:lang w:val="uk-UA" w:eastAsia="ru-RU"/>
        </w:rPr>
        <w:lastRenderedPageBreak/>
        <w:t xml:space="preserve">вислугу років, встановлення надбавок, </w:t>
      </w:r>
      <w:r w:rsidR="00433655" w:rsidRPr="00E53BDE">
        <w:rPr>
          <w:rFonts w:ascii="Times New Roman" w:eastAsia="Times New Roman" w:hAnsi="Times New Roman" w:cs="Times New Roman"/>
          <w:sz w:val="28"/>
          <w:szCs w:val="28"/>
          <w:lang w:val="uk-UA" w:eastAsia="ru-RU"/>
        </w:rPr>
        <w:t>матеріальної допомоги та</w:t>
      </w:r>
      <w:r w:rsidRPr="00E53BDE">
        <w:rPr>
          <w:rFonts w:ascii="Times New Roman" w:eastAsia="Times New Roman" w:hAnsi="Times New Roman" w:cs="Times New Roman"/>
          <w:sz w:val="28"/>
          <w:szCs w:val="28"/>
          <w:lang w:val="uk-UA" w:eastAsia="ru-RU"/>
        </w:rPr>
        <w:t xml:space="preserve"> інші подання з кадрової роботи.</w:t>
      </w:r>
    </w:p>
    <w:p w:rsidR="005D1728" w:rsidRPr="00E53BDE" w:rsidRDefault="005B04DA" w:rsidP="00CC06DA">
      <w:pPr>
        <w:pStyle w:val="a7"/>
        <w:numPr>
          <w:ilvl w:val="0"/>
          <w:numId w:val="38"/>
        </w:numPr>
        <w:tabs>
          <w:tab w:val="left" w:pos="993"/>
        </w:tabs>
        <w:spacing w:after="0"/>
        <w:ind w:left="0" w:firstLine="709"/>
        <w:jc w:val="both"/>
        <w:rPr>
          <w:rFonts w:ascii="Times New Roman" w:eastAsia="Times New Roman" w:hAnsi="Times New Roman" w:cs="Times New Roman"/>
          <w:sz w:val="28"/>
          <w:szCs w:val="28"/>
          <w:lang w:val="uk-UA" w:eastAsia="ru-RU"/>
        </w:rPr>
      </w:pPr>
      <w:r w:rsidRPr="00E53BDE">
        <w:rPr>
          <w:rFonts w:ascii="Times New Roman" w:eastAsia="Times New Roman" w:hAnsi="Times New Roman" w:cs="Times New Roman"/>
          <w:sz w:val="28"/>
          <w:szCs w:val="28"/>
          <w:lang w:val="uk-UA" w:eastAsia="ru-RU"/>
        </w:rPr>
        <w:t>Протягом 2025 року з</w:t>
      </w:r>
      <w:r w:rsidR="005D1728" w:rsidRPr="00E53BDE">
        <w:rPr>
          <w:rFonts w:ascii="Times New Roman" w:eastAsia="Times New Roman" w:hAnsi="Times New Roman" w:cs="Times New Roman"/>
          <w:sz w:val="28"/>
          <w:szCs w:val="28"/>
          <w:lang w:val="uk-UA" w:eastAsia="ru-RU"/>
        </w:rPr>
        <w:t>дійснював перенесення даних трудової книжки працівників Сторожинецької міської ради через вебпортал електронних послуг Пенсійного фонду України (ПФУ) шляхом сканування та завантаження документів використовуючи </w:t>
      </w:r>
      <w:hyperlink r:id="rId7" w:history="1">
        <w:r w:rsidR="005D1728" w:rsidRPr="00E53BDE">
          <w:rPr>
            <w:rStyle w:val="aa"/>
            <w:rFonts w:ascii="Times New Roman" w:eastAsia="Times New Roman" w:hAnsi="Times New Roman" w:cs="Times New Roman"/>
            <w:color w:val="auto"/>
            <w:sz w:val="28"/>
            <w:szCs w:val="28"/>
            <w:u w:val="none"/>
            <w:lang w:val="uk-UA" w:eastAsia="ru-RU"/>
          </w:rPr>
          <w:t>кваліфікований електронний підпис</w:t>
        </w:r>
      </w:hyperlink>
      <w:r w:rsidR="005D1728" w:rsidRPr="00E53BDE">
        <w:rPr>
          <w:rFonts w:ascii="Times New Roman" w:eastAsia="Times New Roman" w:hAnsi="Times New Roman" w:cs="Times New Roman"/>
          <w:sz w:val="28"/>
          <w:szCs w:val="28"/>
          <w:lang w:val="uk-UA" w:eastAsia="ru-RU"/>
        </w:rPr>
        <w:t>.</w:t>
      </w:r>
    </w:p>
    <w:p w:rsidR="006A7A60" w:rsidRPr="00E53BDE" w:rsidRDefault="005B04DA"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3</w:t>
      </w:r>
      <w:r w:rsidR="006A7A60" w:rsidRPr="00E53BDE">
        <w:rPr>
          <w:rFonts w:ascii="Times New Roman" w:eastAsia="Times New Roman" w:hAnsi="Times New Roman" w:cs="Times New Roman"/>
          <w:b/>
          <w:sz w:val="28"/>
          <w:szCs w:val="28"/>
          <w:lang w:eastAsia="ru-RU"/>
        </w:rPr>
        <w:t>.</w:t>
      </w:r>
      <w:r w:rsidR="006A7A60" w:rsidRPr="00E53BDE">
        <w:rPr>
          <w:rFonts w:ascii="Times New Roman" w:eastAsia="Times New Roman" w:hAnsi="Times New Roman" w:cs="Times New Roman"/>
          <w:sz w:val="28"/>
          <w:szCs w:val="28"/>
          <w:lang w:eastAsia="ru-RU"/>
        </w:rPr>
        <w:t xml:space="preserve">  Здійснював підготовку розпоряджень міського голови з кадрових питань.</w:t>
      </w:r>
    </w:p>
    <w:p w:rsidR="006A7A60" w:rsidRPr="00E53BDE" w:rsidRDefault="005B04DA"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4</w:t>
      </w:r>
      <w:r w:rsidR="006A7A60" w:rsidRPr="00E53BDE">
        <w:rPr>
          <w:rFonts w:ascii="Times New Roman" w:eastAsia="Times New Roman" w:hAnsi="Times New Roman" w:cs="Times New Roman"/>
          <w:b/>
          <w:sz w:val="28"/>
          <w:szCs w:val="28"/>
          <w:lang w:eastAsia="ru-RU"/>
        </w:rPr>
        <w:t>.</w:t>
      </w:r>
      <w:r w:rsidR="006A7A60" w:rsidRPr="00E53BDE">
        <w:rPr>
          <w:rFonts w:ascii="Times New Roman" w:eastAsia="Times New Roman" w:hAnsi="Times New Roman" w:cs="Times New Roman"/>
          <w:sz w:val="28"/>
          <w:szCs w:val="28"/>
          <w:lang w:eastAsia="ru-RU"/>
        </w:rPr>
        <w:t xml:space="preserve"> Здійснював підготовку проєктів рішень засідань виконавчого комітету та  пленарних засідань сесій </w:t>
      </w:r>
      <w:r w:rsidR="006A7A60" w:rsidRPr="00E53BDE">
        <w:rPr>
          <w:rFonts w:ascii="Times New Roman" w:eastAsia="Times New Roman" w:hAnsi="Times New Roman" w:cs="Times New Roman"/>
          <w:sz w:val="28"/>
          <w:szCs w:val="28"/>
          <w:lang w:val="en-US" w:eastAsia="ru-RU"/>
        </w:rPr>
        <w:t>VIII</w:t>
      </w:r>
      <w:r w:rsidR="006A7A60" w:rsidRPr="00E53BDE">
        <w:rPr>
          <w:rFonts w:ascii="Times New Roman" w:eastAsia="Times New Roman" w:hAnsi="Times New Roman" w:cs="Times New Roman"/>
          <w:sz w:val="28"/>
          <w:szCs w:val="28"/>
          <w:lang w:eastAsia="ru-RU"/>
        </w:rPr>
        <w:t xml:space="preserve"> скликання Сторожинецької міської ради.</w:t>
      </w:r>
    </w:p>
    <w:p w:rsidR="006A7A60" w:rsidRPr="00E53BDE" w:rsidRDefault="005B04DA"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5</w:t>
      </w:r>
      <w:r w:rsidR="006A7A60" w:rsidRPr="00E53BDE">
        <w:rPr>
          <w:rFonts w:ascii="Times New Roman" w:eastAsia="Times New Roman" w:hAnsi="Times New Roman" w:cs="Times New Roman"/>
          <w:b/>
          <w:sz w:val="28"/>
          <w:szCs w:val="28"/>
          <w:lang w:eastAsia="ru-RU"/>
        </w:rPr>
        <w:t>.</w:t>
      </w:r>
      <w:r w:rsidR="006A7A60" w:rsidRPr="00E53BDE">
        <w:rPr>
          <w:rFonts w:ascii="Times New Roman" w:eastAsia="Times New Roman" w:hAnsi="Times New Roman" w:cs="Times New Roman"/>
          <w:sz w:val="28"/>
          <w:szCs w:val="28"/>
          <w:lang w:eastAsia="ru-RU"/>
        </w:rPr>
        <w:t xml:space="preserve"> Здійснював підготовку Протоколу та формування Порядку денного </w:t>
      </w:r>
      <w:r w:rsidR="008F3A8B" w:rsidRPr="00E53BDE">
        <w:rPr>
          <w:rFonts w:ascii="Times New Roman" w:eastAsia="Times New Roman" w:hAnsi="Times New Roman" w:cs="Times New Roman"/>
          <w:sz w:val="28"/>
          <w:szCs w:val="28"/>
          <w:lang w:eastAsia="ru-RU"/>
        </w:rPr>
        <w:t>для</w:t>
      </w:r>
      <w:r w:rsidR="006A7A60" w:rsidRPr="00E53BDE">
        <w:rPr>
          <w:rFonts w:ascii="Times New Roman" w:eastAsia="Times New Roman" w:hAnsi="Times New Roman" w:cs="Times New Roman"/>
          <w:sz w:val="28"/>
          <w:szCs w:val="28"/>
          <w:lang w:eastAsia="ru-RU"/>
        </w:rPr>
        <w:t xml:space="preserve"> засідан</w:t>
      </w:r>
      <w:r w:rsidR="008F3A8B" w:rsidRPr="00E53BDE">
        <w:rPr>
          <w:rFonts w:ascii="Times New Roman" w:eastAsia="Times New Roman" w:hAnsi="Times New Roman" w:cs="Times New Roman"/>
          <w:sz w:val="28"/>
          <w:szCs w:val="28"/>
          <w:lang w:eastAsia="ru-RU"/>
        </w:rPr>
        <w:t>ь</w:t>
      </w:r>
      <w:r w:rsidR="006A7A60" w:rsidRPr="00E53BDE">
        <w:rPr>
          <w:rFonts w:ascii="Times New Roman" w:eastAsia="Times New Roman" w:hAnsi="Times New Roman" w:cs="Times New Roman"/>
          <w:sz w:val="28"/>
          <w:szCs w:val="28"/>
          <w:lang w:eastAsia="ru-RU"/>
        </w:rPr>
        <w:t xml:space="preserve"> Постійних комісій Сторожинецької міської ради, забезпечував організацію та проведення.</w:t>
      </w:r>
    </w:p>
    <w:p w:rsidR="006A7A60" w:rsidRPr="00E53BDE" w:rsidRDefault="005B04DA"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6</w:t>
      </w:r>
      <w:r w:rsidR="006A7A60" w:rsidRPr="00E53BDE">
        <w:rPr>
          <w:rFonts w:ascii="Times New Roman" w:eastAsia="Times New Roman" w:hAnsi="Times New Roman" w:cs="Times New Roman"/>
          <w:b/>
          <w:sz w:val="28"/>
          <w:szCs w:val="28"/>
          <w:lang w:eastAsia="ru-RU"/>
        </w:rPr>
        <w:t>.</w:t>
      </w:r>
      <w:r w:rsidR="006A7A60" w:rsidRPr="00E53BDE">
        <w:rPr>
          <w:rFonts w:ascii="Times New Roman" w:eastAsia="Times New Roman" w:hAnsi="Times New Roman" w:cs="Times New Roman"/>
          <w:sz w:val="28"/>
          <w:szCs w:val="28"/>
          <w:lang w:eastAsia="ru-RU"/>
        </w:rPr>
        <w:t xml:space="preserve"> Надавав методичну та правову допомогу</w:t>
      </w:r>
      <w:r w:rsidR="005D1728" w:rsidRPr="00E53BDE">
        <w:rPr>
          <w:rFonts w:ascii="Times New Roman" w:eastAsia="Times New Roman" w:hAnsi="Times New Roman" w:cs="Times New Roman"/>
          <w:sz w:val="28"/>
          <w:szCs w:val="28"/>
          <w:lang w:eastAsia="ru-RU"/>
        </w:rPr>
        <w:t xml:space="preserve"> структурним </w:t>
      </w:r>
      <w:r w:rsidR="006A7A60" w:rsidRPr="00E53BDE">
        <w:rPr>
          <w:rFonts w:ascii="Times New Roman" w:eastAsia="Times New Roman" w:hAnsi="Times New Roman" w:cs="Times New Roman"/>
          <w:sz w:val="28"/>
          <w:szCs w:val="28"/>
          <w:lang w:eastAsia="ru-RU"/>
        </w:rPr>
        <w:t xml:space="preserve"> підрозділам</w:t>
      </w:r>
      <w:r w:rsidR="005D1728" w:rsidRPr="00E53BDE">
        <w:rPr>
          <w:rFonts w:ascii="Times New Roman" w:eastAsia="Times New Roman" w:hAnsi="Times New Roman" w:cs="Times New Roman"/>
          <w:sz w:val="28"/>
          <w:szCs w:val="28"/>
          <w:lang w:eastAsia="ru-RU"/>
        </w:rPr>
        <w:t xml:space="preserve"> Сторожинецької міської ради</w:t>
      </w:r>
      <w:r w:rsidR="006A7A60" w:rsidRPr="00E53BDE">
        <w:rPr>
          <w:rFonts w:ascii="Times New Roman" w:eastAsia="Times New Roman" w:hAnsi="Times New Roman" w:cs="Times New Roman"/>
          <w:sz w:val="28"/>
          <w:szCs w:val="28"/>
          <w:lang w:eastAsia="ru-RU"/>
        </w:rPr>
        <w:t xml:space="preserve"> (в т.ч. подвійного підпорядкування) у веденні кадрової роботи.</w:t>
      </w:r>
    </w:p>
    <w:p w:rsidR="006A7A60" w:rsidRPr="00E53BDE" w:rsidRDefault="005B04DA"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7</w:t>
      </w:r>
      <w:r w:rsidR="006A7A60" w:rsidRPr="00E53BDE">
        <w:rPr>
          <w:rFonts w:ascii="Times New Roman" w:eastAsia="Times New Roman" w:hAnsi="Times New Roman" w:cs="Times New Roman"/>
          <w:b/>
          <w:sz w:val="28"/>
          <w:szCs w:val="28"/>
          <w:lang w:eastAsia="ru-RU"/>
        </w:rPr>
        <w:t>.</w:t>
      </w:r>
      <w:r w:rsidR="006A7A60" w:rsidRPr="00E53BDE">
        <w:rPr>
          <w:rFonts w:ascii="Times New Roman" w:eastAsia="Times New Roman" w:hAnsi="Times New Roman" w:cs="Times New Roman"/>
          <w:sz w:val="28"/>
          <w:szCs w:val="28"/>
          <w:lang w:eastAsia="ru-RU"/>
        </w:rPr>
        <w:t xml:space="preserve"> Здійснював ведення особових справ працівників та заповнював трудові книжки, подавав звітність з кадрових питань.</w:t>
      </w:r>
    </w:p>
    <w:p w:rsidR="006A7A60" w:rsidRPr="00E53BDE" w:rsidRDefault="005B04DA"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8</w:t>
      </w:r>
      <w:r w:rsidR="006A7A60" w:rsidRPr="00E53BDE">
        <w:rPr>
          <w:rFonts w:ascii="Times New Roman" w:eastAsia="Times New Roman" w:hAnsi="Times New Roman" w:cs="Times New Roman"/>
          <w:b/>
          <w:sz w:val="28"/>
          <w:szCs w:val="28"/>
          <w:lang w:eastAsia="ru-RU"/>
        </w:rPr>
        <w:t>.</w:t>
      </w:r>
      <w:r w:rsidR="006A7A60" w:rsidRPr="00E53BDE">
        <w:rPr>
          <w:rFonts w:ascii="Times New Roman" w:eastAsia="Times New Roman" w:hAnsi="Times New Roman" w:cs="Times New Roman"/>
          <w:sz w:val="28"/>
          <w:szCs w:val="28"/>
          <w:lang w:eastAsia="ru-RU"/>
        </w:rPr>
        <w:t xml:space="preserve"> Координував протягом року роботу  з підвищення кваліфікації працівників органів місцевого самоврядування СМР.</w:t>
      </w:r>
    </w:p>
    <w:p w:rsidR="006A7A60" w:rsidRPr="00E53BDE" w:rsidRDefault="005B04DA"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9</w:t>
      </w:r>
      <w:r w:rsidR="006A7A60" w:rsidRPr="00E53BDE">
        <w:rPr>
          <w:rFonts w:ascii="Times New Roman" w:eastAsia="Times New Roman" w:hAnsi="Times New Roman" w:cs="Times New Roman"/>
          <w:b/>
          <w:sz w:val="28"/>
          <w:szCs w:val="28"/>
          <w:lang w:eastAsia="ru-RU"/>
        </w:rPr>
        <w:t xml:space="preserve">. </w:t>
      </w:r>
      <w:r w:rsidR="006A7A60" w:rsidRPr="00E53BDE">
        <w:rPr>
          <w:rFonts w:ascii="Times New Roman" w:eastAsia="Times New Roman" w:hAnsi="Times New Roman" w:cs="Times New Roman"/>
          <w:sz w:val="28"/>
          <w:szCs w:val="28"/>
          <w:lang w:eastAsia="ru-RU"/>
        </w:rPr>
        <w:t>Узгоджував з  обласними органами влади  та поліцією проведення культурно - масових заходів в громаді.</w:t>
      </w:r>
    </w:p>
    <w:p w:rsidR="006A7A60" w:rsidRPr="00E53BDE" w:rsidRDefault="005B04DA"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10.</w:t>
      </w:r>
      <w:r w:rsidR="006A7A60" w:rsidRPr="00E53BDE">
        <w:rPr>
          <w:rFonts w:ascii="Times New Roman" w:eastAsia="Times New Roman" w:hAnsi="Times New Roman" w:cs="Times New Roman"/>
          <w:b/>
          <w:sz w:val="28"/>
          <w:szCs w:val="28"/>
          <w:lang w:eastAsia="ru-RU"/>
        </w:rPr>
        <w:t xml:space="preserve"> </w:t>
      </w:r>
      <w:r w:rsidR="006A7A60" w:rsidRPr="00E53BDE">
        <w:rPr>
          <w:rFonts w:ascii="Times New Roman" w:eastAsia="Times New Roman" w:hAnsi="Times New Roman" w:cs="Times New Roman"/>
          <w:sz w:val="28"/>
          <w:szCs w:val="28"/>
          <w:lang w:eastAsia="ru-RU"/>
        </w:rPr>
        <w:t>Здійснював</w:t>
      </w:r>
      <w:r w:rsidR="00D55F19" w:rsidRPr="00E53BDE">
        <w:rPr>
          <w:rFonts w:ascii="Times New Roman" w:eastAsia="Times New Roman" w:hAnsi="Times New Roman" w:cs="Times New Roman"/>
          <w:sz w:val="28"/>
          <w:szCs w:val="28"/>
          <w:lang w:eastAsia="ru-RU"/>
        </w:rPr>
        <w:t xml:space="preserve"> розробку та</w:t>
      </w:r>
      <w:r w:rsidR="006A7A60" w:rsidRPr="00E53BDE">
        <w:rPr>
          <w:rFonts w:ascii="Times New Roman" w:eastAsia="Times New Roman" w:hAnsi="Times New Roman" w:cs="Times New Roman"/>
          <w:sz w:val="28"/>
          <w:szCs w:val="28"/>
          <w:lang w:eastAsia="ru-RU"/>
        </w:rPr>
        <w:t xml:space="preserve"> підготовку до друку фірмової</w:t>
      </w:r>
      <w:r w:rsidR="00B4493A" w:rsidRPr="00E53BDE">
        <w:rPr>
          <w:rFonts w:ascii="Times New Roman" w:eastAsia="Times New Roman" w:hAnsi="Times New Roman" w:cs="Times New Roman"/>
          <w:sz w:val="28"/>
          <w:szCs w:val="28"/>
          <w:lang w:eastAsia="ru-RU"/>
        </w:rPr>
        <w:t xml:space="preserve"> оригінальної</w:t>
      </w:r>
      <w:r w:rsidR="006A7A60" w:rsidRPr="00E53BDE">
        <w:rPr>
          <w:rFonts w:ascii="Times New Roman" w:eastAsia="Times New Roman" w:hAnsi="Times New Roman" w:cs="Times New Roman"/>
          <w:sz w:val="28"/>
          <w:szCs w:val="28"/>
          <w:lang w:eastAsia="ru-RU"/>
        </w:rPr>
        <w:t xml:space="preserve"> поліграфічної продукції для Сторожинецької міської ради, а саме: календар</w:t>
      </w:r>
      <w:r w:rsidR="00B4493A" w:rsidRPr="00E53BDE">
        <w:rPr>
          <w:rFonts w:ascii="Times New Roman" w:eastAsia="Times New Roman" w:hAnsi="Times New Roman" w:cs="Times New Roman"/>
          <w:sz w:val="28"/>
          <w:szCs w:val="28"/>
          <w:lang w:eastAsia="ru-RU"/>
        </w:rPr>
        <w:t>ів</w:t>
      </w:r>
      <w:r w:rsidR="006A7A60" w:rsidRPr="00E53BDE">
        <w:rPr>
          <w:rFonts w:ascii="Times New Roman" w:eastAsia="Times New Roman" w:hAnsi="Times New Roman" w:cs="Times New Roman"/>
          <w:sz w:val="28"/>
          <w:szCs w:val="28"/>
          <w:lang w:eastAsia="ru-RU"/>
        </w:rPr>
        <w:t xml:space="preserve"> Сторожинецької міської ради на </w:t>
      </w:r>
      <w:r w:rsidR="006A7A60" w:rsidRPr="00E53BDE">
        <w:rPr>
          <w:rFonts w:ascii="Times New Roman" w:eastAsia="Times New Roman" w:hAnsi="Times New Roman" w:cs="Times New Roman"/>
          <w:b/>
          <w:sz w:val="28"/>
          <w:szCs w:val="28"/>
          <w:lang w:eastAsia="ru-RU"/>
        </w:rPr>
        <w:t>2026 рік</w:t>
      </w:r>
      <w:r w:rsidR="00B4493A" w:rsidRPr="00E53BDE">
        <w:rPr>
          <w:rFonts w:ascii="Times New Roman" w:eastAsia="Times New Roman" w:hAnsi="Times New Roman" w:cs="Times New Roman"/>
          <w:b/>
          <w:sz w:val="28"/>
          <w:szCs w:val="28"/>
          <w:lang w:eastAsia="ru-RU"/>
        </w:rPr>
        <w:t xml:space="preserve">, </w:t>
      </w:r>
      <w:r w:rsidR="00B4493A" w:rsidRPr="00E53BDE">
        <w:rPr>
          <w:rFonts w:ascii="Times New Roman" w:eastAsia="Times New Roman" w:hAnsi="Times New Roman" w:cs="Times New Roman"/>
          <w:sz w:val="28"/>
          <w:szCs w:val="28"/>
          <w:lang w:eastAsia="ru-RU"/>
        </w:rPr>
        <w:t>грамот, подяк</w:t>
      </w:r>
      <w:r w:rsidR="00B4493A" w:rsidRPr="00E53BDE">
        <w:rPr>
          <w:rFonts w:ascii="Times New Roman" w:eastAsia="Times New Roman" w:hAnsi="Times New Roman" w:cs="Times New Roman"/>
          <w:b/>
          <w:sz w:val="28"/>
          <w:szCs w:val="28"/>
          <w:lang w:eastAsia="ru-RU"/>
        </w:rPr>
        <w:t xml:space="preserve">, </w:t>
      </w:r>
      <w:r w:rsidR="00B4493A" w:rsidRPr="00E53BDE">
        <w:rPr>
          <w:rFonts w:ascii="Times New Roman" w:eastAsia="Times New Roman" w:hAnsi="Times New Roman" w:cs="Times New Roman"/>
          <w:sz w:val="28"/>
          <w:szCs w:val="28"/>
          <w:lang w:eastAsia="ru-RU"/>
        </w:rPr>
        <w:t>буклетів</w:t>
      </w:r>
      <w:r w:rsidR="00B4493A" w:rsidRPr="00E53BDE">
        <w:rPr>
          <w:rFonts w:ascii="Times New Roman" w:eastAsia="Times New Roman" w:hAnsi="Times New Roman" w:cs="Times New Roman"/>
          <w:b/>
          <w:sz w:val="28"/>
          <w:szCs w:val="28"/>
          <w:lang w:eastAsia="ru-RU"/>
        </w:rPr>
        <w:t xml:space="preserve"> </w:t>
      </w:r>
      <w:r w:rsidR="00B4493A" w:rsidRPr="00E53BDE">
        <w:rPr>
          <w:rFonts w:ascii="Times New Roman" w:eastAsia="Times New Roman" w:hAnsi="Times New Roman" w:cs="Times New Roman"/>
          <w:sz w:val="28"/>
          <w:szCs w:val="28"/>
          <w:lang w:eastAsia="ru-RU"/>
        </w:rPr>
        <w:t>та блокнотів</w:t>
      </w:r>
      <w:r w:rsidR="006A7A60" w:rsidRPr="00E53BDE">
        <w:rPr>
          <w:rFonts w:ascii="Times New Roman" w:eastAsia="Times New Roman" w:hAnsi="Times New Roman" w:cs="Times New Roman"/>
          <w:sz w:val="28"/>
          <w:szCs w:val="28"/>
          <w:lang w:eastAsia="ru-RU"/>
        </w:rPr>
        <w:t>.</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1</w:t>
      </w:r>
      <w:r w:rsidR="005B04DA" w:rsidRPr="00E53BDE">
        <w:rPr>
          <w:rFonts w:ascii="Times New Roman" w:eastAsia="Times New Roman" w:hAnsi="Times New Roman" w:cs="Times New Roman"/>
          <w:b/>
          <w:sz w:val="28"/>
          <w:szCs w:val="28"/>
          <w:lang w:eastAsia="ru-RU"/>
        </w:rPr>
        <w:t>1</w:t>
      </w:r>
      <w:r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sz w:val="28"/>
          <w:szCs w:val="28"/>
          <w:lang w:eastAsia="ru-RU"/>
        </w:rPr>
        <w:t xml:space="preserve">Здійснював підготовку, організацію та проведення траурної </w:t>
      </w:r>
      <w:r w:rsidR="00E02462" w:rsidRPr="00E53BDE">
        <w:rPr>
          <w:rFonts w:ascii="Times New Roman" w:eastAsia="Times New Roman" w:hAnsi="Times New Roman" w:cs="Times New Roman"/>
          <w:sz w:val="28"/>
          <w:szCs w:val="28"/>
          <w:lang w:eastAsia="ru-RU"/>
        </w:rPr>
        <w:t xml:space="preserve">урочистої </w:t>
      </w:r>
      <w:r w:rsidRPr="00E53BDE">
        <w:rPr>
          <w:rFonts w:ascii="Times New Roman" w:eastAsia="Times New Roman" w:hAnsi="Times New Roman" w:cs="Times New Roman"/>
          <w:sz w:val="28"/>
          <w:szCs w:val="28"/>
          <w:lang w:eastAsia="ru-RU"/>
        </w:rPr>
        <w:t>зустрічі «Живим коридором» загиблих захисників України, які загинули під час повномасштабного вторгнення російського агресора.</w:t>
      </w:r>
    </w:p>
    <w:p w:rsidR="003B0FA5" w:rsidRPr="00E53BDE" w:rsidRDefault="003B0FA5"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12</w:t>
      </w:r>
      <w:r w:rsidRPr="00E53BDE">
        <w:rPr>
          <w:rFonts w:ascii="Times New Roman" w:eastAsia="Times New Roman" w:hAnsi="Times New Roman" w:cs="Times New Roman"/>
          <w:sz w:val="28"/>
          <w:szCs w:val="28"/>
          <w:lang w:eastAsia="ru-RU"/>
        </w:rPr>
        <w:t>. Здійснював роботу з сім`ями загиблих захисників України з узгодження розробки макетів для виготовлення меморіальних дощок та фотопортретів з оргскла на Меморіал Пам`яті «Стела Героїв».</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1</w:t>
      </w:r>
      <w:r w:rsidR="0020714A" w:rsidRPr="00E53BDE">
        <w:rPr>
          <w:rFonts w:ascii="Times New Roman" w:eastAsia="Times New Roman" w:hAnsi="Times New Roman" w:cs="Times New Roman"/>
          <w:b/>
          <w:sz w:val="28"/>
          <w:szCs w:val="28"/>
          <w:lang w:eastAsia="ru-RU"/>
        </w:rPr>
        <w:t>3</w:t>
      </w:r>
      <w:r w:rsidRPr="00E53BDE">
        <w:rPr>
          <w:rFonts w:ascii="Times New Roman" w:eastAsia="Times New Roman" w:hAnsi="Times New Roman" w:cs="Times New Roman"/>
          <w:b/>
          <w:sz w:val="28"/>
          <w:szCs w:val="28"/>
          <w:lang w:eastAsia="ru-RU"/>
        </w:rPr>
        <w:t>.</w:t>
      </w:r>
      <w:r w:rsidRPr="00E53BDE">
        <w:rPr>
          <w:rFonts w:ascii="Times New Roman" w:eastAsia="Times New Roman" w:hAnsi="Times New Roman" w:cs="Times New Roman"/>
          <w:sz w:val="28"/>
          <w:szCs w:val="28"/>
          <w:lang w:eastAsia="ru-RU"/>
        </w:rPr>
        <w:t xml:space="preserve"> Здійснював підготовку, координацію роботи з виконавцями рішень, членами виконавчого комітету та депутатами Сторожинецької міської ради, організовував та </w:t>
      </w:r>
      <w:r w:rsidR="002028FE" w:rsidRPr="00E53BDE">
        <w:rPr>
          <w:rFonts w:ascii="Times New Roman" w:eastAsia="Times New Roman" w:hAnsi="Times New Roman" w:cs="Times New Roman"/>
          <w:sz w:val="28"/>
          <w:szCs w:val="28"/>
          <w:lang w:eastAsia="ru-RU"/>
        </w:rPr>
        <w:t>забезпечував проведення</w:t>
      </w:r>
      <w:r w:rsidRPr="00E53BDE">
        <w:rPr>
          <w:rFonts w:ascii="Times New Roman" w:eastAsia="Times New Roman" w:hAnsi="Times New Roman" w:cs="Times New Roman"/>
          <w:sz w:val="28"/>
          <w:szCs w:val="28"/>
          <w:lang w:eastAsia="ru-RU"/>
        </w:rPr>
        <w:t xml:space="preserve"> засідан</w:t>
      </w:r>
      <w:r w:rsidR="002028FE" w:rsidRPr="00E53BDE">
        <w:rPr>
          <w:rFonts w:ascii="Times New Roman" w:eastAsia="Times New Roman" w:hAnsi="Times New Roman" w:cs="Times New Roman"/>
          <w:sz w:val="28"/>
          <w:szCs w:val="28"/>
          <w:lang w:eastAsia="ru-RU"/>
        </w:rPr>
        <w:t>ь</w:t>
      </w:r>
      <w:r w:rsidRPr="00E53BDE">
        <w:rPr>
          <w:rFonts w:ascii="Times New Roman" w:eastAsia="Times New Roman" w:hAnsi="Times New Roman" w:cs="Times New Roman"/>
          <w:sz w:val="28"/>
          <w:szCs w:val="28"/>
          <w:lang w:eastAsia="ru-RU"/>
        </w:rPr>
        <w:t xml:space="preserve"> виконкому та пленарних засідань сесі</w:t>
      </w:r>
      <w:r w:rsidR="002E1002" w:rsidRPr="00E53BDE">
        <w:rPr>
          <w:rFonts w:ascii="Times New Roman" w:eastAsia="Times New Roman" w:hAnsi="Times New Roman" w:cs="Times New Roman"/>
          <w:sz w:val="28"/>
          <w:szCs w:val="28"/>
          <w:lang w:eastAsia="ru-RU"/>
        </w:rPr>
        <w:t>ї</w:t>
      </w:r>
      <w:r w:rsidRPr="00E53BDE">
        <w:rPr>
          <w:rFonts w:ascii="Times New Roman" w:eastAsia="Times New Roman" w:hAnsi="Times New Roman" w:cs="Times New Roman"/>
          <w:sz w:val="28"/>
          <w:szCs w:val="28"/>
          <w:lang w:eastAsia="ru-RU"/>
        </w:rPr>
        <w:t xml:space="preserve"> СМР.</w:t>
      </w:r>
    </w:p>
    <w:p w:rsidR="003F647E" w:rsidRPr="00E53BDE" w:rsidRDefault="003F647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1</w:t>
      </w:r>
      <w:r w:rsidR="0020714A" w:rsidRPr="00E53BDE">
        <w:rPr>
          <w:rFonts w:ascii="Times New Roman" w:eastAsia="Times New Roman" w:hAnsi="Times New Roman" w:cs="Times New Roman"/>
          <w:b/>
          <w:sz w:val="28"/>
          <w:szCs w:val="28"/>
          <w:lang w:eastAsia="ru-RU"/>
        </w:rPr>
        <w:t>4</w:t>
      </w:r>
      <w:r w:rsidRPr="00E53BDE">
        <w:rPr>
          <w:rFonts w:ascii="Times New Roman" w:eastAsia="Times New Roman" w:hAnsi="Times New Roman" w:cs="Times New Roman"/>
          <w:b/>
          <w:sz w:val="28"/>
          <w:szCs w:val="28"/>
          <w:lang w:eastAsia="ru-RU"/>
        </w:rPr>
        <w:t>.</w:t>
      </w:r>
      <w:r w:rsidRPr="00E53BDE">
        <w:rPr>
          <w:rFonts w:ascii="Times New Roman" w:eastAsia="Times New Roman" w:hAnsi="Times New Roman" w:cs="Times New Roman"/>
          <w:sz w:val="28"/>
          <w:szCs w:val="28"/>
          <w:lang w:eastAsia="ru-RU"/>
        </w:rPr>
        <w:t xml:space="preserve"> Підготовка рішень виконкому та рішень сесії до публікації.</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lastRenderedPageBreak/>
        <w:t>1</w:t>
      </w:r>
      <w:r w:rsidR="0020714A" w:rsidRPr="00E53BDE">
        <w:rPr>
          <w:rFonts w:ascii="Times New Roman" w:eastAsia="Times New Roman" w:hAnsi="Times New Roman" w:cs="Times New Roman"/>
          <w:b/>
          <w:sz w:val="28"/>
          <w:szCs w:val="28"/>
          <w:lang w:eastAsia="ru-RU"/>
        </w:rPr>
        <w:t>5</w:t>
      </w:r>
      <w:r w:rsidRPr="00E53BDE">
        <w:rPr>
          <w:rFonts w:ascii="Times New Roman" w:eastAsia="Times New Roman" w:hAnsi="Times New Roman" w:cs="Times New Roman"/>
          <w:b/>
          <w:sz w:val="28"/>
          <w:szCs w:val="28"/>
          <w:lang w:eastAsia="ru-RU"/>
        </w:rPr>
        <w:t>.</w:t>
      </w:r>
      <w:r w:rsidRPr="00E53BDE">
        <w:rPr>
          <w:rFonts w:ascii="Times New Roman" w:eastAsia="Times New Roman" w:hAnsi="Times New Roman" w:cs="Times New Roman"/>
          <w:sz w:val="28"/>
          <w:szCs w:val="28"/>
          <w:lang w:eastAsia="ru-RU"/>
        </w:rPr>
        <w:t xml:space="preserve"> Виконував  інші функції, що випливають з покладених на відділ завдань, доручень міського голови та його заступників.</w:t>
      </w:r>
    </w:p>
    <w:p w:rsidR="006A7A60" w:rsidRPr="00E53BDE" w:rsidRDefault="006A7A60" w:rsidP="00547006">
      <w:pPr>
        <w:spacing w:after="0"/>
        <w:ind w:firstLine="54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 xml:space="preserve">  1</w:t>
      </w:r>
      <w:r w:rsidR="0020714A" w:rsidRPr="00E53BDE">
        <w:rPr>
          <w:rFonts w:ascii="Times New Roman" w:eastAsia="Times New Roman" w:hAnsi="Times New Roman" w:cs="Times New Roman"/>
          <w:b/>
          <w:sz w:val="28"/>
          <w:szCs w:val="28"/>
          <w:lang w:eastAsia="ru-RU"/>
        </w:rPr>
        <w:t>6</w:t>
      </w:r>
      <w:r w:rsidRPr="00E53BDE">
        <w:rPr>
          <w:rFonts w:ascii="Times New Roman" w:eastAsia="Times New Roman" w:hAnsi="Times New Roman" w:cs="Times New Roman"/>
          <w:b/>
          <w:sz w:val="28"/>
          <w:szCs w:val="28"/>
          <w:lang w:eastAsia="ru-RU"/>
        </w:rPr>
        <w:t>.</w:t>
      </w:r>
      <w:r w:rsidRPr="00E53BDE">
        <w:rPr>
          <w:rFonts w:ascii="Times New Roman" w:eastAsia="Times New Roman" w:hAnsi="Times New Roman" w:cs="Times New Roman"/>
          <w:sz w:val="28"/>
          <w:szCs w:val="28"/>
          <w:lang w:eastAsia="ru-RU"/>
        </w:rPr>
        <w:t xml:space="preserve"> Висвітлював роботу Сторожинецької міської ради на сторінках газети «Рідний край», на офіційній соціальній сторінці Сторожинецької міської ради у </w:t>
      </w:r>
      <w:r w:rsidRPr="00E53BDE">
        <w:rPr>
          <w:rFonts w:ascii="Times New Roman" w:eastAsia="Times New Roman" w:hAnsi="Times New Roman" w:cs="Times New Roman"/>
          <w:sz w:val="28"/>
          <w:szCs w:val="28"/>
          <w:lang w:val="en-US" w:eastAsia="ru-RU"/>
        </w:rPr>
        <w:t>FB</w:t>
      </w:r>
      <w:r w:rsidRPr="00E53BDE">
        <w:rPr>
          <w:rFonts w:ascii="Times New Roman" w:eastAsia="Times New Roman" w:hAnsi="Times New Roman" w:cs="Times New Roman"/>
          <w:sz w:val="28"/>
          <w:szCs w:val="28"/>
          <w:lang w:eastAsia="ru-RU"/>
        </w:rPr>
        <w:t xml:space="preserve">, у месенджерах: </w:t>
      </w:r>
      <w:r w:rsidRPr="00E53BDE">
        <w:rPr>
          <w:rFonts w:ascii="Times New Roman" w:eastAsia="Times New Roman" w:hAnsi="Times New Roman" w:cs="Times New Roman"/>
          <w:sz w:val="28"/>
          <w:szCs w:val="28"/>
          <w:lang w:val="en-US" w:eastAsia="ru-RU"/>
        </w:rPr>
        <w:t>Telegram</w:t>
      </w:r>
      <w:r w:rsidRPr="00E53BDE">
        <w:rPr>
          <w:rFonts w:ascii="Times New Roman" w:eastAsia="Times New Roman" w:hAnsi="Times New Roman" w:cs="Times New Roman"/>
          <w:sz w:val="28"/>
          <w:szCs w:val="28"/>
          <w:lang w:eastAsia="ru-RU"/>
        </w:rPr>
        <w:t xml:space="preserve"> і </w:t>
      </w:r>
      <w:r w:rsidRPr="00E53BDE">
        <w:rPr>
          <w:rFonts w:ascii="Times New Roman" w:eastAsia="Times New Roman" w:hAnsi="Times New Roman" w:cs="Times New Roman"/>
          <w:sz w:val="28"/>
          <w:szCs w:val="28"/>
          <w:lang w:val="en-US" w:eastAsia="ru-RU"/>
        </w:rPr>
        <w:t>Viber</w:t>
      </w:r>
      <w:r w:rsidRPr="00E53BDE">
        <w:rPr>
          <w:rFonts w:ascii="Times New Roman" w:eastAsia="Times New Roman" w:hAnsi="Times New Roman" w:cs="Times New Roman"/>
          <w:sz w:val="28"/>
          <w:szCs w:val="28"/>
          <w:lang w:eastAsia="ru-RU"/>
        </w:rPr>
        <w:t xml:space="preserve"> та інших засобах масової інформації  та опубліковував вітання з державними та професійними святами, ювілеями відомих  і заслужених мешканців громади.</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Відділ здійснював кадрову роботу стосовно працівників Сторожинецької міської ради та бюджетних установ, що підпорядковані міській раді(</w:t>
      </w:r>
      <w:r w:rsidRPr="00E53BDE">
        <w:rPr>
          <w:rFonts w:ascii="Times New Roman" w:eastAsia="Times New Roman" w:hAnsi="Times New Roman" w:cs="Times New Roman"/>
          <w:b/>
          <w:sz w:val="28"/>
          <w:szCs w:val="28"/>
          <w:lang w:eastAsia="ru-RU"/>
        </w:rPr>
        <w:t>штатні одиниці</w:t>
      </w:r>
      <w:r w:rsidRPr="00E53BDE">
        <w:rPr>
          <w:rFonts w:ascii="Times New Roman" w:eastAsia="Times New Roman" w:hAnsi="Times New Roman" w:cs="Times New Roman"/>
          <w:sz w:val="28"/>
          <w:szCs w:val="28"/>
          <w:lang w:eastAsia="ru-RU"/>
        </w:rPr>
        <w:t>):</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працівники апарату СМР – </w:t>
      </w:r>
      <w:r w:rsidRPr="00E53BDE">
        <w:rPr>
          <w:rFonts w:ascii="Times New Roman" w:eastAsia="Times New Roman" w:hAnsi="Times New Roman" w:cs="Times New Roman"/>
          <w:b/>
          <w:sz w:val="28"/>
          <w:szCs w:val="28"/>
          <w:lang w:eastAsia="ru-RU"/>
        </w:rPr>
        <w:t>93;</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працівники відділу транспортно-господарського обслуговування    </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міської ради – </w:t>
      </w:r>
      <w:r w:rsidRPr="00E53BDE">
        <w:rPr>
          <w:rFonts w:ascii="Times New Roman" w:eastAsia="Times New Roman" w:hAnsi="Times New Roman" w:cs="Times New Roman"/>
          <w:b/>
          <w:sz w:val="28"/>
          <w:szCs w:val="28"/>
          <w:lang w:eastAsia="ru-RU"/>
        </w:rPr>
        <w:t>25;</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керівники шкіл естетичного виховання  – </w:t>
      </w:r>
      <w:r w:rsidRPr="00E53BDE">
        <w:rPr>
          <w:rFonts w:ascii="Times New Roman" w:eastAsia="Times New Roman" w:hAnsi="Times New Roman" w:cs="Times New Roman"/>
          <w:b/>
          <w:sz w:val="28"/>
          <w:szCs w:val="28"/>
          <w:lang w:eastAsia="ru-RU"/>
        </w:rPr>
        <w:t>3;</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керівники позашкільних навчальних закладів </w:t>
      </w:r>
      <w:r w:rsidRPr="00E53BDE">
        <w:rPr>
          <w:rFonts w:ascii="Times New Roman" w:eastAsia="Times New Roman" w:hAnsi="Times New Roman" w:cs="Times New Roman"/>
          <w:b/>
          <w:sz w:val="28"/>
          <w:szCs w:val="28"/>
          <w:lang w:eastAsia="ru-RU"/>
        </w:rPr>
        <w:t>-1;</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працівники пожежної охорони – </w:t>
      </w:r>
      <w:r w:rsidRPr="00E53BDE">
        <w:rPr>
          <w:rFonts w:ascii="Times New Roman" w:eastAsia="Times New Roman" w:hAnsi="Times New Roman" w:cs="Times New Roman"/>
          <w:b/>
          <w:sz w:val="28"/>
          <w:szCs w:val="28"/>
          <w:lang w:eastAsia="ru-RU"/>
        </w:rPr>
        <w:t>24;</w:t>
      </w:r>
    </w:p>
    <w:p w:rsidR="006A7A60" w:rsidRPr="00E53BDE" w:rsidRDefault="006A7A60" w:rsidP="00547006">
      <w:pPr>
        <w:spacing w:after="0"/>
        <w:rPr>
          <w:rFonts w:ascii="Times New Roman" w:eastAsia="Calibri" w:hAnsi="Times New Roman" w:cs="Times New Roman"/>
          <w:sz w:val="28"/>
          <w:szCs w:val="28"/>
        </w:rPr>
      </w:pPr>
      <w:r w:rsidRPr="00E53BDE">
        <w:rPr>
          <w:rFonts w:ascii="Times New Roman" w:eastAsia="Times New Roman" w:hAnsi="Times New Roman" w:cs="Times New Roman"/>
          <w:sz w:val="28"/>
          <w:szCs w:val="28"/>
          <w:lang w:eastAsia="ru-RU"/>
        </w:rPr>
        <w:t xml:space="preserve">          - </w:t>
      </w:r>
      <w:r w:rsidRPr="00E53BDE">
        <w:rPr>
          <w:rFonts w:ascii="Times New Roman CYR" w:eastAsia="Times New Roman" w:hAnsi="Times New Roman CYR" w:cs="Times New Roman CYR"/>
          <w:sz w:val="28"/>
          <w:szCs w:val="28"/>
          <w:lang w:eastAsia="ru-RU"/>
        </w:rPr>
        <w:t>комунального закладу «Сторожинецька публічна бібліотека» Сторожинецької міської ради Чернівецького району Чернівецької області</w:t>
      </w:r>
      <w:r w:rsidRPr="00E53BDE">
        <w:rPr>
          <w:rFonts w:ascii="Times New Roman" w:eastAsia="Times New Roman" w:hAnsi="Times New Roman" w:cs="Times New Roman"/>
          <w:bCs/>
          <w:sz w:val="28"/>
          <w:szCs w:val="28"/>
          <w:lang w:eastAsia="ru-RU"/>
        </w:rPr>
        <w:t xml:space="preserve"> -</w:t>
      </w:r>
      <w:r w:rsidRPr="00E53BDE">
        <w:rPr>
          <w:rFonts w:ascii="Times New Roman" w:eastAsia="Calibri" w:hAnsi="Times New Roman" w:cs="Times New Roman"/>
          <w:sz w:val="28"/>
          <w:szCs w:val="28"/>
        </w:rPr>
        <w:t xml:space="preserve">    </w:t>
      </w:r>
    </w:p>
    <w:p w:rsidR="006A7A60" w:rsidRPr="00E53BDE" w:rsidRDefault="006A7A60" w:rsidP="00547006">
      <w:pPr>
        <w:spacing w:after="0"/>
        <w:rPr>
          <w:rFonts w:ascii="Times New Roman" w:eastAsia="Calibri" w:hAnsi="Times New Roman" w:cs="Times New Roman"/>
          <w:b/>
          <w:sz w:val="28"/>
          <w:szCs w:val="28"/>
        </w:rPr>
      </w:pPr>
      <w:r w:rsidRPr="00E53BDE">
        <w:rPr>
          <w:rFonts w:ascii="Times New Roman" w:eastAsia="Calibri" w:hAnsi="Times New Roman" w:cs="Times New Roman"/>
          <w:sz w:val="28"/>
          <w:szCs w:val="28"/>
        </w:rPr>
        <w:t xml:space="preserve">                     </w:t>
      </w:r>
      <w:r w:rsidRPr="00E53BDE">
        <w:rPr>
          <w:rFonts w:ascii="Times New Roman" w:eastAsia="Calibri" w:hAnsi="Times New Roman" w:cs="Times New Roman"/>
          <w:b/>
          <w:sz w:val="28"/>
          <w:szCs w:val="28"/>
        </w:rPr>
        <w:t>23,25;</w:t>
      </w:r>
    </w:p>
    <w:p w:rsidR="006A7A60" w:rsidRPr="00E53BDE" w:rsidRDefault="006A7A60" w:rsidP="00547006">
      <w:pPr>
        <w:autoSpaceDE w:val="0"/>
        <w:autoSpaceDN w:val="0"/>
        <w:adjustRightInd w:val="0"/>
        <w:spacing w:after="0"/>
        <w:ind w:firstLine="708"/>
        <w:jc w:val="both"/>
        <w:rPr>
          <w:rFonts w:ascii="Times New Roman CYR" w:eastAsia="Times New Roman" w:hAnsi="Times New Roman CYR" w:cs="Times New Roman CYR"/>
          <w:sz w:val="28"/>
          <w:szCs w:val="28"/>
          <w:lang w:eastAsia="ru-RU"/>
        </w:rPr>
      </w:pPr>
      <w:r w:rsidRPr="00E53BDE">
        <w:rPr>
          <w:rFonts w:ascii="Times New Roman CYR" w:eastAsia="Times New Roman" w:hAnsi="Times New Roman CYR" w:cs="Times New Roman CYR"/>
          <w:sz w:val="28"/>
          <w:szCs w:val="28"/>
          <w:lang w:eastAsia="ru-RU"/>
        </w:rPr>
        <w:t xml:space="preserve">- Центру професійного розвитку педагогічних працівників Сторожинецької міської ради в кількості – </w:t>
      </w:r>
      <w:r w:rsidRPr="00E53BDE">
        <w:rPr>
          <w:rFonts w:ascii="Times New Roman CYR" w:eastAsia="Times New Roman" w:hAnsi="Times New Roman CYR" w:cs="Times New Roman CYR"/>
          <w:b/>
          <w:sz w:val="28"/>
          <w:szCs w:val="28"/>
          <w:lang w:eastAsia="ru-RU"/>
        </w:rPr>
        <w:t>4;</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w:t>
      </w:r>
      <w:r w:rsidRPr="00E53BDE">
        <w:rPr>
          <w:rFonts w:ascii="Times New Roman CYR" w:eastAsia="Times New Roman" w:hAnsi="Times New Roman CYR" w:cs="Times New Roman CYR"/>
          <w:sz w:val="28"/>
          <w:szCs w:val="28"/>
          <w:lang w:eastAsia="ru-RU"/>
        </w:rPr>
        <w:t xml:space="preserve">Структуру центру національних культур Сторожинецької міської ради Чернівецького району Чернівецької області </w:t>
      </w: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b/>
          <w:sz w:val="28"/>
          <w:szCs w:val="28"/>
          <w:lang w:eastAsia="ru-RU"/>
        </w:rPr>
        <w:t>44,75;</w:t>
      </w:r>
      <w:r w:rsidRPr="00E53BDE">
        <w:rPr>
          <w:rFonts w:ascii="Times New Roman" w:eastAsia="Times New Roman" w:hAnsi="Times New Roman" w:cs="Times New Roman"/>
          <w:sz w:val="28"/>
          <w:szCs w:val="28"/>
          <w:lang w:eastAsia="ru-RU"/>
        </w:rPr>
        <w:t xml:space="preserve"> </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sz w:val="28"/>
          <w:szCs w:val="28"/>
          <w:lang w:eastAsia="ru-RU"/>
        </w:rPr>
        <w:t xml:space="preserve">керівники комунальних установ та окремих юридичних осіб – </w:t>
      </w:r>
      <w:r w:rsidRPr="00E53BDE">
        <w:rPr>
          <w:rFonts w:ascii="Times New Roman" w:eastAsia="Times New Roman" w:hAnsi="Times New Roman" w:cs="Times New Roman"/>
          <w:b/>
          <w:sz w:val="28"/>
          <w:szCs w:val="28"/>
          <w:lang w:eastAsia="ru-RU"/>
        </w:rPr>
        <w:t>20</w:t>
      </w:r>
      <w:r w:rsidRPr="00E53BDE">
        <w:rPr>
          <w:rFonts w:ascii="Times New Roman" w:eastAsia="Times New Roman" w:hAnsi="Times New Roman" w:cs="Times New Roman"/>
          <w:sz w:val="28"/>
          <w:szCs w:val="28"/>
          <w:lang w:eastAsia="ru-RU"/>
        </w:rPr>
        <w:t>.</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ab/>
      </w:r>
      <w:r w:rsidRPr="00E53BDE">
        <w:rPr>
          <w:rFonts w:ascii="Times New Roman" w:eastAsia="Times New Roman" w:hAnsi="Times New Roman" w:cs="Times New Roman"/>
          <w:b/>
          <w:sz w:val="28"/>
          <w:szCs w:val="28"/>
          <w:lang w:eastAsia="ru-RU"/>
        </w:rPr>
        <w:t>У 2025 році відділом</w:t>
      </w:r>
      <w:r w:rsidRPr="00E53BDE">
        <w:rPr>
          <w:rFonts w:ascii="Times New Roman" w:eastAsia="Times New Roman" w:hAnsi="Times New Roman" w:cs="Times New Roman"/>
          <w:sz w:val="28"/>
          <w:szCs w:val="28"/>
          <w:lang w:eastAsia="ru-RU"/>
        </w:rPr>
        <w:t>:</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підготовлено </w:t>
      </w:r>
      <w:r w:rsidRPr="00E53BDE">
        <w:rPr>
          <w:rFonts w:ascii="Times New Roman" w:eastAsia="Times New Roman" w:hAnsi="Times New Roman" w:cs="Times New Roman"/>
          <w:b/>
          <w:sz w:val="28"/>
          <w:szCs w:val="28"/>
          <w:lang w:eastAsia="ru-RU"/>
        </w:rPr>
        <w:t>501</w:t>
      </w:r>
      <w:r w:rsidRPr="00E53BDE">
        <w:rPr>
          <w:rFonts w:ascii="Times New Roman" w:eastAsia="Times New Roman" w:hAnsi="Times New Roman" w:cs="Times New Roman"/>
          <w:sz w:val="28"/>
          <w:szCs w:val="28"/>
          <w:lang w:eastAsia="ru-RU"/>
        </w:rPr>
        <w:t xml:space="preserve"> розпорядження з кадрових питань (в т.ч. про прийняття на роботу – </w:t>
      </w:r>
      <w:r w:rsidRPr="00E53BDE">
        <w:rPr>
          <w:rFonts w:ascii="Times New Roman" w:eastAsia="Times New Roman" w:hAnsi="Times New Roman" w:cs="Times New Roman"/>
          <w:b/>
          <w:sz w:val="28"/>
          <w:szCs w:val="28"/>
          <w:lang w:eastAsia="ru-RU"/>
        </w:rPr>
        <w:t>21</w:t>
      </w:r>
      <w:r w:rsidRPr="00E53BDE">
        <w:rPr>
          <w:rFonts w:ascii="Times New Roman" w:eastAsia="Times New Roman" w:hAnsi="Times New Roman" w:cs="Times New Roman"/>
          <w:sz w:val="28"/>
          <w:szCs w:val="28"/>
          <w:lang w:eastAsia="ru-RU"/>
        </w:rPr>
        <w:t xml:space="preserve">, про звільнення з роботи – </w:t>
      </w:r>
      <w:r w:rsidRPr="00E53BDE">
        <w:rPr>
          <w:rFonts w:ascii="Times New Roman" w:eastAsia="Times New Roman" w:hAnsi="Times New Roman" w:cs="Times New Roman"/>
          <w:b/>
          <w:sz w:val="28"/>
          <w:szCs w:val="28"/>
          <w:lang w:eastAsia="ru-RU"/>
        </w:rPr>
        <w:t>25</w:t>
      </w:r>
      <w:r w:rsidRPr="00E53BDE">
        <w:rPr>
          <w:rFonts w:ascii="Times New Roman" w:eastAsia="Times New Roman" w:hAnsi="Times New Roman" w:cs="Times New Roman"/>
          <w:sz w:val="28"/>
          <w:szCs w:val="28"/>
          <w:lang w:eastAsia="ru-RU"/>
        </w:rPr>
        <w:t>).</w:t>
      </w:r>
    </w:p>
    <w:p w:rsidR="006A7A60" w:rsidRPr="00E53BDE" w:rsidRDefault="006A7A60"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p>
    <w:p w:rsidR="00D0160D" w:rsidRPr="00E53BDE" w:rsidRDefault="000D3E76" w:rsidP="00547006">
      <w:pPr>
        <w:spacing w:after="0"/>
        <w:ind w:firstLine="709"/>
        <w:jc w:val="both"/>
        <w:rPr>
          <w:rFonts w:ascii="Times New Roman" w:hAnsi="Times New Roman" w:cs="Times New Roman"/>
          <w:b/>
          <w:sz w:val="28"/>
          <w:szCs w:val="28"/>
        </w:rPr>
      </w:pPr>
      <w:r w:rsidRPr="00E53BDE">
        <w:rPr>
          <w:rFonts w:ascii="Times New Roman" w:eastAsia="Times New Roman" w:hAnsi="Times New Roman" w:cs="Times New Roman"/>
          <w:sz w:val="28"/>
          <w:szCs w:val="28"/>
          <w:lang w:eastAsia="ru-RU"/>
        </w:rPr>
        <w:t xml:space="preserve">  </w:t>
      </w:r>
      <w:r w:rsidR="00AB321B" w:rsidRPr="00E53BDE">
        <w:rPr>
          <w:rFonts w:ascii="Times New Roman" w:eastAsia="Times New Roman" w:hAnsi="Times New Roman" w:cs="Times New Roman"/>
          <w:sz w:val="28"/>
          <w:szCs w:val="28"/>
          <w:lang w:eastAsia="ru-RU"/>
        </w:rPr>
        <w:t xml:space="preserve">           </w:t>
      </w:r>
      <w:r w:rsidR="004F4203" w:rsidRPr="00E53BDE">
        <w:rPr>
          <w:rFonts w:ascii="Times New Roman" w:hAnsi="Times New Roman" w:cs="Times New Roman"/>
          <w:b/>
          <w:sz w:val="28"/>
          <w:szCs w:val="28"/>
        </w:rPr>
        <w:t xml:space="preserve">                                        3.</w:t>
      </w:r>
    </w:p>
    <w:p w:rsidR="0089440A" w:rsidRPr="00E53BDE" w:rsidRDefault="004F4203" w:rsidP="00547006">
      <w:pPr>
        <w:pStyle w:val="2"/>
        <w:shd w:val="clear" w:color="auto" w:fill="FFFFFF"/>
        <w:spacing w:before="0"/>
        <w:jc w:val="center"/>
        <w:rPr>
          <w:rFonts w:ascii="Times New Roman" w:hAnsi="Times New Roman" w:cs="Times New Roman"/>
          <w:color w:val="auto"/>
          <w:sz w:val="32"/>
          <w:szCs w:val="32"/>
        </w:rPr>
      </w:pPr>
      <w:r w:rsidRPr="00E53BDE">
        <w:rPr>
          <w:rFonts w:ascii="Times New Roman" w:eastAsia="Times New Roman" w:hAnsi="Times New Roman" w:cs="Times New Roman"/>
          <w:i/>
          <w:color w:val="auto"/>
          <w:sz w:val="28"/>
          <w:szCs w:val="28"/>
          <w:lang w:eastAsia="uk-UA"/>
        </w:rPr>
        <w:t>Юридичний відділ Сторожинецької міської ради</w:t>
      </w:r>
      <w:r w:rsidR="008C7296" w:rsidRPr="00E53BDE">
        <w:rPr>
          <w:rFonts w:ascii="Times New Roman" w:eastAsia="Times New Roman" w:hAnsi="Times New Roman" w:cs="Times New Roman"/>
          <w:i/>
          <w:color w:val="auto"/>
          <w:sz w:val="28"/>
          <w:szCs w:val="28"/>
          <w:lang w:eastAsia="uk-UA"/>
        </w:rPr>
        <w:t xml:space="preserve"> </w:t>
      </w:r>
      <w:r w:rsidR="0089440A" w:rsidRPr="00E53BDE">
        <w:rPr>
          <w:rFonts w:ascii="Times New Roman" w:eastAsia="Times New Roman" w:hAnsi="Times New Roman" w:cs="Times New Roman"/>
          <w:color w:val="auto"/>
          <w:sz w:val="28"/>
          <w:szCs w:val="28"/>
          <w:lang w:eastAsia="uk-UA"/>
        </w:rPr>
        <w:t>Чернівецького району Чернівецької області (далі - відділ)</w:t>
      </w:r>
      <w:r w:rsidR="00564DDA" w:rsidRPr="00E53BDE">
        <w:rPr>
          <w:rFonts w:ascii="Times New Roman" w:eastAsia="Times New Roman" w:hAnsi="Times New Roman" w:cs="Times New Roman"/>
          <w:color w:val="auto"/>
          <w:sz w:val="28"/>
          <w:szCs w:val="28"/>
          <w:lang w:eastAsia="uk-UA"/>
        </w:rPr>
        <w:t xml:space="preserve"> </w:t>
      </w:r>
      <w:r w:rsidR="008C7296" w:rsidRPr="00E53BDE">
        <w:rPr>
          <w:rFonts w:ascii="Times New Roman" w:eastAsia="Times New Roman" w:hAnsi="Times New Roman" w:cs="Times New Roman"/>
          <w:i/>
          <w:color w:val="auto"/>
          <w:sz w:val="28"/>
          <w:szCs w:val="28"/>
          <w:lang w:eastAsia="uk-UA"/>
        </w:rPr>
        <w:t>за результатами роботи за 202</w:t>
      </w:r>
      <w:r w:rsidR="00F26920" w:rsidRPr="00E53BDE">
        <w:rPr>
          <w:rFonts w:ascii="Times New Roman" w:eastAsia="Times New Roman" w:hAnsi="Times New Roman" w:cs="Times New Roman"/>
          <w:i/>
          <w:color w:val="auto"/>
          <w:sz w:val="28"/>
          <w:szCs w:val="28"/>
          <w:lang w:eastAsia="uk-UA"/>
        </w:rPr>
        <w:t>5</w:t>
      </w:r>
      <w:r w:rsidR="008C7296" w:rsidRPr="00E53BDE">
        <w:rPr>
          <w:rFonts w:ascii="Times New Roman" w:eastAsia="Times New Roman" w:hAnsi="Times New Roman" w:cs="Times New Roman"/>
          <w:i/>
          <w:color w:val="auto"/>
          <w:sz w:val="28"/>
          <w:szCs w:val="28"/>
          <w:lang w:eastAsia="uk-UA"/>
        </w:rPr>
        <w:t xml:space="preserve"> рік</w:t>
      </w:r>
      <w:r w:rsidRPr="00E53BDE">
        <w:rPr>
          <w:rFonts w:ascii="Times New Roman" w:eastAsia="Times New Roman" w:hAnsi="Times New Roman" w:cs="Times New Roman"/>
          <w:i/>
          <w:color w:val="auto"/>
          <w:sz w:val="28"/>
          <w:szCs w:val="28"/>
          <w:lang w:eastAsia="uk-UA"/>
        </w:rPr>
        <w:t xml:space="preserve"> </w:t>
      </w:r>
    </w:p>
    <w:p w:rsidR="00F26920" w:rsidRPr="00E53BDE" w:rsidRDefault="00935CA6" w:rsidP="00547006">
      <w:pPr>
        <w:pStyle w:val="a5"/>
        <w:spacing w:before="0" w:beforeAutospacing="0" w:after="0" w:afterAutospacing="0" w:line="276" w:lineRule="auto"/>
        <w:ind w:firstLine="709"/>
        <w:jc w:val="both"/>
        <w:rPr>
          <w:sz w:val="28"/>
          <w:szCs w:val="28"/>
        </w:rPr>
      </w:pPr>
      <w:r w:rsidRPr="00E53BDE">
        <w:rPr>
          <w:sz w:val="28"/>
          <w:szCs w:val="28"/>
          <w:lang w:val="uk-UA"/>
        </w:rPr>
        <w:t>У</w:t>
      </w:r>
      <w:r w:rsidR="00F26920" w:rsidRPr="00E53BDE">
        <w:rPr>
          <w:sz w:val="28"/>
          <w:szCs w:val="28"/>
          <w:lang w:val="uk-UA"/>
        </w:rPr>
        <w:t xml:space="preserve"> своїй діяльності керується Конституцією України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міжнародними договорами України, Положенням про </w:t>
      </w:r>
      <w:r w:rsidR="00F26920" w:rsidRPr="00E53BDE">
        <w:rPr>
          <w:rStyle w:val="af"/>
          <w:sz w:val="28"/>
          <w:szCs w:val="28"/>
          <w:lang w:val="uk-UA"/>
        </w:rPr>
        <w:t>юридичний відділ Сторожинецької міської ради</w:t>
      </w:r>
      <w:r w:rsidR="00F26920" w:rsidRPr="00E53BDE">
        <w:rPr>
          <w:sz w:val="28"/>
          <w:szCs w:val="28"/>
          <w:lang w:val="uk-UA"/>
        </w:rPr>
        <w:t xml:space="preserve">, а також рішеннями виконавчого комітету та сесій міської ради й іншими </w:t>
      </w:r>
      <w:r w:rsidR="00F26920" w:rsidRPr="00E53BDE">
        <w:rPr>
          <w:sz w:val="28"/>
          <w:szCs w:val="28"/>
          <w:lang w:val="uk-UA"/>
        </w:rPr>
        <w:lastRenderedPageBreak/>
        <w:t>нормативно-правовими актами.</w:t>
      </w:r>
      <w:r w:rsidR="00F26920" w:rsidRPr="00E53BDE">
        <w:rPr>
          <w:sz w:val="28"/>
          <w:szCs w:val="28"/>
        </w:rPr>
        <w:t> З питань організації та проведення правової роботи юридичний відділ керується актами Мінюсту України. </w:t>
      </w:r>
    </w:p>
    <w:p w:rsidR="00F26920" w:rsidRPr="00E53BDE" w:rsidRDefault="00F26920" w:rsidP="00547006">
      <w:pPr>
        <w:pStyle w:val="a5"/>
        <w:spacing w:before="0" w:beforeAutospacing="0" w:after="0" w:afterAutospacing="0" w:line="276" w:lineRule="auto"/>
        <w:ind w:firstLine="709"/>
        <w:jc w:val="both"/>
        <w:rPr>
          <w:sz w:val="28"/>
          <w:szCs w:val="28"/>
        </w:rPr>
      </w:pPr>
      <w:r w:rsidRPr="00E53BDE">
        <w:rPr>
          <w:sz w:val="28"/>
          <w:szCs w:val="28"/>
        </w:rPr>
        <w:t>Основним завданням юридичного відділу є організація правової роботи, спрямованої на правильне застосування, неухильне дотримання та запобігання невиконанню вимог законодавства, інших нормативних актів органом місцевого самоврядування, керівниками та працівниками ради під час виконання покладених на них завдань і функціональних обов'язків, а також представлення інтересів Сторожинецької міської ради та виконавчого комітету у судах. </w:t>
      </w:r>
    </w:p>
    <w:p w:rsidR="00F26920" w:rsidRPr="00E53BDE" w:rsidRDefault="00F26920" w:rsidP="00547006">
      <w:pPr>
        <w:pStyle w:val="2"/>
        <w:shd w:val="clear" w:color="auto" w:fill="FFFFFF"/>
        <w:spacing w:before="0"/>
        <w:ind w:firstLine="708"/>
        <w:jc w:val="both"/>
        <w:rPr>
          <w:rFonts w:ascii="Times New Roman" w:hAnsi="Times New Roman" w:cs="Times New Roman"/>
          <w:b w:val="0"/>
          <w:color w:val="auto"/>
          <w:sz w:val="28"/>
          <w:szCs w:val="28"/>
        </w:rPr>
      </w:pPr>
      <w:r w:rsidRPr="00E53BDE">
        <w:rPr>
          <w:rFonts w:ascii="Times New Roman" w:hAnsi="Times New Roman" w:cs="Times New Roman"/>
          <w:b w:val="0"/>
          <w:color w:val="auto"/>
          <w:sz w:val="28"/>
          <w:szCs w:val="28"/>
        </w:rPr>
        <w:t xml:space="preserve">Відділ за штатом налічує 3 посади: начальник відділу, головний спеціаліст та провідний спеціаліст. </w:t>
      </w:r>
    </w:p>
    <w:p w:rsidR="00F26920" w:rsidRPr="00E53BDE" w:rsidRDefault="00F26920" w:rsidP="00547006">
      <w:pPr>
        <w:pStyle w:val="a5"/>
        <w:shd w:val="clear" w:color="auto" w:fill="FFFFFF"/>
        <w:spacing w:before="0" w:beforeAutospacing="0" w:after="0" w:afterAutospacing="0" w:line="276" w:lineRule="auto"/>
        <w:ind w:firstLine="708"/>
        <w:jc w:val="both"/>
        <w:rPr>
          <w:sz w:val="28"/>
          <w:szCs w:val="28"/>
        </w:rPr>
      </w:pPr>
      <w:r w:rsidRPr="00E53BDE">
        <w:rPr>
          <w:sz w:val="28"/>
          <w:szCs w:val="28"/>
        </w:rPr>
        <w:t>Відділом проводиться аналіз відповідності вимогам чинного законодавства проєктів рішень, розпоряджень, та інших документів правового характеру, що вносяться на розгляд ради, правовий аналіз рішень виконкому та сесії міської ради, розпоряджень міського голови, та вживаються, в межах наданих повноважень, заходи щодо усунення виявлених порушень.</w:t>
      </w:r>
    </w:p>
    <w:p w:rsidR="00F26920" w:rsidRPr="00E53BDE" w:rsidRDefault="00F26920" w:rsidP="00547006">
      <w:pPr>
        <w:pStyle w:val="a5"/>
        <w:shd w:val="clear" w:color="auto" w:fill="FFFFFF"/>
        <w:spacing w:before="0" w:beforeAutospacing="0" w:after="0" w:afterAutospacing="0" w:line="276" w:lineRule="auto"/>
        <w:ind w:firstLine="708"/>
        <w:jc w:val="both"/>
        <w:rPr>
          <w:sz w:val="28"/>
          <w:szCs w:val="28"/>
        </w:rPr>
      </w:pPr>
      <w:r w:rsidRPr="00E53BDE">
        <w:rPr>
          <w:sz w:val="28"/>
          <w:szCs w:val="28"/>
        </w:rPr>
        <w:t>Відділом постійно надається методична та практична допомога по застосуванн</w:t>
      </w:r>
      <w:r w:rsidR="00FC1096" w:rsidRPr="00E53BDE">
        <w:rPr>
          <w:sz w:val="28"/>
          <w:szCs w:val="28"/>
          <w:lang w:val="uk-UA"/>
        </w:rPr>
        <w:t>ю</w:t>
      </w:r>
      <w:r w:rsidRPr="00E53BDE">
        <w:rPr>
          <w:sz w:val="28"/>
          <w:szCs w:val="28"/>
        </w:rPr>
        <w:t xml:space="preserve"> законодавства комунальним підприємствам міськради.</w:t>
      </w:r>
    </w:p>
    <w:p w:rsidR="00F26920" w:rsidRPr="00E53BDE" w:rsidRDefault="00F26920" w:rsidP="00547006">
      <w:pPr>
        <w:pStyle w:val="a5"/>
        <w:shd w:val="clear" w:color="auto" w:fill="FFFFFF"/>
        <w:spacing w:before="0" w:beforeAutospacing="0" w:after="0" w:afterAutospacing="0" w:line="276" w:lineRule="auto"/>
        <w:ind w:firstLine="708"/>
        <w:jc w:val="both"/>
        <w:rPr>
          <w:sz w:val="28"/>
          <w:szCs w:val="28"/>
        </w:rPr>
      </w:pPr>
      <w:r w:rsidRPr="00E53BDE">
        <w:rPr>
          <w:sz w:val="28"/>
          <w:szCs w:val="28"/>
        </w:rPr>
        <w:t xml:space="preserve"> Юридичний відділ за період з 01.01.2025 по 31.12.2025 рік здійснював діяльність за такими напрямами:</w:t>
      </w:r>
    </w:p>
    <w:p w:rsidR="00F26920" w:rsidRPr="00E53BDE" w:rsidRDefault="00F26920" w:rsidP="00547006">
      <w:pPr>
        <w:pStyle w:val="a5"/>
        <w:shd w:val="clear" w:color="auto" w:fill="FFFFFF"/>
        <w:spacing w:before="0" w:beforeAutospacing="0" w:after="0" w:afterAutospacing="0" w:line="276" w:lineRule="auto"/>
        <w:ind w:firstLine="150"/>
        <w:jc w:val="both"/>
        <w:rPr>
          <w:sz w:val="28"/>
          <w:szCs w:val="28"/>
        </w:rPr>
      </w:pPr>
      <w:r w:rsidRPr="00E53BDE">
        <w:rPr>
          <w:sz w:val="28"/>
          <w:szCs w:val="28"/>
        </w:rPr>
        <w:t xml:space="preserve">- </w:t>
      </w:r>
      <w:r w:rsidRPr="00E53BDE">
        <w:rPr>
          <w:sz w:val="28"/>
          <w:szCs w:val="28"/>
        </w:rPr>
        <w:tab/>
        <w:t>перевірка на відповідність законодавству  проєктів розпоряджень міського голови (всього – 849, в тому числі – 501 по кадрових питаннях),  проєктів рішень сесій міської ради – 375 та  виконавчого комітету - 402;</w:t>
      </w:r>
    </w:p>
    <w:p w:rsidR="00F26920" w:rsidRPr="00E53BDE" w:rsidRDefault="00F26920" w:rsidP="00547006">
      <w:pPr>
        <w:pStyle w:val="a5"/>
        <w:shd w:val="clear" w:color="auto" w:fill="FFFFFF"/>
        <w:spacing w:before="0" w:beforeAutospacing="0" w:after="0" w:afterAutospacing="0" w:line="276" w:lineRule="auto"/>
        <w:ind w:firstLine="150"/>
        <w:jc w:val="both"/>
        <w:rPr>
          <w:sz w:val="28"/>
          <w:szCs w:val="28"/>
        </w:rPr>
      </w:pPr>
      <w:r w:rsidRPr="00E53BDE">
        <w:rPr>
          <w:sz w:val="28"/>
          <w:szCs w:val="28"/>
        </w:rPr>
        <w:t xml:space="preserve">- </w:t>
      </w:r>
      <w:r w:rsidRPr="00E53BDE">
        <w:rPr>
          <w:sz w:val="28"/>
          <w:szCs w:val="28"/>
        </w:rPr>
        <w:tab/>
        <w:t>представництво інтересів Сторожинецької міської ради та виконавчого комітету в судах загальної юрисдикції, адміністративному та господарському суді по 33 справах;</w:t>
      </w:r>
    </w:p>
    <w:p w:rsidR="00F26920" w:rsidRPr="00E53BDE" w:rsidRDefault="00F26920" w:rsidP="00547006">
      <w:pPr>
        <w:pStyle w:val="a5"/>
        <w:shd w:val="clear" w:color="auto" w:fill="FFFFFF"/>
        <w:spacing w:before="0" w:beforeAutospacing="0" w:after="0" w:afterAutospacing="0" w:line="276" w:lineRule="auto"/>
        <w:ind w:firstLine="150"/>
        <w:jc w:val="both"/>
        <w:rPr>
          <w:sz w:val="28"/>
          <w:szCs w:val="28"/>
        </w:rPr>
      </w:pPr>
      <w:r w:rsidRPr="00E53BDE">
        <w:rPr>
          <w:sz w:val="28"/>
          <w:szCs w:val="28"/>
        </w:rPr>
        <w:t xml:space="preserve">- </w:t>
      </w:r>
      <w:r w:rsidRPr="00E53BDE">
        <w:rPr>
          <w:sz w:val="28"/>
          <w:szCs w:val="28"/>
        </w:rPr>
        <w:tab/>
        <w:t>забезпечено безпосередню участь представника міської ради у 25 судових засіданнях;</w:t>
      </w:r>
    </w:p>
    <w:p w:rsidR="00F26920" w:rsidRPr="00E53BDE" w:rsidRDefault="00F26920" w:rsidP="00547006">
      <w:pPr>
        <w:pStyle w:val="a5"/>
        <w:shd w:val="clear" w:color="auto" w:fill="FFFFFF"/>
        <w:spacing w:before="0" w:beforeAutospacing="0" w:after="0" w:afterAutospacing="0" w:line="276" w:lineRule="auto"/>
        <w:ind w:firstLine="150"/>
        <w:jc w:val="both"/>
        <w:rPr>
          <w:sz w:val="28"/>
          <w:szCs w:val="28"/>
        </w:rPr>
      </w:pPr>
      <w:r w:rsidRPr="00E53BDE">
        <w:rPr>
          <w:sz w:val="28"/>
          <w:szCs w:val="28"/>
        </w:rPr>
        <w:t>-   підготовка  процесуальних документів (апеляційні, касаційна скарга, позови, відзиви, пояснення, клопотання, листи тощо) – 184;</w:t>
      </w:r>
    </w:p>
    <w:p w:rsidR="00F26920" w:rsidRPr="00E53BDE" w:rsidRDefault="00F26920" w:rsidP="00547006">
      <w:pPr>
        <w:pStyle w:val="a5"/>
        <w:numPr>
          <w:ilvl w:val="0"/>
          <w:numId w:val="34"/>
        </w:numPr>
        <w:shd w:val="clear" w:color="auto" w:fill="FFFFFF"/>
        <w:spacing w:before="0" w:beforeAutospacing="0" w:after="0" w:afterAutospacing="0" w:line="276" w:lineRule="auto"/>
        <w:jc w:val="both"/>
        <w:rPr>
          <w:sz w:val="28"/>
          <w:szCs w:val="28"/>
        </w:rPr>
      </w:pPr>
      <w:r w:rsidRPr="00E53BDE">
        <w:rPr>
          <w:sz w:val="28"/>
          <w:szCs w:val="28"/>
        </w:rPr>
        <w:t>участь у роботі постійних комісій ради (з питань земельних відносин,  бюджетна комісія) – 21</w:t>
      </w:r>
    </w:p>
    <w:p w:rsidR="00F26920" w:rsidRPr="00E53BDE" w:rsidRDefault="00F26920" w:rsidP="00547006">
      <w:pPr>
        <w:pStyle w:val="a5"/>
        <w:shd w:val="clear" w:color="auto" w:fill="FFFFFF"/>
        <w:spacing w:before="0" w:beforeAutospacing="0" w:after="0" w:afterAutospacing="0" w:line="276" w:lineRule="auto"/>
        <w:ind w:firstLine="150"/>
        <w:jc w:val="both"/>
        <w:rPr>
          <w:sz w:val="28"/>
          <w:szCs w:val="28"/>
        </w:rPr>
      </w:pPr>
      <w:r w:rsidRPr="00E53BDE">
        <w:rPr>
          <w:sz w:val="28"/>
          <w:szCs w:val="28"/>
        </w:rPr>
        <w:t xml:space="preserve">-  </w:t>
      </w:r>
      <w:r w:rsidRPr="00E53BDE">
        <w:rPr>
          <w:sz w:val="28"/>
          <w:szCs w:val="28"/>
        </w:rPr>
        <w:tab/>
        <w:t>участь у  засіданнях адміністративної комісії</w:t>
      </w:r>
      <w:r w:rsidR="00490864" w:rsidRPr="00E53BDE">
        <w:rPr>
          <w:sz w:val="28"/>
          <w:szCs w:val="28"/>
          <w:lang w:val="uk-UA"/>
        </w:rPr>
        <w:t>,</w:t>
      </w:r>
      <w:r w:rsidRPr="00E53BDE">
        <w:rPr>
          <w:sz w:val="28"/>
          <w:szCs w:val="28"/>
        </w:rPr>
        <w:t xml:space="preserve"> на яких розглянуто 9 адміністративни</w:t>
      </w:r>
      <w:r w:rsidR="00490864" w:rsidRPr="00E53BDE">
        <w:rPr>
          <w:sz w:val="28"/>
          <w:szCs w:val="28"/>
          <w:lang w:val="uk-UA"/>
        </w:rPr>
        <w:t>х</w:t>
      </w:r>
      <w:r w:rsidRPr="00E53BDE">
        <w:rPr>
          <w:sz w:val="28"/>
          <w:szCs w:val="28"/>
        </w:rPr>
        <w:t xml:space="preserve"> матеріалів;</w:t>
      </w:r>
    </w:p>
    <w:p w:rsidR="00F26920" w:rsidRPr="00E53BDE" w:rsidRDefault="00F26920" w:rsidP="00547006">
      <w:pPr>
        <w:pStyle w:val="a5"/>
        <w:shd w:val="clear" w:color="auto" w:fill="FFFFFF"/>
        <w:spacing w:before="0" w:beforeAutospacing="0" w:after="0" w:afterAutospacing="0" w:line="276" w:lineRule="auto"/>
        <w:ind w:firstLine="150"/>
        <w:jc w:val="both"/>
        <w:rPr>
          <w:sz w:val="28"/>
          <w:szCs w:val="28"/>
        </w:rPr>
      </w:pPr>
      <w:r w:rsidRPr="00E53BDE">
        <w:rPr>
          <w:sz w:val="28"/>
          <w:szCs w:val="28"/>
        </w:rPr>
        <w:t xml:space="preserve">- </w:t>
      </w:r>
      <w:r w:rsidRPr="00E53BDE">
        <w:rPr>
          <w:sz w:val="28"/>
          <w:szCs w:val="28"/>
        </w:rPr>
        <w:tab/>
        <w:t>підготовка   доповідних й  службових записок щодо застосування норм чинного законодавства;</w:t>
      </w:r>
    </w:p>
    <w:p w:rsidR="00F26920" w:rsidRPr="00E53BDE" w:rsidRDefault="00F26920" w:rsidP="00547006">
      <w:pPr>
        <w:pStyle w:val="a5"/>
        <w:numPr>
          <w:ilvl w:val="0"/>
          <w:numId w:val="35"/>
        </w:numPr>
        <w:shd w:val="clear" w:color="auto" w:fill="FFFFFF"/>
        <w:spacing w:before="0" w:beforeAutospacing="0" w:after="0" w:afterAutospacing="0" w:line="276" w:lineRule="auto"/>
        <w:ind w:left="0" w:firstLine="0"/>
        <w:jc w:val="both"/>
        <w:rPr>
          <w:sz w:val="28"/>
          <w:szCs w:val="28"/>
        </w:rPr>
      </w:pPr>
      <w:r w:rsidRPr="00E53BDE">
        <w:rPr>
          <w:sz w:val="28"/>
          <w:szCs w:val="28"/>
        </w:rPr>
        <w:t>перевірка та візування  проєктів договорів на закупівлю товарів та послуг;</w:t>
      </w:r>
    </w:p>
    <w:p w:rsidR="00F26920" w:rsidRPr="00E53BDE" w:rsidRDefault="00F26920" w:rsidP="00547006">
      <w:pPr>
        <w:pStyle w:val="a5"/>
        <w:numPr>
          <w:ilvl w:val="0"/>
          <w:numId w:val="35"/>
        </w:numPr>
        <w:shd w:val="clear" w:color="auto" w:fill="FFFFFF"/>
        <w:spacing w:before="0" w:beforeAutospacing="0" w:after="0" w:afterAutospacing="0" w:line="276" w:lineRule="auto"/>
        <w:ind w:left="0" w:firstLine="0"/>
        <w:jc w:val="both"/>
        <w:rPr>
          <w:sz w:val="28"/>
          <w:szCs w:val="28"/>
        </w:rPr>
      </w:pPr>
      <w:r w:rsidRPr="00E53BDE">
        <w:rPr>
          <w:sz w:val="28"/>
          <w:szCs w:val="28"/>
        </w:rPr>
        <w:lastRenderedPageBreak/>
        <w:t>перевірка та візування  проєктів договорів оренди землі - 103, й  проєктів договорів оренди нерухомого майна - 5; 9 проєктів договорів на відшкодування комунальних витрат, 2 проєкти договорів</w:t>
      </w:r>
      <w:r w:rsidR="00DF6738" w:rsidRPr="00E53BDE">
        <w:rPr>
          <w:sz w:val="28"/>
          <w:szCs w:val="28"/>
          <w:lang w:val="uk-UA"/>
        </w:rPr>
        <w:t xml:space="preserve"> </w:t>
      </w:r>
      <w:r w:rsidRPr="00E53BDE">
        <w:rPr>
          <w:sz w:val="28"/>
          <w:szCs w:val="28"/>
        </w:rPr>
        <w:t>купівлі – продажу нерухомого майна та 13 договорів купівлі – продажу земельних ділянок;</w:t>
      </w:r>
    </w:p>
    <w:p w:rsidR="00F26920" w:rsidRPr="00E53BDE" w:rsidRDefault="00F26920" w:rsidP="00547006">
      <w:pPr>
        <w:pStyle w:val="a5"/>
        <w:shd w:val="clear" w:color="auto" w:fill="FFFFFF"/>
        <w:spacing w:before="0" w:beforeAutospacing="0" w:after="0" w:afterAutospacing="0" w:line="276" w:lineRule="auto"/>
        <w:jc w:val="both"/>
        <w:rPr>
          <w:sz w:val="28"/>
          <w:szCs w:val="28"/>
        </w:rPr>
      </w:pPr>
      <w:r w:rsidRPr="00E53BDE">
        <w:rPr>
          <w:sz w:val="28"/>
          <w:szCs w:val="28"/>
        </w:rPr>
        <w:t>-        розгляд звернень громадян;</w:t>
      </w:r>
    </w:p>
    <w:p w:rsidR="00F26920" w:rsidRPr="00E53BDE" w:rsidRDefault="00F26920" w:rsidP="00547006">
      <w:pPr>
        <w:pStyle w:val="a5"/>
        <w:shd w:val="clear" w:color="auto" w:fill="FFFFFF"/>
        <w:spacing w:before="0" w:beforeAutospacing="0" w:after="0" w:afterAutospacing="0" w:line="276" w:lineRule="auto"/>
        <w:jc w:val="both"/>
        <w:rPr>
          <w:sz w:val="28"/>
          <w:szCs w:val="28"/>
        </w:rPr>
      </w:pPr>
      <w:r w:rsidRPr="00E53BDE">
        <w:rPr>
          <w:sz w:val="28"/>
          <w:szCs w:val="28"/>
        </w:rPr>
        <w:t xml:space="preserve">- </w:t>
      </w:r>
      <w:r w:rsidRPr="00E53BDE">
        <w:rPr>
          <w:sz w:val="28"/>
          <w:szCs w:val="28"/>
        </w:rPr>
        <w:tab/>
        <w:t>підготовка листів та клопотань до органів державної влади, ОМС, прокуратури та інших правоохоронних органів та органів державної влади ;</w:t>
      </w:r>
    </w:p>
    <w:p w:rsidR="00F26920" w:rsidRPr="00E53BDE" w:rsidRDefault="00F26920" w:rsidP="00547006">
      <w:pPr>
        <w:pStyle w:val="a5"/>
        <w:shd w:val="clear" w:color="auto" w:fill="FFFFFF"/>
        <w:spacing w:before="0" w:beforeAutospacing="0" w:after="0" w:afterAutospacing="0" w:line="276" w:lineRule="auto"/>
        <w:jc w:val="both"/>
        <w:rPr>
          <w:sz w:val="28"/>
          <w:szCs w:val="28"/>
        </w:rPr>
      </w:pPr>
      <w:r w:rsidRPr="00E53BDE">
        <w:rPr>
          <w:sz w:val="28"/>
          <w:szCs w:val="28"/>
        </w:rPr>
        <w:t xml:space="preserve">- </w:t>
      </w:r>
      <w:r w:rsidRPr="00E53BDE">
        <w:rPr>
          <w:sz w:val="28"/>
          <w:szCs w:val="28"/>
        </w:rPr>
        <w:tab/>
        <w:t>участь у 24 засіданнях комісії з питань захисту прав дитини;</w:t>
      </w:r>
    </w:p>
    <w:p w:rsidR="00F26920" w:rsidRPr="00E53BDE" w:rsidRDefault="00F26920" w:rsidP="00547006">
      <w:pPr>
        <w:pStyle w:val="a5"/>
        <w:numPr>
          <w:ilvl w:val="0"/>
          <w:numId w:val="36"/>
        </w:numPr>
        <w:shd w:val="clear" w:color="auto" w:fill="FFFFFF"/>
        <w:spacing w:before="0" w:beforeAutospacing="0" w:after="0" w:afterAutospacing="0" w:line="276" w:lineRule="auto"/>
        <w:ind w:left="0" w:firstLine="0"/>
        <w:jc w:val="both"/>
        <w:rPr>
          <w:sz w:val="28"/>
          <w:szCs w:val="28"/>
        </w:rPr>
      </w:pPr>
      <w:r w:rsidRPr="00E53BDE">
        <w:rPr>
          <w:sz w:val="28"/>
          <w:szCs w:val="28"/>
        </w:rPr>
        <w:t>участь у  засіданнях опікунської ради – 7 засідань та перевірка проєктів висновків про доцільність виконання обов’язків опікуна над повнолітніми;</w:t>
      </w:r>
    </w:p>
    <w:p w:rsidR="00F26920" w:rsidRPr="00E53BDE" w:rsidRDefault="00F26920" w:rsidP="00547006">
      <w:pPr>
        <w:pStyle w:val="a5"/>
        <w:numPr>
          <w:ilvl w:val="0"/>
          <w:numId w:val="36"/>
        </w:numPr>
        <w:shd w:val="clear" w:color="auto" w:fill="FFFFFF"/>
        <w:spacing w:before="0" w:beforeAutospacing="0" w:after="0" w:afterAutospacing="0" w:line="276" w:lineRule="auto"/>
        <w:ind w:left="0" w:firstLine="142"/>
        <w:jc w:val="both"/>
        <w:rPr>
          <w:sz w:val="28"/>
          <w:szCs w:val="28"/>
        </w:rPr>
      </w:pPr>
      <w:r w:rsidRPr="00E53BDE">
        <w:rPr>
          <w:sz w:val="28"/>
          <w:szCs w:val="28"/>
        </w:rPr>
        <w:t>участь у засіданнях міського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 – 1 засідання;</w:t>
      </w:r>
    </w:p>
    <w:p w:rsidR="00F26920" w:rsidRPr="00E53BDE" w:rsidRDefault="00F26920" w:rsidP="00547006">
      <w:pPr>
        <w:pStyle w:val="a5"/>
        <w:numPr>
          <w:ilvl w:val="0"/>
          <w:numId w:val="36"/>
        </w:numPr>
        <w:shd w:val="clear" w:color="auto" w:fill="FFFFFF"/>
        <w:spacing w:before="0" w:beforeAutospacing="0" w:after="0" w:afterAutospacing="0" w:line="276" w:lineRule="auto"/>
        <w:ind w:left="0" w:firstLine="426"/>
        <w:jc w:val="both"/>
        <w:rPr>
          <w:sz w:val="28"/>
          <w:szCs w:val="28"/>
        </w:rPr>
      </w:pPr>
      <w:r w:rsidRPr="00E53BDE">
        <w:rPr>
          <w:sz w:val="28"/>
          <w:szCs w:val="28"/>
        </w:rPr>
        <w:t xml:space="preserve"> участь у засіданнях </w:t>
      </w:r>
      <w:r w:rsidRPr="00E53BDE">
        <w:rPr>
          <w:bCs/>
          <w:sz w:val="28"/>
          <w:szCs w:val="28"/>
        </w:rPr>
        <w:t>комісії, з розгляду питань, щодо надання  допомоги  для  вирішення  житлового  питання  окремим  категоріям внутрішньо переміщених осіб</w:t>
      </w:r>
      <w:r w:rsidR="00DF6738" w:rsidRPr="00E53BDE">
        <w:rPr>
          <w:bCs/>
          <w:sz w:val="28"/>
          <w:szCs w:val="28"/>
          <w:lang w:val="uk-UA"/>
        </w:rPr>
        <w:t>,</w:t>
      </w:r>
      <w:r w:rsidRPr="00E53BDE">
        <w:rPr>
          <w:bCs/>
          <w:sz w:val="28"/>
          <w:szCs w:val="28"/>
        </w:rPr>
        <w:t xml:space="preserve"> що проживали на тимчасово окупованій території – 10 рішень комісії;</w:t>
      </w:r>
    </w:p>
    <w:p w:rsidR="00F26920" w:rsidRPr="00E53BDE" w:rsidRDefault="00F26920" w:rsidP="00547006">
      <w:pPr>
        <w:pStyle w:val="a5"/>
        <w:numPr>
          <w:ilvl w:val="0"/>
          <w:numId w:val="36"/>
        </w:numPr>
        <w:shd w:val="clear" w:color="auto" w:fill="FFFFFF"/>
        <w:spacing w:before="0" w:beforeAutospacing="0" w:after="0" w:afterAutospacing="0" w:line="276" w:lineRule="auto"/>
        <w:ind w:left="0" w:firstLine="0"/>
        <w:jc w:val="both"/>
        <w:rPr>
          <w:sz w:val="28"/>
          <w:szCs w:val="28"/>
        </w:rPr>
      </w:pPr>
      <w:r w:rsidRPr="00E53BDE">
        <w:rPr>
          <w:sz w:val="28"/>
          <w:szCs w:val="28"/>
        </w:rPr>
        <w:t>участь у засіданнях житлової комісії ради - 10 засідань;</w:t>
      </w:r>
    </w:p>
    <w:p w:rsidR="00F26920" w:rsidRPr="00E53BDE" w:rsidRDefault="00F26920" w:rsidP="00547006">
      <w:pPr>
        <w:pStyle w:val="a5"/>
        <w:numPr>
          <w:ilvl w:val="0"/>
          <w:numId w:val="36"/>
        </w:numPr>
        <w:shd w:val="clear" w:color="auto" w:fill="FFFFFF"/>
        <w:spacing w:before="0" w:beforeAutospacing="0" w:after="0" w:afterAutospacing="0" w:line="276" w:lineRule="auto"/>
        <w:ind w:left="0" w:firstLine="0"/>
        <w:jc w:val="both"/>
        <w:rPr>
          <w:sz w:val="28"/>
          <w:szCs w:val="28"/>
        </w:rPr>
      </w:pPr>
      <w:r w:rsidRPr="00E53BDE">
        <w:rPr>
          <w:sz w:val="28"/>
          <w:szCs w:val="28"/>
        </w:rPr>
        <w:t>участь у засіданнях комісії з питання передачі в оренду нерухомого майна комунальної власності міської ради - 14 засідань.</w:t>
      </w:r>
    </w:p>
    <w:p w:rsidR="00F26920" w:rsidRPr="00E53BDE" w:rsidRDefault="00F26920" w:rsidP="00547006">
      <w:pPr>
        <w:pStyle w:val="a5"/>
        <w:shd w:val="clear" w:color="auto" w:fill="FFFFFF"/>
        <w:spacing w:before="0" w:beforeAutospacing="0" w:after="0" w:afterAutospacing="0" w:line="276" w:lineRule="auto"/>
        <w:ind w:firstLine="708"/>
        <w:jc w:val="both"/>
        <w:rPr>
          <w:sz w:val="28"/>
          <w:szCs w:val="28"/>
        </w:rPr>
      </w:pPr>
      <w:r w:rsidRPr="00E53BDE">
        <w:rPr>
          <w:sz w:val="28"/>
          <w:szCs w:val="28"/>
        </w:rPr>
        <w:t>Протягом 2025 року на базі Сторожинецької міської ради здобувачі юридичної освіти проходили навчальні практики.</w:t>
      </w:r>
    </w:p>
    <w:p w:rsidR="00F26920" w:rsidRPr="00E53BDE" w:rsidRDefault="00F26920" w:rsidP="00547006">
      <w:pPr>
        <w:pStyle w:val="a5"/>
        <w:shd w:val="clear" w:color="auto" w:fill="FFFFFF"/>
        <w:spacing w:before="0" w:beforeAutospacing="0" w:after="0" w:afterAutospacing="0" w:line="276" w:lineRule="auto"/>
        <w:ind w:firstLine="708"/>
        <w:jc w:val="both"/>
        <w:rPr>
          <w:sz w:val="28"/>
          <w:szCs w:val="28"/>
        </w:rPr>
      </w:pPr>
      <w:r w:rsidRPr="00E53BDE">
        <w:rPr>
          <w:sz w:val="28"/>
          <w:szCs w:val="28"/>
        </w:rPr>
        <w:t>Працівники відділу беруть участь у засіданнях постійних комісій ради (за запрошенням).</w:t>
      </w:r>
    </w:p>
    <w:p w:rsidR="00F26920" w:rsidRPr="00E53BDE" w:rsidRDefault="00F26920" w:rsidP="00547006">
      <w:pPr>
        <w:pStyle w:val="a5"/>
        <w:shd w:val="clear" w:color="auto" w:fill="FFFFFF"/>
        <w:spacing w:before="0" w:beforeAutospacing="0" w:after="0" w:afterAutospacing="0" w:line="276" w:lineRule="auto"/>
        <w:ind w:firstLine="708"/>
        <w:jc w:val="both"/>
        <w:rPr>
          <w:sz w:val="28"/>
          <w:szCs w:val="28"/>
        </w:rPr>
      </w:pPr>
      <w:r w:rsidRPr="00E53BDE">
        <w:rPr>
          <w:sz w:val="28"/>
          <w:szCs w:val="28"/>
        </w:rPr>
        <w:t>Також, працівники юридичного відділу систематично бер</w:t>
      </w:r>
      <w:r w:rsidR="00C60B53" w:rsidRPr="00E53BDE">
        <w:rPr>
          <w:sz w:val="28"/>
          <w:szCs w:val="28"/>
          <w:lang w:val="uk-UA"/>
        </w:rPr>
        <w:t>уть</w:t>
      </w:r>
      <w:r w:rsidRPr="00E53BDE">
        <w:rPr>
          <w:sz w:val="28"/>
          <w:szCs w:val="28"/>
        </w:rPr>
        <w:t xml:space="preserve"> участь у  вирішенні конфліктних (спірних) ситуацій, в тому числі із виїздом на місце.</w:t>
      </w:r>
    </w:p>
    <w:p w:rsidR="00F26920" w:rsidRPr="00E53BDE" w:rsidRDefault="00F26920" w:rsidP="00547006">
      <w:pPr>
        <w:pStyle w:val="a5"/>
        <w:shd w:val="clear" w:color="auto" w:fill="FFFFFF"/>
        <w:spacing w:before="0" w:beforeAutospacing="0" w:after="0" w:afterAutospacing="0" w:line="276" w:lineRule="auto"/>
        <w:ind w:firstLine="708"/>
        <w:jc w:val="both"/>
        <w:rPr>
          <w:sz w:val="28"/>
          <w:szCs w:val="28"/>
        </w:rPr>
      </w:pPr>
      <w:r w:rsidRPr="00E53BDE">
        <w:rPr>
          <w:sz w:val="28"/>
          <w:szCs w:val="28"/>
        </w:rPr>
        <w:t>Юридичний відділ підвищував кваліфікацію, беручи участь у відповідних навчальних програмах.</w:t>
      </w:r>
    </w:p>
    <w:p w:rsidR="0013078A" w:rsidRPr="00E53BDE" w:rsidRDefault="0013078A" w:rsidP="00547006">
      <w:pPr>
        <w:spacing w:after="0"/>
        <w:ind w:firstLine="709"/>
        <w:jc w:val="both"/>
        <w:rPr>
          <w:rFonts w:ascii="Times New Roman" w:eastAsia="Times New Roman" w:hAnsi="Times New Roman" w:cs="Times New Roman"/>
          <w:sz w:val="28"/>
          <w:szCs w:val="28"/>
          <w:lang w:val="ru-RU" w:eastAsia="uk-UA"/>
        </w:rPr>
      </w:pPr>
    </w:p>
    <w:p w:rsidR="0095274E" w:rsidRDefault="0095274E" w:rsidP="00547006">
      <w:pPr>
        <w:spacing w:after="0"/>
        <w:jc w:val="center"/>
        <w:rPr>
          <w:rFonts w:ascii="Times New Roman" w:hAnsi="Times New Roman" w:cs="Times New Roman"/>
          <w:b/>
          <w:sz w:val="28"/>
          <w:szCs w:val="28"/>
        </w:rPr>
      </w:pPr>
    </w:p>
    <w:p w:rsidR="0095274E" w:rsidRDefault="0095274E" w:rsidP="00547006">
      <w:pPr>
        <w:spacing w:after="0"/>
        <w:jc w:val="center"/>
        <w:rPr>
          <w:rFonts w:ascii="Times New Roman" w:hAnsi="Times New Roman" w:cs="Times New Roman"/>
          <w:b/>
          <w:sz w:val="28"/>
          <w:szCs w:val="28"/>
        </w:rPr>
      </w:pPr>
    </w:p>
    <w:p w:rsidR="0095274E" w:rsidRDefault="0095274E" w:rsidP="00547006">
      <w:pPr>
        <w:spacing w:after="0"/>
        <w:jc w:val="center"/>
        <w:rPr>
          <w:rFonts w:ascii="Times New Roman" w:hAnsi="Times New Roman" w:cs="Times New Roman"/>
          <w:b/>
          <w:sz w:val="28"/>
          <w:szCs w:val="28"/>
        </w:rPr>
      </w:pPr>
    </w:p>
    <w:p w:rsidR="0095274E" w:rsidRDefault="0095274E" w:rsidP="00547006">
      <w:pPr>
        <w:spacing w:after="0"/>
        <w:jc w:val="center"/>
        <w:rPr>
          <w:rFonts w:ascii="Times New Roman" w:hAnsi="Times New Roman" w:cs="Times New Roman"/>
          <w:b/>
          <w:sz w:val="28"/>
          <w:szCs w:val="28"/>
        </w:rPr>
      </w:pPr>
    </w:p>
    <w:p w:rsidR="00586B06" w:rsidRDefault="00586B06" w:rsidP="00547006">
      <w:pPr>
        <w:spacing w:after="0"/>
        <w:jc w:val="center"/>
        <w:rPr>
          <w:rFonts w:ascii="Times New Roman" w:hAnsi="Times New Roman" w:cs="Times New Roman"/>
          <w:b/>
          <w:sz w:val="28"/>
          <w:szCs w:val="28"/>
        </w:rPr>
      </w:pPr>
    </w:p>
    <w:p w:rsidR="00586B06" w:rsidRDefault="00586B06" w:rsidP="00547006">
      <w:pPr>
        <w:spacing w:after="0"/>
        <w:jc w:val="center"/>
        <w:rPr>
          <w:rFonts w:ascii="Times New Roman" w:hAnsi="Times New Roman" w:cs="Times New Roman"/>
          <w:b/>
          <w:sz w:val="28"/>
          <w:szCs w:val="28"/>
        </w:rPr>
      </w:pPr>
    </w:p>
    <w:p w:rsidR="004F4203" w:rsidRPr="00E53BDE" w:rsidRDefault="004F4203" w:rsidP="00547006">
      <w:pPr>
        <w:spacing w:after="0"/>
        <w:jc w:val="center"/>
        <w:rPr>
          <w:rFonts w:ascii="Times New Roman" w:hAnsi="Times New Roman" w:cs="Times New Roman"/>
          <w:b/>
          <w:sz w:val="28"/>
          <w:szCs w:val="28"/>
        </w:rPr>
      </w:pPr>
      <w:bookmarkStart w:id="0" w:name="_GoBack"/>
      <w:bookmarkEnd w:id="0"/>
      <w:r w:rsidRPr="00E53BDE">
        <w:rPr>
          <w:rFonts w:ascii="Times New Roman" w:hAnsi="Times New Roman" w:cs="Times New Roman"/>
          <w:b/>
          <w:sz w:val="28"/>
          <w:szCs w:val="28"/>
        </w:rPr>
        <w:lastRenderedPageBreak/>
        <w:t>4.</w:t>
      </w:r>
    </w:p>
    <w:p w:rsidR="00C911AC" w:rsidRPr="00E53BDE" w:rsidRDefault="00C911AC" w:rsidP="00547006">
      <w:pPr>
        <w:pStyle w:val="2"/>
        <w:shd w:val="clear" w:color="auto" w:fill="FFFFFF"/>
        <w:spacing w:before="0"/>
        <w:jc w:val="center"/>
        <w:rPr>
          <w:rFonts w:ascii="Times New Roman" w:hAnsi="Times New Roman" w:cs="Times New Roman"/>
          <w:i/>
          <w:color w:val="auto"/>
          <w:sz w:val="32"/>
          <w:szCs w:val="32"/>
        </w:rPr>
      </w:pPr>
      <w:r w:rsidRPr="00E53BDE">
        <w:rPr>
          <w:rFonts w:ascii="Times New Roman" w:eastAsia="Times New Roman" w:hAnsi="Times New Roman" w:cs="Times New Roman"/>
          <w:i/>
          <w:color w:val="auto"/>
          <w:sz w:val="28"/>
          <w:szCs w:val="28"/>
          <w:lang w:eastAsia="uk-UA"/>
        </w:rPr>
        <w:t>Фінансовий відділ Сторожинецької міської ради Чернівецького району Чернівецької області (далі - відділ)за результатами роботи за 202</w:t>
      </w:r>
      <w:r w:rsidR="002359D4" w:rsidRPr="00E53BDE">
        <w:rPr>
          <w:rFonts w:ascii="Times New Roman" w:eastAsia="Times New Roman" w:hAnsi="Times New Roman" w:cs="Times New Roman"/>
          <w:i/>
          <w:color w:val="auto"/>
          <w:sz w:val="28"/>
          <w:szCs w:val="28"/>
          <w:lang w:eastAsia="uk-UA"/>
        </w:rPr>
        <w:t>5</w:t>
      </w:r>
      <w:r w:rsidRPr="00E53BDE">
        <w:rPr>
          <w:rFonts w:ascii="Times New Roman" w:eastAsia="Times New Roman" w:hAnsi="Times New Roman" w:cs="Times New Roman"/>
          <w:i/>
          <w:color w:val="auto"/>
          <w:sz w:val="28"/>
          <w:szCs w:val="28"/>
          <w:lang w:eastAsia="uk-UA"/>
        </w:rPr>
        <w:t xml:space="preserve"> рік</w:t>
      </w:r>
      <w:r w:rsidR="00C80628" w:rsidRPr="00E53BDE">
        <w:rPr>
          <w:rFonts w:ascii="Times New Roman" w:eastAsia="Times New Roman" w:hAnsi="Times New Roman" w:cs="Times New Roman"/>
          <w:i/>
          <w:color w:val="auto"/>
          <w:sz w:val="28"/>
          <w:szCs w:val="28"/>
          <w:lang w:eastAsia="uk-UA"/>
        </w:rPr>
        <w:t>.</w:t>
      </w:r>
      <w:r w:rsidRPr="00E53BDE">
        <w:rPr>
          <w:rFonts w:ascii="Times New Roman" w:eastAsia="Times New Roman" w:hAnsi="Times New Roman" w:cs="Times New Roman"/>
          <w:i/>
          <w:color w:val="auto"/>
          <w:sz w:val="28"/>
          <w:szCs w:val="28"/>
          <w:lang w:eastAsia="uk-UA"/>
        </w:rPr>
        <w:t xml:space="preserve"> </w:t>
      </w:r>
    </w:p>
    <w:p w:rsidR="007914E2" w:rsidRPr="00E53BDE" w:rsidRDefault="007914E2" w:rsidP="00547006">
      <w:pPr>
        <w:tabs>
          <w:tab w:val="left" w:pos="709"/>
        </w:tabs>
        <w:autoSpaceDE w:val="0"/>
        <w:autoSpaceDN w:val="0"/>
        <w:spacing w:after="0"/>
        <w:ind w:firstLine="709"/>
        <w:jc w:val="both"/>
        <w:rPr>
          <w:rFonts w:ascii="Times New Roman" w:eastAsia="Times New Roman" w:hAnsi="Times New Roman" w:cs="Times New Roman"/>
          <w:b/>
          <w:sz w:val="16"/>
          <w:szCs w:val="16"/>
          <w:lang w:eastAsia="ru-RU"/>
        </w:rPr>
      </w:pPr>
    </w:p>
    <w:p w:rsidR="002359D4" w:rsidRPr="00E53BDE" w:rsidRDefault="002359D4" w:rsidP="00547006">
      <w:pPr>
        <w:spacing w:after="0"/>
        <w:ind w:firstLine="567"/>
        <w:jc w:val="both"/>
        <w:rPr>
          <w:rFonts w:ascii="Times New Roman" w:eastAsia="Times New Roman" w:hAnsi="Times New Roman" w:cs="Times New Roman"/>
          <w:bCs/>
          <w:sz w:val="28"/>
          <w:szCs w:val="20"/>
          <w:lang w:eastAsia="x-none"/>
        </w:rPr>
      </w:pPr>
      <w:r w:rsidRPr="00E53BDE">
        <w:rPr>
          <w:rFonts w:ascii="Times New Roman" w:eastAsia="Times New Roman" w:hAnsi="Times New Roman" w:cs="Times New Roman"/>
          <w:bCs/>
          <w:sz w:val="28"/>
          <w:szCs w:val="20"/>
          <w:lang w:eastAsia="x-none"/>
        </w:rPr>
        <w:t>Міський бюджет Сторожинецької територіальної громади за 2025 рік по доходах виконаний на 105,5 %, при уточненому плані на рік 507 599 500,33 грн фактично надійшло 535 274 418,57 грн, в тому числі: по загальному фонду - на 100,5%, при уточненому плані  484 7916 15,33 грн фактично надійшло 487 273 207,82 грн та по спеціальному фонду - на 210,5 %, при уточненому плані 22 807 885,00 грн фактично надійшло 48 001 210,75 грн.</w:t>
      </w:r>
    </w:p>
    <w:p w:rsidR="002359D4" w:rsidRPr="00E53BDE" w:rsidRDefault="002359D4" w:rsidP="00547006">
      <w:pPr>
        <w:spacing w:after="0"/>
        <w:ind w:firstLine="567"/>
        <w:jc w:val="both"/>
        <w:rPr>
          <w:rFonts w:ascii="Times New Roman" w:eastAsia="Times New Roman" w:hAnsi="Times New Roman" w:cs="Times New Roman"/>
          <w:bCs/>
          <w:sz w:val="28"/>
          <w:szCs w:val="20"/>
          <w:lang w:eastAsia="ru-RU"/>
        </w:rPr>
      </w:pPr>
      <w:r w:rsidRPr="00E53BDE">
        <w:rPr>
          <w:rFonts w:ascii="Times New Roman" w:eastAsia="Times New Roman" w:hAnsi="Times New Roman" w:cs="Times New Roman"/>
          <w:bCs/>
          <w:sz w:val="28"/>
          <w:szCs w:val="20"/>
          <w:lang w:eastAsia="ru-RU"/>
        </w:rPr>
        <w:t>По видатках міський бюджет за 2025 рік виконаний на 99,9 %, при уточненому плані 537 232 703,53грн</w:t>
      </w:r>
      <w:r w:rsidR="00C60B53" w:rsidRPr="00E53BDE">
        <w:rPr>
          <w:rFonts w:ascii="Times New Roman" w:eastAsia="Times New Roman" w:hAnsi="Times New Roman" w:cs="Times New Roman"/>
          <w:bCs/>
          <w:sz w:val="28"/>
          <w:szCs w:val="20"/>
          <w:lang w:eastAsia="ru-RU"/>
        </w:rPr>
        <w:t>,</w:t>
      </w:r>
      <w:r w:rsidRPr="00E53BDE">
        <w:rPr>
          <w:rFonts w:ascii="Times New Roman" w:eastAsia="Times New Roman" w:hAnsi="Times New Roman" w:cs="Times New Roman"/>
          <w:bCs/>
          <w:sz w:val="28"/>
          <w:szCs w:val="20"/>
          <w:lang w:eastAsia="ru-RU"/>
        </w:rPr>
        <w:t xml:space="preserve"> фактично проведено видатків                     537 128 632,68 грн, в тому числі</w:t>
      </w:r>
      <w:r w:rsidRPr="00E53BDE">
        <w:rPr>
          <w:rFonts w:ascii="Times New Roman" w:eastAsia="Times New Roman" w:hAnsi="Times New Roman" w:cs="Times New Roman"/>
          <w:bCs/>
          <w:sz w:val="28"/>
          <w:szCs w:val="20"/>
          <w:lang w:val="ru-RU" w:eastAsia="ru-RU"/>
        </w:rPr>
        <w:t>:</w:t>
      </w:r>
      <w:r w:rsidRPr="00E53BDE">
        <w:rPr>
          <w:rFonts w:ascii="Times New Roman" w:eastAsia="Times New Roman" w:hAnsi="Times New Roman" w:cs="Times New Roman"/>
          <w:bCs/>
          <w:sz w:val="28"/>
          <w:szCs w:val="20"/>
          <w:lang w:eastAsia="ru-RU"/>
        </w:rPr>
        <w:t xml:space="preserve"> по видатках загального фонду міського бюджету за  2025 рік - на 98,3 % до уточненого плану на рік 471 196 555,91 грн</w:t>
      </w:r>
      <w:r w:rsidR="00C60B53" w:rsidRPr="00E53BDE">
        <w:rPr>
          <w:rFonts w:ascii="Times New Roman" w:eastAsia="Times New Roman" w:hAnsi="Times New Roman" w:cs="Times New Roman"/>
          <w:bCs/>
          <w:sz w:val="28"/>
          <w:szCs w:val="20"/>
          <w:lang w:eastAsia="ru-RU"/>
        </w:rPr>
        <w:t>,</w:t>
      </w:r>
      <w:r w:rsidRPr="00E53BDE">
        <w:rPr>
          <w:rFonts w:ascii="Times New Roman" w:eastAsia="Times New Roman" w:hAnsi="Times New Roman" w:cs="Times New Roman"/>
          <w:bCs/>
          <w:sz w:val="28"/>
          <w:szCs w:val="20"/>
          <w:lang w:eastAsia="ru-RU"/>
        </w:rPr>
        <w:t xml:space="preserve"> фактично освоєно 463 414 543</w:t>
      </w:r>
      <w:r w:rsidRPr="00E53BDE">
        <w:rPr>
          <w:rFonts w:ascii="Times New Roman" w:eastAsia="Times New Roman" w:hAnsi="Times New Roman" w:cs="Times New Roman"/>
          <w:sz w:val="28"/>
          <w:szCs w:val="28"/>
          <w:lang w:eastAsia="ru-RU"/>
        </w:rPr>
        <w:t>,15 грн, по спеціальному фонду фактично освоєно 73 714 089,53 грн.</w:t>
      </w:r>
    </w:p>
    <w:p w:rsidR="002359D4" w:rsidRPr="00E53BDE" w:rsidRDefault="002359D4" w:rsidP="00547006">
      <w:pPr>
        <w:tabs>
          <w:tab w:val="left" w:pos="3064"/>
        </w:tabs>
        <w:suppressAutoHyphens/>
        <w:spacing w:after="0"/>
        <w:ind w:firstLine="567"/>
        <w:contextualSpacing/>
        <w:jc w:val="center"/>
        <w:rPr>
          <w:rFonts w:ascii="Times New Roman" w:eastAsia="Times New Roman" w:hAnsi="Times New Roman" w:cs="Times New Roman"/>
          <w:b/>
          <w:sz w:val="28"/>
          <w:szCs w:val="28"/>
          <w:u w:val="single"/>
          <w:lang w:eastAsia="zh-CN"/>
        </w:rPr>
      </w:pPr>
      <w:r w:rsidRPr="00E53BDE">
        <w:rPr>
          <w:rFonts w:ascii="Times New Roman" w:eastAsia="Times New Roman" w:hAnsi="Times New Roman" w:cs="Times New Roman"/>
          <w:b/>
          <w:sz w:val="28"/>
          <w:szCs w:val="28"/>
          <w:u w:val="single"/>
          <w:lang w:eastAsia="zh-CN"/>
        </w:rPr>
        <w:t>ДОХОДИ</w:t>
      </w:r>
    </w:p>
    <w:p w:rsidR="002359D4" w:rsidRPr="00E53BDE" w:rsidRDefault="002359D4" w:rsidP="00547006">
      <w:pPr>
        <w:tabs>
          <w:tab w:val="left" w:pos="3064"/>
        </w:tabs>
        <w:suppressAutoHyphens/>
        <w:spacing w:after="0"/>
        <w:ind w:firstLine="567"/>
        <w:contextualSpacing/>
        <w:jc w:val="center"/>
        <w:rPr>
          <w:rFonts w:ascii="Times New Roman" w:eastAsia="Times New Roman" w:hAnsi="Times New Roman" w:cs="Times New Roman"/>
          <w:b/>
          <w:sz w:val="28"/>
          <w:szCs w:val="28"/>
          <w:u w:val="single"/>
          <w:lang w:eastAsia="zh-CN"/>
        </w:rPr>
      </w:pPr>
      <w:r w:rsidRPr="00E53BDE">
        <w:rPr>
          <w:rFonts w:ascii="Times New Roman" w:eastAsia="Times New Roman" w:hAnsi="Times New Roman" w:cs="Times New Roman"/>
          <w:b/>
          <w:sz w:val="28"/>
          <w:szCs w:val="28"/>
          <w:u w:val="single"/>
          <w:lang w:eastAsia="zh-CN"/>
        </w:rPr>
        <w:t xml:space="preserve"> без урахування міжбюджетних трансфертів</w:t>
      </w:r>
    </w:p>
    <w:p w:rsidR="002359D4" w:rsidRPr="00E53BDE" w:rsidRDefault="002359D4" w:rsidP="00547006">
      <w:pPr>
        <w:tabs>
          <w:tab w:val="left" w:pos="3064"/>
        </w:tabs>
        <w:suppressAutoHyphens/>
        <w:spacing w:after="0"/>
        <w:ind w:firstLine="567"/>
        <w:contextualSpacing/>
        <w:jc w:val="center"/>
        <w:rPr>
          <w:rFonts w:ascii="Times New Roman" w:eastAsia="Times New Roman" w:hAnsi="Times New Roman" w:cs="Times New Roman"/>
          <w:b/>
          <w:sz w:val="28"/>
          <w:szCs w:val="28"/>
          <w:u w:val="single"/>
          <w:lang w:eastAsia="zh-CN"/>
        </w:rPr>
      </w:pPr>
    </w:p>
    <w:p w:rsidR="002359D4" w:rsidRPr="00E53BDE" w:rsidRDefault="002359D4" w:rsidP="00547006">
      <w:pPr>
        <w:suppressAutoHyphens/>
        <w:spacing w:after="0"/>
        <w:ind w:firstLine="709"/>
        <w:contextualSpacing/>
        <w:jc w:val="both"/>
        <w:rPr>
          <w:rFonts w:ascii="Times New Roman" w:eastAsia="Times New Roman" w:hAnsi="Times New Roman" w:cs="Times New Roman"/>
          <w:sz w:val="28"/>
          <w:szCs w:val="28"/>
          <w:lang w:eastAsia="zh-CN"/>
        </w:rPr>
      </w:pPr>
      <w:r w:rsidRPr="00E53BDE">
        <w:rPr>
          <w:rFonts w:ascii="Times New Roman" w:eastAsia="Times New Roman" w:hAnsi="Times New Roman" w:cs="Times New Roman"/>
          <w:b/>
          <w:sz w:val="28"/>
          <w:szCs w:val="28"/>
          <w:lang w:eastAsia="zh-CN"/>
        </w:rPr>
        <w:t xml:space="preserve">До загального фонду </w:t>
      </w:r>
      <w:r w:rsidRPr="00E53BDE">
        <w:rPr>
          <w:rFonts w:ascii="Times New Roman" w:eastAsia="Times New Roman" w:hAnsi="Times New Roman" w:cs="Times New Roman"/>
          <w:sz w:val="28"/>
          <w:szCs w:val="28"/>
          <w:lang w:eastAsia="zh-CN"/>
        </w:rPr>
        <w:t xml:space="preserve">надійшло доходів у сумі 201 630 013,21 </w:t>
      </w:r>
      <w:r w:rsidRPr="00E53BDE">
        <w:rPr>
          <w:rFonts w:ascii="Times New Roman" w:eastAsia="Times New Roman" w:hAnsi="Times New Roman" w:cs="Times New Roman"/>
          <w:sz w:val="28"/>
          <w:szCs w:val="28"/>
          <w:lang w:val="ru-RU" w:eastAsia="zh-CN"/>
        </w:rPr>
        <w:t>грн</w:t>
      </w:r>
      <w:r w:rsidRPr="00E53BDE">
        <w:rPr>
          <w:rFonts w:ascii="Times New Roman" w:eastAsia="Times New Roman" w:hAnsi="Times New Roman" w:cs="Times New Roman"/>
          <w:sz w:val="28"/>
          <w:szCs w:val="28"/>
          <w:lang w:eastAsia="zh-CN"/>
        </w:rPr>
        <w:t>, що становить 104,1 % (+ 7 994 323,22 грн) до уточненого плану на 2025 рік (193 635 689,99 грн) та 127,1,1 % (+ 42 931 013,21</w:t>
      </w:r>
      <w:r w:rsidRPr="00E53BDE">
        <w:rPr>
          <w:rFonts w:ascii="Times New Roman" w:eastAsia="Times New Roman" w:hAnsi="Times New Roman" w:cs="Times New Roman"/>
          <w:sz w:val="28"/>
          <w:szCs w:val="28"/>
          <w:lang w:val="ru-RU" w:eastAsia="zh-CN"/>
        </w:rPr>
        <w:t xml:space="preserve"> </w:t>
      </w:r>
      <w:r w:rsidRPr="00E53BDE">
        <w:rPr>
          <w:rFonts w:ascii="Times New Roman" w:eastAsia="Times New Roman" w:hAnsi="Times New Roman" w:cs="Times New Roman"/>
          <w:sz w:val="28"/>
          <w:szCs w:val="28"/>
          <w:lang w:eastAsia="zh-CN"/>
        </w:rPr>
        <w:t>грн) до першочергово затвердженого плану.</w:t>
      </w:r>
    </w:p>
    <w:p w:rsidR="002359D4" w:rsidRPr="00E53BDE" w:rsidRDefault="002359D4" w:rsidP="00547006">
      <w:pPr>
        <w:suppressAutoHyphens/>
        <w:spacing w:after="0"/>
        <w:ind w:firstLine="709"/>
        <w:contextualSpacing/>
        <w:jc w:val="both"/>
        <w:rPr>
          <w:rFonts w:ascii="Times New Roman" w:eastAsia="Times New Roman" w:hAnsi="Times New Roman" w:cs="Times New Roman"/>
          <w:sz w:val="28"/>
          <w:szCs w:val="28"/>
          <w:lang w:eastAsia="zh-CN"/>
        </w:rPr>
      </w:pPr>
      <w:r w:rsidRPr="00E53BDE">
        <w:rPr>
          <w:rFonts w:ascii="Times New Roman" w:eastAsia="Times New Roman" w:hAnsi="Times New Roman" w:cs="Times New Roman"/>
          <w:sz w:val="28"/>
          <w:szCs w:val="28"/>
          <w:lang w:eastAsia="zh-CN"/>
        </w:rPr>
        <w:t>Аналізуючи надходження по загальному фонду міського бюджету 2025 року необхідно зазначити, що податок на доходи  фізичних осіб займає основну питому вагу – 50,43 %, в якій входить податок на доходи фізичних осіб у вигляді мінімального податкового зобов’язання. Надходження у 2025 році становили   101 671 317,21 грн,  план виконано на 105,6 % (+ 5 431 622,99  грн) до уточненого плану, та на 118,1 % (+ 15 571 317,21 грн) до першочергово затвердженого плану.</w:t>
      </w:r>
    </w:p>
    <w:p w:rsidR="002359D4" w:rsidRPr="00E53BDE" w:rsidRDefault="002359D4" w:rsidP="00547006">
      <w:pPr>
        <w:suppressAutoHyphens/>
        <w:spacing w:after="0"/>
        <w:ind w:firstLine="709"/>
        <w:contextualSpacing/>
        <w:jc w:val="both"/>
        <w:rPr>
          <w:rFonts w:ascii="Times New Roman" w:eastAsia="Times New Roman" w:hAnsi="Times New Roman" w:cs="Times New Roman"/>
          <w:sz w:val="28"/>
          <w:szCs w:val="28"/>
          <w:lang w:eastAsia="zh-CN"/>
        </w:rPr>
      </w:pPr>
      <w:r w:rsidRPr="00E53BDE">
        <w:rPr>
          <w:rFonts w:ascii="Times New Roman" w:eastAsia="Times New Roman" w:hAnsi="Times New Roman" w:cs="Times New Roman"/>
          <w:sz w:val="28"/>
          <w:szCs w:val="28"/>
          <w:lang w:eastAsia="zh-CN"/>
        </w:rPr>
        <w:t xml:space="preserve"> У 2025 році податку на доходи фізичних осіб у вигляді мінімального податкового зобов’язання надійшло 2 691 838,55 грн, що становить 113,0 % (+ 309 968,15 грн) до уточненого плану на 2025 рік та 179,5 % (+ 1 191 838,55</w:t>
      </w:r>
      <w:r w:rsidRPr="00E53BDE">
        <w:rPr>
          <w:rFonts w:ascii="Times New Roman" w:eastAsia="Times New Roman" w:hAnsi="Times New Roman" w:cs="Times New Roman"/>
          <w:sz w:val="28"/>
          <w:szCs w:val="28"/>
          <w:lang w:val="ru-RU" w:eastAsia="zh-CN"/>
        </w:rPr>
        <w:t xml:space="preserve"> </w:t>
      </w:r>
      <w:r w:rsidRPr="00E53BDE">
        <w:rPr>
          <w:rFonts w:ascii="Times New Roman" w:eastAsia="Times New Roman" w:hAnsi="Times New Roman" w:cs="Times New Roman"/>
          <w:sz w:val="28"/>
          <w:szCs w:val="28"/>
          <w:lang w:eastAsia="zh-CN"/>
        </w:rPr>
        <w:t>грн) до першочергово затвердженого плану.</w:t>
      </w:r>
    </w:p>
    <w:p w:rsidR="002359D4" w:rsidRPr="00E53BDE" w:rsidRDefault="002359D4" w:rsidP="00547006">
      <w:pPr>
        <w:suppressAutoHyphens/>
        <w:spacing w:after="0"/>
        <w:ind w:firstLine="709"/>
        <w:contextualSpacing/>
        <w:jc w:val="both"/>
        <w:rPr>
          <w:rFonts w:ascii="Times New Roman" w:eastAsia="Times New Roman" w:hAnsi="Times New Roman" w:cs="Times New Roman"/>
          <w:sz w:val="28"/>
          <w:szCs w:val="28"/>
          <w:lang w:eastAsia="zh-CN"/>
        </w:rPr>
      </w:pPr>
      <w:r w:rsidRPr="00E53BDE">
        <w:rPr>
          <w:rFonts w:ascii="Times New Roman" w:eastAsia="Times New Roman" w:hAnsi="Times New Roman" w:cs="Times New Roman"/>
          <w:sz w:val="28"/>
          <w:szCs w:val="28"/>
          <w:lang w:eastAsia="zh-CN"/>
        </w:rPr>
        <w:t xml:space="preserve">Найбільшими платниками у громаді є бюджетні установи: Відділ освіти Сторожинецької міської ради, </w:t>
      </w:r>
      <w:r w:rsidRPr="00E53BDE">
        <w:rPr>
          <w:rFonts w:ascii="Times New Roman" w:eastAsia="Times New Roman" w:hAnsi="Times New Roman" w:cs="Times New Roman"/>
          <w:sz w:val="28"/>
          <w:szCs w:val="28"/>
          <w:lang w:eastAsia="uk-UA"/>
        </w:rPr>
        <w:t xml:space="preserve">Комунальне некомерційне підприємство Сторожинецька багатопрофільна лікарня інтенсивного </w:t>
      </w:r>
      <w:r w:rsidRPr="00E53BDE">
        <w:rPr>
          <w:rFonts w:ascii="Times New Roman" w:eastAsia="Times New Roman" w:hAnsi="Times New Roman" w:cs="Times New Roman"/>
          <w:sz w:val="28"/>
          <w:szCs w:val="28"/>
          <w:lang w:eastAsia="uk-UA"/>
        </w:rPr>
        <w:lastRenderedPageBreak/>
        <w:t>лікування</w:t>
      </w:r>
      <w:r w:rsidRPr="00E53BDE">
        <w:rPr>
          <w:rFonts w:ascii="Times New Roman" w:eastAsia="Times New Roman" w:hAnsi="Times New Roman" w:cs="Times New Roman"/>
          <w:sz w:val="28"/>
          <w:szCs w:val="28"/>
          <w:lang w:eastAsia="zh-CN"/>
        </w:rPr>
        <w:t xml:space="preserve">, Сторожинецький Центр первинної медико-санітарної допомоги та підприємства філії ДСГП «Ліси України», МП «Скіф». </w:t>
      </w:r>
    </w:p>
    <w:p w:rsidR="002359D4" w:rsidRPr="00E53BDE" w:rsidRDefault="002359D4" w:rsidP="00547006">
      <w:pPr>
        <w:tabs>
          <w:tab w:val="left" w:pos="567"/>
        </w:tabs>
        <w:suppressAutoHyphens/>
        <w:spacing w:after="0"/>
        <w:ind w:firstLine="709"/>
        <w:contextualSpacing/>
        <w:jc w:val="both"/>
        <w:rPr>
          <w:rFonts w:ascii="Times New Roman" w:eastAsia="Times New Roman" w:hAnsi="Times New Roman" w:cs="Times New Roman"/>
          <w:sz w:val="28"/>
          <w:szCs w:val="28"/>
          <w:lang w:eastAsia="zh-CN"/>
        </w:rPr>
      </w:pPr>
      <w:r w:rsidRPr="00E53BDE">
        <w:rPr>
          <w:rFonts w:ascii="Times New Roman" w:eastAsia="Times New Roman" w:hAnsi="Times New Roman" w:cs="Times New Roman"/>
          <w:sz w:val="28"/>
          <w:szCs w:val="28"/>
          <w:lang w:eastAsia="zh-CN"/>
        </w:rPr>
        <w:t xml:space="preserve">Другим джерелом наповнення доходів загального фонду є єдиний податок (17,6 %), якого надійшло у сумі 35 531 044,39 грн, або 100,7 %                                   (+ 253 660,39 грн) до планових показників та на 113,5 % (+ 4 231 044,39 грн) до першочергового затвердженого плану.  </w:t>
      </w:r>
    </w:p>
    <w:p w:rsidR="002359D4" w:rsidRPr="00E53BDE" w:rsidRDefault="002359D4" w:rsidP="00547006">
      <w:pPr>
        <w:suppressAutoHyphens/>
        <w:spacing w:after="0"/>
        <w:ind w:firstLine="709"/>
        <w:contextualSpacing/>
        <w:jc w:val="both"/>
        <w:rPr>
          <w:rFonts w:ascii="Times New Roman" w:eastAsia="Times New Roman" w:hAnsi="Times New Roman" w:cs="Times New Roman"/>
          <w:sz w:val="28"/>
          <w:szCs w:val="28"/>
          <w:lang w:eastAsia="zh-CN"/>
        </w:rPr>
      </w:pPr>
      <w:r w:rsidRPr="00E53BDE">
        <w:rPr>
          <w:rFonts w:ascii="Times New Roman" w:eastAsia="Times New Roman" w:hAnsi="Times New Roman" w:cs="Times New Roman"/>
          <w:sz w:val="28"/>
          <w:szCs w:val="28"/>
          <w:lang w:eastAsia="zh-CN"/>
        </w:rPr>
        <w:t xml:space="preserve">Третім джерелом доходу до бюджету є плата за землю (11,2 %). Надходження по платі за землю у 2025 році становили 22 515 081,41 грн, тобто 104,6 %, (+ 997 381,41 грн) до уточненого плану та 177,1 %  (+ 9 805 081,41 грн) до першочергового плану. </w:t>
      </w:r>
    </w:p>
    <w:p w:rsidR="002359D4" w:rsidRPr="00E53BDE" w:rsidRDefault="002359D4" w:rsidP="00547006">
      <w:pPr>
        <w:suppressAutoHyphens/>
        <w:spacing w:after="0"/>
        <w:ind w:firstLine="709"/>
        <w:contextualSpacing/>
        <w:jc w:val="both"/>
        <w:rPr>
          <w:rFonts w:ascii="Times New Roman" w:eastAsia="Times New Roman" w:hAnsi="Times New Roman" w:cs="Times New Roman"/>
          <w:sz w:val="28"/>
          <w:szCs w:val="28"/>
          <w:lang w:eastAsia="zh-CN"/>
        </w:rPr>
      </w:pPr>
      <w:r w:rsidRPr="00E53BDE">
        <w:rPr>
          <w:rFonts w:ascii="Times New Roman" w:eastAsia="Times New Roman" w:hAnsi="Times New Roman" w:cs="Times New Roman"/>
          <w:b/>
          <w:sz w:val="28"/>
          <w:szCs w:val="28"/>
          <w:lang w:eastAsia="zh-CN"/>
        </w:rPr>
        <w:t xml:space="preserve">До спеціального фонду </w:t>
      </w:r>
      <w:r w:rsidRPr="00E53BDE">
        <w:rPr>
          <w:rFonts w:ascii="Times New Roman" w:eastAsia="Times New Roman" w:hAnsi="Times New Roman" w:cs="Times New Roman"/>
          <w:sz w:val="28"/>
          <w:szCs w:val="28"/>
          <w:lang w:eastAsia="zh-CN"/>
        </w:rPr>
        <w:t xml:space="preserve">надійшло у 2025 році 41 469 866,25 грн, що складає 142,3 % (+ 12 324 904,46 грн), при уточненому плані 29 144 961,79  грн та більше у 4,2 рази (+ 31 622 266,25 грн) першочергового плану. </w:t>
      </w:r>
    </w:p>
    <w:p w:rsidR="002359D4" w:rsidRPr="00E53BDE" w:rsidRDefault="002359D4" w:rsidP="00547006">
      <w:pPr>
        <w:suppressAutoHyphens/>
        <w:spacing w:after="0"/>
        <w:ind w:firstLine="709"/>
        <w:contextualSpacing/>
        <w:jc w:val="both"/>
        <w:rPr>
          <w:rFonts w:ascii="Times New Roman" w:eastAsia="Times New Roman" w:hAnsi="Times New Roman" w:cs="Times New Roman"/>
          <w:sz w:val="28"/>
          <w:szCs w:val="28"/>
          <w:lang w:eastAsia="zh-CN"/>
        </w:rPr>
      </w:pPr>
      <w:r w:rsidRPr="00E53BDE">
        <w:rPr>
          <w:rFonts w:ascii="Times New Roman" w:eastAsia="Times New Roman" w:hAnsi="Times New Roman" w:cs="Times New Roman"/>
          <w:sz w:val="28"/>
          <w:szCs w:val="28"/>
          <w:lang w:eastAsia="zh-CN"/>
        </w:rPr>
        <w:t xml:space="preserve">З них, до бюджету розвитку надійшло 25 168 571,31 грн, що становить 223,6 % (+ 13 910 071,31 грн) до уточненого плану, за рахунок коштів від продажу земельних ділянок несільськогосподарського призначення, що перебувають у державній або комунальній власності. </w:t>
      </w:r>
    </w:p>
    <w:p w:rsidR="002359D4" w:rsidRPr="00E53BDE" w:rsidRDefault="002359D4" w:rsidP="00547006">
      <w:pPr>
        <w:suppressAutoHyphens/>
        <w:spacing w:after="0"/>
        <w:ind w:firstLine="709"/>
        <w:contextualSpacing/>
        <w:jc w:val="both"/>
        <w:rPr>
          <w:rFonts w:ascii="Times New Roman" w:eastAsia="Times New Roman" w:hAnsi="Times New Roman" w:cs="Times New Roman"/>
          <w:sz w:val="28"/>
          <w:szCs w:val="28"/>
          <w:lang w:eastAsia="zh-CN"/>
        </w:rPr>
      </w:pPr>
      <w:r w:rsidRPr="00E53BDE">
        <w:rPr>
          <w:rFonts w:ascii="Times New Roman" w:eastAsia="Times New Roman" w:hAnsi="Times New Roman" w:cs="Times New Roman"/>
          <w:sz w:val="28"/>
          <w:szCs w:val="28"/>
          <w:lang w:eastAsia="zh-CN"/>
        </w:rPr>
        <w:t>Власні надходження бюджетних установ – 16 238 515,10 грн, що складає 91,1 % (- 1 589 346,69 грн) до уточнених показників.</w:t>
      </w:r>
    </w:p>
    <w:p w:rsidR="002359D4" w:rsidRPr="00E53BDE" w:rsidRDefault="002359D4" w:rsidP="00547006">
      <w:pPr>
        <w:suppressAutoHyphens/>
        <w:spacing w:after="0"/>
        <w:ind w:firstLine="709"/>
        <w:contextualSpacing/>
        <w:jc w:val="both"/>
        <w:rPr>
          <w:rFonts w:ascii="Times New Roman" w:eastAsia="Times New Roman" w:hAnsi="Times New Roman" w:cs="Times New Roman"/>
          <w:sz w:val="28"/>
          <w:szCs w:val="28"/>
          <w:lang w:eastAsia="zh-CN"/>
        </w:rPr>
      </w:pPr>
      <w:r w:rsidRPr="00E53BDE">
        <w:rPr>
          <w:rFonts w:ascii="Times New Roman" w:eastAsia="Times New Roman" w:hAnsi="Times New Roman" w:cs="Times New Roman"/>
          <w:sz w:val="28"/>
          <w:szCs w:val="28"/>
          <w:lang w:eastAsia="zh-CN"/>
        </w:rPr>
        <w:t>Сектор доходів та зборів Фінансового відділу Сторожинецької міської ради на основі затверджених планів веде контроль за надходженням доходів до міського бюджету у розрізі податків та платників.</w:t>
      </w:r>
    </w:p>
    <w:p w:rsidR="002359D4" w:rsidRPr="00E53BDE" w:rsidRDefault="002359D4" w:rsidP="00547006">
      <w:pPr>
        <w:spacing w:after="0"/>
        <w:ind w:firstLine="709"/>
        <w:contextualSpacing/>
        <w:jc w:val="both"/>
        <w:rPr>
          <w:rFonts w:ascii="Times New Roman" w:eastAsia="Calibri" w:hAnsi="Times New Roman" w:cs="Times New Roman"/>
          <w:sz w:val="28"/>
          <w:szCs w:val="28"/>
          <w:lang w:eastAsia="ru-RU"/>
        </w:rPr>
      </w:pPr>
      <w:r w:rsidRPr="00E53BDE">
        <w:rPr>
          <w:rFonts w:ascii="Times New Roman" w:eastAsia="Calibri" w:hAnsi="Times New Roman" w:cs="Times New Roman"/>
          <w:sz w:val="28"/>
          <w:szCs w:val="28"/>
          <w:lang w:eastAsia="ru-RU"/>
        </w:rPr>
        <w:t xml:space="preserve">Постійно проводяться виїзди робочої групи комісії з </w:t>
      </w:r>
      <w:r w:rsidRPr="00E53BDE">
        <w:rPr>
          <w:rFonts w:ascii="Times New Roman" w:eastAsia="Times New Roman" w:hAnsi="Times New Roman" w:cs="Times New Roman"/>
          <w:sz w:val="28"/>
          <w:szCs w:val="28"/>
          <w:lang w:eastAsia="ru-RU"/>
        </w:rPr>
        <w:t>питань легалізації виплати заробітної плати та зайнятості населення, мобілізації платежів до міського бюджету</w:t>
      </w:r>
      <w:r w:rsidRPr="00E53BDE">
        <w:rPr>
          <w:rFonts w:ascii="Times New Roman" w:eastAsia="Calibri" w:hAnsi="Times New Roman" w:cs="Times New Roman"/>
          <w:sz w:val="28"/>
          <w:szCs w:val="28"/>
          <w:lang w:eastAsia="ru-RU"/>
        </w:rPr>
        <w:t>, здійснюються робочі зустрічі з підприємцями населених пунктів  Сторожинецької ТГ з питань легалізації оплати праці, оформлення трудових відносин, дотримання чинного законодавства щодо виплат мінімальної заробітної плати та відповідальність за порушення законодавства про працю.</w:t>
      </w:r>
    </w:p>
    <w:p w:rsidR="002359D4" w:rsidRPr="00E53BDE" w:rsidRDefault="002359D4" w:rsidP="00547006">
      <w:pPr>
        <w:spacing w:after="0"/>
        <w:ind w:firstLine="709"/>
        <w:contextualSpacing/>
        <w:jc w:val="center"/>
        <w:rPr>
          <w:rFonts w:ascii="Times New Roman" w:eastAsia="Calibri" w:hAnsi="Times New Roman" w:cs="Times New Roman"/>
          <w:b/>
          <w:sz w:val="28"/>
          <w:szCs w:val="28"/>
          <w:u w:val="single"/>
          <w:lang w:eastAsia="ru-RU"/>
        </w:rPr>
      </w:pPr>
    </w:p>
    <w:p w:rsidR="002359D4" w:rsidRPr="00E53BDE" w:rsidRDefault="002359D4" w:rsidP="00547006">
      <w:pPr>
        <w:spacing w:after="0"/>
        <w:ind w:firstLine="709"/>
        <w:contextualSpacing/>
        <w:jc w:val="center"/>
        <w:rPr>
          <w:rFonts w:ascii="Times New Roman" w:eastAsia="Calibri" w:hAnsi="Times New Roman" w:cs="Times New Roman"/>
          <w:b/>
          <w:sz w:val="28"/>
          <w:szCs w:val="28"/>
          <w:u w:val="single"/>
          <w:lang w:eastAsia="ru-RU"/>
        </w:rPr>
      </w:pPr>
      <w:r w:rsidRPr="00E53BDE">
        <w:rPr>
          <w:rFonts w:ascii="Times New Roman" w:eastAsia="Calibri" w:hAnsi="Times New Roman" w:cs="Times New Roman"/>
          <w:b/>
          <w:sz w:val="28"/>
          <w:szCs w:val="28"/>
          <w:u w:val="single"/>
          <w:lang w:eastAsia="ru-RU"/>
        </w:rPr>
        <w:t>ВИДАТКИ</w:t>
      </w:r>
    </w:p>
    <w:p w:rsidR="002359D4" w:rsidRPr="00E53BDE" w:rsidRDefault="002359D4" w:rsidP="00547006">
      <w:pPr>
        <w:spacing w:after="0"/>
        <w:ind w:firstLine="709"/>
        <w:contextualSpacing/>
        <w:jc w:val="center"/>
        <w:rPr>
          <w:rFonts w:ascii="Times New Roman" w:eastAsia="Calibri" w:hAnsi="Times New Roman" w:cs="Times New Roman"/>
          <w:b/>
          <w:sz w:val="28"/>
          <w:szCs w:val="28"/>
          <w:u w:val="single"/>
          <w:lang w:eastAsia="ru-RU"/>
        </w:rPr>
      </w:pPr>
    </w:p>
    <w:p w:rsidR="002359D4" w:rsidRPr="00E53BDE" w:rsidRDefault="002359D4" w:rsidP="00547006">
      <w:pPr>
        <w:spacing w:after="0"/>
        <w:ind w:firstLine="709"/>
        <w:contextualSpacing/>
        <w:jc w:val="both"/>
        <w:rPr>
          <w:rFonts w:ascii="Times New Roman" w:eastAsia="Calibri" w:hAnsi="Times New Roman" w:cs="Times New Roman"/>
          <w:sz w:val="28"/>
          <w:szCs w:val="28"/>
          <w:lang w:eastAsia="ru-RU"/>
        </w:rPr>
      </w:pPr>
      <w:r w:rsidRPr="00E53BDE">
        <w:rPr>
          <w:rFonts w:ascii="Times New Roman" w:eastAsia="Calibri" w:hAnsi="Times New Roman" w:cs="Times New Roman"/>
          <w:sz w:val="28"/>
          <w:szCs w:val="28"/>
          <w:lang w:eastAsia="ru-RU"/>
        </w:rPr>
        <w:t>У 2025 році профінансовано :</w:t>
      </w:r>
    </w:p>
    <w:tbl>
      <w:tblPr>
        <w:tblW w:w="9934" w:type="dxa"/>
        <w:tblInd w:w="95" w:type="dxa"/>
        <w:tblLook w:val="0000" w:firstRow="0" w:lastRow="0" w:firstColumn="0" w:lastColumn="0" w:noHBand="0" w:noVBand="0"/>
      </w:tblPr>
      <w:tblGrid>
        <w:gridCol w:w="9934"/>
      </w:tblGrid>
      <w:tr w:rsidR="002359D4" w:rsidRPr="00E53BDE" w:rsidTr="00390CE2">
        <w:trPr>
          <w:trHeight w:val="260"/>
        </w:trPr>
        <w:tc>
          <w:tcPr>
            <w:tcW w:w="9934" w:type="dxa"/>
            <w:shd w:val="clear" w:color="auto" w:fill="auto"/>
            <w:vAlign w:val="center"/>
          </w:tcPr>
          <w:p w:rsidR="002359D4" w:rsidRPr="00E53BDE" w:rsidRDefault="002359D4" w:rsidP="00547006">
            <w:pPr>
              <w:spacing w:after="0"/>
              <w:rPr>
                <w:rFonts w:ascii="Times New Roman" w:eastAsia="Batang" w:hAnsi="Times New Roman" w:cs="Times New Roman"/>
                <w:sz w:val="28"/>
                <w:szCs w:val="28"/>
                <w:lang w:eastAsia="ko-KR"/>
              </w:rPr>
            </w:pPr>
            <w:r w:rsidRPr="00E53BDE">
              <w:rPr>
                <w:rFonts w:ascii="Times New Roman" w:eastAsia="Batang" w:hAnsi="Times New Roman" w:cs="Times New Roman"/>
                <w:sz w:val="28"/>
                <w:szCs w:val="28"/>
                <w:lang w:eastAsia="ko-KR"/>
              </w:rPr>
              <w:t>- Державне управління на 48 973 008,30 грн;</w:t>
            </w:r>
          </w:p>
        </w:tc>
      </w:tr>
      <w:tr w:rsidR="002359D4" w:rsidRPr="00E53BDE" w:rsidTr="00390CE2">
        <w:trPr>
          <w:trHeight w:val="260"/>
        </w:trPr>
        <w:tc>
          <w:tcPr>
            <w:tcW w:w="9934" w:type="dxa"/>
            <w:shd w:val="clear" w:color="auto" w:fill="auto"/>
            <w:vAlign w:val="center"/>
          </w:tcPr>
          <w:p w:rsidR="002359D4" w:rsidRPr="00E53BDE" w:rsidRDefault="002359D4" w:rsidP="00547006">
            <w:pPr>
              <w:spacing w:after="0"/>
              <w:rPr>
                <w:rFonts w:ascii="Times New Roman" w:eastAsia="Batang" w:hAnsi="Times New Roman" w:cs="Times New Roman"/>
                <w:sz w:val="28"/>
                <w:szCs w:val="28"/>
                <w:lang w:eastAsia="ko-KR"/>
              </w:rPr>
            </w:pPr>
            <w:r w:rsidRPr="00E53BDE">
              <w:rPr>
                <w:rFonts w:ascii="Times New Roman" w:eastAsia="Batang" w:hAnsi="Times New Roman" w:cs="Times New Roman"/>
                <w:sz w:val="28"/>
                <w:szCs w:val="28"/>
                <w:lang w:eastAsia="ko-KR"/>
              </w:rPr>
              <w:t>- Освіта на 359 656 537,33 грн;</w:t>
            </w:r>
          </w:p>
        </w:tc>
      </w:tr>
      <w:tr w:rsidR="002359D4" w:rsidRPr="00E53BDE" w:rsidTr="00390CE2">
        <w:trPr>
          <w:trHeight w:val="260"/>
        </w:trPr>
        <w:tc>
          <w:tcPr>
            <w:tcW w:w="9934" w:type="dxa"/>
            <w:shd w:val="clear" w:color="auto" w:fill="auto"/>
            <w:vAlign w:val="center"/>
          </w:tcPr>
          <w:p w:rsidR="002359D4" w:rsidRPr="00E53BDE" w:rsidRDefault="002359D4" w:rsidP="00547006">
            <w:pPr>
              <w:spacing w:after="0"/>
              <w:rPr>
                <w:rFonts w:ascii="Times New Roman" w:eastAsia="Batang" w:hAnsi="Times New Roman" w:cs="Times New Roman"/>
                <w:sz w:val="28"/>
                <w:szCs w:val="28"/>
                <w:lang w:eastAsia="ko-KR"/>
              </w:rPr>
            </w:pPr>
            <w:r w:rsidRPr="00E53BDE">
              <w:rPr>
                <w:rFonts w:ascii="Times New Roman" w:eastAsia="Batang" w:hAnsi="Times New Roman" w:cs="Times New Roman"/>
                <w:sz w:val="28"/>
                <w:szCs w:val="28"/>
                <w:lang w:eastAsia="ko-KR"/>
              </w:rPr>
              <w:t xml:space="preserve">- Охорона здоров`я на 20 076 520,37 грн; </w:t>
            </w:r>
          </w:p>
        </w:tc>
      </w:tr>
      <w:tr w:rsidR="002359D4" w:rsidRPr="00E53BDE" w:rsidTr="00390CE2">
        <w:trPr>
          <w:trHeight w:val="260"/>
        </w:trPr>
        <w:tc>
          <w:tcPr>
            <w:tcW w:w="9934" w:type="dxa"/>
            <w:shd w:val="clear" w:color="auto" w:fill="auto"/>
            <w:vAlign w:val="center"/>
          </w:tcPr>
          <w:p w:rsidR="002359D4" w:rsidRPr="00E53BDE" w:rsidRDefault="002359D4" w:rsidP="00547006">
            <w:pPr>
              <w:spacing w:after="0"/>
              <w:rPr>
                <w:rFonts w:ascii="Times New Roman" w:eastAsia="Batang" w:hAnsi="Times New Roman" w:cs="Times New Roman"/>
                <w:sz w:val="28"/>
                <w:szCs w:val="28"/>
                <w:lang w:eastAsia="ko-KR"/>
              </w:rPr>
            </w:pPr>
            <w:r w:rsidRPr="00E53BDE">
              <w:rPr>
                <w:rFonts w:ascii="Times New Roman" w:eastAsia="Batang" w:hAnsi="Times New Roman" w:cs="Times New Roman"/>
                <w:sz w:val="28"/>
                <w:szCs w:val="28"/>
                <w:lang w:eastAsia="ko-KR"/>
              </w:rPr>
              <w:t xml:space="preserve">- Соціальний захист та соціальне забезпечення на 24 485 082,11 грн; </w:t>
            </w:r>
          </w:p>
        </w:tc>
      </w:tr>
      <w:tr w:rsidR="002359D4" w:rsidRPr="00E53BDE" w:rsidTr="00390CE2">
        <w:trPr>
          <w:trHeight w:val="260"/>
        </w:trPr>
        <w:tc>
          <w:tcPr>
            <w:tcW w:w="9934" w:type="dxa"/>
            <w:shd w:val="clear" w:color="auto" w:fill="auto"/>
            <w:vAlign w:val="center"/>
          </w:tcPr>
          <w:p w:rsidR="002359D4" w:rsidRPr="00E53BDE" w:rsidRDefault="002359D4" w:rsidP="00547006">
            <w:pPr>
              <w:spacing w:after="0"/>
              <w:rPr>
                <w:rFonts w:ascii="Times New Roman" w:eastAsia="Batang" w:hAnsi="Times New Roman" w:cs="Times New Roman"/>
                <w:sz w:val="28"/>
                <w:szCs w:val="28"/>
                <w:lang w:eastAsia="ko-KR"/>
              </w:rPr>
            </w:pPr>
            <w:r w:rsidRPr="00E53BDE">
              <w:rPr>
                <w:rFonts w:ascii="Times New Roman" w:eastAsia="Batang" w:hAnsi="Times New Roman" w:cs="Times New Roman"/>
                <w:sz w:val="28"/>
                <w:szCs w:val="28"/>
                <w:lang w:eastAsia="ko-KR"/>
              </w:rPr>
              <w:t>- Культура i мистецтво на 7 755 497,98 грн;</w:t>
            </w:r>
          </w:p>
        </w:tc>
      </w:tr>
      <w:tr w:rsidR="002359D4" w:rsidRPr="00E53BDE" w:rsidTr="00390CE2">
        <w:trPr>
          <w:trHeight w:val="260"/>
        </w:trPr>
        <w:tc>
          <w:tcPr>
            <w:tcW w:w="9934" w:type="dxa"/>
            <w:shd w:val="clear" w:color="auto" w:fill="auto"/>
            <w:vAlign w:val="center"/>
          </w:tcPr>
          <w:p w:rsidR="002359D4" w:rsidRPr="00E53BDE" w:rsidRDefault="002359D4" w:rsidP="00547006">
            <w:pPr>
              <w:spacing w:after="0"/>
              <w:rPr>
                <w:rFonts w:ascii="Times New Roman" w:eastAsia="Batang" w:hAnsi="Times New Roman" w:cs="Times New Roman"/>
                <w:sz w:val="28"/>
                <w:szCs w:val="28"/>
                <w:lang w:eastAsia="ko-KR"/>
              </w:rPr>
            </w:pPr>
            <w:r w:rsidRPr="00E53BDE">
              <w:rPr>
                <w:rFonts w:ascii="Times New Roman" w:eastAsia="Batang" w:hAnsi="Times New Roman" w:cs="Times New Roman"/>
                <w:sz w:val="28"/>
                <w:szCs w:val="28"/>
                <w:lang w:eastAsia="ko-KR"/>
              </w:rPr>
              <w:lastRenderedPageBreak/>
              <w:t>- Фізична культура i спорт на 4 979 859,51 грн;</w:t>
            </w:r>
          </w:p>
        </w:tc>
      </w:tr>
      <w:tr w:rsidR="002359D4" w:rsidRPr="00E53BDE" w:rsidTr="00390CE2">
        <w:trPr>
          <w:trHeight w:val="260"/>
        </w:trPr>
        <w:tc>
          <w:tcPr>
            <w:tcW w:w="9934" w:type="dxa"/>
            <w:shd w:val="clear" w:color="auto" w:fill="auto"/>
            <w:vAlign w:val="center"/>
          </w:tcPr>
          <w:p w:rsidR="002359D4" w:rsidRPr="00E53BDE" w:rsidRDefault="002359D4" w:rsidP="00547006">
            <w:pPr>
              <w:spacing w:after="0"/>
              <w:rPr>
                <w:rFonts w:ascii="Times New Roman" w:eastAsia="Batang" w:hAnsi="Times New Roman" w:cs="Times New Roman"/>
                <w:sz w:val="28"/>
                <w:szCs w:val="28"/>
                <w:lang w:eastAsia="ko-KR"/>
              </w:rPr>
            </w:pPr>
            <w:r w:rsidRPr="00E53BDE">
              <w:rPr>
                <w:rFonts w:ascii="Times New Roman" w:eastAsia="Batang" w:hAnsi="Times New Roman" w:cs="Times New Roman"/>
                <w:sz w:val="28"/>
                <w:szCs w:val="28"/>
                <w:lang w:eastAsia="ko-KR"/>
              </w:rPr>
              <w:t>- Житлово-комунальне господарство на 28 747 402,50 грн;</w:t>
            </w:r>
          </w:p>
        </w:tc>
      </w:tr>
      <w:tr w:rsidR="002359D4" w:rsidRPr="00E53BDE" w:rsidTr="00390CE2">
        <w:trPr>
          <w:trHeight w:val="260"/>
        </w:trPr>
        <w:tc>
          <w:tcPr>
            <w:tcW w:w="9934" w:type="dxa"/>
            <w:shd w:val="clear" w:color="auto" w:fill="auto"/>
            <w:vAlign w:val="center"/>
          </w:tcPr>
          <w:p w:rsidR="002359D4" w:rsidRPr="00E53BDE" w:rsidRDefault="002359D4" w:rsidP="00547006">
            <w:pPr>
              <w:spacing w:after="0"/>
              <w:rPr>
                <w:rFonts w:ascii="Times New Roman" w:eastAsia="Batang" w:hAnsi="Times New Roman" w:cs="Times New Roman"/>
                <w:sz w:val="28"/>
                <w:szCs w:val="28"/>
                <w:lang w:eastAsia="ko-KR"/>
              </w:rPr>
            </w:pPr>
            <w:r w:rsidRPr="00E53BDE">
              <w:rPr>
                <w:rFonts w:ascii="Times New Roman" w:eastAsia="Batang" w:hAnsi="Times New Roman" w:cs="Times New Roman"/>
                <w:sz w:val="28"/>
                <w:szCs w:val="28"/>
                <w:lang w:eastAsia="ko-KR"/>
              </w:rPr>
              <w:t>- Економічна діяльність на 12 564 729,23 грн;</w:t>
            </w:r>
          </w:p>
        </w:tc>
      </w:tr>
      <w:tr w:rsidR="002359D4" w:rsidRPr="00E53BDE" w:rsidTr="00390CE2">
        <w:trPr>
          <w:trHeight w:val="260"/>
        </w:trPr>
        <w:tc>
          <w:tcPr>
            <w:tcW w:w="9934" w:type="dxa"/>
            <w:shd w:val="clear" w:color="auto" w:fill="auto"/>
            <w:vAlign w:val="center"/>
          </w:tcPr>
          <w:p w:rsidR="002359D4" w:rsidRPr="00E53BDE" w:rsidRDefault="002359D4" w:rsidP="00547006">
            <w:pPr>
              <w:spacing w:after="0"/>
              <w:rPr>
                <w:rFonts w:ascii="Times New Roman" w:eastAsia="Batang" w:hAnsi="Times New Roman" w:cs="Times New Roman"/>
                <w:sz w:val="28"/>
                <w:szCs w:val="28"/>
                <w:lang w:eastAsia="ko-KR"/>
              </w:rPr>
            </w:pPr>
            <w:r w:rsidRPr="00E53BDE">
              <w:rPr>
                <w:rFonts w:ascii="Times New Roman" w:eastAsia="Batang" w:hAnsi="Times New Roman" w:cs="Times New Roman"/>
                <w:sz w:val="28"/>
                <w:szCs w:val="28"/>
                <w:lang w:eastAsia="ko-KR"/>
              </w:rPr>
              <w:t>- Інша діяльність на 5 670 022,51 грн;</w:t>
            </w:r>
          </w:p>
        </w:tc>
      </w:tr>
      <w:tr w:rsidR="002359D4" w:rsidRPr="00E53BDE" w:rsidTr="00390CE2">
        <w:trPr>
          <w:trHeight w:val="260"/>
        </w:trPr>
        <w:tc>
          <w:tcPr>
            <w:tcW w:w="9934" w:type="dxa"/>
            <w:shd w:val="clear" w:color="auto" w:fill="auto"/>
            <w:vAlign w:val="center"/>
          </w:tcPr>
          <w:p w:rsidR="002359D4" w:rsidRPr="00E53BDE" w:rsidRDefault="002359D4" w:rsidP="00547006">
            <w:pPr>
              <w:spacing w:after="0"/>
              <w:rPr>
                <w:rFonts w:ascii="Times New Roman" w:eastAsia="Batang" w:hAnsi="Times New Roman" w:cs="Times New Roman"/>
                <w:sz w:val="28"/>
                <w:szCs w:val="28"/>
                <w:lang w:eastAsia="ko-KR"/>
              </w:rPr>
            </w:pPr>
            <w:r w:rsidRPr="00E53BDE">
              <w:rPr>
                <w:rFonts w:ascii="Times New Roman" w:eastAsia="Batang" w:hAnsi="Times New Roman" w:cs="Times New Roman"/>
                <w:sz w:val="28"/>
                <w:szCs w:val="28"/>
                <w:lang w:eastAsia="ko-KR"/>
              </w:rPr>
              <w:t>- Міжбюджетні трансферти склали 8 199 669,00 грн, а саме:</w:t>
            </w:r>
          </w:p>
        </w:tc>
      </w:tr>
    </w:tbl>
    <w:p w:rsidR="002359D4" w:rsidRPr="00E53BDE" w:rsidRDefault="002359D4" w:rsidP="00547006">
      <w:pPr>
        <w:spacing w:after="0"/>
        <w:ind w:left="36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Державній службі України з надзвичайних ситуацій - 300 000,00 грн;</w:t>
      </w:r>
    </w:p>
    <w:p w:rsidR="002359D4" w:rsidRPr="00E53BDE" w:rsidRDefault="002359D4" w:rsidP="00547006">
      <w:pPr>
        <w:spacing w:after="0"/>
        <w:ind w:left="36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Національній поліції України – 1 099 900,00 грн;</w:t>
      </w:r>
    </w:p>
    <w:p w:rsidR="002359D4" w:rsidRPr="00E53BDE" w:rsidRDefault="002359D4" w:rsidP="00547006">
      <w:pPr>
        <w:spacing w:after="0"/>
        <w:ind w:left="36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Міністерству оборони України для військових формувань – 5 236 769,00 грн;</w:t>
      </w:r>
    </w:p>
    <w:p w:rsidR="002359D4" w:rsidRPr="00E53BDE" w:rsidRDefault="002359D4" w:rsidP="00547006">
      <w:pPr>
        <w:spacing w:after="0"/>
        <w:ind w:left="36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0"/>
          <w:szCs w:val="20"/>
          <w:lang w:eastAsia="ru-RU"/>
        </w:rPr>
        <w:t xml:space="preserve">  </w:t>
      </w:r>
      <w:r w:rsidRPr="00E53BDE">
        <w:rPr>
          <w:rFonts w:ascii="Times New Roman" w:eastAsia="Times New Roman" w:hAnsi="Times New Roman" w:cs="Times New Roman"/>
          <w:sz w:val="28"/>
          <w:szCs w:val="28"/>
          <w:lang w:eastAsia="ru-RU"/>
        </w:rPr>
        <w:t>Державній податковій службі України – 50 000,00 грн;</w:t>
      </w:r>
    </w:p>
    <w:p w:rsidR="002359D4" w:rsidRPr="00E53BDE" w:rsidRDefault="002359D4" w:rsidP="00547006">
      <w:pPr>
        <w:spacing w:after="0"/>
        <w:ind w:left="36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Службі безпеки України – 300 000,00 грн;</w:t>
      </w:r>
    </w:p>
    <w:p w:rsidR="002359D4" w:rsidRPr="00E53BDE" w:rsidRDefault="002359D4" w:rsidP="00547006">
      <w:pPr>
        <w:tabs>
          <w:tab w:val="left" w:pos="3064"/>
        </w:tabs>
        <w:spacing w:after="0"/>
        <w:ind w:left="360"/>
        <w:contextualSpacing/>
        <w:jc w:val="both"/>
        <w:rPr>
          <w:rFonts w:ascii="Times New Roman" w:eastAsia="Times New Roman" w:hAnsi="Times New Roman" w:cs="Times New Roman"/>
          <w:b/>
          <w:caps/>
          <w:sz w:val="28"/>
          <w:szCs w:val="28"/>
          <w:u w:val="single"/>
          <w:lang w:eastAsia="ru-RU"/>
        </w:rPr>
      </w:pPr>
      <w:r w:rsidRPr="00E53BDE">
        <w:rPr>
          <w:rFonts w:ascii="Times New Roman" w:eastAsia="Times New Roman" w:hAnsi="Times New Roman" w:cs="Times New Roman"/>
          <w:sz w:val="28"/>
          <w:szCs w:val="28"/>
          <w:lang w:eastAsia="ru-RU"/>
        </w:rPr>
        <w:t>- Обласному бюджету Чернівецької області – 1 213 000,00 грн.</w:t>
      </w:r>
    </w:p>
    <w:p w:rsidR="002359D4" w:rsidRPr="00E53BDE" w:rsidRDefault="002359D4" w:rsidP="00547006">
      <w:pPr>
        <w:suppressAutoHyphens/>
        <w:spacing w:after="0"/>
        <w:ind w:firstLine="567"/>
        <w:contextualSpacing/>
        <w:jc w:val="both"/>
        <w:rPr>
          <w:rFonts w:ascii="Times New Roman" w:eastAsia="Times New Roman" w:hAnsi="Times New Roman" w:cs="Times New Roman"/>
          <w:sz w:val="28"/>
          <w:szCs w:val="28"/>
          <w:lang w:eastAsia="ar-SA"/>
        </w:rPr>
      </w:pPr>
      <w:r w:rsidRPr="00E53BDE">
        <w:rPr>
          <w:rFonts w:ascii="Times New Roman" w:eastAsia="Times New Roman" w:hAnsi="Times New Roman" w:cs="Times New Roman"/>
          <w:sz w:val="28"/>
          <w:szCs w:val="28"/>
          <w:lang w:eastAsia="ar-SA"/>
        </w:rPr>
        <w:t>Отримано субвенції та дотації з державного та місцевих бюджетів у 2025 році надійшло до загального фонду бюджету Сторожинецької громади на суму 291 155 925,34 грн, використано – 285 643 194,61 грн, повернуто –  5 512 730,73 грн, а саме:</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b/>
          <w:sz w:val="28"/>
          <w:szCs w:val="28"/>
          <w:lang w:eastAsia="ru-RU"/>
        </w:rPr>
        <w:t xml:space="preserve"> (код 41033900)</w:t>
      </w:r>
      <w:r w:rsidRPr="00E53BDE">
        <w:rPr>
          <w:rFonts w:ascii="Times New Roman" w:eastAsia="Times New Roman" w:hAnsi="Times New Roman" w:cs="Times New Roman"/>
          <w:sz w:val="28"/>
          <w:szCs w:val="28"/>
          <w:lang w:eastAsia="ru-RU"/>
        </w:rPr>
        <w:t xml:space="preserve">  освітня субвенція з державного бюджету місцевим бюджетам: план  170 582 400,00 грн, надійшло коштів у сумі 170 582 400,00 грн, використано  170 571 580,91 грн, залишок повернено до державного бюджету 26.12.2025 р в сумі 10 819,09 грн.  Залишок коштів станом на 01.01.2025 р. 27 607,48 грн, повернуто до державного бюджету 06.01.2025 р;</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(код </w:t>
      </w:r>
      <w:r w:rsidRPr="00E53BDE">
        <w:rPr>
          <w:rFonts w:ascii="Times New Roman" w:eastAsia="Times New Roman" w:hAnsi="Times New Roman" w:cs="Times New Roman"/>
          <w:b/>
          <w:sz w:val="28"/>
          <w:szCs w:val="28"/>
          <w:lang w:eastAsia="ru-RU"/>
        </w:rPr>
        <w:t>41020100</w:t>
      </w:r>
      <w:r w:rsidRPr="00E53BDE">
        <w:rPr>
          <w:rFonts w:ascii="Times New Roman" w:eastAsia="Times New Roman" w:hAnsi="Times New Roman" w:cs="Times New Roman"/>
          <w:sz w:val="28"/>
          <w:szCs w:val="28"/>
          <w:lang w:eastAsia="ru-RU"/>
        </w:rPr>
        <w:t xml:space="preserve">)   базова дотація надійшла в сумі 72381200,00 грн, при плані 72381200,00 грн, використана в повному обсязі, залишок на 01.0.1.2025 р. – 0,00 грн; </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b/>
          <w:sz w:val="28"/>
          <w:szCs w:val="28"/>
          <w:lang w:eastAsia="ru-RU"/>
        </w:rPr>
        <w:t xml:space="preserve">(код 41021400) </w:t>
      </w:r>
      <w:r w:rsidRPr="00E53BDE">
        <w:rPr>
          <w:rFonts w:ascii="Times New Roman" w:eastAsia="Times New Roman" w:hAnsi="Times New Roman" w:cs="Times New Roman"/>
          <w:sz w:val="28"/>
          <w:szCs w:val="28"/>
          <w:lang w:eastAsia="ru-RU"/>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план  1 518 100,00 грн, надійшло коштів у сумі 1 518 100,00 грн, використано  1 318 100,00,00 грн, залишок коштів станом на 01.01.2026 р. 200 000,00 грн;</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b/>
          <w:sz w:val="28"/>
          <w:szCs w:val="28"/>
          <w:lang w:eastAsia="ru-RU"/>
        </w:rPr>
        <w:t xml:space="preserve"> (код 41033300) </w:t>
      </w:r>
      <w:r w:rsidRPr="00E53BDE">
        <w:rPr>
          <w:rFonts w:ascii="Times New Roman" w:eastAsia="Times New Roman" w:hAnsi="Times New Roman" w:cs="Times New Roman"/>
          <w:sz w:val="28"/>
          <w:szCs w:val="28"/>
          <w:lang w:eastAsia="ru-RU"/>
        </w:rPr>
        <w:t>субвенція з державного бюджету місцевим бюджетам на забезпечення харчуванням учнів початкових класів закладів загальної середньої освіти: план 3 841 600,00 грн, надійшли кошти у сумі 3 841 600,00 грн, використано – 498 628,70 грн, повернуто кошти в сумі 3 342 971,30 грн державному бюджету. Залишок коштів на 01.01.2026 р – відсутній;</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w:t>
      </w:r>
      <w:r w:rsidRPr="00E53BDE">
        <w:rPr>
          <w:rFonts w:ascii="Times New Roman" w:eastAsia="Times New Roman" w:hAnsi="Times New Roman" w:cs="Times New Roman"/>
          <w:b/>
          <w:sz w:val="28"/>
          <w:szCs w:val="28"/>
          <w:lang w:eastAsia="ru-RU"/>
        </w:rPr>
        <w:t xml:space="preserve"> (код 41033500) </w:t>
      </w:r>
      <w:r w:rsidRPr="00E53BDE">
        <w:rPr>
          <w:rFonts w:ascii="Times New Roman" w:eastAsia="Times New Roman" w:hAnsi="Times New Roman" w:cs="Times New Roman"/>
          <w:sz w:val="28"/>
          <w:szCs w:val="28"/>
          <w:lang w:eastAsia="ru-RU"/>
        </w:rPr>
        <w:t>субвенція з державного бюджету місцевим бюджетам на реалізацію публічного інвестиційного проекту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план 7 602 800,00 грн, надійшли кошти у сумі 7 602 800,00 грн, використано – 6 213 004,28 грн, повернуто кошти в сумі 1 389 795,72 грн державному бюджету. Залишок коштів станом на 01.01.2026р. – відсутній;</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 xml:space="preserve">- (код 41035400) </w:t>
      </w:r>
      <w:r w:rsidRPr="00E53BDE">
        <w:rPr>
          <w:rFonts w:ascii="Times New Roman" w:eastAsia="Times New Roman" w:hAnsi="Times New Roman" w:cs="Times New Roman"/>
          <w:sz w:val="28"/>
          <w:szCs w:val="28"/>
          <w:lang w:eastAsia="ru-RU"/>
        </w:rPr>
        <w:t>субвенція з державного бюджету місцевим бюджетам на надання державної підтримки особам з особливими освітніми потребами: план 694 000,00 грн, надійшли кошти у сумі 694 000,00 грн, використано – 693 105,33 грн, повернуто кошти в сумі 894,67 грн державному бюджету. Залишок коштів станом на 01.01.2026р. – відсутній;</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 xml:space="preserve">- (код 41036000) </w:t>
      </w:r>
      <w:r w:rsidRPr="00E53BDE">
        <w:rPr>
          <w:rFonts w:ascii="Times New Roman" w:eastAsia="Times New Roman" w:hAnsi="Times New Roman" w:cs="Times New Roman"/>
          <w:sz w:val="28"/>
          <w:szCs w:val="28"/>
          <w:lang w:eastAsia="ru-RU"/>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план -2 874 100,00 грн, надійшло 2 874 100,00 грн, використано -2 794 072,50 грн, повернено державному бюджету 80 027,50 грн, залишок - 0,00 грн;</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b/>
          <w:sz w:val="28"/>
          <w:szCs w:val="28"/>
          <w:lang w:eastAsia="ru-RU"/>
        </w:rPr>
        <w:t xml:space="preserve">(код 41036300) </w:t>
      </w:r>
      <w:r w:rsidRPr="00E53BDE">
        <w:rPr>
          <w:rFonts w:ascii="Times New Roman" w:eastAsia="Times New Roman" w:hAnsi="Times New Roman" w:cs="Times New Roman"/>
          <w:sz w:val="28"/>
          <w:szCs w:val="28"/>
          <w:lang w:eastAsia="ru-RU"/>
        </w:rPr>
        <w:t>субвенція з державного бюджету місцевим бюджетам на здійснення доплат педагогічним працівникам закладів загальної середньої освіти: план - 16 911 200,00 грн, надійшло 16 911 200,00 грн, використано - 16 911 200,00 грн, залишок - 0,00 грн;</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b/>
          <w:sz w:val="28"/>
          <w:szCs w:val="28"/>
          <w:lang w:eastAsia="ru-RU"/>
        </w:rPr>
        <w:t xml:space="preserve"> (код 41040400) </w:t>
      </w:r>
      <w:r w:rsidRPr="00E53BDE">
        <w:rPr>
          <w:rFonts w:ascii="Times New Roman" w:eastAsia="Times New Roman" w:hAnsi="Times New Roman" w:cs="Times New Roman"/>
          <w:sz w:val="28"/>
          <w:szCs w:val="28"/>
          <w:lang w:eastAsia="ru-RU"/>
        </w:rPr>
        <w:t>інші дотації з місцевого бюджету: план 227 766,00 грн, надійшли кошти у сумі 227 766,00 грн, використано – 227 766,00 грн, залишок коштів станом на 01.01.2026р. – 0 грн;</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 xml:space="preserve">- (код 41050100) </w:t>
      </w:r>
      <w:r w:rsidRPr="00E53BDE">
        <w:rPr>
          <w:rFonts w:ascii="Times New Roman" w:eastAsia="Times New Roman" w:hAnsi="Times New Roman" w:cs="Times New Roman"/>
          <w:sz w:val="28"/>
          <w:szCs w:val="28"/>
          <w:lang w:eastAsia="ru-RU"/>
        </w:rPr>
        <w:t>субвенція з місцевого бюджету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за рахунок відповідної субвенції з державного бюджету: план 5 096 065,50 грн, надійшли кошти у сумі 5 096 065,50 грн, використано – 4 482 000,00 грн, повернуто 614 065,50 грн обласному бюджету,  залишок коштів станом на 01.01.2026р. – 0 грн;</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iCs/>
          <w:sz w:val="28"/>
          <w:szCs w:val="28"/>
          <w:lang w:eastAsia="ru-RU"/>
        </w:rPr>
        <w:t>- (код 41051000)</w:t>
      </w:r>
      <w:r w:rsidRPr="00E53BDE">
        <w:rPr>
          <w:rFonts w:ascii="Times New Roman" w:eastAsia="Times New Roman" w:hAnsi="Times New Roman" w:cs="Times New Roman"/>
          <w:bCs/>
          <w:iCs/>
          <w:sz w:val="28"/>
          <w:szCs w:val="28"/>
          <w:lang w:eastAsia="ru-RU"/>
        </w:rPr>
        <w:t xml:space="preserve"> субвенція з місцевого бюджету на здійснення переданих видатків у сфері освіти за рахунок коштів освітньої субвенції надійшла в сумі   3 670 00,00</w:t>
      </w:r>
      <w:r w:rsidRPr="00E53BDE">
        <w:rPr>
          <w:rFonts w:ascii="Times New Roman" w:eastAsia="Times New Roman" w:hAnsi="Times New Roman" w:cs="Times New Roman"/>
          <w:sz w:val="28"/>
          <w:szCs w:val="28"/>
          <w:lang w:eastAsia="ru-RU"/>
        </w:rPr>
        <w:t xml:space="preserve"> грн, при плані </w:t>
      </w:r>
      <w:r w:rsidRPr="00E53BDE">
        <w:rPr>
          <w:rFonts w:ascii="Times New Roman" w:eastAsia="Times New Roman" w:hAnsi="Times New Roman" w:cs="Times New Roman"/>
          <w:bCs/>
          <w:iCs/>
          <w:sz w:val="28"/>
          <w:szCs w:val="28"/>
          <w:lang w:eastAsia="ru-RU"/>
        </w:rPr>
        <w:t>3 670 00,00</w:t>
      </w:r>
      <w:r w:rsidRPr="00E53BDE">
        <w:rPr>
          <w:rFonts w:ascii="Times New Roman" w:eastAsia="Times New Roman" w:hAnsi="Times New Roman" w:cs="Times New Roman"/>
          <w:sz w:val="28"/>
          <w:szCs w:val="28"/>
          <w:lang w:eastAsia="ru-RU"/>
        </w:rPr>
        <w:t xml:space="preserve"> грн, використана в повному обсязі, залишок коштів станом на 01.01.2026 р. – відсутній;</w:t>
      </w:r>
    </w:p>
    <w:p w:rsidR="002359D4" w:rsidRPr="00E53BDE" w:rsidRDefault="002359D4"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bCs/>
          <w:iCs/>
          <w:sz w:val="28"/>
          <w:szCs w:val="28"/>
          <w:lang w:eastAsia="ru-RU"/>
        </w:rPr>
        <w:t xml:space="preserve"> </w:t>
      </w:r>
      <w:r w:rsidRPr="00E53BDE">
        <w:rPr>
          <w:rFonts w:ascii="Times New Roman" w:eastAsia="Times New Roman" w:hAnsi="Times New Roman" w:cs="Times New Roman"/>
          <w:b/>
          <w:bCs/>
          <w:iCs/>
          <w:sz w:val="28"/>
          <w:szCs w:val="28"/>
          <w:lang w:eastAsia="ru-RU"/>
        </w:rPr>
        <w:t>(код 41053900)</w:t>
      </w:r>
      <w:r w:rsidRPr="00E53BDE">
        <w:rPr>
          <w:rFonts w:ascii="Times New Roman" w:eastAsia="Times New Roman" w:hAnsi="Times New Roman" w:cs="Times New Roman"/>
          <w:bCs/>
          <w:iCs/>
          <w:sz w:val="28"/>
          <w:szCs w:val="28"/>
          <w:lang w:eastAsia="ru-RU"/>
        </w:rPr>
        <w:t xml:space="preserve"> інші субвенції з місцевого бюджету заплановані в сумі </w:t>
      </w:r>
      <w:r w:rsidRPr="00E53BDE">
        <w:rPr>
          <w:rFonts w:ascii="Times New Roman" w:eastAsia="Times New Roman" w:hAnsi="Times New Roman" w:cs="Times New Roman"/>
          <w:sz w:val="28"/>
          <w:szCs w:val="28"/>
          <w:lang w:eastAsia="ru-RU"/>
        </w:rPr>
        <w:t>5 078 510,84 грн,</w:t>
      </w:r>
      <w:r w:rsidRPr="00E53BDE">
        <w:rPr>
          <w:rFonts w:ascii="Times New Roman" w:eastAsia="Times New Roman" w:hAnsi="Times New Roman" w:cs="Times New Roman"/>
          <w:bCs/>
          <w:iCs/>
          <w:sz w:val="28"/>
          <w:szCs w:val="28"/>
          <w:lang w:eastAsia="ru-RU"/>
        </w:rPr>
        <w:t xml:space="preserve">  надійшло – </w:t>
      </w:r>
      <w:r w:rsidRPr="00E53BDE">
        <w:rPr>
          <w:rFonts w:ascii="Times New Roman" w:eastAsia="Times New Roman" w:hAnsi="Times New Roman" w:cs="Times New Roman"/>
          <w:sz w:val="28"/>
          <w:szCs w:val="28"/>
          <w:lang w:eastAsia="ru-RU"/>
        </w:rPr>
        <w:t xml:space="preserve">5 043 957,48 грн, використано –   5 027 753,57 грн. Повернуто субвенцію фінансовим відділам: Красноїльської селищної </w:t>
      </w:r>
      <w:r w:rsidRPr="00E53BDE">
        <w:rPr>
          <w:rFonts w:ascii="Times New Roman" w:eastAsia="Times New Roman" w:hAnsi="Times New Roman" w:cs="Times New Roman"/>
          <w:sz w:val="28"/>
          <w:szCs w:val="28"/>
          <w:lang w:eastAsia="ru-RU"/>
        </w:rPr>
        <w:lastRenderedPageBreak/>
        <w:t>ради в сумі 12096,09 грн, Петрівецької сільської ради в сумі 8639,55 грн, Камінській сільській раді 13 817,72 грн. Залишок коштів станом на 01.01.2025 року відсутній;</w:t>
      </w:r>
    </w:p>
    <w:p w:rsidR="002359D4" w:rsidRPr="00E53BDE" w:rsidRDefault="002359D4"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 xml:space="preserve">- (код 41057700) </w:t>
      </w:r>
      <w:r w:rsidRPr="00E53BDE">
        <w:rPr>
          <w:rFonts w:ascii="Times New Roman" w:eastAsia="Times New Roman" w:hAnsi="Times New Roman" w:cs="Times New Roman"/>
          <w:sz w:val="28"/>
          <w:szCs w:val="28"/>
          <w:lang w:eastAsia="ru-RU"/>
        </w:rPr>
        <w:t>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план 105 408,00 грн, надійшло 105 408,00 грн, використано 86 101,50 грн, повернуто обласному бюджету  - 19 306,50 грн, залишок на 01.01.2026 року – 0,00 грн;</w:t>
      </w:r>
    </w:p>
    <w:p w:rsidR="002359D4" w:rsidRPr="00E53BDE" w:rsidRDefault="002359D4"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 xml:space="preserve">- (код 41059300) </w:t>
      </w:r>
      <w:r w:rsidRPr="00E53BDE">
        <w:rPr>
          <w:rFonts w:ascii="Times New Roman" w:eastAsia="Times New Roman" w:hAnsi="Times New Roman" w:cs="Times New Roman"/>
          <w:sz w:val="28"/>
          <w:szCs w:val="28"/>
          <w:lang w:eastAsia="ru-RU"/>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план        572 775,00 грн, надійшло 572 775,00 грн, використано 568 681,82 грн, повернено обласному бюджету  - 4 093,18 грн, залишок на 01.01.2025 року – 0,00 грн.</w:t>
      </w:r>
    </w:p>
    <w:p w:rsidR="002359D4" w:rsidRPr="00E53BDE" w:rsidRDefault="002359D4" w:rsidP="00547006">
      <w:pPr>
        <w:suppressAutoHyphens/>
        <w:spacing w:after="0"/>
        <w:ind w:firstLine="567"/>
        <w:contextualSpacing/>
        <w:jc w:val="both"/>
        <w:rPr>
          <w:rFonts w:ascii="Times New Roman" w:eastAsia="Times New Roman" w:hAnsi="Times New Roman" w:cs="Times New Roman"/>
          <w:sz w:val="28"/>
          <w:szCs w:val="28"/>
          <w:lang w:eastAsia="ar-SA"/>
        </w:rPr>
      </w:pPr>
      <w:r w:rsidRPr="00E53BDE">
        <w:rPr>
          <w:rFonts w:ascii="Times New Roman" w:eastAsia="Times New Roman" w:hAnsi="Times New Roman" w:cs="Times New Roman"/>
          <w:sz w:val="28"/>
          <w:szCs w:val="28"/>
          <w:lang w:eastAsia="ar-SA"/>
        </w:rPr>
        <w:tab/>
        <w:t>Субвенції та дотації з державного і місцевих бюджетів у 2025 році надійшло до спеціального фонду бюджету Сторожинецької громади на суму 6 53 9985 грн, використано – 6 531 344,50 грн, повернуто – 8640,50 грн, а саме:</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b/>
          <w:sz w:val="28"/>
          <w:szCs w:val="28"/>
          <w:lang w:eastAsia="ru-RU"/>
        </w:rPr>
        <w:t xml:space="preserve"> (код 41033900)</w:t>
      </w:r>
      <w:r w:rsidRPr="00E53BDE">
        <w:rPr>
          <w:rFonts w:ascii="Times New Roman" w:eastAsia="Times New Roman" w:hAnsi="Times New Roman" w:cs="Times New Roman"/>
          <w:sz w:val="28"/>
          <w:szCs w:val="28"/>
          <w:lang w:eastAsia="ru-RU"/>
        </w:rPr>
        <w:t xml:space="preserve">  освітня субвенція з державного бюджету місцевим бюджетам: план  5 236 385,00 грн, надійшло коштів у сумі 5 236 385,00 грн, використано  5 227 744,50 грн, залишок повернуто до державного бюджету в сумі 8 640,50 грн.  Залишок коштів станом на 01.01.2026 р. 0,00 грн;</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 xml:space="preserve">- (код 41035400) </w:t>
      </w:r>
      <w:r w:rsidRPr="00E53BDE">
        <w:rPr>
          <w:rFonts w:ascii="Times New Roman" w:eastAsia="Times New Roman" w:hAnsi="Times New Roman" w:cs="Times New Roman"/>
          <w:sz w:val="28"/>
          <w:szCs w:val="28"/>
          <w:lang w:eastAsia="ru-RU"/>
        </w:rPr>
        <w:t>субвенція з державного бюджету місцевим бюджетам на надання державної підтримки особам з особливими освітніми потребами: план 103 600,00 грн, надійшли кошти у сумі 103 600,00 грн, використано – 103 600,00 грн, залишок коштів станом на 01.01.2026р. – відсутній;</w:t>
      </w:r>
    </w:p>
    <w:p w:rsidR="002359D4" w:rsidRPr="00E53BDE" w:rsidRDefault="002359D4" w:rsidP="00547006">
      <w:p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Cs/>
          <w:iCs/>
          <w:sz w:val="28"/>
          <w:szCs w:val="28"/>
          <w:lang w:eastAsia="ru-RU"/>
        </w:rPr>
        <w:t xml:space="preserve">- </w:t>
      </w:r>
      <w:r w:rsidRPr="00E53BDE">
        <w:rPr>
          <w:rFonts w:ascii="Times New Roman" w:eastAsia="Times New Roman" w:hAnsi="Times New Roman" w:cs="Times New Roman"/>
          <w:b/>
          <w:bCs/>
          <w:iCs/>
          <w:sz w:val="28"/>
          <w:szCs w:val="28"/>
          <w:lang w:eastAsia="ru-RU"/>
        </w:rPr>
        <w:t>(код 41053900)</w:t>
      </w:r>
      <w:r w:rsidRPr="00E53BDE">
        <w:rPr>
          <w:rFonts w:ascii="Times New Roman" w:eastAsia="Times New Roman" w:hAnsi="Times New Roman" w:cs="Times New Roman"/>
          <w:bCs/>
          <w:iCs/>
          <w:sz w:val="28"/>
          <w:szCs w:val="28"/>
          <w:lang w:eastAsia="ru-RU"/>
        </w:rPr>
        <w:t xml:space="preserve"> інші субвенції з місцевого бюджету надійшли в сумі               1 200 000,00 </w:t>
      </w:r>
      <w:r w:rsidRPr="00E53BDE">
        <w:rPr>
          <w:rFonts w:ascii="Times New Roman" w:eastAsia="Times New Roman" w:hAnsi="Times New Roman" w:cs="Times New Roman"/>
          <w:sz w:val="28"/>
          <w:szCs w:val="28"/>
          <w:lang w:eastAsia="ru-RU"/>
        </w:rPr>
        <w:t>грн, при запланованих 1 200 000,00 грн, освоєно в повному обсязі, залишок– відсутній.</w:t>
      </w:r>
    </w:p>
    <w:p w:rsidR="002359D4" w:rsidRPr="00E53BDE" w:rsidRDefault="002359D4" w:rsidP="00547006">
      <w:pPr>
        <w:spacing w:after="0"/>
        <w:contextualSpacing/>
        <w:jc w:val="both"/>
        <w:rPr>
          <w:rFonts w:ascii="Times New Roman" w:eastAsia="Times New Roman" w:hAnsi="Times New Roman" w:cs="Times New Roman"/>
          <w:caps/>
          <w:sz w:val="28"/>
          <w:szCs w:val="28"/>
          <w:u w:val="single"/>
          <w:lang w:eastAsia="ru-RU"/>
        </w:rPr>
      </w:pPr>
    </w:p>
    <w:p w:rsidR="007914E2" w:rsidRPr="00E53BDE" w:rsidRDefault="007914E2" w:rsidP="00547006">
      <w:pPr>
        <w:spacing w:after="0"/>
        <w:jc w:val="both"/>
        <w:rPr>
          <w:rFonts w:ascii="Times New Roman" w:eastAsia="Times New Roman" w:hAnsi="Times New Roman" w:cs="Times New Roman"/>
          <w:sz w:val="28"/>
          <w:szCs w:val="28"/>
          <w:lang w:eastAsia="ru-RU"/>
        </w:rPr>
      </w:pPr>
    </w:p>
    <w:p w:rsidR="0095274E" w:rsidRDefault="003365E8" w:rsidP="00547006">
      <w:pPr>
        <w:ind w:firstLine="709"/>
        <w:contextualSpacing/>
        <w:jc w:val="both"/>
        <w:rPr>
          <w:rFonts w:ascii="Times New Roman" w:hAnsi="Times New Roman" w:cs="Times New Roman"/>
          <w:b/>
          <w:sz w:val="28"/>
          <w:szCs w:val="28"/>
        </w:rPr>
      </w:pPr>
      <w:r w:rsidRPr="00E53BDE">
        <w:rPr>
          <w:rFonts w:ascii="Times New Roman" w:hAnsi="Times New Roman" w:cs="Times New Roman"/>
          <w:b/>
          <w:sz w:val="28"/>
          <w:szCs w:val="28"/>
        </w:rPr>
        <w:t xml:space="preserve">                            </w:t>
      </w:r>
      <w:r w:rsidR="00043691" w:rsidRPr="00E53BDE">
        <w:rPr>
          <w:rFonts w:ascii="Times New Roman" w:hAnsi="Times New Roman" w:cs="Times New Roman"/>
          <w:b/>
          <w:sz w:val="28"/>
          <w:szCs w:val="28"/>
        </w:rPr>
        <w:t xml:space="preserve">          </w:t>
      </w:r>
      <w:r w:rsidR="00163BE1" w:rsidRPr="00E53BDE">
        <w:rPr>
          <w:rFonts w:ascii="Times New Roman" w:hAnsi="Times New Roman" w:cs="Times New Roman"/>
          <w:b/>
          <w:sz w:val="28"/>
          <w:szCs w:val="28"/>
        </w:rPr>
        <w:t xml:space="preserve">   </w:t>
      </w:r>
      <w:r w:rsidR="00043691" w:rsidRPr="00E53BDE">
        <w:rPr>
          <w:rFonts w:ascii="Times New Roman" w:hAnsi="Times New Roman" w:cs="Times New Roman"/>
          <w:b/>
          <w:sz w:val="28"/>
          <w:szCs w:val="28"/>
        </w:rPr>
        <w:t xml:space="preserve"> </w:t>
      </w:r>
      <w:r w:rsidR="00F42878" w:rsidRPr="00E53BDE">
        <w:rPr>
          <w:rFonts w:ascii="Times New Roman" w:hAnsi="Times New Roman" w:cs="Times New Roman"/>
          <w:b/>
          <w:sz w:val="28"/>
          <w:szCs w:val="28"/>
        </w:rPr>
        <w:t xml:space="preserve">      </w:t>
      </w:r>
    </w:p>
    <w:p w:rsidR="0095274E" w:rsidRDefault="0095274E" w:rsidP="00547006">
      <w:pPr>
        <w:ind w:firstLine="709"/>
        <w:contextualSpacing/>
        <w:jc w:val="both"/>
        <w:rPr>
          <w:rFonts w:ascii="Times New Roman" w:hAnsi="Times New Roman" w:cs="Times New Roman"/>
          <w:b/>
          <w:sz w:val="28"/>
          <w:szCs w:val="28"/>
        </w:rPr>
      </w:pPr>
    </w:p>
    <w:p w:rsidR="0095274E" w:rsidRDefault="0095274E" w:rsidP="00547006">
      <w:pPr>
        <w:ind w:firstLine="709"/>
        <w:contextualSpacing/>
        <w:jc w:val="both"/>
        <w:rPr>
          <w:rFonts w:ascii="Times New Roman" w:hAnsi="Times New Roman" w:cs="Times New Roman"/>
          <w:b/>
          <w:sz w:val="28"/>
          <w:szCs w:val="28"/>
        </w:rPr>
      </w:pPr>
    </w:p>
    <w:p w:rsidR="0095274E" w:rsidRDefault="0095274E" w:rsidP="00547006">
      <w:pPr>
        <w:ind w:firstLine="709"/>
        <w:contextualSpacing/>
        <w:jc w:val="both"/>
        <w:rPr>
          <w:rFonts w:ascii="Times New Roman" w:hAnsi="Times New Roman" w:cs="Times New Roman"/>
          <w:b/>
          <w:sz w:val="28"/>
          <w:szCs w:val="28"/>
        </w:rPr>
      </w:pPr>
    </w:p>
    <w:p w:rsidR="0095274E" w:rsidRDefault="0095274E" w:rsidP="00547006">
      <w:pPr>
        <w:ind w:firstLine="709"/>
        <w:contextualSpacing/>
        <w:jc w:val="both"/>
        <w:rPr>
          <w:rFonts w:ascii="Times New Roman" w:hAnsi="Times New Roman" w:cs="Times New Roman"/>
          <w:b/>
          <w:sz w:val="28"/>
          <w:szCs w:val="28"/>
        </w:rPr>
      </w:pPr>
    </w:p>
    <w:p w:rsidR="003365E8" w:rsidRPr="00E53BDE" w:rsidRDefault="0095274E" w:rsidP="00547006">
      <w:pPr>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F42878" w:rsidRPr="00E53BDE">
        <w:rPr>
          <w:rFonts w:ascii="Times New Roman" w:hAnsi="Times New Roman" w:cs="Times New Roman"/>
          <w:b/>
          <w:sz w:val="28"/>
          <w:szCs w:val="28"/>
        </w:rPr>
        <w:t xml:space="preserve">     </w:t>
      </w:r>
      <w:r w:rsidR="003365E8" w:rsidRPr="00E53BDE">
        <w:rPr>
          <w:rFonts w:ascii="Times New Roman" w:hAnsi="Times New Roman" w:cs="Times New Roman"/>
          <w:b/>
          <w:sz w:val="28"/>
          <w:szCs w:val="28"/>
        </w:rPr>
        <w:t xml:space="preserve"> </w:t>
      </w:r>
      <w:r w:rsidR="00043691" w:rsidRPr="00E53BDE">
        <w:rPr>
          <w:rFonts w:ascii="Times New Roman" w:hAnsi="Times New Roman" w:cs="Times New Roman"/>
          <w:b/>
          <w:sz w:val="28"/>
          <w:szCs w:val="28"/>
        </w:rPr>
        <w:t>5.</w:t>
      </w:r>
    </w:p>
    <w:p w:rsidR="002C62F4" w:rsidRPr="00E53BDE" w:rsidRDefault="005C75E6" w:rsidP="00547006">
      <w:pPr>
        <w:spacing w:after="0"/>
        <w:ind w:firstLine="601"/>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i/>
          <w:sz w:val="28"/>
          <w:szCs w:val="28"/>
          <w:lang w:eastAsia="ru-RU"/>
        </w:rPr>
        <w:t>За результатами роботи  відділу економічного розвитку Сторожинецької міської ради за 202</w:t>
      </w:r>
      <w:r w:rsidR="000626D1" w:rsidRPr="00E53BDE">
        <w:rPr>
          <w:rFonts w:ascii="Times New Roman" w:eastAsia="Times New Roman" w:hAnsi="Times New Roman" w:cs="Times New Roman"/>
          <w:b/>
          <w:i/>
          <w:sz w:val="28"/>
          <w:szCs w:val="28"/>
          <w:lang w:eastAsia="ru-RU"/>
        </w:rPr>
        <w:t>5</w:t>
      </w:r>
      <w:r w:rsidRPr="00E53BDE">
        <w:rPr>
          <w:rFonts w:ascii="Times New Roman" w:eastAsia="Times New Roman" w:hAnsi="Times New Roman" w:cs="Times New Roman"/>
          <w:b/>
          <w:i/>
          <w:sz w:val="28"/>
          <w:szCs w:val="28"/>
          <w:lang w:eastAsia="ru-RU"/>
        </w:rPr>
        <w:t xml:space="preserve"> рік</w:t>
      </w:r>
      <w:r w:rsidRPr="00E53BDE">
        <w:rPr>
          <w:rFonts w:ascii="Times New Roman" w:eastAsia="Times New Roman" w:hAnsi="Times New Roman" w:cs="Times New Roman"/>
          <w:sz w:val="28"/>
          <w:szCs w:val="28"/>
          <w:lang w:eastAsia="ru-RU"/>
        </w:rPr>
        <w:t xml:space="preserve"> </w:t>
      </w:r>
    </w:p>
    <w:p w:rsidR="000626D1" w:rsidRPr="00E53BDE" w:rsidRDefault="000626D1" w:rsidP="00547006">
      <w:pPr>
        <w:spacing w:after="0"/>
        <w:ind w:firstLine="601"/>
        <w:jc w:val="center"/>
        <w:rPr>
          <w:rFonts w:ascii="Times New Roman" w:eastAsia="Calibri" w:hAnsi="Times New Roman" w:cs="Times New Roman"/>
          <w:b/>
          <w:sz w:val="28"/>
          <w:szCs w:val="28"/>
        </w:rPr>
      </w:pPr>
    </w:p>
    <w:p w:rsidR="000626D1" w:rsidRPr="00E53BDE" w:rsidRDefault="000626D1" w:rsidP="00547006">
      <w:pPr>
        <w:spacing w:after="0"/>
        <w:ind w:firstLine="601"/>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В 2025 році здійснювалося щоквартальне оновлення інвестиційних пропозицій типу "Greenfield" - вільні земельні ділянки – 15 шт., загальною площею 50,5932 га. та 3 інвестиційні пропозиції типу  "Brownfield" - вільні виробничі площі (приміщення) для бізнесу. (Вказані дані на кінець 2025 року.) </w:t>
      </w:r>
    </w:p>
    <w:p w:rsidR="000626D1" w:rsidRPr="00E53BDE" w:rsidRDefault="000626D1" w:rsidP="00547006">
      <w:pPr>
        <w:spacing w:after="0"/>
        <w:ind w:firstLine="601"/>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Оновлено та виготовлено інвестиційний паспорт громади  на українській та англійській мовах.</w:t>
      </w:r>
    </w:p>
    <w:p w:rsidR="000626D1" w:rsidRPr="00E53BDE" w:rsidRDefault="000626D1" w:rsidP="00547006">
      <w:pPr>
        <w:spacing w:after="0"/>
        <w:ind w:firstLine="601"/>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Протягом 2025 року здійснювалося:</w:t>
      </w:r>
    </w:p>
    <w:p w:rsidR="000626D1" w:rsidRPr="00E53BDE" w:rsidRDefault="000626D1" w:rsidP="00547006">
      <w:pPr>
        <w:spacing w:after="0"/>
        <w:ind w:firstLine="601"/>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 - </w:t>
      </w:r>
      <w:r w:rsidRPr="00E53BDE">
        <w:rPr>
          <w:rFonts w:ascii="Times New Roman" w:eastAsia="Calibri" w:hAnsi="Times New Roman" w:cs="Times New Roman"/>
          <w:b/>
          <w:sz w:val="28"/>
          <w:szCs w:val="28"/>
        </w:rPr>
        <w:t>Щомісячне інформування/звітування ОВА</w:t>
      </w:r>
      <w:r w:rsidRPr="00E53BDE">
        <w:rPr>
          <w:rFonts w:ascii="Times New Roman" w:eastAsia="Calibri" w:hAnsi="Times New Roman" w:cs="Times New Roman"/>
          <w:sz w:val="28"/>
          <w:szCs w:val="28"/>
        </w:rPr>
        <w:t xml:space="preserve"> щодо адаптації до правил і стандартів ЄС та комунікацій із громадами-побратимами.</w:t>
      </w:r>
      <w:r w:rsidRPr="00E53BDE">
        <w:rPr>
          <w:rFonts w:ascii="Times New Roman" w:eastAsia="Calibri" w:hAnsi="Times New Roman" w:cs="Times New Roman"/>
          <w:sz w:val="28"/>
          <w:szCs w:val="28"/>
        </w:rPr>
        <w:br/>
        <w:t xml:space="preserve">          - </w:t>
      </w:r>
      <w:r w:rsidRPr="00E53BDE">
        <w:rPr>
          <w:rFonts w:ascii="Times New Roman" w:eastAsia="Calibri" w:hAnsi="Times New Roman" w:cs="Times New Roman"/>
          <w:b/>
          <w:sz w:val="28"/>
          <w:szCs w:val="28"/>
        </w:rPr>
        <w:t>Щоквартальне</w:t>
      </w:r>
      <w:r w:rsidRPr="00E53BDE">
        <w:rPr>
          <w:rFonts w:ascii="Times New Roman" w:eastAsia="Calibri" w:hAnsi="Times New Roman" w:cs="Times New Roman"/>
          <w:sz w:val="28"/>
          <w:szCs w:val="28"/>
        </w:rPr>
        <w:t xml:space="preserve"> </w:t>
      </w:r>
      <w:r w:rsidRPr="00E53BDE">
        <w:rPr>
          <w:rFonts w:ascii="Times New Roman" w:eastAsia="Calibri" w:hAnsi="Times New Roman" w:cs="Times New Roman"/>
          <w:b/>
          <w:sz w:val="28"/>
          <w:szCs w:val="28"/>
        </w:rPr>
        <w:t>інформування/звітування ОВА</w:t>
      </w:r>
      <w:r w:rsidRPr="00E53BDE">
        <w:rPr>
          <w:rFonts w:ascii="Times New Roman" w:eastAsia="Calibri" w:hAnsi="Times New Roman" w:cs="Times New Roman"/>
          <w:sz w:val="28"/>
          <w:szCs w:val="28"/>
        </w:rPr>
        <w:t>:</w:t>
      </w:r>
    </w:p>
    <w:p w:rsidR="000626D1" w:rsidRPr="00E53BDE" w:rsidRDefault="000626D1" w:rsidP="00547006">
      <w:pPr>
        <w:pStyle w:val="a7"/>
        <w:numPr>
          <w:ilvl w:val="0"/>
          <w:numId w:val="22"/>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щодо міжнародного співробітництва. </w:t>
      </w:r>
    </w:p>
    <w:p w:rsidR="000626D1" w:rsidRPr="00E53BDE" w:rsidRDefault="000626D1" w:rsidP="00547006">
      <w:pPr>
        <w:pStyle w:val="a7"/>
        <w:numPr>
          <w:ilvl w:val="0"/>
          <w:numId w:val="22"/>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щодо стану залучення інвестицій (в т.ч. іноземних) у розвиток економіки ТГ, а також зовнішньо-економічної діяльності;</w:t>
      </w:r>
    </w:p>
    <w:p w:rsidR="000626D1" w:rsidRPr="00E53BDE" w:rsidRDefault="000626D1" w:rsidP="00547006">
      <w:pPr>
        <w:pStyle w:val="a7"/>
        <w:numPr>
          <w:ilvl w:val="0"/>
          <w:numId w:val="22"/>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щодо оновлення інвестиційних пропозицій типу "Greenfield", "Brownfield";</w:t>
      </w:r>
    </w:p>
    <w:p w:rsidR="000626D1" w:rsidRPr="00E53BDE" w:rsidRDefault="000626D1" w:rsidP="00547006">
      <w:pPr>
        <w:pStyle w:val="a7"/>
        <w:numPr>
          <w:ilvl w:val="0"/>
          <w:numId w:val="22"/>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щодо підприємств, які призупинили діяльність та пропонують свої площі під оренду/викуп, а також опрацювання інвестиційних пропозицій з діючими підприємствами для залучення внутрішніх та зовнішніх інвестиційних ресурсів у розвиток та розширення виробництва;</w:t>
      </w:r>
    </w:p>
    <w:p w:rsidR="000626D1" w:rsidRPr="00E53BDE" w:rsidRDefault="000626D1" w:rsidP="00547006">
      <w:pPr>
        <w:pStyle w:val="a7"/>
        <w:numPr>
          <w:ilvl w:val="0"/>
          <w:numId w:val="22"/>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щодо моніторингу реалізації проєктів (програм) регіонального розвитку, інших ремонтно-будівельних робіт на об’єктах соціально-культурної сфери;</w:t>
      </w:r>
    </w:p>
    <w:p w:rsidR="000626D1" w:rsidRPr="00E53BDE" w:rsidRDefault="000626D1" w:rsidP="00547006">
      <w:pPr>
        <w:pStyle w:val="a7"/>
        <w:numPr>
          <w:ilvl w:val="0"/>
          <w:numId w:val="22"/>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щодо моніторингу реалізації проєктів міжнародної технічної допомоги, транскордонних, грантових програм;</w:t>
      </w:r>
    </w:p>
    <w:p w:rsidR="000626D1" w:rsidRPr="00E53BDE" w:rsidRDefault="000626D1" w:rsidP="00547006">
      <w:pPr>
        <w:pStyle w:val="a7"/>
        <w:numPr>
          <w:ilvl w:val="0"/>
          <w:numId w:val="22"/>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щодо реалізованих заходів за рахунок місцевих ресурсів, відповідно до ЗУ «Про державну допомогу суб’єктам господарювання».</w:t>
      </w:r>
    </w:p>
    <w:p w:rsidR="000626D1" w:rsidRPr="00E53BDE" w:rsidRDefault="000626D1" w:rsidP="00547006">
      <w:pPr>
        <w:pStyle w:val="a7"/>
        <w:spacing w:after="0"/>
        <w:ind w:left="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ab/>
      </w:r>
      <w:r w:rsidRPr="00E53BDE">
        <w:rPr>
          <w:rFonts w:ascii="Times New Roman" w:eastAsia="Calibri" w:hAnsi="Times New Roman" w:cs="Times New Roman"/>
          <w:b/>
          <w:sz w:val="28"/>
          <w:szCs w:val="28"/>
        </w:rPr>
        <w:t>Щоквартальна інформація Держенергоефективності та ОВА</w:t>
      </w:r>
      <w:r w:rsidRPr="00E53BDE">
        <w:rPr>
          <w:rFonts w:ascii="Times New Roman" w:eastAsia="Calibri" w:hAnsi="Times New Roman" w:cs="Times New Roman"/>
          <w:sz w:val="28"/>
          <w:szCs w:val="28"/>
        </w:rPr>
        <w:t>:</w:t>
      </w:r>
    </w:p>
    <w:p w:rsidR="000626D1" w:rsidRPr="00E53BDE" w:rsidRDefault="000626D1" w:rsidP="00547006">
      <w:pPr>
        <w:pStyle w:val="a7"/>
        <w:numPr>
          <w:ilvl w:val="0"/>
          <w:numId w:val="22"/>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щодо розрахунку середньозважених тарифів та теплову енергію, вироблену з використанням природного газу для потреб населення, установ, організацій, що фінансуються з держаного чи місцевого бюджету.</w:t>
      </w:r>
    </w:p>
    <w:p w:rsidR="000626D1" w:rsidRPr="00E53BDE" w:rsidRDefault="000626D1" w:rsidP="00547006">
      <w:pPr>
        <w:pStyle w:val="a7"/>
        <w:numPr>
          <w:ilvl w:val="0"/>
          <w:numId w:val="22"/>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lastRenderedPageBreak/>
        <w:t>щодо тарифів та теплову енергію, вироблену на установках з використанням альтернативних джерел енергії для потреб населення, установ, організацій, що фінансуються з держаного чи місцевого бюджету.</w:t>
      </w:r>
    </w:p>
    <w:p w:rsidR="000626D1" w:rsidRPr="00E53BDE" w:rsidRDefault="000626D1" w:rsidP="00547006">
      <w:pPr>
        <w:spacing w:after="0"/>
        <w:ind w:left="709"/>
        <w:jc w:val="both"/>
        <w:rPr>
          <w:rFonts w:ascii="Times New Roman" w:eastAsia="Calibri" w:hAnsi="Times New Roman" w:cs="Times New Roman"/>
          <w:sz w:val="28"/>
          <w:szCs w:val="28"/>
        </w:rPr>
      </w:pPr>
      <w:r w:rsidRPr="00E53BDE">
        <w:rPr>
          <w:rFonts w:ascii="Times New Roman" w:eastAsia="Calibri" w:hAnsi="Times New Roman" w:cs="Times New Roman"/>
          <w:b/>
          <w:sz w:val="28"/>
          <w:szCs w:val="28"/>
        </w:rPr>
        <w:t>Щопіврічне інформування/звітування ОВА</w:t>
      </w:r>
      <w:r w:rsidRPr="00E53BDE">
        <w:rPr>
          <w:rFonts w:ascii="Times New Roman" w:eastAsia="Calibri" w:hAnsi="Times New Roman" w:cs="Times New Roman"/>
          <w:sz w:val="28"/>
          <w:szCs w:val="28"/>
        </w:rPr>
        <w:t>:</w:t>
      </w:r>
    </w:p>
    <w:p w:rsidR="000626D1" w:rsidRPr="00E53BDE" w:rsidRDefault="000626D1" w:rsidP="00547006">
      <w:pPr>
        <w:pStyle w:val="a7"/>
        <w:numPr>
          <w:ilvl w:val="0"/>
          <w:numId w:val="22"/>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щодо переліку об’єктів державної та комунальної власності стосовно яких можливе укладення договорів у рамках державно-приватного партнерства;</w:t>
      </w:r>
    </w:p>
    <w:p w:rsidR="000626D1" w:rsidRPr="00E53BDE" w:rsidRDefault="000626D1" w:rsidP="00547006">
      <w:pPr>
        <w:pStyle w:val="a7"/>
        <w:numPr>
          <w:ilvl w:val="0"/>
          <w:numId w:val="22"/>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щодо оновлення інвестиційного паспорта громади та оприлюднення його на офіційному сайті.</w:t>
      </w:r>
    </w:p>
    <w:p w:rsidR="000626D1" w:rsidRPr="00E53BDE" w:rsidRDefault="000626D1" w:rsidP="00547006">
      <w:pPr>
        <w:spacing w:after="0"/>
        <w:ind w:left="709"/>
        <w:jc w:val="both"/>
        <w:rPr>
          <w:rFonts w:ascii="Times New Roman" w:eastAsia="Calibri" w:hAnsi="Times New Roman" w:cs="Times New Roman"/>
          <w:sz w:val="28"/>
          <w:szCs w:val="28"/>
        </w:rPr>
      </w:pPr>
      <w:r w:rsidRPr="00E53BDE">
        <w:rPr>
          <w:rFonts w:ascii="Times New Roman" w:eastAsia="Calibri" w:hAnsi="Times New Roman" w:cs="Times New Roman"/>
          <w:b/>
          <w:sz w:val="28"/>
          <w:szCs w:val="28"/>
        </w:rPr>
        <w:t>Щорічне інформування/звітування ОВА</w:t>
      </w:r>
      <w:r w:rsidRPr="00E53BDE">
        <w:rPr>
          <w:rFonts w:ascii="Times New Roman" w:eastAsia="Calibri" w:hAnsi="Times New Roman" w:cs="Times New Roman"/>
          <w:sz w:val="28"/>
          <w:szCs w:val="28"/>
        </w:rPr>
        <w:t>:</w:t>
      </w:r>
    </w:p>
    <w:p w:rsidR="000626D1" w:rsidRPr="00E53BDE" w:rsidRDefault="000626D1" w:rsidP="00547006">
      <w:pPr>
        <w:pStyle w:val="a7"/>
        <w:numPr>
          <w:ilvl w:val="0"/>
          <w:numId w:val="22"/>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щодо дислокації мереж оптової, роздрібної торгівлі, ресторанного господарства, ринків, сфери послуг громади;</w:t>
      </w:r>
    </w:p>
    <w:p w:rsidR="000626D1" w:rsidRPr="00E53BDE" w:rsidRDefault="000626D1" w:rsidP="00547006">
      <w:pPr>
        <w:pStyle w:val="a7"/>
        <w:numPr>
          <w:ilvl w:val="0"/>
          <w:numId w:val="22"/>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щодо оновлення інвестиційного паспорта громади встановленого зразка.</w:t>
      </w:r>
    </w:p>
    <w:p w:rsidR="000626D1" w:rsidRPr="00E53BDE" w:rsidRDefault="000626D1" w:rsidP="00547006">
      <w:pPr>
        <w:pStyle w:val="a7"/>
        <w:spacing w:after="0"/>
        <w:ind w:left="1069"/>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Щорічний звіт до Держстату «№6-сільрада. Звіт про об’єкти погосподарського обліку».</w:t>
      </w:r>
    </w:p>
    <w:p w:rsidR="000626D1" w:rsidRPr="00E53BDE" w:rsidRDefault="000626D1" w:rsidP="00547006">
      <w:pPr>
        <w:tabs>
          <w:tab w:val="left" w:pos="0"/>
          <w:tab w:val="left" w:pos="211"/>
        </w:tabs>
        <w:spacing w:after="0"/>
        <w:jc w:val="both"/>
        <w:rPr>
          <w:rFonts w:ascii="Times New Roman" w:eastAsia="Calibri" w:hAnsi="Times New Roman" w:cs="Times New Roman"/>
          <w:b/>
          <w:sz w:val="28"/>
          <w:szCs w:val="28"/>
        </w:rPr>
      </w:pPr>
      <w:r w:rsidRPr="00E53BDE">
        <w:rPr>
          <w:rFonts w:ascii="Times New Roman" w:eastAsia="Calibri" w:hAnsi="Times New Roman" w:cs="Times New Roman"/>
          <w:sz w:val="28"/>
          <w:szCs w:val="28"/>
        </w:rPr>
        <w:tab/>
      </w:r>
      <w:r w:rsidRPr="00E53BDE">
        <w:rPr>
          <w:rFonts w:ascii="Times New Roman" w:eastAsia="Calibri" w:hAnsi="Times New Roman" w:cs="Times New Roman"/>
          <w:sz w:val="28"/>
          <w:szCs w:val="28"/>
        </w:rPr>
        <w:tab/>
        <w:t xml:space="preserve">В травні 2025 року працівниками відділу була написана та подана на </w:t>
      </w:r>
      <w:r w:rsidRPr="00E53BDE">
        <w:rPr>
          <w:rFonts w:ascii="Times New Roman" w:eastAsia="Calibri" w:hAnsi="Times New Roman" w:cs="Times New Roman"/>
          <w:b/>
          <w:sz w:val="28"/>
          <w:szCs w:val="28"/>
        </w:rPr>
        <w:t>конкурс малих грантів для реалізації локальних проєктів у форматі корпоративного волонтерства від Контінентал Фармерз Груп</w:t>
      </w:r>
      <w:r w:rsidRPr="00E53BDE">
        <w:rPr>
          <w:rFonts w:ascii="Times New Roman" w:eastAsia="Calibri" w:hAnsi="Times New Roman" w:cs="Times New Roman"/>
          <w:sz w:val="28"/>
          <w:szCs w:val="28"/>
        </w:rPr>
        <w:t xml:space="preserve"> проектна заявка «Створення історико-краєзнавчого музею в Панківському навчально-виховному комплексі Сторожинецької міської ради Чернівецького району Чернівецької області</w:t>
      </w:r>
      <w:r w:rsidRPr="00E53BDE">
        <w:t xml:space="preserve">  </w:t>
      </w:r>
      <w:r w:rsidRPr="00E53BDE">
        <w:rPr>
          <w:rFonts w:ascii="Times New Roman" w:eastAsia="Calibri" w:hAnsi="Times New Roman" w:cs="Times New Roman"/>
          <w:sz w:val="28"/>
          <w:szCs w:val="28"/>
        </w:rPr>
        <w:t xml:space="preserve">- як осередку національного виховання та збереження духовної спадщини села Панка». </w:t>
      </w:r>
      <w:r w:rsidRPr="00E53BDE">
        <w:rPr>
          <w:rFonts w:ascii="Times New Roman" w:eastAsia="Calibri" w:hAnsi="Times New Roman" w:cs="Times New Roman"/>
          <w:b/>
          <w:i/>
          <w:sz w:val="28"/>
          <w:szCs w:val="28"/>
        </w:rPr>
        <w:t xml:space="preserve">Дана заявка згодом отримала фінансування </w:t>
      </w:r>
      <w:r w:rsidRPr="00E53BDE">
        <w:rPr>
          <w:rFonts w:ascii="Times New Roman" w:eastAsia="Calibri" w:hAnsi="Times New Roman" w:cs="Times New Roman"/>
          <w:b/>
          <w:sz w:val="28"/>
          <w:szCs w:val="28"/>
        </w:rPr>
        <w:t>-</w:t>
      </w:r>
      <w:r w:rsidRPr="00E53BDE">
        <w:rPr>
          <w:rFonts w:cstheme="minorHAnsi"/>
          <w:b/>
          <w:bCs/>
          <w:sz w:val="24"/>
          <w:szCs w:val="24"/>
        </w:rPr>
        <w:t xml:space="preserve"> </w:t>
      </w:r>
      <w:r w:rsidRPr="00E53BDE">
        <w:rPr>
          <w:rFonts w:ascii="Times New Roman" w:eastAsia="Calibri" w:hAnsi="Times New Roman" w:cs="Times New Roman"/>
          <w:b/>
          <w:sz w:val="28"/>
          <w:szCs w:val="28"/>
        </w:rPr>
        <w:t>91 552 грн.</w:t>
      </w:r>
    </w:p>
    <w:p w:rsidR="000626D1" w:rsidRPr="00E53BDE" w:rsidRDefault="000626D1" w:rsidP="00547006">
      <w:pPr>
        <w:tabs>
          <w:tab w:val="left" w:pos="0"/>
          <w:tab w:val="left" w:pos="211"/>
        </w:tabs>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ab/>
      </w:r>
      <w:r w:rsidRPr="00E53BDE">
        <w:rPr>
          <w:rFonts w:ascii="Times New Roman" w:eastAsia="Calibri" w:hAnsi="Times New Roman" w:cs="Times New Roman"/>
          <w:sz w:val="28"/>
          <w:szCs w:val="28"/>
        </w:rPr>
        <w:tab/>
        <w:t xml:space="preserve">Протягом 2025 року здійснювався супровід </w:t>
      </w:r>
      <w:r w:rsidRPr="00E53BDE">
        <w:rPr>
          <w:rFonts w:ascii="Times New Roman" w:eastAsia="Calibri" w:hAnsi="Times New Roman" w:cs="Times New Roman"/>
          <w:b/>
          <w:sz w:val="28"/>
          <w:szCs w:val="28"/>
        </w:rPr>
        <w:t>проєкту міжнародної технічної допомоги «Об’єднання громад – задля сталого економічного зростання – ConCom4E»</w:t>
      </w:r>
      <w:r w:rsidRPr="00E53BDE">
        <w:rPr>
          <w:rFonts w:ascii="Times New Roman" w:eastAsia="Calibri" w:hAnsi="Times New Roman" w:cs="Times New Roman"/>
          <w:sz w:val="28"/>
          <w:szCs w:val="28"/>
        </w:rPr>
        <w:t xml:space="preserve"> за підтримки ЄС «Мери за економічне зростання» в рамках грантового контракту ENI/2021/430/-447. Відповідальними виконавцями 12.06.2025р. представлено громаду на фінальній конференції проєкту (вироби майстерень, робота ГІС-систем, створений бізнес-інкубатор). Здійснено прийом представників проєкту з моніторинговим візитом. Даний проєкт завершив свою роботу на території громади. Результатом проєкту є створення 2-х фахових майстерень з відповідним обладнанням на базі 2-х навчальних закладів громади, створення бізнес-центру, отримано обладнання для ГІС-систем.</w:t>
      </w:r>
    </w:p>
    <w:p w:rsidR="000626D1" w:rsidRPr="00E53BDE" w:rsidRDefault="000626D1" w:rsidP="00547006">
      <w:pPr>
        <w:spacing w:after="0"/>
        <w:ind w:firstLine="708"/>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Протягом 2025 року здійснювався супровід проєкту </w:t>
      </w:r>
      <w:r w:rsidRPr="00E53BDE">
        <w:rPr>
          <w:rFonts w:ascii="Times New Roman" w:eastAsia="Times New Roman" w:hAnsi="Times New Roman" w:cs="Times New Roman"/>
          <w:b/>
          <w:sz w:val="28"/>
          <w:szCs w:val="28"/>
          <w:shd w:val="clear" w:color="auto" w:fill="FFFFFF"/>
          <w:lang w:eastAsia="ru-RU"/>
        </w:rPr>
        <w:t xml:space="preserve">«Покращення доступу до державних послуг вразливих груп населення та посилення їх ролі в житті Сторожинецької громади» грантової програми </w:t>
      </w:r>
      <w:r w:rsidRPr="00E53BDE">
        <w:rPr>
          <w:rFonts w:ascii="Times New Roman" w:eastAsia="Times New Roman" w:hAnsi="Times New Roman" w:cs="Times New Roman"/>
          <w:b/>
          <w:sz w:val="28"/>
          <w:szCs w:val="28"/>
          <w:shd w:val="clear" w:color="auto" w:fill="FFFFFF"/>
          <w:lang w:eastAsia="ru-RU"/>
        </w:rPr>
        <w:lastRenderedPageBreak/>
        <w:t>«Партнерство заради відновлення»</w:t>
      </w:r>
      <w:r w:rsidRPr="00E53BDE">
        <w:rPr>
          <w:rFonts w:ascii="Times New Roman" w:eastAsia="Times New Roman" w:hAnsi="Times New Roman" w:cs="Times New Roman"/>
          <w:sz w:val="28"/>
          <w:szCs w:val="28"/>
          <w:shd w:val="clear" w:color="auto" w:fill="FFFFFF"/>
          <w:lang w:eastAsia="ru-RU"/>
        </w:rPr>
        <w:t xml:space="preserve"> від ГО «Чернівецька обласна організація людей з інвалідністю «Лідер» в партнерстві із </w:t>
      </w:r>
      <w:r w:rsidRPr="00E53BDE">
        <w:rPr>
          <w:rFonts w:ascii="Times New Roman" w:eastAsia="Times New Roman" w:hAnsi="Times New Roman" w:cs="Times New Roman"/>
          <w:sz w:val="28"/>
          <w:szCs w:val="28"/>
          <w:lang w:eastAsia="ru-RU"/>
        </w:rPr>
        <w:t xml:space="preserve">Сторожинецькою міською радою та ГО «Платформа творчої активності та суспільного розвитку «Зерно єдності». </w:t>
      </w:r>
      <w:r w:rsidRPr="00E53BDE">
        <w:rPr>
          <w:rFonts w:ascii="Times New Roman" w:eastAsia="Calibri" w:hAnsi="Times New Roman" w:cs="Times New Roman"/>
          <w:sz w:val="28"/>
          <w:szCs w:val="28"/>
        </w:rPr>
        <w:t xml:space="preserve">Даний проєкт завершив свою роботу на території громади. Внаслідок реалізації проєкту отримано «Мобільну валізу ЦНАП» та електронну систему керування чергою, проведено серію навчань для фахівців Сторожинецького ЦНАП і соціальних працівників громади. </w:t>
      </w:r>
    </w:p>
    <w:p w:rsidR="000626D1" w:rsidRPr="00E53BDE" w:rsidRDefault="000626D1" w:rsidP="00547006">
      <w:pPr>
        <w:spacing w:after="0"/>
        <w:ind w:firstLine="708"/>
        <w:jc w:val="both"/>
        <w:rPr>
          <w:rFonts w:ascii="Times New Roman" w:eastAsia="Times New Roman" w:hAnsi="Times New Roman" w:cs="Times New Roman"/>
          <w:sz w:val="28"/>
          <w:szCs w:val="28"/>
          <w:shd w:val="clear" w:color="auto" w:fill="FFFFFF"/>
          <w:lang w:eastAsia="ru-RU"/>
        </w:rPr>
      </w:pPr>
      <w:r w:rsidRPr="00E53BDE">
        <w:rPr>
          <w:rFonts w:ascii="Times New Roman" w:eastAsia="Times New Roman" w:hAnsi="Times New Roman" w:cs="Times New Roman"/>
          <w:sz w:val="28"/>
          <w:szCs w:val="28"/>
          <w:shd w:val="clear" w:color="auto" w:fill="FFFFFF"/>
          <w:lang w:eastAsia="ru-RU"/>
        </w:rPr>
        <w:t xml:space="preserve">В 2025 році була здійснена робота щодо оцінки потреб у соціальних послугах в проєкті </w:t>
      </w:r>
      <w:r w:rsidRPr="00E53BDE">
        <w:rPr>
          <w:rFonts w:ascii="Times New Roman" w:eastAsia="Times New Roman" w:hAnsi="Times New Roman" w:cs="Times New Roman"/>
          <w:b/>
          <w:sz w:val="28"/>
          <w:szCs w:val="28"/>
          <w:shd w:val="clear" w:color="auto" w:fill="FFFFFF"/>
          <w:lang w:eastAsia="ru-RU"/>
        </w:rPr>
        <w:t>«Фасилітація деінституціалізації в Чернівецькій області», що реалізує МБО «БФ «СОС Дитячі Містечка Україна»</w:t>
      </w:r>
      <w:r w:rsidRPr="00E53BDE">
        <w:rPr>
          <w:rFonts w:ascii="Times New Roman" w:eastAsia="Times New Roman" w:hAnsi="Times New Roman" w:cs="Times New Roman"/>
          <w:sz w:val="28"/>
          <w:szCs w:val="28"/>
          <w:shd w:val="clear" w:color="auto" w:fill="FFFFFF"/>
          <w:lang w:eastAsia="ru-RU"/>
        </w:rPr>
        <w:t xml:space="preserve"> з ОВА та Координаційним центром з розвитку сімейного виховання та догляду дітей. Внаслідок реалізації проєкту отримано офісне обладнання та меблі для роботи фахівця КНП ЦНСП, а також окремо меблі та обладнання для кімнати групової роботи на базі КНП ЦНСП.</w:t>
      </w:r>
    </w:p>
    <w:p w:rsidR="000626D1" w:rsidRPr="00E53BDE" w:rsidRDefault="000626D1" w:rsidP="00547006">
      <w:pPr>
        <w:spacing w:after="0"/>
        <w:ind w:firstLine="567"/>
        <w:jc w:val="both"/>
        <w:rPr>
          <w:rFonts w:ascii="Times New Roman" w:hAnsi="Times New Roman"/>
          <w:sz w:val="28"/>
          <w:szCs w:val="28"/>
        </w:rPr>
      </w:pPr>
      <w:r w:rsidRPr="00E53BDE">
        <w:rPr>
          <w:rFonts w:ascii="Times New Roman" w:hAnsi="Times New Roman"/>
          <w:sz w:val="28"/>
          <w:szCs w:val="28"/>
        </w:rPr>
        <w:t xml:space="preserve">Сторожинецькою міською радою в партнерстві із Сучавською повітовою радою (Румунія) подано на </w:t>
      </w:r>
      <w:r w:rsidRPr="00E53BDE">
        <w:rPr>
          <w:rFonts w:ascii="Times New Roman" w:hAnsi="Times New Roman"/>
          <w:b/>
          <w:sz w:val="28"/>
          <w:szCs w:val="28"/>
        </w:rPr>
        <w:t xml:space="preserve">конкурс  Програми </w:t>
      </w:r>
      <w:r w:rsidRPr="00E53BDE">
        <w:rPr>
          <w:rFonts w:ascii="Times New Roman" w:hAnsi="Times New Roman"/>
          <w:b/>
          <w:sz w:val="28"/>
          <w:szCs w:val="28"/>
          <w:lang w:val="en-US"/>
        </w:rPr>
        <w:t>Interreg</w:t>
      </w:r>
      <w:r w:rsidRPr="00E53BDE">
        <w:rPr>
          <w:rFonts w:ascii="Times New Roman" w:hAnsi="Times New Roman"/>
          <w:b/>
          <w:sz w:val="28"/>
          <w:szCs w:val="28"/>
          <w:lang w:val="ru-RU"/>
        </w:rPr>
        <w:t xml:space="preserve"> </w:t>
      </w:r>
      <w:r w:rsidRPr="00E53BDE">
        <w:rPr>
          <w:rFonts w:ascii="Times New Roman" w:hAnsi="Times New Roman"/>
          <w:b/>
          <w:sz w:val="28"/>
          <w:szCs w:val="28"/>
          <w:lang w:val="en-US"/>
        </w:rPr>
        <w:t>NEXT</w:t>
      </w:r>
      <w:r w:rsidRPr="00E53BDE">
        <w:rPr>
          <w:rFonts w:ascii="Times New Roman" w:hAnsi="Times New Roman"/>
          <w:b/>
          <w:sz w:val="28"/>
          <w:szCs w:val="28"/>
        </w:rPr>
        <w:t xml:space="preserve"> «Румунія – Україна» проєкт «Партнерство в освіті для підтримки інклюзивного навчання»</w:t>
      </w:r>
      <w:r w:rsidRPr="00E53BDE">
        <w:rPr>
          <w:rFonts w:ascii="Times New Roman" w:hAnsi="Times New Roman"/>
          <w:sz w:val="28"/>
          <w:szCs w:val="28"/>
        </w:rPr>
        <w:t xml:space="preserve"> на програмний пріоритет 2.1. «Покращення рівного доступу до якісних та інклюзивних послуг в освіті, навчанні та навчанні протягом усього життя шляхом розвитку доступної інфраструктури, зокрема шляхом сприяння стійкої дистанційної та онлайн освіти та навчання» (Учасник проєкту - ОЗ Сторожинецький ліцей).  Очікуються проміжні результати конкурсу.</w:t>
      </w:r>
    </w:p>
    <w:p w:rsidR="000626D1" w:rsidRPr="00E53BDE" w:rsidRDefault="000626D1" w:rsidP="00547006">
      <w:pPr>
        <w:spacing w:after="0"/>
        <w:jc w:val="both"/>
        <w:rPr>
          <w:rFonts w:ascii="Times New Roman" w:eastAsia="Calibri" w:hAnsi="Times New Roman" w:cs="Times New Roman"/>
          <w:sz w:val="28"/>
          <w:szCs w:val="28"/>
        </w:rPr>
      </w:pPr>
      <w:r w:rsidRPr="00E53BDE">
        <w:rPr>
          <w:rFonts w:ascii="Times New Roman" w:eastAsia="Calibri" w:hAnsi="Times New Roman" w:cs="Times New Roman"/>
          <w:b/>
          <w:sz w:val="28"/>
          <w:szCs w:val="28"/>
        </w:rPr>
        <w:tab/>
      </w:r>
      <w:r w:rsidRPr="00E53BDE">
        <w:rPr>
          <w:rFonts w:ascii="Times New Roman" w:eastAsia="Calibri" w:hAnsi="Times New Roman" w:cs="Times New Roman"/>
          <w:sz w:val="28"/>
          <w:szCs w:val="28"/>
        </w:rPr>
        <w:t>Протягом року здійснювалося інформування про державні та регіональні програми підтримки сільськогосподарських товаровиробників, повідомлення про початок/закінчення прийому документів та необхідна інформація щодо отримання підтримки публікується на сайті міської ради та/або на сторінці міської ради у фейсбуці,  через старостинські округи.</w:t>
      </w:r>
    </w:p>
    <w:p w:rsidR="000626D1" w:rsidRPr="00E53BDE" w:rsidRDefault="000626D1" w:rsidP="00547006">
      <w:p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ab/>
        <w:t>Підготовено відповіді на запити на публічну інформацію – 4.</w:t>
      </w:r>
    </w:p>
    <w:p w:rsidR="000626D1" w:rsidRPr="00E53BDE" w:rsidRDefault="000626D1" w:rsidP="00547006">
      <w:p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ab/>
        <w:t>Підготовлено пакет документів для делегування з числа молоді Сторожинецької міської ради до членів Молодіжної ради при Чернівецькій ОВА Пашешняк Анастасії Анатоліївни.</w:t>
      </w:r>
    </w:p>
    <w:p w:rsidR="000626D1" w:rsidRPr="00E53BDE" w:rsidRDefault="000626D1" w:rsidP="00547006">
      <w:p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ab/>
        <w:t>Виконання Доручення секретаря міської ради від 10.03.2025р. №4-Б «Про хід виконання програм за 2024 рік» - збір та узагальнення поданих інформацій.</w:t>
      </w:r>
    </w:p>
    <w:p w:rsidR="000626D1" w:rsidRPr="00E53BDE" w:rsidRDefault="002B6A22" w:rsidP="00547006">
      <w:p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      </w:t>
      </w:r>
      <w:r w:rsidR="000626D1" w:rsidRPr="00E53BDE">
        <w:rPr>
          <w:rFonts w:ascii="Times New Roman" w:eastAsia="Calibri" w:hAnsi="Times New Roman" w:cs="Times New Roman"/>
          <w:sz w:val="28"/>
          <w:szCs w:val="28"/>
        </w:rPr>
        <w:t xml:space="preserve">Подача </w:t>
      </w:r>
      <w:r w:rsidR="000626D1" w:rsidRPr="00E53BDE">
        <w:rPr>
          <w:rFonts w:ascii="Times New Roman" w:eastAsia="Calibri" w:hAnsi="Times New Roman" w:cs="Times New Roman"/>
          <w:b/>
          <w:sz w:val="28"/>
          <w:szCs w:val="28"/>
        </w:rPr>
        <w:t xml:space="preserve">заявки </w:t>
      </w:r>
      <w:r w:rsidR="000626D1" w:rsidRPr="00E53BDE">
        <w:rPr>
          <w:rFonts w:ascii="Times New Roman" w:hAnsi="Times New Roman" w:cs="Times New Roman"/>
          <w:b/>
          <w:bCs/>
          <w:sz w:val="28"/>
          <w:szCs w:val="28"/>
        </w:rPr>
        <w:t>ГО «Молодь Буковини» та Програмою ВідНова:</w:t>
      </w:r>
      <w:r w:rsidR="000626D1" w:rsidRPr="00E53BDE">
        <w:rPr>
          <w:rFonts w:ascii="Times New Roman" w:hAnsi="Times New Roman" w:cs="Times New Roman"/>
          <w:b/>
          <w:bCs/>
          <w:sz w:val="28"/>
          <w:szCs w:val="28"/>
          <w:lang w:val="en-US"/>
        </w:rPr>
        <w:t>UA</w:t>
      </w:r>
      <w:r w:rsidR="000626D1" w:rsidRPr="00E53BDE">
        <w:rPr>
          <w:rFonts w:ascii="Times New Roman" w:hAnsi="Times New Roman" w:cs="Times New Roman"/>
          <w:bCs/>
          <w:sz w:val="28"/>
          <w:szCs w:val="28"/>
          <w:lang w:val="ru-RU"/>
        </w:rPr>
        <w:t xml:space="preserve"> </w:t>
      </w:r>
      <w:r w:rsidR="000626D1" w:rsidRPr="00E53BDE">
        <w:rPr>
          <w:rFonts w:ascii="Times New Roman" w:eastAsia="Calibri" w:hAnsi="Times New Roman" w:cs="Times New Roman"/>
          <w:sz w:val="28"/>
          <w:szCs w:val="28"/>
        </w:rPr>
        <w:t xml:space="preserve">щодо облаштування молодіжного простору в приміщенні Будинку </w:t>
      </w:r>
      <w:r w:rsidR="000626D1" w:rsidRPr="00E53BDE">
        <w:rPr>
          <w:rFonts w:ascii="Times New Roman" w:eastAsia="Calibri" w:hAnsi="Times New Roman" w:cs="Times New Roman"/>
          <w:sz w:val="28"/>
          <w:szCs w:val="28"/>
        </w:rPr>
        <w:lastRenderedPageBreak/>
        <w:t>культури, який є комунальною власністю Сторожинецької міської ради та знаходиться за адресою: с.Ропча, вул.М.Емінеску,1.</w:t>
      </w:r>
    </w:p>
    <w:p w:rsidR="000626D1" w:rsidRPr="00E53BDE" w:rsidRDefault="000626D1" w:rsidP="00547006">
      <w:pPr>
        <w:pStyle w:val="a5"/>
        <w:spacing w:line="276" w:lineRule="auto"/>
        <w:ind w:firstLine="720"/>
        <w:jc w:val="both"/>
        <w:rPr>
          <w:rFonts w:eastAsia="Calibri"/>
          <w:sz w:val="28"/>
          <w:szCs w:val="28"/>
        </w:rPr>
      </w:pPr>
      <w:r w:rsidRPr="00E53BDE">
        <w:rPr>
          <w:rFonts w:eastAsia="Calibri"/>
          <w:sz w:val="28"/>
          <w:szCs w:val="28"/>
        </w:rPr>
        <w:t>Пройдено навчання  (24-25.03.2025р.) у Чернівецькому регіональному центрі підвищення кваліфікації на тему «Підготовка та менеджмент проєктів».</w:t>
      </w:r>
    </w:p>
    <w:p w:rsidR="000626D1" w:rsidRPr="00E53BDE" w:rsidRDefault="000626D1" w:rsidP="00547006">
      <w:pPr>
        <w:pStyle w:val="a5"/>
        <w:spacing w:line="276" w:lineRule="auto"/>
        <w:ind w:firstLine="720"/>
        <w:jc w:val="both"/>
        <w:rPr>
          <w:rFonts w:eastAsia="Calibri"/>
          <w:sz w:val="28"/>
          <w:szCs w:val="28"/>
        </w:rPr>
      </w:pPr>
      <w:r w:rsidRPr="00E53BDE">
        <w:rPr>
          <w:rFonts w:eastAsia="Calibri"/>
          <w:sz w:val="28"/>
          <w:szCs w:val="28"/>
        </w:rPr>
        <w:t>28.03.2025р. організовано проведення спільної наради бджолярів, с.г. товаровиробників, Держпродспоживслужби та ветеринарної медицини щодо застосування пестицидів та зменшення випадків отруєння бджіл.</w:t>
      </w:r>
    </w:p>
    <w:p w:rsidR="000626D1" w:rsidRPr="00E53BDE" w:rsidRDefault="000626D1" w:rsidP="00547006">
      <w:pPr>
        <w:pStyle w:val="a5"/>
        <w:spacing w:line="276" w:lineRule="auto"/>
        <w:ind w:firstLine="720"/>
        <w:jc w:val="both"/>
        <w:rPr>
          <w:rFonts w:eastAsia="Calibri"/>
          <w:sz w:val="28"/>
          <w:szCs w:val="28"/>
        </w:rPr>
      </w:pPr>
      <w:r w:rsidRPr="00E53BDE">
        <w:rPr>
          <w:rFonts w:eastAsia="Calibri"/>
          <w:sz w:val="28"/>
          <w:szCs w:val="28"/>
        </w:rPr>
        <w:t xml:space="preserve">Створено </w:t>
      </w:r>
      <w:r w:rsidRPr="00E53BDE">
        <w:rPr>
          <w:rFonts w:eastAsia="Calibri"/>
          <w:sz w:val="28"/>
          <w:szCs w:val="28"/>
          <w:lang w:val="en-US"/>
        </w:rPr>
        <w:t>Viber</w:t>
      </w:r>
      <w:r w:rsidRPr="00E53BDE">
        <w:rPr>
          <w:rFonts w:eastAsia="Calibri"/>
          <w:sz w:val="28"/>
          <w:szCs w:val="28"/>
        </w:rPr>
        <w:t>-спільноту для представників пасічників, с.г. товаровиробників, ОМС з метою оперативного інформування про обробку с.г. угідь засобами захисту рослин.</w:t>
      </w:r>
    </w:p>
    <w:p w:rsidR="000626D1" w:rsidRPr="00E53BDE" w:rsidRDefault="000626D1" w:rsidP="00547006">
      <w:pPr>
        <w:pStyle w:val="a5"/>
        <w:spacing w:line="276" w:lineRule="auto"/>
        <w:ind w:firstLine="720"/>
        <w:jc w:val="both"/>
        <w:rPr>
          <w:rFonts w:eastAsia="Calibri"/>
          <w:sz w:val="28"/>
          <w:szCs w:val="28"/>
        </w:rPr>
      </w:pPr>
      <w:r w:rsidRPr="00E53BDE">
        <w:rPr>
          <w:rFonts w:eastAsia="Calibri"/>
          <w:sz w:val="28"/>
          <w:szCs w:val="28"/>
        </w:rPr>
        <w:t>Внесено зміни до складу постійної комісії з питань бджільництва та встановлення факту отруєння бджіл (рішення виконкому від 22.04.2025р. №128).</w:t>
      </w:r>
    </w:p>
    <w:p w:rsidR="000626D1" w:rsidRPr="00E53BDE" w:rsidRDefault="000626D1" w:rsidP="00547006">
      <w:pPr>
        <w:pStyle w:val="a5"/>
        <w:spacing w:line="276" w:lineRule="auto"/>
        <w:ind w:firstLine="720"/>
        <w:jc w:val="both"/>
        <w:rPr>
          <w:rFonts w:eastAsia="Calibri"/>
          <w:sz w:val="28"/>
          <w:szCs w:val="28"/>
        </w:rPr>
      </w:pPr>
      <w:r w:rsidRPr="00E53BDE">
        <w:rPr>
          <w:rFonts w:eastAsia="Calibri"/>
          <w:sz w:val="28"/>
          <w:szCs w:val="28"/>
        </w:rPr>
        <w:t>Надсилання пам’яток аграріям (через старостинські округи) та інформування пасічників щодо запланованих обробок с.г. угідь засобами захисту рослин – лист від 25.04.2025р.№1065.</w:t>
      </w:r>
    </w:p>
    <w:p w:rsidR="000626D1" w:rsidRPr="00E53BDE" w:rsidRDefault="000626D1" w:rsidP="00547006">
      <w:pPr>
        <w:pStyle w:val="a5"/>
        <w:spacing w:line="276" w:lineRule="auto"/>
        <w:ind w:firstLine="720"/>
        <w:jc w:val="both"/>
        <w:rPr>
          <w:rFonts w:eastAsia="Calibri"/>
          <w:sz w:val="28"/>
          <w:szCs w:val="28"/>
        </w:rPr>
      </w:pPr>
      <w:r w:rsidRPr="00E53BDE">
        <w:rPr>
          <w:rFonts w:eastAsia="Calibri"/>
          <w:sz w:val="28"/>
          <w:szCs w:val="28"/>
        </w:rPr>
        <w:t xml:space="preserve">Допомога у написанні </w:t>
      </w:r>
      <w:r w:rsidRPr="00E53BDE">
        <w:rPr>
          <w:rFonts w:eastAsia="Calibri"/>
          <w:b/>
          <w:sz w:val="28"/>
          <w:szCs w:val="28"/>
        </w:rPr>
        <w:t>2 міні-заявок ініціативним групам с.Костинці та ОЗ Сторожинецький ліцей на еко-толоку «Де був смітник - зробимо квітник»</w:t>
      </w:r>
      <w:r w:rsidRPr="00E53BDE">
        <w:rPr>
          <w:rFonts w:eastAsia="Calibri"/>
          <w:sz w:val="28"/>
          <w:szCs w:val="28"/>
        </w:rPr>
        <w:t>, оголошеного Асоціацією ОМС «Агенція розвитку громад Буковини» (обидві заявки отримали фінансування).</w:t>
      </w:r>
    </w:p>
    <w:p w:rsidR="00717C72" w:rsidRPr="00E53BDE" w:rsidRDefault="000626D1" w:rsidP="00547006">
      <w:pPr>
        <w:pStyle w:val="a5"/>
        <w:spacing w:line="276" w:lineRule="auto"/>
        <w:ind w:firstLine="720"/>
        <w:jc w:val="both"/>
        <w:rPr>
          <w:rFonts w:eastAsia="Calibri"/>
          <w:sz w:val="28"/>
          <w:szCs w:val="28"/>
          <w:lang w:val="uk-UA"/>
        </w:rPr>
      </w:pPr>
      <w:r w:rsidRPr="00E53BDE">
        <w:rPr>
          <w:rFonts w:eastAsia="Calibri"/>
          <w:sz w:val="28"/>
          <w:szCs w:val="28"/>
        </w:rPr>
        <w:t xml:space="preserve">Також в 2025 році Сторожинецька МТГ взяла участь та пройшла відбір по  </w:t>
      </w:r>
      <w:r w:rsidRPr="00E53BDE">
        <w:rPr>
          <w:rFonts w:eastAsia="Calibri"/>
          <w:b/>
          <w:sz w:val="28"/>
          <w:szCs w:val="28"/>
        </w:rPr>
        <w:t>шведсько-українській Програмі Polaris «Підтримка багаторівневого врядування в Україні», напрямок «Розвиток інституційної спроможності інституту старост»</w:t>
      </w:r>
      <w:r w:rsidRPr="00E53BDE">
        <w:rPr>
          <w:rFonts w:eastAsia="Calibri"/>
          <w:sz w:val="28"/>
          <w:szCs w:val="28"/>
        </w:rPr>
        <w:t>. Проєкт передбачає посилення інституційної спроможності інституту старост (навчання, обміни досвідом, консультації) та забезпечення надання якісних публічних послуг на рівні старостинських округів (офісне обладнання).</w:t>
      </w:r>
    </w:p>
    <w:p w:rsidR="000626D1" w:rsidRPr="00E53BDE" w:rsidRDefault="000626D1" w:rsidP="00547006">
      <w:pPr>
        <w:pStyle w:val="a5"/>
        <w:spacing w:before="0" w:beforeAutospacing="0" w:after="0" w:afterAutospacing="0" w:line="276" w:lineRule="auto"/>
        <w:ind w:firstLine="720"/>
        <w:jc w:val="both"/>
        <w:rPr>
          <w:rFonts w:eastAsia="Calibri"/>
          <w:b/>
          <w:sz w:val="28"/>
          <w:szCs w:val="28"/>
        </w:rPr>
      </w:pPr>
      <w:r w:rsidRPr="00E53BDE">
        <w:rPr>
          <w:sz w:val="27"/>
          <w:szCs w:val="27"/>
        </w:rPr>
        <w:t>В червні 2025 року між Міністерством молоді та спорту України,</w:t>
      </w:r>
      <w:r w:rsidRPr="00E53BDE">
        <w:rPr>
          <w:bCs/>
          <w:sz w:val="27"/>
          <w:szCs w:val="27"/>
        </w:rPr>
        <w:t xml:space="preserve"> Сторожинецькою міською радою Чернівецького району Чернівецької області,</w:t>
      </w:r>
      <w:r w:rsidRPr="00E53BDE">
        <w:rPr>
          <w:sz w:val="27"/>
          <w:szCs w:val="27"/>
        </w:rPr>
        <w:t xml:space="preserve"> Громадською організацією «Національний олімпійський комітет України» було підписано Меморандум про співробітництво та розпочато </w:t>
      </w:r>
      <w:r w:rsidRPr="00E53BDE">
        <w:rPr>
          <w:rFonts w:eastAsia="Calibri"/>
          <w:sz w:val="28"/>
          <w:szCs w:val="28"/>
        </w:rPr>
        <w:t xml:space="preserve"> </w:t>
      </w:r>
      <w:r w:rsidRPr="00E53BDE">
        <w:rPr>
          <w:rFonts w:eastAsia="Calibri"/>
          <w:sz w:val="28"/>
          <w:szCs w:val="28"/>
        </w:rPr>
        <w:lastRenderedPageBreak/>
        <w:t xml:space="preserve">впровадження в Опорному закладі Сторожинецький ліцей Сторожинецької міської ради </w:t>
      </w:r>
      <w:r w:rsidRPr="00E53BDE">
        <w:rPr>
          <w:rFonts w:eastAsia="Calibri"/>
          <w:b/>
          <w:sz w:val="28"/>
          <w:szCs w:val="28"/>
        </w:rPr>
        <w:t>мультиспортивного проєкту «Шлях чемпіонів».</w:t>
      </w:r>
    </w:p>
    <w:p w:rsidR="000626D1" w:rsidRPr="00E53BDE" w:rsidRDefault="000626D1" w:rsidP="00547006">
      <w:pPr>
        <w:pStyle w:val="a5"/>
        <w:spacing w:before="0" w:beforeAutospacing="0" w:after="0" w:afterAutospacing="0" w:line="276" w:lineRule="auto"/>
        <w:ind w:firstLine="720"/>
        <w:jc w:val="both"/>
        <w:rPr>
          <w:rFonts w:eastAsia="Calibri"/>
          <w:sz w:val="28"/>
          <w:szCs w:val="28"/>
          <w:lang w:val="uk-UA"/>
        </w:rPr>
      </w:pPr>
      <w:r w:rsidRPr="00E53BDE">
        <w:rPr>
          <w:rFonts w:eastAsia="Calibri"/>
          <w:sz w:val="28"/>
          <w:szCs w:val="28"/>
          <w:lang w:val="uk-UA"/>
        </w:rPr>
        <w:t xml:space="preserve">Пройдено тижневе навчання «Управління публічними інвестиціями на місцевому рівні» від </w:t>
      </w:r>
      <w:r w:rsidRPr="00E53BDE">
        <w:rPr>
          <w:rFonts w:eastAsia="Calibri"/>
          <w:sz w:val="28"/>
          <w:szCs w:val="28"/>
          <w:lang w:val="en-US"/>
        </w:rPr>
        <w:t>ULEAD</w:t>
      </w:r>
      <w:r w:rsidRPr="00E53BDE">
        <w:rPr>
          <w:rFonts w:eastAsia="Calibri"/>
          <w:sz w:val="28"/>
          <w:szCs w:val="28"/>
          <w:lang w:val="uk-UA"/>
        </w:rPr>
        <w:t xml:space="preserve"> з Європою в м.Львів. </w:t>
      </w:r>
    </w:p>
    <w:p w:rsidR="000626D1" w:rsidRPr="00E53BDE" w:rsidRDefault="000626D1" w:rsidP="00547006">
      <w:pPr>
        <w:spacing w:after="0"/>
        <w:ind w:firstLine="708"/>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В першому півріччі 2025 році на платформу </w:t>
      </w:r>
      <w:r w:rsidRPr="00E53BDE">
        <w:rPr>
          <w:rFonts w:ascii="Times New Roman" w:eastAsia="Calibri" w:hAnsi="Times New Roman" w:cs="Times New Roman"/>
          <w:sz w:val="28"/>
          <w:szCs w:val="28"/>
          <w:lang w:val="en-US"/>
        </w:rPr>
        <w:t>DREAM</w:t>
      </w:r>
      <w:r w:rsidRPr="00E53BDE">
        <w:rPr>
          <w:rFonts w:ascii="Times New Roman" w:eastAsia="Calibri" w:hAnsi="Times New Roman" w:cs="Times New Roman"/>
          <w:sz w:val="28"/>
          <w:szCs w:val="28"/>
        </w:rPr>
        <w:t xml:space="preserve"> підвантажено 15 проєктних заявок, 2 з яких були відібрані та отримали фінансування (розпорядження КМУ від 02.07.2025р. №644-р та розпорядження КМУ від 14.07.2025р. №687-р «Деякі питання розподілу обсягу субвенції з державного бюджету місцевим бюджетам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 у 2025 році»):</w:t>
      </w:r>
    </w:p>
    <w:p w:rsidR="000626D1" w:rsidRPr="00E53BDE" w:rsidRDefault="000626D1" w:rsidP="00547006">
      <w:pPr>
        <w:numPr>
          <w:ilvl w:val="0"/>
          <w:numId w:val="23"/>
        </w:numPr>
        <w:spacing w:after="0"/>
        <w:contextualSpacing/>
        <w:jc w:val="both"/>
        <w:rPr>
          <w:rFonts w:ascii="Times New Roman" w:eastAsia="Calibri" w:hAnsi="Times New Roman" w:cs="Times New Roman"/>
          <w:sz w:val="28"/>
          <w:szCs w:val="28"/>
        </w:rPr>
      </w:pPr>
      <w:r w:rsidRPr="00E53BDE">
        <w:rPr>
          <w:rFonts w:ascii="Times New Roman" w:eastAsia="Calibri" w:hAnsi="Times New Roman" w:cs="Times New Roman"/>
          <w:b/>
          <w:sz w:val="28"/>
          <w:szCs w:val="28"/>
        </w:rPr>
        <w:t>Капітальний ремонт приміщень харчоблоку Банилово-Підгірнівської гімназії</w:t>
      </w:r>
      <w:r w:rsidRPr="00E53BDE">
        <w:rPr>
          <w:rFonts w:ascii="Times New Roman" w:eastAsia="Calibri" w:hAnsi="Times New Roman" w:cs="Times New Roman"/>
          <w:sz w:val="28"/>
          <w:szCs w:val="28"/>
        </w:rPr>
        <w:t xml:space="preserve"> по вул.Головна, 181 в с.Банилів-</w:t>
      </w:r>
      <w:r w:rsidR="00073F31" w:rsidRPr="00E53BDE">
        <w:rPr>
          <w:rFonts w:ascii="Times New Roman" w:eastAsia="Calibri" w:hAnsi="Times New Roman" w:cs="Times New Roman"/>
          <w:sz w:val="28"/>
          <w:szCs w:val="28"/>
        </w:rPr>
        <w:t>П</w:t>
      </w:r>
      <w:r w:rsidRPr="00E53BDE">
        <w:rPr>
          <w:rFonts w:ascii="Times New Roman" w:eastAsia="Calibri" w:hAnsi="Times New Roman" w:cs="Times New Roman"/>
          <w:sz w:val="28"/>
          <w:szCs w:val="28"/>
        </w:rPr>
        <w:t xml:space="preserve">ідгірний Чернівецького району Чернівецької області (вартість проєкту – 5925,983 тис. грн., з яких 888,898 тис. грн. – співфінансування міської ради, 5037,085 тис.грн. - субвенція) - </w:t>
      </w:r>
      <w:hyperlink r:id="rId8" w:tgtFrame="_blank" w:history="1">
        <w:r w:rsidRPr="00E53BDE">
          <w:rPr>
            <w:rStyle w:val="aa"/>
            <w:rFonts w:ascii="Times New Roman" w:eastAsia="Calibri" w:hAnsi="Times New Roman" w:cs="Times New Roman"/>
            <w:color w:val="auto"/>
          </w:rPr>
          <w:t>DREAM-UA-240125-48FBF57E</w:t>
        </w:r>
      </w:hyperlink>
      <w:r w:rsidRPr="00E53BDE">
        <w:rPr>
          <w:rFonts w:ascii="Times New Roman" w:eastAsia="Calibri" w:hAnsi="Times New Roman" w:cs="Times New Roman"/>
          <w:sz w:val="28"/>
          <w:szCs w:val="28"/>
        </w:rPr>
        <w:t>;</w:t>
      </w:r>
    </w:p>
    <w:p w:rsidR="000626D1" w:rsidRPr="00E53BDE" w:rsidRDefault="000626D1" w:rsidP="00547006">
      <w:pPr>
        <w:numPr>
          <w:ilvl w:val="0"/>
          <w:numId w:val="23"/>
        </w:numPr>
        <w:spacing w:after="0"/>
        <w:ind w:left="993" w:hanging="284"/>
        <w:contextualSpacing/>
        <w:jc w:val="both"/>
        <w:rPr>
          <w:rFonts w:ascii="Times New Roman" w:eastAsia="Calibri" w:hAnsi="Times New Roman" w:cs="Times New Roman"/>
          <w:sz w:val="28"/>
          <w:szCs w:val="28"/>
        </w:rPr>
      </w:pPr>
      <w:r w:rsidRPr="00E53BDE">
        <w:rPr>
          <w:rFonts w:ascii="Times New Roman" w:eastAsia="Calibri" w:hAnsi="Times New Roman" w:cs="Times New Roman"/>
          <w:b/>
          <w:sz w:val="28"/>
          <w:szCs w:val="28"/>
        </w:rPr>
        <w:t>Капітальний ремонт приміщень харчоблоку Сторожинецької гімназії</w:t>
      </w:r>
      <w:r w:rsidRPr="00E53BDE">
        <w:rPr>
          <w:rFonts w:ascii="Times New Roman" w:eastAsia="Calibri" w:hAnsi="Times New Roman" w:cs="Times New Roman"/>
          <w:sz w:val="28"/>
          <w:szCs w:val="28"/>
        </w:rPr>
        <w:t xml:space="preserve"> по вул.Видинівського, 11 в м.Сторожинець Чернівецького району Чернівецької області (вартість проєкту – 3018,422 тис. грн. з яких 452,763 тис. грн. – співфінансування міської ради, 2565,7 тис.грн. - субвенція) - </w:t>
      </w:r>
      <w:hyperlink r:id="rId9" w:tgtFrame="_blank" w:history="1">
        <w:r w:rsidRPr="00E53BDE">
          <w:rPr>
            <w:rStyle w:val="aa"/>
            <w:rFonts w:ascii="Times New Roman" w:eastAsia="Calibri" w:hAnsi="Times New Roman" w:cs="Times New Roman"/>
            <w:color w:val="auto"/>
          </w:rPr>
          <w:t>DREAM-UA-240125-FE573B8A</w:t>
        </w:r>
      </w:hyperlink>
      <w:r w:rsidRPr="00E53BDE">
        <w:rPr>
          <w:rFonts w:ascii="Times New Roman" w:eastAsia="Calibri" w:hAnsi="Times New Roman" w:cs="Times New Roman"/>
          <w:u w:val="single"/>
        </w:rPr>
        <w:t>.</w:t>
      </w:r>
    </w:p>
    <w:p w:rsidR="000626D1" w:rsidRPr="00E53BDE" w:rsidRDefault="000626D1" w:rsidP="00547006">
      <w:pPr>
        <w:spacing w:after="0"/>
        <w:ind w:firstLine="72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Також в 2025році було подано на МОН заявку та пакет документів й згідно розпорядження Кабінету Міністрів України від 18 червня 2025 року №582-р «Про розподіл обсягу освітньої субвенції з державного бюджету місцевим бюджетам (за спеціальним фондом державного бюджету) в частині створення сучасного освітнього простору у 2025 році» отримано субвенцію на </w:t>
      </w:r>
      <w:r w:rsidRPr="00E53BDE">
        <w:rPr>
          <w:rFonts w:ascii="Times New Roman" w:eastAsia="Calibri" w:hAnsi="Times New Roman" w:cs="Times New Roman"/>
          <w:b/>
          <w:sz w:val="28"/>
          <w:szCs w:val="28"/>
        </w:rPr>
        <w:t>Створення сучасного освітнього простору в 9 кабінетах ОЗ Сторожинецький ліцей</w:t>
      </w:r>
      <w:r w:rsidRPr="00E53BDE">
        <w:rPr>
          <w:rFonts w:ascii="Times New Roman" w:eastAsia="Calibri" w:hAnsi="Times New Roman" w:cs="Times New Roman"/>
          <w:sz w:val="28"/>
          <w:szCs w:val="28"/>
        </w:rPr>
        <w:t xml:space="preserve"> (5236,385 тис. грн. – субвенція, 581,820 тис.грн. – співфінансування з місцевого бюджету.)</w:t>
      </w:r>
    </w:p>
    <w:p w:rsidR="000626D1" w:rsidRPr="00E53BDE" w:rsidRDefault="000626D1" w:rsidP="00547006">
      <w:pPr>
        <w:spacing w:after="0"/>
        <w:ind w:right="-1" w:firstLine="567"/>
        <w:jc w:val="both"/>
        <w:rPr>
          <w:rFonts w:ascii="Helvetica Neue" w:eastAsia="Helvetica Neue" w:hAnsi="Helvetica Neue" w:cs="Helvetica Neue"/>
          <w:sz w:val="28"/>
          <w:szCs w:val="28"/>
        </w:rPr>
      </w:pPr>
      <w:r w:rsidRPr="00E53BDE">
        <w:rPr>
          <w:rFonts w:ascii="Times New Roman" w:eastAsia="Helvetica Neue" w:hAnsi="Times New Roman" w:cs="Times New Roman"/>
          <w:sz w:val="28"/>
          <w:szCs w:val="28"/>
        </w:rPr>
        <w:t xml:space="preserve">У 2025 році участі міська рада взяла участь у відборі Кінцевих Бенефіціарів до </w:t>
      </w:r>
      <w:r w:rsidRPr="00E53BDE">
        <w:rPr>
          <w:rFonts w:ascii="Times New Roman" w:eastAsia="Helvetica Neue" w:hAnsi="Times New Roman" w:cs="Times New Roman"/>
          <w:b/>
          <w:sz w:val="28"/>
          <w:szCs w:val="28"/>
        </w:rPr>
        <w:t>Проєкту «Енергоефективність громадських будівель в Україні»</w:t>
      </w:r>
      <w:r w:rsidRPr="00E53BDE">
        <w:rPr>
          <w:rFonts w:ascii="Times New Roman" w:eastAsia="Helvetica Neue" w:hAnsi="Times New Roman" w:cs="Times New Roman"/>
          <w:sz w:val="28"/>
          <w:szCs w:val="28"/>
        </w:rPr>
        <w:t xml:space="preserve"> (29.07.2025року на електронну адресу </w:t>
      </w:r>
      <w:hyperlink r:id="rId10" w:history="1">
        <w:r w:rsidRPr="00E53BDE">
          <w:rPr>
            <w:rStyle w:val="aa"/>
            <w:rFonts w:ascii="Times New Roman" w:eastAsia="Helvetica Neue" w:hAnsi="Times New Roman" w:cs="Times New Roman"/>
            <w:color w:val="auto"/>
            <w:sz w:val="28"/>
            <w:szCs w:val="28"/>
            <w:lang w:val="en-US"/>
          </w:rPr>
          <w:t>upbee</w:t>
        </w:r>
        <w:r w:rsidRPr="00E53BDE">
          <w:rPr>
            <w:rStyle w:val="aa"/>
            <w:rFonts w:ascii="Times New Roman" w:eastAsia="Helvetica Neue" w:hAnsi="Times New Roman" w:cs="Times New Roman"/>
            <w:color w:val="auto"/>
            <w:sz w:val="28"/>
            <w:szCs w:val="28"/>
          </w:rPr>
          <w:t>.</w:t>
        </w:r>
        <w:r w:rsidRPr="00E53BDE">
          <w:rPr>
            <w:rStyle w:val="aa"/>
            <w:rFonts w:ascii="Times New Roman" w:eastAsia="Helvetica Neue" w:hAnsi="Times New Roman" w:cs="Times New Roman"/>
            <w:color w:val="auto"/>
            <w:sz w:val="28"/>
            <w:szCs w:val="28"/>
            <w:lang w:val="en-US"/>
          </w:rPr>
          <w:t>proposal</w:t>
        </w:r>
        <w:r w:rsidRPr="00E53BDE">
          <w:rPr>
            <w:rStyle w:val="aa"/>
            <w:rFonts w:ascii="Times New Roman" w:eastAsia="Helvetica Neue" w:hAnsi="Times New Roman" w:cs="Times New Roman"/>
            <w:color w:val="auto"/>
            <w:sz w:val="28"/>
            <w:szCs w:val="28"/>
          </w:rPr>
          <w:t>@</w:t>
        </w:r>
        <w:r w:rsidRPr="00E53BDE">
          <w:rPr>
            <w:rStyle w:val="aa"/>
            <w:rFonts w:ascii="Times New Roman" w:eastAsia="Helvetica Neue" w:hAnsi="Times New Roman" w:cs="Times New Roman"/>
            <w:color w:val="auto"/>
            <w:sz w:val="28"/>
            <w:szCs w:val="28"/>
            <w:lang w:val="en-US"/>
          </w:rPr>
          <w:t>mtu</w:t>
        </w:r>
        <w:r w:rsidRPr="00E53BDE">
          <w:rPr>
            <w:rStyle w:val="aa"/>
            <w:rFonts w:ascii="Times New Roman" w:eastAsia="Helvetica Neue" w:hAnsi="Times New Roman" w:cs="Times New Roman"/>
            <w:color w:val="auto"/>
            <w:sz w:val="28"/>
            <w:szCs w:val="28"/>
          </w:rPr>
          <w:t>.</w:t>
        </w:r>
        <w:r w:rsidRPr="00E53BDE">
          <w:rPr>
            <w:rStyle w:val="aa"/>
            <w:rFonts w:ascii="Times New Roman" w:eastAsia="Helvetica Neue" w:hAnsi="Times New Roman" w:cs="Times New Roman"/>
            <w:color w:val="auto"/>
            <w:sz w:val="28"/>
            <w:szCs w:val="28"/>
            <w:lang w:val="en-US"/>
          </w:rPr>
          <w:t>gov</w:t>
        </w:r>
        <w:r w:rsidRPr="00E53BDE">
          <w:rPr>
            <w:rStyle w:val="aa"/>
            <w:rFonts w:ascii="Times New Roman" w:eastAsia="Helvetica Neue" w:hAnsi="Times New Roman" w:cs="Times New Roman"/>
            <w:color w:val="auto"/>
            <w:sz w:val="28"/>
            <w:szCs w:val="28"/>
          </w:rPr>
          <w:t>.</w:t>
        </w:r>
        <w:r w:rsidRPr="00E53BDE">
          <w:rPr>
            <w:rStyle w:val="aa"/>
            <w:rFonts w:ascii="Times New Roman" w:eastAsia="Helvetica Neue" w:hAnsi="Times New Roman" w:cs="Times New Roman"/>
            <w:color w:val="auto"/>
            <w:sz w:val="28"/>
            <w:szCs w:val="28"/>
            <w:lang w:val="en-US"/>
          </w:rPr>
          <w:t>ua</w:t>
        </w:r>
      </w:hyperlink>
      <w:r w:rsidRPr="00E53BDE">
        <w:rPr>
          <w:rFonts w:ascii="Times New Roman" w:eastAsia="Helvetica Neue" w:hAnsi="Times New Roman" w:cs="Times New Roman"/>
          <w:sz w:val="28"/>
          <w:szCs w:val="28"/>
        </w:rPr>
        <w:t xml:space="preserve"> було надіслано супровідний лист (№2835 від 25.07.2025р.) та посилання на пакет документів щодо реалізації п</w:t>
      </w:r>
      <w:r w:rsidRPr="00E53BDE">
        <w:rPr>
          <w:rFonts w:ascii="Helvetica Neue" w:eastAsia="Helvetica Neue" w:hAnsi="Helvetica Neue" w:cs="Helvetica Neue"/>
          <w:sz w:val="28"/>
          <w:szCs w:val="28"/>
        </w:rPr>
        <w:t xml:space="preserve">роєкту, який передбачає проведення капітального ремонту з термомодернізацією будівлі літера «Е-ІІІ» КНП «Сторожинецька багатопрофільна лікарня інтенсивного лікування» за </w:t>
      </w:r>
      <w:r w:rsidRPr="00E53BDE">
        <w:rPr>
          <w:rFonts w:ascii="Helvetica Neue" w:eastAsia="Helvetica Neue" w:hAnsi="Helvetica Neue" w:cs="Helvetica Neue"/>
          <w:sz w:val="28"/>
          <w:szCs w:val="28"/>
        </w:rPr>
        <w:lastRenderedPageBreak/>
        <w:t>адресою: вул. Видинівського, 22, м. Сторожинець, Чернівецька область (пологове відділення) за кредитні кошти. Очікуються результати конкурсного відбору.</w:t>
      </w:r>
    </w:p>
    <w:p w:rsidR="000626D1" w:rsidRPr="00E53BDE" w:rsidRDefault="000626D1" w:rsidP="00547006">
      <w:pPr>
        <w:spacing w:after="0"/>
        <w:ind w:firstLine="709"/>
        <w:jc w:val="both"/>
        <w:rPr>
          <w:rFonts w:ascii="Times New Roman" w:eastAsia="Times New Roman" w:hAnsi="Times New Roman"/>
          <w:sz w:val="28"/>
          <w:szCs w:val="28"/>
          <w:lang w:eastAsia="ru-RU"/>
        </w:rPr>
      </w:pPr>
      <w:r w:rsidRPr="00E53BDE">
        <w:rPr>
          <w:rFonts w:ascii="Times New Roman" w:eastAsia="Times New Roman" w:hAnsi="Times New Roman"/>
          <w:sz w:val="28"/>
          <w:szCs w:val="28"/>
          <w:lang w:eastAsia="ru-RU"/>
        </w:rPr>
        <w:t xml:space="preserve">Протягом 2025 року відділ здійснив ключові кроки у </w:t>
      </w:r>
      <w:r w:rsidRPr="00E53BDE">
        <w:rPr>
          <w:rFonts w:ascii="Times New Roman" w:eastAsia="Times New Roman" w:hAnsi="Times New Roman"/>
          <w:b/>
          <w:bCs/>
          <w:sz w:val="28"/>
          <w:szCs w:val="28"/>
          <w:lang w:eastAsia="ru-RU"/>
        </w:rPr>
        <w:t>впровадженні реформи управління публічними інвестиціями (</w:t>
      </w:r>
      <w:r w:rsidRPr="00E53BDE">
        <w:rPr>
          <w:rFonts w:ascii="Times New Roman" w:eastAsia="Times New Roman" w:hAnsi="Times New Roman"/>
          <w:b/>
          <w:bCs/>
          <w:sz w:val="28"/>
          <w:szCs w:val="28"/>
          <w:lang w:val="ru-RU" w:eastAsia="ru-RU"/>
        </w:rPr>
        <w:t>PIM</w:t>
      </w:r>
      <w:r w:rsidRPr="00E53BDE">
        <w:rPr>
          <w:rFonts w:ascii="Times New Roman" w:eastAsia="Times New Roman" w:hAnsi="Times New Roman"/>
          <w:b/>
          <w:bCs/>
          <w:sz w:val="28"/>
          <w:szCs w:val="28"/>
          <w:lang w:eastAsia="ru-RU"/>
        </w:rPr>
        <w:t>)</w:t>
      </w:r>
      <w:r w:rsidRPr="00E53BDE">
        <w:rPr>
          <w:rFonts w:ascii="Times New Roman" w:eastAsia="Times New Roman" w:hAnsi="Times New Roman"/>
          <w:sz w:val="28"/>
          <w:szCs w:val="28"/>
          <w:lang w:eastAsia="ru-RU"/>
        </w:rPr>
        <w:t xml:space="preserve">, що є однією з критично важливих реформ для ефективного відновлення України. Робота була зосереджена на інтеграції стратегічного планування та цифрових інструментів, зокрема, </w:t>
      </w:r>
      <w:r w:rsidRPr="00E53BDE">
        <w:rPr>
          <w:rFonts w:ascii="Times New Roman" w:eastAsia="Times New Roman" w:hAnsi="Times New Roman"/>
          <w:b/>
          <w:bCs/>
          <w:sz w:val="28"/>
          <w:szCs w:val="28"/>
          <w:lang w:eastAsia="ru-RU"/>
        </w:rPr>
        <w:t xml:space="preserve">екосистеми </w:t>
      </w:r>
      <w:r w:rsidRPr="00E53BDE">
        <w:rPr>
          <w:rFonts w:ascii="Times New Roman" w:eastAsia="Times New Roman" w:hAnsi="Times New Roman"/>
          <w:b/>
          <w:bCs/>
          <w:sz w:val="28"/>
          <w:szCs w:val="28"/>
          <w:lang w:val="ru-RU" w:eastAsia="ru-RU"/>
        </w:rPr>
        <w:t>DREAM</w:t>
      </w:r>
      <w:r w:rsidRPr="00E53BDE">
        <w:rPr>
          <w:rFonts w:ascii="Times New Roman" w:eastAsia="Times New Roman" w:hAnsi="Times New Roman"/>
          <w:sz w:val="28"/>
          <w:szCs w:val="28"/>
          <w:lang w:eastAsia="ru-RU"/>
        </w:rPr>
        <w:t>, яка є основним цифровим інструментом реформи і забезпечує прозорість усіх процесів.</w:t>
      </w:r>
    </w:p>
    <w:p w:rsidR="000626D1" w:rsidRPr="00E53BDE" w:rsidRDefault="000626D1" w:rsidP="00547006">
      <w:pPr>
        <w:spacing w:after="0"/>
        <w:ind w:firstLine="709"/>
        <w:jc w:val="both"/>
        <w:rPr>
          <w:rFonts w:ascii="Times New Roman" w:eastAsia="Times New Roman" w:hAnsi="Times New Roman"/>
          <w:b/>
          <w:bCs/>
          <w:sz w:val="28"/>
          <w:szCs w:val="28"/>
          <w:lang w:val="ru-RU" w:eastAsia="ru-RU"/>
        </w:rPr>
      </w:pPr>
      <w:r w:rsidRPr="00E53BDE">
        <w:rPr>
          <w:rFonts w:ascii="Times New Roman" w:eastAsia="Times New Roman" w:hAnsi="Times New Roman"/>
          <w:b/>
          <w:bCs/>
          <w:sz w:val="28"/>
          <w:szCs w:val="28"/>
          <w:lang w:val="ru-RU" w:eastAsia="ru-RU"/>
        </w:rPr>
        <w:t>Основні здійснені кроки в 2025 році:</w:t>
      </w:r>
    </w:p>
    <w:p w:rsidR="000626D1" w:rsidRPr="00E53BDE" w:rsidRDefault="000626D1" w:rsidP="00547006">
      <w:pPr>
        <w:spacing w:after="0"/>
        <w:ind w:firstLine="709"/>
        <w:jc w:val="both"/>
        <w:rPr>
          <w:rFonts w:ascii="Times New Roman" w:eastAsia="Times New Roman" w:hAnsi="Times New Roman"/>
          <w:sz w:val="28"/>
          <w:szCs w:val="28"/>
          <w:lang w:val="ru-RU" w:eastAsia="ru-RU"/>
        </w:rPr>
      </w:pPr>
      <w:r w:rsidRPr="00E53BDE">
        <w:rPr>
          <w:rFonts w:ascii="Times New Roman" w:eastAsia="Times New Roman" w:hAnsi="Times New Roman"/>
          <w:sz w:val="28"/>
          <w:szCs w:val="28"/>
          <w:lang w:val="ru-RU" w:eastAsia="ru-RU"/>
        </w:rPr>
        <w:t>1. Затверджено Середньостроковий план пріоритетних публічних інвестицій Сторожинецької міської територіальної громади (СППІ) на 2026–2028 роки</w:t>
      </w:r>
      <w:r w:rsidRPr="00E53BDE">
        <w:rPr>
          <w:rFonts w:ascii="Times New Roman" w:eastAsia="Times New Roman" w:hAnsi="Times New Roman"/>
          <w:b/>
          <w:bCs/>
          <w:sz w:val="28"/>
          <w:szCs w:val="28"/>
          <w:lang w:val="ru-RU" w:eastAsia="ru-RU"/>
        </w:rPr>
        <w:t xml:space="preserve"> (</w:t>
      </w:r>
      <w:r w:rsidRPr="00E53BDE">
        <w:rPr>
          <w:rFonts w:ascii="Times New Roman" w:hAnsi="Times New Roman"/>
          <w:sz w:val="28"/>
          <w:szCs w:val="28"/>
        </w:rPr>
        <w:t>рішення  виконавчого комітету Сторожинецької міської ради від 28 серпня 2025р. №240</w:t>
      </w:r>
      <w:r w:rsidRPr="00E53BDE">
        <w:rPr>
          <w:rFonts w:ascii="Times New Roman" w:eastAsia="Times New Roman" w:hAnsi="Times New Roman"/>
          <w:sz w:val="28"/>
          <w:szCs w:val="28"/>
          <w:lang w:val="ru-RU" w:eastAsia="ru-RU"/>
        </w:rPr>
        <w:t xml:space="preserve">). Даний документ був розроблений Відділом економічного розвитку, торгівлі, інвестицій та державних закупівель на підставі пропозицій структурних підрозділів. Визначено </w:t>
      </w:r>
      <w:r w:rsidRPr="00E53BDE">
        <w:rPr>
          <w:rFonts w:ascii="Times New Roman" w:eastAsia="Times New Roman" w:hAnsi="Times New Roman"/>
          <w:b/>
          <w:bCs/>
          <w:sz w:val="28"/>
          <w:szCs w:val="28"/>
          <w:lang w:val="ru-RU" w:eastAsia="ru-RU"/>
        </w:rPr>
        <w:t>8 ключових секторів (галузей)</w:t>
      </w:r>
      <w:r w:rsidRPr="00E53BDE">
        <w:rPr>
          <w:rFonts w:ascii="Times New Roman" w:eastAsia="Times New Roman" w:hAnsi="Times New Roman"/>
          <w:sz w:val="28"/>
          <w:szCs w:val="28"/>
          <w:lang w:val="ru-RU" w:eastAsia="ru-RU"/>
        </w:rPr>
        <w:t xml:space="preserve"> для публічного інвестування на середньостроковий період 2026–2028 років. До них належать Освіта і наука, Муніципальна інфраструктура та послуги, Охорона здоров’я, Соціальна сфера, Транспорт, Громадська безпека, Спорт і фізичне виховання та Довкілля. В результаті поданих пропозицій було визначено </w:t>
      </w:r>
      <w:r w:rsidRPr="00E53BDE">
        <w:rPr>
          <w:rFonts w:ascii="Times New Roman" w:eastAsia="Times New Roman" w:hAnsi="Times New Roman"/>
          <w:b/>
          <w:bCs/>
          <w:sz w:val="28"/>
          <w:szCs w:val="28"/>
          <w:lang w:val="ru-RU" w:eastAsia="ru-RU"/>
        </w:rPr>
        <w:t>20 основних напрямів</w:t>
      </w:r>
      <w:r w:rsidRPr="00E53BDE">
        <w:rPr>
          <w:rFonts w:ascii="Times New Roman" w:eastAsia="Times New Roman" w:hAnsi="Times New Roman"/>
          <w:sz w:val="28"/>
          <w:szCs w:val="28"/>
          <w:lang w:val="ru-RU" w:eastAsia="ru-RU"/>
        </w:rPr>
        <w:t xml:space="preserve"> для публічного інвестування, які включені до Додатка 1 СППІ.</w:t>
      </w:r>
    </w:p>
    <w:p w:rsidR="000626D1" w:rsidRPr="00E53BDE" w:rsidRDefault="000626D1" w:rsidP="00547006">
      <w:pPr>
        <w:spacing w:after="0"/>
        <w:ind w:firstLine="709"/>
        <w:jc w:val="both"/>
        <w:rPr>
          <w:rFonts w:ascii="Times New Roman" w:eastAsia="Times New Roman" w:hAnsi="Times New Roman"/>
          <w:sz w:val="28"/>
          <w:szCs w:val="28"/>
          <w:lang w:val="ru-RU" w:eastAsia="ru-RU"/>
        </w:rPr>
      </w:pPr>
      <w:r w:rsidRPr="00E53BDE">
        <w:rPr>
          <w:rFonts w:ascii="Times New Roman" w:eastAsia="Times New Roman" w:hAnsi="Times New Roman"/>
          <w:b/>
          <w:bCs/>
          <w:sz w:val="28"/>
          <w:szCs w:val="28"/>
          <w:lang w:val="ru-RU" w:eastAsia="ru-RU"/>
        </w:rPr>
        <w:t>Орієнтовний граничний сукупний обсяг публічних інвестицій</w:t>
      </w:r>
      <w:r w:rsidRPr="00E53BDE">
        <w:rPr>
          <w:rFonts w:ascii="Times New Roman" w:eastAsia="Times New Roman" w:hAnsi="Times New Roman"/>
          <w:sz w:val="28"/>
          <w:szCs w:val="28"/>
          <w:lang w:val="ru-RU" w:eastAsia="ru-RU"/>
        </w:rPr>
        <w:t xml:space="preserve"> на період </w:t>
      </w:r>
      <w:r w:rsidRPr="00E53BDE">
        <w:rPr>
          <w:rFonts w:ascii="Times New Roman" w:eastAsia="Times New Roman" w:hAnsi="Times New Roman"/>
          <w:b/>
          <w:bCs/>
          <w:sz w:val="28"/>
          <w:szCs w:val="28"/>
          <w:lang w:val="ru-RU" w:eastAsia="ru-RU"/>
        </w:rPr>
        <w:t>2026–2028 роки</w:t>
      </w:r>
      <w:r w:rsidRPr="00E53BDE">
        <w:rPr>
          <w:rFonts w:ascii="Times New Roman" w:eastAsia="Times New Roman" w:hAnsi="Times New Roman"/>
          <w:sz w:val="28"/>
          <w:szCs w:val="28"/>
          <w:lang w:val="ru-RU" w:eastAsia="ru-RU"/>
        </w:rPr>
        <w:t xml:space="preserve"> становить </w:t>
      </w:r>
      <w:r w:rsidRPr="00E53BDE">
        <w:rPr>
          <w:rFonts w:ascii="Times New Roman" w:eastAsia="Times New Roman" w:hAnsi="Times New Roman"/>
          <w:b/>
          <w:bCs/>
          <w:sz w:val="28"/>
          <w:szCs w:val="28"/>
          <w:lang w:val="ru-RU" w:eastAsia="ru-RU"/>
        </w:rPr>
        <w:t>22 400,0 тис. грн</w:t>
      </w:r>
      <w:r w:rsidRPr="00E53BDE">
        <w:rPr>
          <w:rFonts w:ascii="Times New Roman" w:eastAsia="Times New Roman" w:hAnsi="Times New Roman"/>
          <w:sz w:val="28"/>
          <w:szCs w:val="28"/>
          <w:lang w:val="ru-RU" w:eastAsia="ru-RU"/>
        </w:rPr>
        <w:t xml:space="preserve">. (кошти місцевого бюджету на співфінансування заходів). </w:t>
      </w:r>
    </w:p>
    <w:p w:rsidR="000626D1" w:rsidRPr="00E53BDE" w:rsidRDefault="000626D1" w:rsidP="00547006">
      <w:pPr>
        <w:spacing w:after="0"/>
        <w:ind w:firstLine="709"/>
        <w:jc w:val="both"/>
        <w:rPr>
          <w:rFonts w:ascii="Times New Roman" w:eastAsia="Times New Roman" w:hAnsi="Times New Roman"/>
          <w:sz w:val="28"/>
          <w:szCs w:val="28"/>
          <w:lang w:val="ru-RU" w:eastAsia="ru-RU"/>
        </w:rPr>
      </w:pPr>
      <w:r w:rsidRPr="00E53BDE">
        <w:rPr>
          <w:rFonts w:ascii="Times New Roman" w:eastAsia="Times New Roman" w:hAnsi="Times New Roman"/>
          <w:sz w:val="28"/>
          <w:szCs w:val="28"/>
          <w:lang w:val="ru-RU" w:eastAsia="ru-RU"/>
        </w:rPr>
        <w:t xml:space="preserve">2. Сформовано Єдиний проєктний портфель (ЄПП) громади на 2026 рік. Ініціаторами внесено 23 інвестиційних проєкти до </w:t>
      </w:r>
      <w:r w:rsidRPr="00E53BDE">
        <w:rPr>
          <w:rFonts w:ascii="Times New Roman" w:eastAsia="Times New Roman" w:hAnsi="Times New Roman"/>
          <w:b/>
          <w:bCs/>
          <w:sz w:val="28"/>
          <w:szCs w:val="28"/>
          <w:lang w:val="ru-RU" w:eastAsia="ru-RU"/>
        </w:rPr>
        <w:t>системи DREAM</w:t>
      </w:r>
      <w:r w:rsidRPr="00E53BDE">
        <w:rPr>
          <w:rFonts w:ascii="Times New Roman" w:eastAsia="Times New Roman" w:hAnsi="Times New Roman"/>
          <w:sz w:val="28"/>
          <w:szCs w:val="28"/>
          <w:lang w:val="ru-RU" w:eastAsia="ru-RU"/>
        </w:rPr>
        <w:t>:</w:t>
      </w:r>
    </w:p>
    <w:p w:rsidR="000626D1" w:rsidRPr="00E53BDE" w:rsidRDefault="000626D1" w:rsidP="00547006">
      <w:pPr>
        <w:pStyle w:val="a7"/>
        <w:tabs>
          <w:tab w:val="left" w:pos="1134"/>
        </w:tabs>
        <w:spacing w:after="0"/>
        <w:ind w:left="0" w:firstLine="709"/>
        <w:jc w:val="both"/>
        <w:rPr>
          <w:rFonts w:ascii="Times New Roman" w:eastAsia="Times New Roman" w:hAnsi="Times New Roman"/>
          <w:sz w:val="28"/>
          <w:szCs w:val="28"/>
          <w:lang w:eastAsia="ru-RU"/>
        </w:rPr>
      </w:pPr>
      <w:r w:rsidRPr="00E53BDE">
        <w:rPr>
          <w:rFonts w:ascii="Times New Roman" w:eastAsia="Times New Roman" w:hAnsi="Times New Roman"/>
          <w:sz w:val="28"/>
          <w:szCs w:val="28"/>
          <w:lang w:eastAsia="ru-RU"/>
        </w:rPr>
        <w:t xml:space="preserve">- </w:t>
      </w:r>
      <w:r w:rsidRPr="00E53BDE">
        <w:rPr>
          <w:rFonts w:ascii="Times New Roman" w:eastAsia="Times New Roman" w:hAnsi="Times New Roman"/>
          <w:b/>
          <w:bCs/>
          <w:sz w:val="28"/>
          <w:szCs w:val="28"/>
          <w:lang w:eastAsia="ru-RU"/>
        </w:rPr>
        <w:t>Освіта і наука -</w:t>
      </w:r>
      <w:r w:rsidRPr="00E53BDE">
        <w:rPr>
          <w:rFonts w:ascii="Times New Roman" w:eastAsia="Times New Roman" w:hAnsi="Times New Roman"/>
          <w:sz w:val="28"/>
          <w:szCs w:val="28"/>
          <w:lang w:eastAsia="ru-RU"/>
        </w:rPr>
        <w:t xml:space="preserve"> 9 проєктів;</w:t>
      </w:r>
    </w:p>
    <w:p w:rsidR="000626D1" w:rsidRPr="00E53BDE" w:rsidRDefault="000626D1" w:rsidP="00547006">
      <w:pPr>
        <w:pStyle w:val="a7"/>
        <w:tabs>
          <w:tab w:val="left" w:pos="1134"/>
        </w:tabs>
        <w:spacing w:after="0"/>
        <w:ind w:left="0" w:firstLine="709"/>
        <w:jc w:val="both"/>
        <w:rPr>
          <w:rFonts w:ascii="Times New Roman" w:eastAsia="Times New Roman" w:hAnsi="Times New Roman"/>
          <w:sz w:val="28"/>
          <w:szCs w:val="28"/>
          <w:lang w:eastAsia="ru-RU"/>
        </w:rPr>
      </w:pPr>
      <w:r w:rsidRPr="00E53BDE">
        <w:rPr>
          <w:rFonts w:ascii="Times New Roman" w:eastAsia="Times New Roman" w:hAnsi="Times New Roman"/>
          <w:sz w:val="28"/>
          <w:szCs w:val="28"/>
          <w:lang w:eastAsia="ru-RU"/>
        </w:rPr>
        <w:t xml:space="preserve">- </w:t>
      </w:r>
      <w:r w:rsidRPr="00E53BDE">
        <w:rPr>
          <w:rFonts w:ascii="Times New Roman" w:eastAsia="Times New Roman" w:hAnsi="Times New Roman"/>
          <w:b/>
          <w:bCs/>
          <w:sz w:val="28"/>
          <w:szCs w:val="28"/>
          <w:lang w:eastAsia="ru-RU"/>
        </w:rPr>
        <w:t xml:space="preserve">Муніципальна інфраструктура та послуги - </w:t>
      </w:r>
      <w:r w:rsidRPr="00E53BDE">
        <w:rPr>
          <w:rFonts w:ascii="Times New Roman" w:eastAsia="Times New Roman" w:hAnsi="Times New Roman"/>
          <w:sz w:val="28"/>
          <w:szCs w:val="28"/>
          <w:lang w:eastAsia="ru-RU"/>
        </w:rPr>
        <w:t xml:space="preserve">9 проєктів; </w:t>
      </w:r>
    </w:p>
    <w:p w:rsidR="000626D1" w:rsidRPr="00E53BDE" w:rsidRDefault="000626D1" w:rsidP="00547006">
      <w:pPr>
        <w:pStyle w:val="a7"/>
        <w:tabs>
          <w:tab w:val="left" w:pos="1134"/>
        </w:tabs>
        <w:spacing w:after="0"/>
        <w:ind w:left="0" w:firstLine="709"/>
        <w:jc w:val="both"/>
        <w:rPr>
          <w:rFonts w:ascii="Times New Roman" w:eastAsia="Times New Roman" w:hAnsi="Times New Roman"/>
          <w:sz w:val="28"/>
          <w:szCs w:val="28"/>
          <w:lang w:eastAsia="ru-RU"/>
        </w:rPr>
      </w:pPr>
      <w:r w:rsidRPr="00E53BDE">
        <w:rPr>
          <w:rFonts w:ascii="Times New Roman" w:eastAsia="Times New Roman" w:hAnsi="Times New Roman"/>
          <w:sz w:val="28"/>
          <w:szCs w:val="28"/>
          <w:lang w:eastAsia="ru-RU"/>
        </w:rPr>
        <w:t xml:space="preserve">- </w:t>
      </w:r>
      <w:r w:rsidRPr="00E53BDE">
        <w:rPr>
          <w:rFonts w:ascii="Times New Roman" w:eastAsia="Times New Roman" w:hAnsi="Times New Roman"/>
          <w:b/>
          <w:bCs/>
          <w:sz w:val="28"/>
          <w:szCs w:val="28"/>
          <w:lang w:eastAsia="ru-RU"/>
        </w:rPr>
        <w:t>Спорт та фізичне виховання -</w:t>
      </w:r>
      <w:r w:rsidRPr="00E53BDE">
        <w:rPr>
          <w:rFonts w:ascii="Times New Roman" w:eastAsia="Times New Roman" w:hAnsi="Times New Roman"/>
          <w:sz w:val="28"/>
          <w:szCs w:val="28"/>
          <w:lang w:eastAsia="ru-RU"/>
        </w:rPr>
        <w:t xml:space="preserve"> 2 проєкти;</w:t>
      </w:r>
    </w:p>
    <w:p w:rsidR="000626D1" w:rsidRPr="00E53BDE" w:rsidRDefault="000626D1" w:rsidP="00547006">
      <w:pPr>
        <w:pStyle w:val="a7"/>
        <w:tabs>
          <w:tab w:val="left" w:pos="1134"/>
        </w:tabs>
        <w:spacing w:after="0"/>
        <w:ind w:left="0" w:firstLine="709"/>
        <w:jc w:val="both"/>
        <w:rPr>
          <w:rFonts w:ascii="Times New Roman" w:eastAsia="Times New Roman" w:hAnsi="Times New Roman"/>
          <w:sz w:val="28"/>
          <w:szCs w:val="28"/>
          <w:lang w:eastAsia="ru-RU"/>
        </w:rPr>
      </w:pPr>
      <w:r w:rsidRPr="00E53BDE">
        <w:rPr>
          <w:rFonts w:ascii="Times New Roman" w:eastAsia="Times New Roman" w:hAnsi="Times New Roman"/>
          <w:sz w:val="28"/>
          <w:szCs w:val="28"/>
          <w:lang w:eastAsia="ru-RU"/>
        </w:rPr>
        <w:t xml:space="preserve">- </w:t>
      </w:r>
      <w:r w:rsidRPr="00E53BDE">
        <w:rPr>
          <w:rFonts w:ascii="Times New Roman" w:eastAsia="Times New Roman" w:hAnsi="Times New Roman"/>
          <w:b/>
          <w:bCs/>
          <w:sz w:val="28"/>
          <w:szCs w:val="28"/>
          <w:lang w:eastAsia="ru-RU"/>
        </w:rPr>
        <w:t>Соціальна сфера -</w:t>
      </w:r>
      <w:r w:rsidRPr="00E53BDE">
        <w:rPr>
          <w:rFonts w:ascii="Times New Roman" w:eastAsia="Times New Roman" w:hAnsi="Times New Roman"/>
          <w:sz w:val="28"/>
          <w:szCs w:val="28"/>
          <w:lang w:eastAsia="ru-RU"/>
        </w:rPr>
        <w:t xml:space="preserve"> 1 проєкт;</w:t>
      </w:r>
    </w:p>
    <w:p w:rsidR="000626D1" w:rsidRPr="00E53BDE" w:rsidRDefault="000626D1" w:rsidP="00547006">
      <w:pPr>
        <w:pStyle w:val="a7"/>
        <w:tabs>
          <w:tab w:val="left" w:pos="1134"/>
        </w:tabs>
        <w:spacing w:after="0"/>
        <w:ind w:left="0" w:firstLine="709"/>
        <w:jc w:val="both"/>
        <w:rPr>
          <w:rFonts w:ascii="Times New Roman" w:eastAsia="Times New Roman" w:hAnsi="Times New Roman"/>
          <w:sz w:val="28"/>
          <w:szCs w:val="28"/>
          <w:lang w:eastAsia="ru-RU"/>
        </w:rPr>
      </w:pPr>
      <w:r w:rsidRPr="00E53BDE">
        <w:rPr>
          <w:rFonts w:ascii="Times New Roman" w:eastAsia="Times New Roman" w:hAnsi="Times New Roman"/>
          <w:sz w:val="28"/>
          <w:szCs w:val="28"/>
          <w:lang w:eastAsia="ru-RU"/>
        </w:rPr>
        <w:t xml:space="preserve">- </w:t>
      </w:r>
      <w:r w:rsidRPr="00E53BDE">
        <w:rPr>
          <w:rFonts w:ascii="Times New Roman" w:eastAsia="Times New Roman" w:hAnsi="Times New Roman"/>
          <w:b/>
          <w:bCs/>
          <w:sz w:val="28"/>
          <w:szCs w:val="28"/>
          <w:lang w:eastAsia="ru-RU"/>
        </w:rPr>
        <w:t>Громадська безпека -</w:t>
      </w:r>
      <w:r w:rsidRPr="00E53BDE">
        <w:rPr>
          <w:rFonts w:ascii="Times New Roman" w:eastAsia="Times New Roman" w:hAnsi="Times New Roman"/>
          <w:sz w:val="28"/>
          <w:szCs w:val="28"/>
          <w:lang w:eastAsia="ru-RU"/>
        </w:rPr>
        <w:t xml:space="preserve"> 1 проєкт; </w:t>
      </w:r>
    </w:p>
    <w:p w:rsidR="000626D1" w:rsidRPr="00E53BDE" w:rsidRDefault="000626D1" w:rsidP="00547006">
      <w:pPr>
        <w:pStyle w:val="a7"/>
        <w:tabs>
          <w:tab w:val="left" w:pos="851"/>
        </w:tabs>
        <w:spacing w:after="0"/>
        <w:ind w:left="0" w:firstLine="709"/>
        <w:jc w:val="both"/>
        <w:rPr>
          <w:rFonts w:ascii="Times New Roman" w:eastAsia="Times New Roman" w:hAnsi="Times New Roman"/>
          <w:sz w:val="28"/>
          <w:szCs w:val="28"/>
          <w:lang w:eastAsia="ru-RU"/>
        </w:rPr>
      </w:pPr>
      <w:r w:rsidRPr="00E53BDE">
        <w:rPr>
          <w:rFonts w:ascii="Times New Roman" w:eastAsia="Times New Roman" w:hAnsi="Times New Roman"/>
          <w:sz w:val="28"/>
          <w:szCs w:val="28"/>
          <w:lang w:eastAsia="ru-RU"/>
        </w:rPr>
        <w:t xml:space="preserve">- </w:t>
      </w:r>
      <w:r w:rsidRPr="00E53BDE">
        <w:rPr>
          <w:rFonts w:ascii="Times New Roman" w:eastAsia="Times New Roman" w:hAnsi="Times New Roman"/>
          <w:b/>
          <w:bCs/>
          <w:sz w:val="28"/>
          <w:szCs w:val="28"/>
          <w:lang w:eastAsia="ru-RU"/>
        </w:rPr>
        <w:t xml:space="preserve">Охорона здоров’я – </w:t>
      </w:r>
      <w:r w:rsidRPr="00E53BDE">
        <w:rPr>
          <w:rFonts w:ascii="Times New Roman" w:eastAsia="Times New Roman" w:hAnsi="Times New Roman"/>
          <w:sz w:val="28"/>
          <w:szCs w:val="28"/>
          <w:lang w:eastAsia="ru-RU"/>
        </w:rPr>
        <w:t>1</w:t>
      </w:r>
      <w:r w:rsidR="00717C72" w:rsidRPr="00E53BDE">
        <w:rPr>
          <w:rFonts w:ascii="Times New Roman" w:eastAsia="Times New Roman" w:hAnsi="Times New Roman"/>
          <w:sz w:val="28"/>
          <w:szCs w:val="28"/>
          <w:lang w:val="uk-UA" w:eastAsia="ru-RU"/>
        </w:rPr>
        <w:t xml:space="preserve"> </w:t>
      </w:r>
      <w:r w:rsidRPr="00E53BDE">
        <w:rPr>
          <w:rFonts w:ascii="Times New Roman" w:eastAsia="Times New Roman" w:hAnsi="Times New Roman"/>
          <w:sz w:val="28"/>
          <w:szCs w:val="28"/>
          <w:lang w:eastAsia="ru-RU"/>
        </w:rPr>
        <w:t>проєкт.</w:t>
      </w:r>
    </w:p>
    <w:p w:rsidR="000626D1" w:rsidRPr="00E53BDE" w:rsidRDefault="000626D1" w:rsidP="00547006">
      <w:pPr>
        <w:spacing w:after="0"/>
        <w:ind w:firstLine="709"/>
        <w:jc w:val="both"/>
        <w:rPr>
          <w:rFonts w:ascii="Times New Roman" w:hAnsi="Times New Roman"/>
          <w:sz w:val="28"/>
        </w:rPr>
      </w:pPr>
      <w:r w:rsidRPr="00E53BDE">
        <w:rPr>
          <w:rFonts w:ascii="Times New Roman" w:hAnsi="Times New Roman"/>
          <w:sz w:val="28"/>
        </w:rPr>
        <w:t xml:space="preserve">Здійснено їх секторальну та експертну оцінку. Стратегічною інвестиційною радою Сторожинецької міської територіальної громади було схвалено 23 публічних інвестиційних проєкта та сформовано на їх основі Єдиний проектний портфель громади на 2026 рік. Двадцять ПІПів автоматично через систему DREAM були направлені секторальному </w:t>
      </w:r>
      <w:r w:rsidRPr="00E53BDE">
        <w:rPr>
          <w:rFonts w:ascii="Times New Roman" w:hAnsi="Times New Roman"/>
          <w:sz w:val="28"/>
        </w:rPr>
        <w:lastRenderedPageBreak/>
        <w:t>міністерству для проведення оцінки, оскільки відповідали пріоритетам держави. У разі погодження, вони будуть включені до секторального проєктного портфеля держави. Три проєкти залишаються в ЄПП громади.</w:t>
      </w:r>
    </w:p>
    <w:p w:rsidR="00754E12" w:rsidRPr="00E53BDE" w:rsidRDefault="00013582" w:rsidP="00547006">
      <w:pPr>
        <w:autoSpaceDE w:val="0"/>
        <w:autoSpaceDN w:val="0"/>
        <w:adjustRightInd w:val="0"/>
        <w:spacing w:after="0"/>
        <w:ind w:firstLine="708"/>
        <w:jc w:val="both"/>
        <w:rPr>
          <w:rFonts w:ascii="Times New Roman" w:hAnsi="Times New Roman" w:cs="Times New Roman"/>
          <w:b/>
          <w:sz w:val="28"/>
          <w:szCs w:val="28"/>
        </w:rPr>
      </w:pPr>
      <w:r w:rsidRPr="00E53BDE">
        <w:rPr>
          <w:rFonts w:ascii="Times New Roman" w:hAnsi="Times New Roman" w:cs="Times New Roman"/>
          <w:b/>
          <w:sz w:val="28"/>
          <w:szCs w:val="28"/>
        </w:rPr>
        <w:t xml:space="preserve">       </w:t>
      </w:r>
    </w:p>
    <w:p w:rsidR="005C75E6" w:rsidRPr="00E53BDE" w:rsidRDefault="00754E12" w:rsidP="00547006">
      <w:pPr>
        <w:ind w:firstLine="1418"/>
        <w:rPr>
          <w:rFonts w:ascii="Times New Roman" w:hAnsi="Times New Roman" w:cs="Times New Roman"/>
          <w:b/>
          <w:sz w:val="28"/>
          <w:szCs w:val="28"/>
        </w:rPr>
      </w:pPr>
      <w:r w:rsidRPr="00E53BDE">
        <w:rPr>
          <w:rFonts w:ascii="Times New Roman" w:hAnsi="Times New Roman" w:cs="Times New Roman"/>
          <w:b/>
          <w:sz w:val="28"/>
          <w:szCs w:val="28"/>
        </w:rPr>
        <w:t xml:space="preserve">                                          </w:t>
      </w:r>
      <w:r w:rsidR="00013582" w:rsidRPr="00E53BDE">
        <w:rPr>
          <w:rFonts w:ascii="Times New Roman" w:hAnsi="Times New Roman" w:cs="Times New Roman"/>
          <w:b/>
          <w:sz w:val="28"/>
          <w:szCs w:val="28"/>
        </w:rPr>
        <w:t xml:space="preserve">  6.</w:t>
      </w:r>
    </w:p>
    <w:p w:rsidR="00013582" w:rsidRPr="00E53BDE" w:rsidRDefault="00013582" w:rsidP="00547006">
      <w:pPr>
        <w:spacing w:after="0"/>
        <w:ind w:firstLine="720"/>
        <w:jc w:val="both"/>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i/>
          <w:sz w:val="28"/>
          <w:szCs w:val="28"/>
          <w:lang w:eastAsia="ru-RU"/>
        </w:rPr>
        <w:t xml:space="preserve">За результатами роботи відділу бухгалтерського обліку та звітності </w:t>
      </w:r>
      <w:r w:rsidR="006D121C" w:rsidRPr="00E53BDE">
        <w:rPr>
          <w:rFonts w:ascii="Times New Roman" w:eastAsia="Times New Roman" w:hAnsi="Times New Roman" w:cs="Times New Roman"/>
          <w:b/>
          <w:i/>
          <w:sz w:val="28"/>
          <w:szCs w:val="28"/>
          <w:lang w:eastAsia="ru-RU"/>
        </w:rPr>
        <w:t xml:space="preserve">та </w:t>
      </w:r>
      <w:r w:rsidRPr="00E53BDE">
        <w:rPr>
          <w:rFonts w:ascii="Times New Roman" w:eastAsia="Times New Roman" w:hAnsi="Times New Roman" w:cs="Times New Roman"/>
          <w:b/>
          <w:i/>
          <w:sz w:val="28"/>
          <w:szCs w:val="28"/>
          <w:lang w:eastAsia="ru-RU"/>
        </w:rPr>
        <w:t>видатков</w:t>
      </w:r>
      <w:r w:rsidR="006D121C" w:rsidRPr="00E53BDE">
        <w:rPr>
          <w:rFonts w:ascii="Times New Roman" w:eastAsia="Times New Roman" w:hAnsi="Times New Roman" w:cs="Times New Roman"/>
          <w:b/>
          <w:i/>
          <w:sz w:val="28"/>
          <w:szCs w:val="28"/>
          <w:lang w:eastAsia="ru-RU"/>
        </w:rPr>
        <w:t>ої</w:t>
      </w:r>
      <w:r w:rsidRPr="00E53BDE">
        <w:rPr>
          <w:rFonts w:ascii="Times New Roman" w:eastAsia="Times New Roman" w:hAnsi="Times New Roman" w:cs="Times New Roman"/>
          <w:b/>
          <w:i/>
          <w:sz w:val="28"/>
          <w:szCs w:val="28"/>
          <w:lang w:eastAsia="ru-RU"/>
        </w:rPr>
        <w:t xml:space="preserve"> частина міського бюджету </w:t>
      </w:r>
      <w:r w:rsidR="006D121C" w:rsidRPr="00E53BDE">
        <w:rPr>
          <w:rFonts w:ascii="Times New Roman" w:eastAsia="Times New Roman" w:hAnsi="Times New Roman" w:cs="Times New Roman"/>
          <w:b/>
          <w:i/>
          <w:sz w:val="28"/>
          <w:szCs w:val="28"/>
          <w:lang w:eastAsia="ru-RU"/>
        </w:rPr>
        <w:t>за 202</w:t>
      </w:r>
      <w:r w:rsidR="00D2622D" w:rsidRPr="00E53BDE">
        <w:rPr>
          <w:rFonts w:ascii="Times New Roman" w:eastAsia="Times New Roman" w:hAnsi="Times New Roman" w:cs="Times New Roman"/>
          <w:b/>
          <w:i/>
          <w:sz w:val="28"/>
          <w:szCs w:val="28"/>
          <w:lang w:eastAsia="ru-RU"/>
        </w:rPr>
        <w:t>5</w:t>
      </w:r>
      <w:r w:rsidR="006D121C" w:rsidRPr="00E53BDE">
        <w:rPr>
          <w:rFonts w:ascii="Times New Roman" w:eastAsia="Times New Roman" w:hAnsi="Times New Roman" w:cs="Times New Roman"/>
          <w:b/>
          <w:i/>
          <w:sz w:val="28"/>
          <w:szCs w:val="28"/>
          <w:lang w:eastAsia="ru-RU"/>
        </w:rPr>
        <w:t xml:space="preserve"> рік</w:t>
      </w:r>
      <w:r w:rsidR="00A302EA" w:rsidRPr="00E53BDE">
        <w:rPr>
          <w:rFonts w:ascii="Times New Roman" w:eastAsia="Times New Roman" w:hAnsi="Times New Roman" w:cs="Times New Roman"/>
          <w:b/>
          <w:sz w:val="28"/>
          <w:szCs w:val="28"/>
          <w:lang w:eastAsia="ru-RU"/>
        </w:rPr>
        <w:t>:</w:t>
      </w:r>
    </w:p>
    <w:p w:rsidR="001947F1" w:rsidRPr="00E53BDE" w:rsidRDefault="001947F1" w:rsidP="00547006">
      <w:pPr>
        <w:spacing w:after="0"/>
        <w:ind w:firstLine="720"/>
        <w:jc w:val="both"/>
        <w:rPr>
          <w:rFonts w:ascii="Times New Roman" w:eastAsia="Times New Roman" w:hAnsi="Times New Roman" w:cs="Times New Roman"/>
          <w:b/>
          <w:bCs/>
          <w:sz w:val="28"/>
          <w:szCs w:val="28"/>
          <w:lang w:val="ru-RU" w:eastAsia="ru-RU"/>
        </w:rPr>
      </w:pPr>
      <w:r w:rsidRPr="00E53BDE">
        <w:rPr>
          <w:rFonts w:ascii="Times New Roman" w:eastAsia="Times New Roman" w:hAnsi="Times New Roman" w:cs="Times New Roman"/>
          <w:b/>
          <w:sz w:val="28"/>
          <w:szCs w:val="28"/>
          <w:lang w:val="ru-RU" w:eastAsia="ru-RU"/>
        </w:rPr>
        <w:t xml:space="preserve">Видатки  по </w:t>
      </w:r>
      <w:r w:rsidRPr="00E53BDE">
        <w:rPr>
          <w:rFonts w:ascii="Times New Roman" w:eastAsia="Times New Roman" w:hAnsi="Times New Roman" w:cs="Times New Roman"/>
          <w:b/>
          <w:sz w:val="24"/>
          <w:szCs w:val="24"/>
          <w:u w:val="single"/>
          <w:lang w:eastAsia="ru-RU"/>
        </w:rPr>
        <w:t>ЗАГАЛЬНОМУ</w:t>
      </w:r>
      <w:r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b/>
          <w:sz w:val="28"/>
          <w:szCs w:val="28"/>
          <w:lang w:val="ru-RU" w:eastAsia="ru-RU"/>
        </w:rPr>
        <w:t xml:space="preserve"> фонду становлять в сумі </w:t>
      </w:r>
      <w:r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
          <w:bCs/>
          <w:sz w:val="28"/>
          <w:szCs w:val="28"/>
          <w:u w:val="single"/>
          <w:lang w:eastAsia="ru-RU"/>
        </w:rPr>
        <w:t>81 291 788,16</w:t>
      </w:r>
      <w:r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
          <w:bCs/>
          <w:sz w:val="28"/>
          <w:szCs w:val="28"/>
          <w:lang w:eastAsia="ru-RU"/>
        </w:rPr>
        <w:t>грн</w:t>
      </w:r>
      <w:r w:rsidR="00B01B49" w:rsidRPr="00E53BDE">
        <w:rPr>
          <w:rFonts w:ascii="Times New Roman" w:eastAsia="Times New Roman" w:hAnsi="Times New Roman" w:cs="Times New Roman"/>
          <w:b/>
          <w:bCs/>
          <w:sz w:val="28"/>
          <w:szCs w:val="28"/>
          <w:lang w:eastAsia="ru-RU"/>
        </w:rPr>
        <w:t>.</w:t>
      </w:r>
      <w:r w:rsidRPr="00E53BDE">
        <w:rPr>
          <w:rFonts w:ascii="Times New Roman" w:eastAsia="Times New Roman" w:hAnsi="Times New Roman" w:cs="Times New Roman"/>
          <w:b/>
          <w:bCs/>
          <w:sz w:val="28"/>
          <w:szCs w:val="28"/>
          <w:lang w:val="ru-RU" w:eastAsia="ru-RU"/>
        </w:rPr>
        <w:t xml:space="preserve"> </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 xml:space="preserve">          Видатки на забезпечення діяльності  апарату  управління органу місцевого      самоврядування  становлять в сумі </w:t>
      </w:r>
      <w:r w:rsidRPr="00E53BDE">
        <w:rPr>
          <w:rFonts w:ascii="Times New Roman" w:eastAsia="Times New Roman" w:hAnsi="Times New Roman" w:cs="Times New Roman"/>
          <w:b/>
          <w:bCs/>
          <w:sz w:val="28"/>
          <w:szCs w:val="28"/>
          <w:u w:val="single"/>
          <w:lang w:eastAsia="ru-RU"/>
        </w:rPr>
        <w:t>35 698 230,05 грн</w:t>
      </w:r>
      <w:r w:rsidRPr="00E53BDE">
        <w:rPr>
          <w:rFonts w:ascii="Times New Roman" w:eastAsia="Times New Roman" w:hAnsi="Times New Roman" w:cs="Times New Roman"/>
          <w:b/>
          <w:bCs/>
          <w:sz w:val="28"/>
          <w:szCs w:val="28"/>
          <w:lang w:eastAsia="ru-RU"/>
        </w:rPr>
        <w:t xml:space="preserve"> з них на:                   </w:t>
      </w:r>
    </w:p>
    <w:p w:rsidR="001947F1" w:rsidRPr="00E53BDE" w:rsidRDefault="001947F1" w:rsidP="00547006">
      <w:pPr>
        <w:tabs>
          <w:tab w:val="center" w:pos="4465"/>
        </w:tabs>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
          <w:bCs/>
          <w:sz w:val="28"/>
          <w:szCs w:val="28"/>
          <w:lang w:eastAsia="ru-RU"/>
        </w:rPr>
        <w:t xml:space="preserve">                    </w:t>
      </w:r>
      <w:r w:rsidR="009C4866"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Cs/>
          <w:sz w:val="28"/>
          <w:szCs w:val="28"/>
          <w:lang w:eastAsia="ru-RU"/>
        </w:rPr>
        <w:t>оплату праці –26 654 749,70  грн;</w:t>
      </w:r>
      <w:r w:rsidRPr="00E53BDE">
        <w:rPr>
          <w:rFonts w:ascii="Times New Roman" w:eastAsia="Times New Roman" w:hAnsi="Times New Roman" w:cs="Times New Roman"/>
          <w:bCs/>
          <w:sz w:val="28"/>
          <w:szCs w:val="28"/>
          <w:lang w:eastAsia="ru-RU"/>
        </w:rPr>
        <w:tab/>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 xml:space="preserve">                 </w:t>
      </w:r>
      <w:r w:rsidR="009C4866"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
          <w:bCs/>
          <w:sz w:val="28"/>
          <w:szCs w:val="28"/>
          <w:lang w:eastAsia="ru-RU"/>
        </w:rPr>
        <w:t xml:space="preserve">   -  </w:t>
      </w:r>
      <w:r w:rsidRPr="00E53BDE">
        <w:rPr>
          <w:rFonts w:ascii="Times New Roman" w:eastAsia="Times New Roman" w:hAnsi="Times New Roman" w:cs="Times New Roman"/>
          <w:bCs/>
          <w:sz w:val="28"/>
          <w:szCs w:val="28"/>
          <w:lang w:eastAsia="ru-RU"/>
        </w:rPr>
        <w:t>нарахування на</w:t>
      </w: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Cs/>
          <w:sz w:val="28"/>
          <w:szCs w:val="28"/>
          <w:lang w:eastAsia="ru-RU"/>
        </w:rPr>
        <w:t>з/пл. – 5 902 299,67 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
          <w:bCs/>
          <w:sz w:val="28"/>
          <w:szCs w:val="28"/>
          <w:lang w:eastAsia="ru-RU"/>
        </w:rPr>
        <w:t xml:space="preserve">                 </w:t>
      </w:r>
      <w:r w:rsidR="009C4866"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
          <w:bCs/>
          <w:sz w:val="28"/>
          <w:szCs w:val="28"/>
          <w:lang w:eastAsia="ru-RU"/>
        </w:rPr>
        <w:t xml:space="preserve">   - </w:t>
      </w:r>
      <w:r w:rsidRPr="00E53BDE">
        <w:rPr>
          <w:rFonts w:ascii="Times New Roman" w:eastAsia="Times New Roman" w:hAnsi="Times New Roman" w:cs="Times New Roman"/>
          <w:bCs/>
          <w:sz w:val="28"/>
          <w:szCs w:val="28"/>
          <w:lang w:eastAsia="ru-RU"/>
        </w:rPr>
        <w:t>придб матер</w:t>
      </w:r>
      <w:r w:rsidR="00B01B49"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для госп діяльності </w:t>
      </w:r>
      <w:r w:rsidRPr="00E53BDE">
        <w:rPr>
          <w:rFonts w:ascii="Times New Roman" w:eastAsia="Times New Roman" w:hAnsi="Times New Roman" w:cs="Times New Roman"/>
          <w:b/>
          <w:bCs/>
          <w:sz w:val="28"/>
          <w:szCs w:val="28"/>
          <w:lang w:eastAsia="ru-RU"/>
        </w:rPr>
        <w:t>-</w:t>
      </w:r>
      <w:r w:rsidRPr="00E53BDE">
        <w:rPr>
          <w:rFonts w:ascii="Times New Roman" w:eastAsia="Times New Roman" w:hAnsi="Times New Roman" w:cs="Times New Roman"/>
          <w:sz w:val="28"/>
          <w:szCs w:val="28"/>
          <w:lang w:eastAsia="ru-RU"/>
        </w:rPr>
        <w:t>794 721,96</w:t>
      </w: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Cs/>
          <w:sz w:val="28"/>
          <w:szCs w:val="28"/>
          <w:lang w:eastAsia="ru-RU"/>
        </w:rPr>
        <w:t>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w:t>
      </w:r>
      <w:r w:rsidR="009C4866"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Cs/>
          <w:sz w:val="28"/>
          <w:szCs w:val="28"/>
          <w:lang w:eastAsia="ru-RU"/>
        </w:rPr>
        <w:t xml:space="preserve"> - оплата телеком</w:t>
      </w:r>
      <w:r w:rsidR="00B01B49"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послуги, телеком</w:t>
      </w:r>
      <w:r w:rsidR="00B01B49"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послуги, вигот</w:t>
      </w:r>
      <w:r w:rsidR="00B01B49" w:rsidRPr="00E53BDE">
        <w:rPr>
          <w:rFonts w:ascii="Times New Roman" w:eastAsia="Times New Roman" w:hAnsi="Times New Roman" w:cs="Times New Roman"/>
          <w:bCs/>
          <w:sz w:val="28"/>
          <w:szCs w:val="28"/>
          <w:lang w:eastAsia="ru-RU"/>
        </w:rPr>
        <w:t>овлення</w:t>
      </w:r>
      <w:r w:rsidRPr="00E53BDE">
        <w:rPr>
          <w:rFonts w:ascii="Times New Roman" w:eastAsia="Times New Roman" w:hAnsi="Times New Roman" w:cs="Times New Roman"/>
          <w:bCs/>
          <w:sz w:val="28"/>
          <w:szCs w:val="28"/>
          <w:lang w:eastAsia="ru-RU"/>
        </w:rPr>
        <w:t xml:space="preserve"> інфомаційної продукції, заправка ка</w:t>
      </w:r>
      <w:r w:rsidR="00B01B49" w:rsidRPr="00E53BDE">
        <w:rPr>
          <w:rFonts w:ascii="Times New Roman" w:eastAsia="Times New Roman" w:hAnsi="Times New Roman" w:cs="Times New Roman"/>
          <w:bCs/>
          <w:sz w:val="28"/>
          <w:szCs w:val="28"/>
          <w:lang w:eastAsia="ru-RU"/>
        </w:rPr>
        <w:t>р</w:t>
      </w:r>
      <w:r w:rsidRPr="00E53BDE">
        <w:rPr>
          <w:rFonts w:ascii="Times New Roman" w:eastAsia="Times New Roman" w:hAnsi="Times New Roman" w:cs="Times New Roman"/>
          <w:bCs/>
          <w:sz w:val="28"/>
          <w:szCs w:val="28"/>
          <w:lang w:eastAsia="ru-RU"/>
        </w:rPr>
        <w:t>триджа – 748 428,74 грн;</w:t>
      </w:r>
    </w:p>
    <w:p w:rsidR="001947F1" w:rsidRPr="00E53BDE" w:rsidRDefault="001947F1" w:rsidP="00547006">
      <w:pPr>
        <w:spacing w:after="0"/>
        <w:rPr>
          <w:rFonts w:ascii="Times New Roman" w:eastAsia="Times New Roman" w:hAnsi="Times New Roman" w:cs="Times New Roman"/>
          <w:bCs/>
          <w:sz w:val="28"/>
          <w:szCs w:val="28"/>
          <w:lang w:val="ru-RU" w:eastAsia="ru-RU"/>
        </w:rPr>
      </w:pPr>
      <w:r w:rsidRPr="00E53BDE">
        <w:rPr>
          <w:rFonts w:ascii="Times New Roman" w:eastAsia="Times New Roman" w:hAnsi="Times New Roman" w:cs="Times New Roman"/>
          <w:b/>
          <w:bCs/>
          <w:sz w:val="28"/>
          <w:szCs w:val="28"/>
          <w:lang w:val="ru-RU" w:eastAsia="ru-RU"/>
        </w:rPr>
        <w:t xml:space="preserve">                   </w:t>
      </w:r>
      <w:r w:rsidRPr="00E53BDE">
        <w:rPr>
          <w:rFonts w:ascii="Times New Roman" w:eastAsia="Times New Roman" w:hAnsi="Times New Roman" w:cs="Times New Roman"/>
          <w:bCs/>
          <w:sz w:val="28"/>
          <w:szCs w:val="28"/>
          <w:lang w:val="ru-RU" w:eastAsia="ru-RU"/>
        </w:rPr>
        <w:t xml:space="preserve">   - оплату відрядних – 10 100,75 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w:t>
      </w:r>
      <w:r w:rsidR="00075BE3"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Cs/>
          <w:sz w:val="28"/>
          <w:szCs w:val="28"/>
          <w:lang w:eastAsia="ru-RU"/>
        </w:rPr>
        <w:t xml:space="preserve"> -  оплату комунальних послуг – 1 541 519,53 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w:t>
      </w:r>
      <w:r w:rsidR="00075BE3"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Cs/>
          <w:sz w:val="28"/>
          <w:szCs w:val="28"/>
          <w:lang w:eastAsia="ru-RU"/>
        </w:rPr>
        <w:t xml:space="preserve"> - інші видатки -  46 409,70 грн.</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 xml:space="preserve">             Видатки на забезпечення транспортно </w:t>
      </w:r>
      <w:r w:rsidR="00075BE3" w:rsidRPr="00E53BDE">
        <w:rPr>
          <w:rFonts w:ascii="Times New Roman" w:eastAsia="Times New Roman" w:hAnsi="Times New Roman" w:cs="Times New Roman"/>
          <w:b/>
          <w:bCs/>
          <w:sz w:val="28"/>
          <w:szCs w:val="28"/>
          <w:lang w:eastAsia="ru-RU"/>
        </w:rPr>
        <w:t>–</w:t>
      </w:r>
      <w:r w:rsidRPr="00E53BDE">
        <w:rPr>
          <w:rFonts w:ascii="Times New Roman" w:eastAsia="Times New Roman" w:hAnsi="Times New Roman" w:cs="Times New Roman"/>
          <w:b/>
          <w:bCs/>
          <w:sz w:val="28"/>
          <w:szCs w:val="28"/>
          <w:lang w:eastAsia="ru-RU"/>
        </w:rPr>
        <w:t xml:space="preserve"> господарського</w:t>
      </w:r>
      <w:r w:rsidR="00075BE3"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
          <w:bCs/>
          <w:sz w:val="28"/>
          <w:szCs w:val="28"/>
          <w:lang w:eastAsia="ru-RU"/>
        </w:rPr>
        <w:t xml:space="preserve"> відділу становлять</w:t>
      </w:r>
      <w:r w:rsidR="00075BE3" w:rsidRPr="00E53BDE">
        <w:rPr>
          <w:rFonts w:ascii="Times New Roman" w:eastAsia="Times New Roman" w:hAnsi="Times New Roman" w:cs="Times New Roman"/>
          <w:b/>
          <w:bCs/>
          <w:sz w:val="28"/>
          <w:szCs w:val="28"/>
          <w:lang w:eastAsia="ru-RU"/>
        </w:rPr>
        <w:t xml:space="preserve"> в</w:t>
      </w:r>
      <w:r w:rsidRPr="00E53BDE">
        <w:rPr>
          <w:rFonts w:ascii="Times New Roman" w:eastAsia="Times New Roman" w:hAnsi="Times New Roman" w:cs="Times New Roman"/>
          <w:b/>
          <w:bCs/>
          <w:sz w:val="28"/>
          <w:szCs w:val="28"/>
          <w:lang w:eastAsia="ru-RU"/>
        </w:rPr>
        <w:t xml:space="preserve"> сумі </w:t>
      </w:r>
      <w:r w:rsidRPr="00E53BDE">
        <w:rPr>
          <w:rFonts w:ascii="Times New Roman" w:eastAsia="Times New Roman" w:hAnsi="Times New Roman" w:cs="Times New Roman"/>
          <w:b/>
          <w:bCs/>
          <w:sz w:val="28"/>
          <w:szCs w:val="28"/>
          <w:u w:val="single"/>
          <w:lang w:eastAsia="ru-RU"/>
        </w:rPr>
        <w:t>5 650 689,90 грн</w:t>
      </w:r>
      <w:r w:rsidRPr="00E53BDE">
        <w:rPr>
          <w:rFonts w:ascii="Times New Roman" w:eastAsia="Times New Roman" w:hAnsi="Times New Roman" w:cs="Times New Roman"/>
          <w:b/>
          <w:bCs/>
          <w:sz w:val="28"/>
          <w:szCs w:val="28"/>
          <w:lang w:eastAsia="ru-RU"/>
        </w:rPr>
        <w:t xml:space="preserve"> в т ч на :</w:t>
      </w:r>
    </w:p>
    <w:p w:rsidR="001947F1" w:rsidRPr="00E53BDE" w:rsidRDefault="001947F1" w:rsidP="00547006">
      <w:pPr>
        <w:tabs>
          <w:tab w:val="center" w:pos="4465"/>
        </w:tabs>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
          <w:bCs/>
          <w:sz w:val="28"/>
          <w:szCs w:val="28"/>
          <w:lang w:eastAsia="ru-RU"/>
        </w:rPr>
        <w:t xml:space="preserve">                    -  </w:t>
      </w:r>
      <w:r w:rsidRPr="00E53BDE">
        <w:rPr>
          <w:rFonts w:ascii="Times New Roman" w:eastAsia="Times New Roman" w:hAnsi="Times New Roman" w:cs="Times New Roman"/>
          <w:bCs/>
          <w:sz w:val="28"/>
          <w:szCs w:val="28"/>
          <w:lang w:eastAsia="ru-RU"/>
        </w:rPr>
        <w:t>оплату праці – 2 759 785,99 грн;</w:t>
      </w:r>
      <w:r w:rsidRPr="00E53BDE">
        <w:rPr>
          <w:rFonts w:ascii="Times New Roman" w:eastAsia="Times New Roman" w:hAnsi="Times New Roman" w:cs="Times New Roman"/>
          <w:bCs/>
          <w:sz w:val="28"/>
          <w:szCs w:val="28"/>
          <w:lang w:eastAsia="ru-RU"/>
        </w:rPr>
        <w:tab/>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 xml:space="preserve">                    -  </w:t>
      </w:r>
      <w:r w:rsidRPr="00E53BDE">
        <w:rPr>
          <w:rFonts w:ascii="Times New Roman" w:eastAsia="Times New Roman" w:hAnsi="Times New Roman" w:cs="Times New Roman"/>
          <w:bCs/>
          <w:sz w:val="28"/>
          <w:szCs w:val="28"/>
          <w:lang w:eastAsia="ru-RU"/>
        </w:rPr>
        <w:t>нарахування на</w:t>
      </w: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Cs/>
          <w:sz w:val="28"/>
          <w:szCs w:val="28"/>
          <w:lang w:eastAsia="ru-RU"/>
        </w:rPr>
        <w:t>з/пл. – 617 558,50 грн;</w:t>
      </w:r>
    </w:p>
    <w:p w:rsidR="001947F1" w:rsidRPr="00E53BDE" w:rsidRDefault="001947F1" w:rsidP="00547006">
      <w:pPr>
        <w:spacing w:after="0"/>
        <w:ind w:right="45"/>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lang w:eastAsia="ru-RU"/>
        </w:rPr>
        <w:t xml:space="preserve">                    - </w:t>
      </w:r>
      <w:r w:rsidRPr="00E53BDE">
        <w:rPr>
          <w:rFonts w:ascii="Times New Roman" w:eastAsia="Times New Roman" w:hAnsi="Times New Roman" w:cs="Times New Roman"/>
          <w:bCs/>
          <w:sz w:val="28"/>
          <w:szCs w:val="28"/>
          <w:lang w:eastAsia="ru-RU"/>
        </w:rPr>
        <w:t xml:space="preserve">  матер</w:t>
      </w:r>
      <w:r w:rsidR="00075BE3" w:rsidRPr="00E53BDE">
        <w:rPr>
          <w:rFonts w:ascii="Times New Roman" w:eastAsia="Times New Roman" w:hAnsi="Times New Roman" w:cs="Times New Roman"/>
          <w:bCs/>
          <w:sz w:val="28"/>
          <w:szCs w:val="28"/>
          <w:lang w:eastAsia="ru-RU"/>
        </w:rPr>
        <w:t>іали</w:t>
      </w:r>
      <w:r w:rsidRPr="00E53BDE">
        <w:rPr>
          <w:rFonts w:ascii="Times New Roman" w:eastAsia="Times New Roman" w:hAnsi="Times New Roman" w:cs="Times New Roman"/>
          <w:bCs/>
          <w:sz w:val="28"/>
          <w:szCs w:val="28"/>
          <w:lang w:eastAsia="ru-RU"/>
        </w:rPr>
        <w:t xml:space="preserve"> для госп</w:t>
      </w:r>
      <w:r w:rsidR="00075BE3"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діяльності, телеком</w:t>
      </w:r>
      <w:r w:rsidR="00997667"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посл</w:t>
      </w:r>
      <w:r w:rsidR="00075BE3" w:rsidRPr="00E53BDE">
        <w:rPr>
          <w:rFonts w:ascii="Times New Roman" w:eastAsia="Times New Roman" w:hAnsi="Times New Roman" w:cs="Times New Roman"/>
          <w:bCs/>
          <w:sz w:val="28"/>
          <w:szCs w:val="28"/>
          <w:lang w:eastAsia="ru-RU"/>
        </w:rPr>
        <w:t>уги</w:t>
      </w:r>
      <w:r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Cs/>
          <w:sz w:val="28"/>
          <w:szCs w:val="28"/>
          <w:lang w:eastAsia="ru-RU"/>
        </w:rPr>
        <w:t>1 725 817,41</w:t>
      </w:r>
      <w:r w:rsidRPr="00E53BDE">
        <w:rPr>
          <w:rFonts w:ascii="Times New Roman" w:eastAsia="Times New Roman" w:hAnsi="Times New Roman" w:cs="Times New Roman"/>
          <w:sz w:val="28"/>
          <w:szCs w:val="28"/>
          <w:lang w:eastAsia="ru-RU"/>
        </w:rPr>
        <w:t>грн;</w:t>
      </w:r>
    </w:p>
    <w:p w:rsidR="001947F1" w:rsidRPr="00E53BDE" w:rsidRDefault="001947F1" w:rsidP="00547006">
      <w:pPr>
        <w:spacing w:after="0"/>
        <w:ind w:right="45"/>
        <w:rPr>
          <w:rFonts w:ascii="Times New Roman" w:eastAsia="Times New Roman" w:hAnsi="Times New Roman" w:cs="Times New Roman"/>
          <w:b/>
          <w:bCs/>
          <w:sz w:val="28"/>
          <w:szCs w:val="28"/>
          <w:u w:val="single"/>
          <w:lang w:eastAsia="ru-RU"/>
        </w:rPr>
      </w:pP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Cs/>
          <w:sz w:val="28"/>
          <w:szCs w:val="28"/>
          <w:lang w:eastAsia="ru-RU"/>
        </w:rPr>
        <w:t>-   заходи по реалізації програм   - 547528,00грн.</w:t>
      </w: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
          <w:bCs/>
          <w:sz w:val="28"/>
          <w:szCs w:val="28"/>
          <w:lang w:eastAsia="ru-RU"/>
        </w:rPr>
        <w:tab/>
        <w:t xml:space="preserve">                      </w:t>
      </w:r>
    </w:p>
    <w:p w:rsidR="001947F1" w:rsidRPr="00E53BDE" w:rsidRDefault="001947F1" w:rsidP="00547006">
      <w:pPr>
        <w:spacing w:after="0"/>
        <w:ind w:right="45"/>
        <w:rPr>
          <w:rFonts w:ascii="Times New Roman" w:eastAsia="Times New Roman" w:hAnsi="Times New Roman" w:cs="Times New Roman"/>
          <w:b/>
          <w:bCs/>
          <w:sz w:val="16"/>
          <w:szCs w:val="16"/>
          <w:lang w:eastAsia="ru-RU"/>
        </w:rPr>
      </w:pPr>
      <w:r w:rsidRPr="00E53BDE">
        <w:rPr>
          <w:rFonts w:ascii="Times New Roman" w:eastAsia="Times New Roman" w:hAnsi="Times New Roman" w:cs="Times New Roman"/>
          <w:b/>
          <w:bCs/>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
          <w:bCs/>
          <w:sz w:val="28"/>
          <w:szCs w:val="28"/>
          <w:lang w:eastAsia="ru-RU"/>
        </w:rPr>
        <w:t xml:space="preserve">                Видатки на  забезпечення діяльності  центру професійного розвитку педагогічних   працівників  становлять в сумі  </w:t>
      </w:r>
      <w:r w:rsidRPr="00E53BDE">
        <w:rPr>
          <w:rFonts w:ascii="Times New Roman" w:eastAsia="Times New Roman" w:hAnsi="Times New Roman" w:cs="Times New Roman"/>
          <w:b/>
          <w:bCs/>
          <w:sz w:val="28"/>
          <w:szCs w:val="28"/>
          <w:u w:val="single"/>
          <w:lang w:eastAsia="ru-RU"/>
        </w:rPr>
        <w:t>974214,95 грн</w:t>
      </w:r>
      <w:r w:rsidRPr="00E53BDE">
        <w:rPr>
          <w:rFonts w:ascii="Times New Roman" w:eastAsia="Times New Roman" w:hAnsi="Times New Roman" w:cs="Times New Roman"/>
          <w:b/>
          <w:bCs/>
          <w:sz w:val="28"/>
          <w:szCs w:val="28"/>
          <w:lang w:eastAsia="ru-RU"/>
        </w:rPr>
        <w:t xml:space="preserve">   втч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оплату праці – 781926,06 грн;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нарахування на з/пл. – 181563,49 грн;</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Cs/>
          <w:sz w:val="28"/>
          <w:szCs w:val="28"/>
          <w:lang w:eastAsia="ru-RU"/>
        </w:rPr>
        <w:t xml:space="preserve">                     -  матер</w:t>
      </w:r>
      <w:r w:rsidR="00075BE3" w:rsidRPr="00E53BDE">
        <w:rPr>
          <w:rFonts w:ascii="Times New Roman" w:eastAsia="Times New Roman" w:hAnsi="Times New Roman" w:cs="Times New Roman"/>
          <w:bCs/>
          <w:sz w:val="28"/>
          <w:szCs w:val="28"/>
          <w:lang w:eastAsia="ru-RU"/>
        </w:rPr>
        <w:t>іали</w:t>
      </w:r>
      <w:r w:rsidRPr="00E53BDE">
        <w:rPr>
          <w:rFonts w:ascii="Times New Roman" w:eastAsia="Times New Roman" w:hAnsi="Times New Roman" w:cs="Times New Roman"/>
          <w:bCs/>
          <w:sz w:val="28"/>
          <w:szCs w:val="28"/>
          <w:lang w:eastAsia="ru-RU"/>
        </w:rPr>
        <w:t xml:space="preserve"> для госп</w:t>
      </w:r>
      <w:r w:rsidR="00075BE3"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діяльності , телеком</w:t>
      </w:r>
      <w:r w:rsidR="00997667"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послуги – 10725,40 грн.                                          </w:t>
      </w:r>
      <w:r w:rsidRPr="00E53BDE">
        <w:rPr>
          <w:rFonts w:ascii="Times New Roman" w:eastAsia="Times New Roman" w:hAnsi="Times New Roman" w:cs="Times New Roman"/>
          <w:b/>
          <w:bCs/>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 xml:space="preserve">       Видатки на забезпечення діяльності бібліотек становлять в сумі </w:t>
      </w:r>
      <w:r w:rsidRPr="00E53BDE">
        <w:rPr>
          <w:rFonts w:ascii="Times New Roman" w:eastAsia="Times New Roman" w:hAnsi="Times New Roman" w:cs="Times New Roman"/>
          <w:b/>
          <w:bCs/>
          <w:sz w:val="28"/>
          <w:szCs w:val="28"/>
          <w:u w:val="single"/>
          <w:lang w:eastAsia="ru-RU"/>
        </w:rPr>
        <w:t>3 470 153,75 грн</w:t>
      </w:r>
      <w:r w:rsidRPr="00E53BDE">
        <w:rPr>
          <w:rFonts w:ascii="Times New Roman" w:eastAsia="Times New Roman" w:hAnsi="Times New Roman" w:cs="Times New Roman"/>
          <w:b/>
          <w:bCs/>
          <w:sz w:val="28"/>
          <w:szCs w:val="28"/>
          <w:lang w:eastAsia="ru-RU"/>
        </w:rPr>
        <w:t xml:space="preserve"> в т ч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оплату праці –  2 398 227,21 грн;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нарахування на з/пл. – 530 132,22 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lastRenderedPageBreak/>
        <w:t xml:space="preserve">                      - матеріали для госп</w:t>
      </w:r>
      <w:r w:rsidR="00075BE3"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діяльності,  телеком</w:t>
      </w:r>
      <w:r w:rsidR="00554526"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послуги – 170 664,08 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на оплату комунальних послуг – 369 903,14 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w:t>
      </w:r>
      <w:r w:rsidR="00075BE3"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Cs/>
          <w:sz w:val="28"/>
          <w:szCs w:val="28"/>
          <w:lang w:eastAsia="ru-RU"/>
        </w:rPr>
        <w:t xml:space="preserve"> - інші видатки -  1227,10 грн</w:t>
      </w:r>
      <w:r w:rsidR="00075BE3"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
          <w:bCs/>
          <w:sz w:val="28"/>
          <w:szCs w:val="28"/>
          <w:lang w:eastAsia="ru-RU"/>
        </w:rPr>
        <w:t xml:space="preserve">Видатки на забезпечення діяльності клубних закладів становлять в сумі  </w:t>
      </w:r>
      <w:r w:rsidRPr="00E53BDE">
        <w:rPr>
          <w:rFonts w:ascii="Times New Roman" w:eastAsia="Times New Roman" w:hAnsi="Times New Roman" w:cs="Times New Roman"/>
          <w:b/>
          <w:bCs/>
          <w:sz w:val="28"/>
          <w:szCs w:val="28"/>
          <w:u w:val="single"/>
          <w:lang w:eastAsia="ru-RU"/>
        </w:rPr>
        <w:t>4 285 344,23</w:t>
      </w: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
          <w:bCs/>
          <w:sz w:val="28"/>
          <w:szCs w:val="28"/>
          <w:u w:val="single"/>
          <w:lang w:eastAsia="ru-RU"/>
        </w:rPr>
        <w:t xml:space="preserve">грн </w:t>
      </w:r>
      <w:r w:rsidRPr="00E53BDE">
        <w:rPr>
          <w:rFonts w:ascii="Times New Roman" w:eastAsia="Times New Roman" w:hAnsi="Times New Roman" w:cs="Times New Roman"/>
          <w:b/>
          <w:bCs/>
          <w:sz w:val="28"/>
          <w:szCs w:val="28"/>
          <w:lang w:eastAsia="ru-RU"/>
        </w:rPr>
        <w:t>в т ч :</w:t>
      </w:r>
    </w:p>
    <w:p w:rsidR="001947F1" w:rsidRPr="00E53BDE" w:rsidRDefault="001947F1" w:rsidP="00547006">
      <w:pPr>
        <w:spacing w:after="0"/>
        <w:ind w:right="45"/>
        <w:jc w:val="both"/>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оплату праці –  2 727 387,68грн;                                                                                                                                                                           </w:t>
      </w:r>
    </w:p>
    <w:p w:rsidR="001947F1" w:rsidRPr="00E53BDE" w:rsidRDefault="001947F1" w:rsidP="00547006">
      <w:pPr>
        <w:spacing w:after="0"/>
        <w:ind w:right="45"/>
        <w:jc w:val="both"/>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нарахування на з/пл. – 699 847,65 грн;</w:t>
      </w:r>
    </w:p>
    <w:p w:rsidR="001947F1" w:rsidRPr="00E53BDE" w:rsidRDefault="001947F1" w:rsidP="00547006">
      <w:pPr>
        <w:spacing w:after="0"/>
        <w:ind w:right="45"/>
        <w:jc w:val="both"/>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придб</w:t>
      </w:r>
      <w:r w:rsidR="00857E4C" w:rsidRPr="00E53BDE">
        <w:rPr>
          <w:rFonts w:ascii="Times New Roman" w:eastAsia="Times New Roman" w:hAnsi="Times New Roman" w:cs="Times New Roman"/>
          <w:bCs/>
          <w:sz w:val="28"/>
          <w:szCs w:val="28"/>
          <w:lang w:eastAsia="ru-RU"/>
        </w:rPr>
        <w:t>ання</w:t>
      </w:r>
      <w:r w:rsidRPr="00E53BDE">
        <w:rPr>
          <w:rFonts w:ascii="Times New Roman" w:eastAsia="Times New Roman" w:hAnsi="Times New Roman" w:cs="Times New Roman"/>
          <w:bCs/>
          <w:sz w:val="28"/>
          <w:szCs w:val="28"/>
          <w:lang w:eastAsia="ru-RU"/>
        </w:rPr>
        <w:t xml:space="preserve"> матер</w:t>
      </w:r>
      <w:r w:rsidR="00857E4C" w:rsidRPr="00E53BDE">
        <w:rPr>
          <w:rFonts w:ascii="Times New Roman" w:eastAsia="Times New Roman" w:hAnsi="Times New Roman" w:cs="Times New Roman"/>
          <w:bCs/>
          <w:sz w:val="28"/>
          <w:szCs w:val="28"/>
          <w:lang w:eastAsia="ru-RU"/>
        </w:rPr>
        <w:t>іалів</w:t>
      </w:r>
      <w:r w:rsidRPr="00E53BDE">
        <w:rPr>
          <w:rFonts w:ascii="Times New Roman" w:eastAsia="Times New Roman" w:hAnsi="Times New Roman" w:cs="Times New Roman"/>
          <w:bCs/>
          <w:sz w:val="28"/>
          <w:szCs w:val="28"/>
          <w:lang w:eastAsia="ru-RU"/>
        </w:rPr>
        <w:t xml:space="preserve"> для госп</w:t>
      </w:r>
      <w:r w:rsidR="00857E4C"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діяльності, телеком</w:t>
      </w:r>
      <w:r w:rsidR="00997667"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послуги– 58 662,46 грн; </w:t>
      </w:r>
    </w:p>
    <w:p w:rsidR="001947F1" w:rsidRPr="00E53BDE" w:rsidRDefault="001947F1" w:rsidP="00547006">
      <w:pPr>
        <w:spacing w:after="0"/>
        <w:ind w:right="45"/>
        <w:jc w:val="both"/>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на оплату комунальних послуг – 798 768,65 грн; </w:t>
      </w:r>
    </w:p>
    <w:p w:rsidR="001947F1" w:rsidRPr="00E53BDE" w:rsidRDefault="001947F1" w:rsidP="00547006">
      <w:pPr>
        <w:spacing w:after="0"/>
        <w:ind w:right="45"/>
        <w:jc w:val="both"/>
        <w:rPr>
          <w:rFonts w:ascii="Times New Roman" w:eastAsia="Times New Roman" w:hAnsi="Times New Roman" w:cs="Times New Roman"/>
          <w:bCs/>
          <w:sz w:val="28"/>
          <w:szCs w:val="28"/>
          <w:lang w:val="ru-RU" w:eastAsia="ru-RU"/>
        </w:rPr>
      </w:pPr>
      <w:r w:rsidRPr="00E53BDE">
        <w:rPr>
          <w:rFonts w:ascii="Times New Roman" w:eastAsia="Times New Roman" w:hAnsi="Times New Roman" w:cs="Times New Roman"/>
          <w:bCs/>
          <w:sz w:val="28"/>
          <w:szCs w:val="28"/>
          <w:lang w:eastAsia="ru-RU"/>
        </w:rPr>
        <w:t xml:space="preserve">                     - інші видатки – 1 227,09 грн. </w:t>
      </w: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Cs/>
          <w:sz w:val="28"/>
          <w:szCs w:val="28"/>
          <w:lang w:val="ru-RU" w:eastAsia="ru-RU"/>
        </w:rPr>
        <w:t xml:space="preserve">    </w:t>
      </w:r>
      <w:r w:rsidRPr="00E53BDE">
        <w:rPr>
          <w:rFonts w:ascii="Times New Roman" w:eastAsia="Times New Roman" w:hAnsi="Times New Roman" w:cs="Times New Roman"/>
          <w:bCs/>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Cs/>
          <w:sz w:val="28"/>
          <w:szCs w:val="28"/>
          <w:lang w:val="ru-RU" w:eastAsia="ru-RU"/>
        </w:rPr>
        <w:t xml:space="preserve">        </w:t>
      </w:r>
      <w:r w:rsidRPr="00E53BDE">
        <w:rPr>
          <w:rFonts w:ascii="Times New Roman" w:eastAsia="Times New Roman" w:hAnsi="Times New Roman" w:cs="Times New Roman"/>
          <w:b/>
          <w:bCs/>
          <w:sz w:val="28"/>
          <w:szCs w:val="28"/>
          <w:lang w:eastAsia="ru-RU"/>
        </w:rPr>
        <w:t xml:space="preserve">Видатки на забезпечення діяльності </w:t>
      </w:r>
      <w:r w:rsidRPr="00E53BDE">
        <w:rPr>
          <w:rFonts w:ascii="Times New Roman" w:eastAsia="Times New Roman" w:hAnsi="Times New Roman" w:cs="Times New Roman"/>
          <w:b/>
          <w:bCs/>
          <w:sz w:val="28"/>
          <w:szCs w:val="28"/>
          <w:lang w:val="ru-RU" w:eastAsia="ru-RU"/>
        </w:rPr>
        <w:t xml:space="preserve"> </w:t>
      </w:r>
      <w:r w:rsidRPr="00E53BDE">
        <w:rPr>
          <w:rFonts w:ascii="Times New Roman" w:eastAsia="Times New Roman" w:hAnsi="Times New Roman" w:cs="Times New Roman"/>
          <w:b/>
          <w:bCs/>
          <w:sz w:val="28"/>
          <w:szCs w:val="28"/>
          <w:lang w:eastAsia="ru-RU"/>
        </w:rPr>
        <w:t>естетичного виховання ( муз</w:t>
      </w:r>
      <w:r w:rsidR="00857E4C" w:rsidRPr="00E53BDE">
        <w:rPr>
          <w:rFonts w:ascii="Times New Roman" w:eastAsia="Times New Roman" w:hAnsi="Times New Roman" w:cs="Times New Roman"/>
          <w:b/>
          <w:bCs/>
          <w:sz w:val="28"/>
          <w:szCs w:val="28"/>
          <w:lang w:eastAsia="ru-RU"/>
        </w:rPr>
        <w:t>ична школа,</w:t>
      </w:r>
      <w:r w:rsidRPr="00E53BDE">
        <w:rPr>
          <w:rFonts w:ascii="Times New Roman" w:eastAsia="Times New Roman" w:hAnsi="Times New Roman" w:cs="Times New Roman"/>
          <w:b/>
          <w:bCs/>
          <w:sz w:val="28"/>
          <w:szCs w:val="28"/>
          <w:lang w:eastAsia="ru-RU"/>
        </w:rPr>
        <w:t xml:space="preserve">  худ</w:t>
      </w:r>
      <w:r w:rsidR="00857E4C" w:rsidRPr="00E53BDE">
        <w:rPr>
          <w:rFonts w:ascii="Times New Roman" w:eastAsia="Times New Roman" w:hAnsi="Times New Roman" w:cs="Times New Roman"/>
          <w:b/>
          <w:bCs/>
          <w:sz w:val="28"/>
          <w:szCs w:val="28"/>
          <w:lang w:eastAsia="ru-RU"/>
        </w:rPr>
        <w:t>ожня школа</w:t>
      </w:r>
      <w:r w:rsidRPr="00E53BDE">
        <w:rPr>
          <w:rFonts w:ascii="Times New Roman" w:eastAsia="Times New Roman" w:hAnsi="Times New Roman" w:cs="Times New Roman"/>
          <w:b/>
          <w:bCs/>
          <w:sz w:val="28"/>
          <w:szCs w:val="28"/>
          <w:lang w:eastAsia="ru-RU"/>
        </w:rPr>
        <w:t xml:space="preserve">)  становлять  в сумі  </w:t>
      </w:r>
      <w:r w:rsidRPr="00E53BDE">
        <w:rPr>
          <w:rFonts w:ascii="Times New Roman" w:eastAsia="Times New Roman" w:hAnsi="Times New Roman" w:cs="Times New Roman"/>
          <w:b/>
          <w:bCs/>
          <w:sz w:val="28"/>
          <w:szCs w:val="28"/>
          <w:u w:val="single"/>
          <w:lang w:eastAsia="ru-RU"/>
        </w:rPr>
        <w:t xml:space="preserve">8 672 783,44 грн </w:t>
      </w:r>
      <w:r w:rsidRPr="00E53BDE">
        <w:rPr>
          <w:rFonts w:ascii="Times New Roman" w:eastAsia="Times New Roman" w:hAnsi="Times New Roman" w:cs="Times New Roman"/>
          <w:b/>
          <w:bCs/>
          <w:sz w:val="28"/>
          <w:szCs w:val="28"/>
          <w:lang w:eastAsia="ru-RU"/>
        </w:rPr>
        <w:t>в т ч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оплату праці –   6 493 284,76 грн;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нарахування на з/пл. –  1 492 701,60 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придб</w:t>
      </w:r>
      <w:r w:rsidR="00554526" w:rsidRPr="00E53BDE">
        <w:rPr>
          <w:rFonts w:ascii="Times New Roman" w:eastAsia="Times New Roman" w:hAnsi="Times New Roman" w:cs="Times New Roman"/>
          <w:bCs/>
          <w:sz w:val="28"/>
          <w:szCs w:val="28"/>
          <w:lang w:eastAsia="ru-RU"/>
        </w:rPr>
        <w:t>ання</w:t>
      </w:r>
      <w:r w:rsidRPr="00E53BDE">
        <w:rPr>
          <w:rFonts w:ascii="Times New Roman" w:eastAsia="Times New Roman" w:hAnsi="Times New Roman" w:cs="Times New Roman"/>
          <w:bCs/>
          <w:sz w:val="28"/>
          <w:szCs w:val="28"/>
          <w:lang w:eastAsia="ru-RU"/>
        </w:rPr>
        <w:t xml:space="preserve"> матер</w:t>
      </w:r>
      <w:r w:rsidR="00857E4C" w:rsidRPr="00E53BDE">
        <w:rPr>
          <w:rFonts w:ascii="Times New Roman" w:eastAsia="Times New Roman" w:hAnsi="Times New Roman" w:cs="Times New Roman"/>
          <w:bCs/>
          <w:sz w:val="28"/>
          <w:szCs w:val="28"/>
          <w:lang w:eastAsia="ru-RU"/>
        </w:rPr>
        <w:t>іалів</w:t>
      </w:r>
      <w:r w:rsidRPr="00E53BDE">
        <w:rPr>
          <w:rFonts w:ascii="Times New Roman" w:eastAsia="Times New Roman" w:hAnsi="Times New Roman" w:cs="Times New Roman"/>
          <w:bCs/>
          <w:sz w:val="28"/>
          <w:szCs w:val="28"/>
          <w:lang w:eastAsia="ru-RU"/>
        </w:rPr>
        <w:t xml:space="preserve"> для госп</w:t>
      </w:r>
      <w:r w:rsidR="00857E4C"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діяльності, телеком</w:t>
      </w:r>
      <w:r w:rsidR="00997667"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послуги  – 122 720,93грн;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на оплату комунальних послуг –  561 028,86 грн</w:t>
      </w:r>
      <w:r w:rsidR="00857E4C"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w:t>
      </w:r>
      <w:r w:rsidR="00857E4C"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Cs/>
          <w:sz w:val="28"/>
          <w:szCs w:val="28"/>
          <w:lang w:eastAsia="ru-RU"/>
        </w:rPr>
        <w:t xml:space="preserve">  - інші видатки -  3 047,09</w:t>
      </w:r>
      <w:r w:rsidR="00857E4C"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Cs/>
          <w:sz w:val="28"/>
          <w:szCs w:val="28"/>
          <w:lang w:eastAsia="ru-RU"/>
        </w:rPr>
        <w:t>грн</w:t>
      </w:r>
      <w:r w:rsidR="00857E4C" w:rsidRPr="00E53BDE">
        <w:rPr>
          <w:rFonts w:ascii="Times New Roman" w:eastAsia="Times New Roman" w:hAnsi="Times New Roman" w:cs="Times New Roman"/>
          <w:bCs/>
          <w:sz w:val="28"/>
          <w:szCs w:val="28"/>
          <w:lang w:eastAsia="ru-RU"/>
        </w:rPr>
        <w:t>.</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 xml:space="preserve">      Видатки на забезпечення діяльності </w:t>
      </w:r>
      <w:r w:rsidRPr="00E53BDE">
        <w:rPr>
          <w:rFonts w:ascii="Times New Roman" w:eastAsia="Times New Roman" w:hAnsi="Times New Roman" w:cs="Times New Roman"/>
          <w:b/>
          <w:bCs/>
          <w:sz w:val="28"/>
          <w:szCs w:val="28"/>
          <w:lang w:val="ru-RU" w:eastAsia="ru-RU"/>
        </w:rPr>
        <w:t xml:space="preserve"> </w:t>
      </w:r>
      <w:r w:rsidRPr="00E53BDE">
        <w:rPr>
          <w:rFonts w:ascii="Times New Roman" w:eastAsia="Times New Roman" w:hAnsi="Times New Roman" w:cs="Times New Roman"/>
          <w:b/>
          <w:bCs/>
          <w:sz w:val="28"/>
          <w:szCs w:val="28"/>
          <w:lang w:eastAsia="ru-RU"/>
        </w:rPr>
        <w:t xml:space="preserve">ДЮСШ  становлять  в сумі   </w:t>
      </w:r>
      <w:r w:rsidRPr="00E53BDE">
        <w:rPr>
          <w:rFonts w:ascii="Times New Roman" w:eastAsia="Times New Roman" w:hAnsi="Times New Roman" w:cs="Times New Roman"/>
          <w:b/>
          <w:bCs/>
          <w:sz w:val="28"/>
          <w:szCs w:val="28"/>
          <w:u w:val="single"/>
          <w:lang w:eastAsia="ru-RU"/>
        </w:rPr>
        <w:t xml:space="preserve">4 865 057,51 грн </w:t>
      </w:r>
      <w:r w:rsidRPr="00E53BDE">
        <w:rPr>
          <w:rFonts w:ascii="Times New Roman" w:eastAsia="Times New Roman" w:hAnsi="Times New Roman" w:cs="Times New Roman"/>
          <w:b/>
          <w:bCs/>
          <w:sz w:val="28"/>
          <w:szCs w:val="28"/>
          <w:lang w:eastAsia="ru-RU"/>
        </w:rPr>
        <w:t xml:space="preserve">в тч: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оплату праці – 3 409 782,49 грн;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нарахування на з/пл. – 747 057,76 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опл</w:t>
      </w:r>
      <w:r w:rsidR="00857E4C" w:rsidRPr="00E53BDE">
        <w:rPr>
          <w:rFonts w:ascii="Times New Roman" w:eastAsia="Times New Roman" w:hAnsi="Times New Roman" w:cs="Times New Roman"/>
          <w:bCs/>
          <w:sz w:val="28"/>
          <w:szCs w:val="28"/>
          <w:lang w:eastAsia="ru-RU"/>
        </w:rPr>
        <w:t>ата</w:t>
      </w:r>
      <w:r w:rsidRPr="00E53BDE">
        <w:rPr>
          <w:rFonts w:ascii="Times New Roman" w:eastAsia="Times New Roman" w:hAnsi="Times New Roman" w:cs="Times New Roman"/>
          <w:bCs/>
          <w:sz w:val="28"/>
          <w:szCs w:val="28"/>
          <w:lang w:eastAsia="ru-RU"/>
        </w:rPr>
        <w:t xml:space="preserve"> телеком</w:t>
      </w:r>
      <w:r w:rsidR="00857E4C"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послуг, матер</w:t>
      </w:r>
      <w:r w:rsidR="00857E4C" w:rsidRPr="00E53BDE">
        <w:rPr>
          <w:rFonts w:ascii="Times New Roman" w:eastAsia="Times New Roman" w:hAnsi="Times New Roman" w:cs="Times New Roman"/>
          <w:bCs/>
          <w:sz w:val="28"/>
          <w:szCs w:val="28"/>
          <w:lang w:eastAsia="ru-RU"/>
        </w:rPr>
        <w:t>іалів</w:t>
      </w:r>
      <w:r w:rsidRPr="00E53BDE">
        <w:rPr>
          <w:rFonts w:ascii="Times New Roman" w:eastAsia="Times New Roman" w:hAnsi="Times New Roman" w:cs="Times New Roman"/>
          <w:bCs/>
          <w:sz w:val="28"/>
          <w:szCs w:val="28"/>
          <w:lang w:eastAsia="ru-RU"/>
        </w:rPr>
        <w:t xml:space="preserve"> для госп</w:t>
      </w:r>
      <w:r w:rsidR="00857E4C"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потреб – 295 906,10грн;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оплату відрядних – 119 824,63 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на оплату комунальних послуг – 291 158,13 грн;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інші видатки – 1 328,00грн.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
          <w:bCs/>
          <w:sz w:val="28"/>
          <w:szCs w:val="28"/>
          <w:lang w:eastAsia="ru-RU"/>
        </w:rPr>
        <w:t xml:space="preserve">Видатки на забезпечення діяльності місцевої пожежної охорони  становлять                       в сумі </w:t>
      </w:r>
      <w:r w:rsidRPr="00E53BDE">
        <w:rPr>
          <w:rFonts w:ascii="Times New Roman" w:eastAsia="Times New Roman" w:hAnsi="Times New Roman" w:cs="Times New Roman"/>
          <w:b/>
          <w:bCs/>
          <w:sz w:val="28"/>
          <w:szCs w:val="28"/>
          <w:u w:val="single"/>
          <w:lang w:eastAsia="ru-RU"/>
        </w:rPr>
        <w:t>3 343 093,71 грн в т ч;</w:t>
      </w:r>
      <w:r w:rsidRPr="00E53BDE">
        <w:rPr>
          <w:rFonts w:ascii="Times New Roman" w:eastAsia="Times New Roman" w:hAnsi="Times New Roman" w:cs="Times New Roman"/>
          <w:b/>
          <w:bCs/>
          <w:sz w:val="28"/>
          <w:szCs w:val="28"/>
          <w:lang w:eastAsia="ru-RU"/>
        </w:rPr>
        <w:tab/>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оплату праці – 2 44 8000,00грн;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нарахування на з/пл. – 548 439,25 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придб</w:t>
      </w:r>
      <w:r w:rsidR="00857E4C" w:rsidRPr="00E53BDE">
        <w:rPr>
          <w:rFonts w:ascii="Times New Roman" w:eastAsia="Times New Roman" w:hAnsi="Times New Roman" w:cs="Times New Roman"/>
          <w:bCs/>
          <w:sz w:val="28"/>
          <w:szCs w:val="28"/>
          <w:lang w:eastAsia="ru-RU"/>
        </w:rPr>
        <w:t>ання</w:t>
      </w:r>
      <w:r w:rsidRPr="00E53BDE">
        <w:rPr>
          <w:rFonts w:ascii="Times New Roman" w:eastAsia="Times New Roman" w:hAnsi="Times New Roman" w:cs="Times New Roman"/>
          <w:bCs/>
          <w:sz w:val="28"/>
          <w:szCs w:val="28"/>
          <w:lang w:eastAsia="ru-RU"/>
        </w:rPr>
        <w:t xml:space="preserve"> матер</w:t>
      </w:r>
      <w:r w:rsidR="00857E4C" w:rsidRPr="00E53BDE">
        <w:rPr>
          <w:rFonts w:ascii="Times New Roman" w:eastAsia="Times New Roman" w:hAnsi="Times New Roman" w:cs="Times New Roman"/>
          <w:bCs/>
          <w:sz w:val="28"/>
          <w:szCs w:val="28"/>
          <w:lang w:eastAsia="ru-RU"/>
        </w:rPr>
        <w:t>іалів</w:t>
      </w:r>
      <w:r w:rsidRPr="00E53BDE">
        <w:rPr>
          <w:rFonts w:ascii="Times New Roman" w:eastAsia="Times New Roman" w:hAnsi="Times New Roman" w:cs="Times New Roman"/>
          <w:bCs/>
          <w:sz w:val="28"/>
          <w:szCs w:val="28"/>
          <w:lang w:eastAsia="ru-RU"/>
        </w:rPr>
        <w:t xml:space="preserve"> для госп</w:t>
      </w:r>
      <w:r w:rsidR="00857E4C"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діяльності, телеком</w:t>
      </w:r>
      <w:r w:rsidR="00997667" w:rsidRPr="00E53BDE">
        <w:rPr>
          <w:rFonts w:ascii="Times New Roman" w:eastAsia="Times New Roman" w:hAnsi="Times New Roman" w:cs="Times New Roman"/>
          <w:bCs/>
          <w:sz w:val="28"/>
          <w:szCs w:val="28"/>
          <w:lang w:eastAsia="ru-RU"/>
        </w:rPr>
        <w:t>.</w:t>
      </w:r>
      <w:r w:rsidRPr="00E53BDE">
        <w:rPr>
          <w:rFonts w:ascii="Times New Roman" w:eastAsia="Times New Roman" w:hAnsi="Times New Roman" w:cs="Times New Roman"/>
          <w:bCs/>
          <w:sz w:val="28"/>
          <w:szCs w:val="28"/>
          <w:lang w:eastAsia="ru-RU"/>
        </w:rPr>
        <w:t xml:space="preserve"> послуги – 193 385,59грн;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на оплату комунальних послуг – 148 632,61 грн. </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lastRenderedPageBreak/>
        <w:t xml:space="preserve">                    </w:t>
      </w:r>
      <w:r w:rsidR="00857E4C"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Cs/>
          <w:sz w:val="28"/>
          <w:szCs w:val="28"/>
          <w:lang w:eastAsia="ru-RU"/>
        </w:rPr>
        <w:t xml:space="preserve"> - інші видатки -  4 636,26 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Cs/>
          <w:sz w:val="28"/>
          <w:szCs w:val="28"/>
          <w:lang w:eastAsia="ru-RU"/>
        </w:rPr>
        <w:t xml:space="preserve">           -   </w:t>
      </w:r>
      <w:r w:rsidRPr="00E53BDE">
        <w:rPr>
          <w:rFonts w:ascii="Times New Roman" w:eastAsia="Times New Roman" w:hAnsi="Times New Roman" w:cs="Times New Roman"/>
          <w:b/>
          <w:bCs/>
          <w:sz w:val="28"/>
          <w:szCs w:val="28"/>
          <w:lang w:eastAsia="ru-RU"/>
        </w:rPr>
        <w:t>Видатки на виплату</w:t>
      </w:r>
      <w:r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
          <w:bCs/>
          <w:sz w:val="28"/>
          <w:szCs w:val="28"/>
          <w:lang w:eastAsia="ru-RU"/>
        </w:rPr>
        <w:t>матеріальної допомоги</w:t>
      </w:r>
      <w:r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
          <w:bCs/>
          <w:sz w:val="28"/>
          <w:szCs w:val="28"/>
          <w:lang w:eastAsia="ru-RU"/>
        </w:rPr>
        <w:t>малозахищеним верствам</w:t>
      </w:r>
      <w:r w:rsidRPr="00E53BDE">
        <w:rPr>
          <w:rFonts w:ascii="Times New Roman" w:eastAsia="Times New Roman" w:hAnsi="Times New Roman" w:cs="Times New Roman"/>
          <w:bCs/>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bCs/>
          <w:sz w:val="28"/>
          <w:szCs w:val="28"/>
          <w:u w:val="single"/>
          <w:lang w:eastAsia="ru-RU"/>
        </w:rPr>
      </w:pPr>
      <w:r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
          <w:bCs/>
          <w:sz w:val="28"/>
          <w:szCs w:val="28"/>
          <w:lang w:eastAsia="ru-RU"/>
        </w:rPr>
        <w:t>населення  становлять в сумі</w:t>
      </w:r>
      <w:r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
          <w:sz w:val="28"/>
          <w:szCs w:val="28"/>
          <w:u w:val="single"/>
          <w:lang w:eastAsia="ru-RU"/>
        </w:rPr>
        <w:t>6 334 000,00 грн</w:t>
      </w:r>
      <w:r w:rsidRPr="00E53BDE">
        <w:rPr>
          <w:rFonts w:ascii="Times New Roman" w:eastAsia="Times New Roman" w:hAnsi="Times New Roman" w:cs="Times New Roman"/>
          <w:b/>
          <w:bCs/>
          <w:sz w:val="28"/>
          <w:szCs w:val="28"/>
          <w:u w:val="single"/>
          <w:lang w:eastAsia="ru-RU"/>
        </w:rPr>
        <w:t>;</w:t>
      </w:r>
    </w:p>
    <w:p w:rsidR="001947F1" w:rsidRPr="00E53BDE" w:rsidRDefault="001947F1" w:rsidP="00547006">
      <w:pPr>
        <w:spacing w:after="0"/>
        <w:ind w:right="45"/>
        <w:rPr>
          <w:rFonts w:ascii="Times New Roman" w:eastAsia="Times New Roman" w:hAnsi="Times New Roman" w:cs="Times New Roman"/>
          <w:bCs/>
          <w:sz w:val="28"/>
          <w:szCs w:val="28"/>
          <w:u w:val="single"/>
          <w:lang w:eastAsia="ru-RU"/>
        </w:rPr>
      </w:pPr>
      <w:r w:rsidRPr="00E53BDE">
        <w:rPr>
          <w:rFonts w:ascii="Times New Roman" w:eastAsia="Times New Roman" w:hAnsi="Times New Roman" w:cs="Times New Roman"/>
          <w:bCs/>
          <w:sz w:val="28"/>
          <w:szCs w:val="28"/>
          <w:u w:val="single"/>
          <w:lang w:eastAsia="ru-RU"/>
        </w:rPr>
        <w:t xml:space="preserve">  </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 xml:space="preserve">          -   Видатки на поховання учасників бойових дій  становлять в сумі   </w:t>
      </w:r>
      <w:r w:rsidRPr="00E53BDE">
        <w:rPr>
          <w:rFonts w:ascii="Times New Roman" w:eastAsia="Times New Roman" w:hAnsi="Times New Roman" w:cs="Times New Roman"/>
          <w:b/>
          <w:bCs/>
          <w:sz w:val="28"/>
          <w:szCs w:val="28"/>
          <w:u w:val="single"/>
          <w:lang w:eastAsia="ru-RU"/>
        </w:rPr>
        <w:t>1126021,56</w:t>
      </w:r>
      <w:r w:rsidR="00CD17DC" w:rsidRPr="00E53BDE">
        <w:rPr>
          <w:rFonts w:ascii="Times New Roman" w:eastAsia="Times New Roman" w:hAnsi="Times New Roman" w:cs="Times New Roman"/>
          <w:b/>
          <w:bCs/>
          <w:sz w:val="28"/>
          <w:szCs w:val="28"/>
          <w:u w:val="single"/>
          <w:lang w:eastAsia="ru-RU"/>
        </w:rPr>
        <w:t xml:space="preserve"> </w:t>
      </w:r>
      <w:r w:rsidRPr="00E53BDE">
        <w:rPr>
          <w:rFonts w:ascii="Times New Roman" w:eastAsia="Times New Roman" w:hAnsi="Times New Roman" w:cs="Times New Roman"/>
          <w:b/>
          <w:bCs/>
          <w:sz w:val="28"/>
          <w:szCs w:val="28"/>
          <w:u w:val="single"/>
          <w:lang w:eastAsia="ru-RU"/>
        </w:rPr>
        <w:t>грн;</w:t>
      </w:r>
      <w:r w:rsidRPr="00E53BDE">
        <w:rPr>
          <w:rFonts w:ascii="Times New Roman" w:eastAsia="Times New Roman" w:hAnsi="Times New Roman" w:cs="Times New Roman"/>
          <w:b/>
          <w:bCs/>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 xml:space="preserve">           -   Видатки на оплату членських внесків до асоціації органів місцевого самоврядування  становлять в сумі  </w:t>
      </w:r>
      <w:r w:rsidRPr="00E53BDE">
        <w:rPr>
          <w:rFonts w:ascii="Times New Roman" w:eastAsia="Times New Roman" w:hAnsi="Times New Roman" w:cs="Times New Roman"/>
          <w:b/>
          <w:bCs/>
          <w:sz w:val="28"/>
          <w:szCs w:val="28"/>
          <w:u w:val="single"/>
          <w:lang w:eastAsia="ru-RU"/>
        </w:rPr>
        <w:t>32 000,00</w:t>
      </w: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
          <w:bCs/>
          <w:sz w:val="28"/>
          <w:szCs w:val="28"/>
          <w:u w:val="single"/>
          <w:lang w:eastAsia="ru-RU"/>
        </w:rPr>
        <w:t>грн</w:t>
      </w:r>
      <w:r w:rsidRPr="00E53BDE">
        <w:rPr>
          <w:rFonts w:ascii="Times New Roman" w:eastAsia="Times New Roman" w:hAnsi="Times New Roman" w:cs="Times New Roman"/>
          <w:b/>
          <w:bCs/>
          <w:sz w:val="28"/>
          <w:szCs w:val="28"/>
          <w:lang w:eastAsia="ru-RU"/>
        </w:rPr>
        <w:t xml:space="preserve">  ;              </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 xml:space="preserve">          -   Видатки на заходи громадського порядку та безпеки становлять в сумі  </w:t>
      </w:r>
      <w:r w:rsidRPr="00E53BDE">
        <w:rPr>
          <w:rFonts w:ascii="Times New Roman" w:eastAsia="Times New Roman" w:hAnsi="Times New Roman" w:cs="Times New Roman"/>
          <w:b/>
          <w:bCs/>
          <w:sz w:val="28"/>
          <w:szCs w:val="28"/>
          <w:u w:val="single"/>
          <w:lang w:eastAsia="ru-RU"/>
        </w:rPr>
        <w:t>217 415,89</w:t>
      </w:r>
      <w:r w:rsidR="00CD17DC" w:rsidRPr="00E53BDE">
        <w:rPr>
          <w:rFonts w:ascii="Times New Roman" w:eastAsia="Times New Roman" w:hAnsi="Times New Roman" w:cs="Times New Roman"/>
          <w:b/>
          <w:bCs/>
          <w:sz w:val="28"/>
          <w:szCs w:val="28"/>
          <w:u w:val="single"/>
          <w:lang w:eastAsia="ru-RU"/>
        </w:rPr>
        <w:t xml:space="preserve"> </w:t>
      </w:r>
      <w:r w:rsidRPr="00E53BDE">
        <w:rPr>
          <w:rFonts w:ascii="Times New Roman" w:eastAsia="Times New Roman" w:hAnsi="Times New Roman" w:cs="Times New Roman"/>
          <w:b/>
          <w:bCs/>
          <w:sz w:val="28"/>
          <w:szCs w:val="28"/>
          <w:u w:val="single"/>
          <w:lang w:eastAsia="ru-RU"/>
        </w:rPr>
        <w:t>грн</w:t>
      </w:r>
      <w:r w:rsidRPr="00E53BDE">
        <w:rPr>
          <w:rFonts w:ascii="Times New Roman" w:eastAsia="Times New Roman" w:hAnsi="Times New Roman" w:cs="Times New Roman"/>
          <w:b/>
          <w:bCs/>
          <w:sz w:val="28"/>
          <w:szCs w:val="28"/>
          <w:lang w:eastAsia="ru-RU"/>
        </w:rPr>
        <w:t xml:space="preserve">; </w:t>
      </w:r>
    </w:p>
    <w:p w:rsidR="001947F1" w:rsidRPr="00E53BDE" w:rsidRDefault="001947F1" w:rsidP="00547006">
      <w:pPr>
        <w:tabs>
          <w:tab w:val="left" w:pos="987"/>
        </w:tabs>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 xml:space="preserve">         -    Видатки на заходи та роботи з мобілізаційної підготовки місцевого </w:t>
      </w:r>
      <w:r w:rsidR="00D229F3"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
          <w:bCs/>
          <w:sz w:val="28"/>
          <w:szCs w:val="28"/>
          <w:lang w:eastAsia="ru-RU"/>
        </w:rPr>
        <w:t xml:space="preserve">значення  становлять в сумі </w:t>
      </w:r>
      <w:r w:rsidRPr="00E53BDE">
        <w:rPr>
          <w:rFonts w:ascii="Times New Roman" w:eastAsia="Times New Roman" w:hAnsi="Times New Roman" w:cs="Times New Roman"/>
          <w:b/>
          <w:bCs/>
          <w:sz w:val="28"/>
          <w:szCs w:val="28"/>
          <w:u w:val="single"/>
          <w:lang w:eastAsia="ru-RU"/>
        </w:rPr>
        <w:t>43 160,00</w:t>
      </w:r>
      <w:r w:rsidR="007C6C58" w:rsidRPr="00E53BDE">
        <w:rPr>
          <w:rFonts w:ascii="Times New Roman" w:eastAsia="Times New Roman" w:hAnsi="Times New Roman" w:cs="Times New Roman"/>
          <w:b/>
          <w:bCs/>
          <w:sz w:val="28"/>
          <w:szCs w:val="28"/>
          <w:u w:val="single"/>
          <w:lang w:eastAsia="ru-RU"/>
        </w:rPr>
        <w:t xml:space="preserve"> </w:t>
      </w:r>
      <w:r w:rsidRPr="00E53BDE">
        <w:rPr>
          <w:rFonts w:ascii="Times New Roman" w:eastAsia="Times New Roman" w:hAnsi="Times New Roman" w:cs="Times New Roman"/>
          <w:b/>
          <w:bCs/>
          <w:sz w:val="28"/>
          <w:szCs w:val="28"/>
          <w:u w:val="single"/>
          <w:lang w:eastAsia="ru-RU"/>
        </w:rPr>
        <w:t xml:space="preserve">грн; </w:t>
      </w:r>
      <w:r w:rsidRPr="00E53BDE">
        <w:rPr>
          <w:rFonts w:ascii="Times New Roman" w:eastAsia="Times New Roman" w:hAnsi="Times New Roman" w:cs="Times New Roman"/>
          <w:b/>
          <w:bCs/>
          <w:sz w:val="28"/>
          <w:szCs w:val="28"/>
          <w:lang w:eastAsia="ru-RU"/>
        </w:rPr>
        <w:t xml:space="preserve">         </w:t>
      </w:r>
    </w:p>
    <w:p w:rsidR="001947F1" w:rsidRPr="00E53BDE" w:rsidRDefault="001947F1" w:rsidP="00547006">
      <w:pPr>
        <w:tabs>
          <w:tab w:val="left" w:pos="987"/>
        </w:tabs>
        <w:spacing w:after="0"/>
        <w:ind w:right="45"/>
        <w:rPr>
          <w:rFonts w:ascii="Times New Roman" w:eastAsia="Times New Roman" w:hAnsi="Times New Roman" w:cs="Times New Roman"/>
          <w:b/>
          <w:bCs/>
          <w:sz w:val="28"/>
          <w:szCs w:val="28"/>
          <w:u w:val="single"/>
          <w:lang w:eastAsia="ru-RU"/>
        </w:rPr>
      </w:pPr>
      <w:r w:rsidRPr="00E53BDE">
        <w:rPr>
          <w:rFonts w:ascii="Times New Roman" w:eastAsia="Times New Roman" w:hAnsi="Times New Roman" w:cs="Times New Roman"/>
          <w:b/>
          <w:bCs/>
          <w:sz w:val="28"/>
          <w:szCs w:val="28"/>
          <w:lang w:eastAsia="ru-RU"/>
        </w:rPr>
        <w:t xml:space="preserve">         -    Видатки на заходи із забезпечення територіальної оборони становлять в сумі  </w:t>
      </w:r>
      <w:r w:rsidRPr="00E53BDE">
        <w:rPr>
          <w:rFonts w:ascii="Times New Roman" w:eastAsia="Times New Roman" w:hAnsi="Times New Roman" w:cs="Times New Roman"/>
          <w:b/>
          <w:bCs/>
          <w:sz w:val="28"/>
          <w:szCs w:val="28"/>
          <w:u w:val="single"/>
          <w:lang w:eastAsia="ru-RU"/>
        </w:rPr>
        <w:t xml:space="preserve"> 59 000,00</w:t>
      </w:r>
      <w:r w:rsidR="007C6C58" w:rsidRPr="00E53BDE">
        <w:rPr>
          <w:rFonts w:ascii="Times New Roman" w:eastAsia="Times New Roman" w:hAnsi="Times New Roman" w:cs="Times New Roman"/>
          <w:b/>
          <w:bCs/>
          <w:sz w:val="28"/>
          <w:szCs w:val="28"/>
          <w:u w:val="single"/>
          <w:lang w:eastAsia="ru-RU"/>
        </w:rPr>
        <w:t xml:space="preserve"> </w:t>
      </w:r>
      <w:r w:rsidRPr="00E53BDE">
        <w:rPr>
          <w:rFonts w:ascii="Times New Roman" w:eastAsia="Times New Roman" w:hAnsi="Times New Roman" w:cs="Times New Roman"/>
          <w:b/>
          <w:bCs/>
          <w:sz w:val="28"/>
          <w:szCs w:val="28"/>
          <w:u w:val="single"/>
          <w:lang w:eastAsia="ru-RU"/>
        </w:rPr>
        <w:t>грн;</w:t>
      </w:r>
    </w:p>
    <w:p w:rsidR="001947F1" w:rsidRPr="00E53BDE" w:rsidRDefault="001947F1" w:rsidP="00547006">
      <w:pPr>
        <w:tabs>
          <w:tab w:val="left" w:pos="987"/>
        </w:tabs>
        <w:spacing w:after="0"/>
        <w:ind w:right="45"/>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lang w:eastAsia="ru-RU"/>
        </w:rPr>
        <w:t xml:space="preserve">           -   Видатки на фінансову підтримку засобів масової інформації становлять в сумі </w:t>
      </w:r>
      <w:r w:rsidRPr="00E53BDE">
        <w:rPr>
          <w:rFonts w:ascii="Times New Roman" w:eastAsia="Times New Roman" w:hAnsi="Times New Roman" w:cs="Times New Roman"/>
          <w:b/>
          <w:bCs/>
          <w:sz w:val="28"/>
          <w:szCs w:val="28"/>
          <w:u w:val="single"/>
          <w:lang w:eastAsia="ru-RU"/>
        </w:rPr>
        <w:t>200 500,00 грн;</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b/>
          <w:bCs/>
          <w:sz w:val="28"/>
          <w:szCs w:val="28"/>
          <w:lang w:eastAsia="ru-RU"/>
        </w:rPr>
        <w:t xml:space="preserve">          </w:t>
      </w:r>
      <w:bookmarkStart w:id="1" w:name="_Hlk158289605"/>
      <w:r w:rsidRPr="00E53BDE">
        <w:rPr>
          <w:rFonts w:ascii="Times New Roman" w:eastAsia="Times New Roman" w:hAnsi="Times New Roman" w:cs="Times New Roman"/>
          <w:b/>
          <w:bCs/>
          <w:sz w:val="28"/>
          <w:szCs w:val="28"/>
          <w:lang w:eastAsia="ru-RU"/>
        </w:rPr>
        <w:t xml:space="preserve">-  Видатки на громадські та суспільно -корисні роботи  становлять в сумі  </w:t>
      </w:r>
      <w:r w:rsidRPr="00E53BDE">
        <w:rPr>
          <w:rFonts w:ascii="Times New Roman" w:eastAsia="Times New Roman" w:hAnsi="Times New Roman" w:cs="Times New Roman"/>
          <w:b/>
          <w:bCs/>
          <w:sz w:val="28"/>
          <w:szCs w:val="28"/>
          <w:u w:val="single"/>
          <w:lang w:eastAsia="ru-RU"/>
        </w:rPr>
        <w:t>114 275,68 грн.;</w:t>
      </w:r>
      <w:bookmarkEnd w:id="1"/>
      <w:r w:rsidRPr="00E53BDE">
        <w:rPr>
          <w:rFonts w:ascii="Times New Roman" w:eastAsia="Times New Roman" w:hAnsi="Times New Roman" w:cs="Times New Roman"/>
          <w:bCs/>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Cs/>
          <w:sz w:val="28"/>
          <w:szCs w:val="28"/>
          <w:lang w:eastAsia="ru-RU"/>
        </w:rPr>
        <w:t xml:space="preserve">          </w:t>
      </w:r>
      <w:r w:rsidR="007C6C58"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Cs/>
          <w:sz w:val="28"/>
          <w:szCs w:val="28"/>
          <w:lang w:eastAsia="ru-RU"/>
        </w:rPr>
        <w:t xml:space="preserve"> </w:t>
      </w:r>
      <w:r w:rsidR="007C6C58"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
          <w:bCs/>
          <w:sz w:val="28"/>
          <w:szCs w:val="28"/>
          <w:lang w:eastAsia="ru-RU"/>
        </w:rPr>
        <w:t xml:space="preserve">Видатки на відшкодування різниці в тарифах  становить в сумі </w:t>
      </w:r>
      <w:r w:rsidRPr="00E53BDE">
        <w:rPr>
          <w:rFonts w:ascii="Times New Roman" w:eastAsia="Times New Roman" w:hAnsi="Times New Roman" w:cs="Times New Roman"/>
          <w:b/>
          <w:bCs/>
          <w:sz w:val="28"/>
          <w:szCs w:val="28"/>
          <w:u w:val="single"/>
          <w:lang w:eastAsia="ru-RU"/>
        </w:rPr>
        <w:t>300 000,00</w:t>
      </w:r>
      <w:r w:rsidR="007C6C58" w:rsidRPr="00E53BDE">
        <w:rPr>
          <w:rFonts w:ascii="Times New Roman" w:eastAsia="Times New Roman" w:hAnsi="Times New Roman" w:cs="Times New Roman"/>
          <w:b/>
          <w:bCs/>
          <w:sz w:val="28"/>
          <w:szCs w:val="28"/>
          <w:u w:val="single"/>
          <w:lang w:eastAsia="ru-RU"/>
        </w:rPr>
        <w:t xml:space="preserve"> </w:t>
      </w:r>
      <w:r w:rsidRPr="00E53BDE">
        <w:rPr>
          <w:rFonts w:ascii="Times New Roman" w:eastAsia="Times New Roman" w:hAnsi="Times New Roman" w:cs="Times New Roman"/>
          <w:b/>
          <w:bCs/>
          <w:sz w:val="28"/>
          <w:szCs w:val="28"/>
          <w:u w:val="single"/>
          <w:lang w:eastAsia="ru-RU"/>
        </w:rPr>
        <w:t>грн</w:t>
      </w:r>
      <w:r w:rsidRPr="00E53BDE">
        <w:rPr>
          <w:rFonts w:ascii="Times New Roman" w:eastAsia="Times New Roman" w:hAnsi="Times New Roman" w:cs="Times New Roman"/>
          <w:b/>
          <w:bCs/>
          <w:sz w:val="28"/>
          <w:szCs w:val="28"/>
          <w:lang w:eastAsia="ru-RU"/>
        </w:rPr>
        <w:t>;</w:t>
      </w:r>
    </w:p>
    <w:p w:rsidR="001947F1" w:rsidRPr="00E53BDE" w:rsidRDefault="001947F1" w:rsidP="00547006">
      <w:pPr>
        <w:spacing w:after="0"/>
        <w:ind w:right="45"/>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Cs/>
          <w:sz w:val="28"/>
          <w:szCs w:val="28"/>
          <w:lang w:eastAsia="ru-RU"/>
        </w:rPr>
        <w:t xml:space="preserve">           -  </w:t>
      </w:r>
      <w:r w:rsidRPr="00E53BDE">
        <w:rPr>
          <w:rFonts w:ascii="Times New Roman" w:eastAsia="Times New Roman" w:hAnsi="Times New Roman" w:cs="Times New Roman"/>
          <w:b/>
          <w:bCs/>
          <w:sz w:val="28"/>
          <w:szCs w:val="28"/>
          <w:lang w:eastAsia="ru-RU"/>
        </w:rPr>
        <w:t xml:space="preserve">Видатки на організацію благоустрою населених пунктів  становлять в сумі </w:t>
      </w:r>
      <w:r w:rsidRPr="00E53BDE">
        <w:rPr>
          <w:rFonts w:ascii="Times New Roman" w:eastAsia="Times New Roman" w:hAnsi="Times New Roman" w:cs="Times New Roman"/>
          <w:b/>
          <w:bCs/>
          <w:sz w:val="28"/>
          <w:szCs w:val="28"/>
          <w:u w:val="single"/>
          <w:lang w:eastAsia="ru-RU"/>
        </w:rPr>
        <w:t>2 051 029,69 грн</w:t>
      </w:r>
      <w:r w:rsidRPr="00E53BDE">
        <w:rPr>
          <w:rFonts w:ascii="Times New Roman" w:eastAsia="Times New Roman" w:hAnsi="Times New Roman" w:cs="Times New Roman"/>
          <w:b/>
          <w:bCs/>
          <w:sz w:val="28"/>
          <w:szCs w:val="28"/>
          <w:lang w:eastAsia="ru-RU"/>
        </w:rPr>
        <w:t xml:space="preserve"> з них на:</w:t>
      </w:r>
    </w:p>
    <w:p w:rsidR="001947F1" w:rsidRPr="00E53BDE" w:rsidRDefault="001947F1" w:rsidP="00547006">
      <w:pPr>
        <w:spacing w:after="0"/>
        <w:ind w:right="45"/>
        <w:rPr>
          <w:rFonts w:ascii="Times New Roman" w:eastAsia="Times New Roman" w:hAnsi="Times New Roman" w:cs="Times New Roman"/>
          <w:sz w:val="28"/>
          <w:szCs w:val="28"/>
          <w:lang w:eastAsia="ru-RU"/>
        </w:rPr>
      </w:pPr>
      <w:r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sz w:val="28"/>
          <w:szCs w:val="28"/>
          <w:lang w:eastAsia="ru-RU"/>
        </w:rPr>
        <w:t>1 318 601,69</w:t>
      </w: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Cs/>
          <w:sz w:val="28"/>
          <w:szCs w:val="28"/>
          <w:lang w:eastAsia="ru-RU"/>
        </w:rPr>
        <w:t xml:space="preserve">грн  -  оплата за  електроенергію по вуличному освітленню;  </w:t>
      </w:r>
      <w:r w:rsidRPr="00E53BDE">
        <w:rPr>
          <w:rFonts w:ascii="Times New Roman" w:eastAsia="Times New Roman" w:hAnsi="Times New Roman" w:cs="Times New Roman"/>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sz w:val="28"/>
          <w:szCs w:val="28"/>
          <w:lang w:eastAsia="ru-RU"/>
        </w:rPr>
        <w:t>262 174,30</w:t>
      </w:r>
      <w:r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sz w:val="28"/>
          <w:szCs w:val="28"/>
          <w:lang w:eastAsia="ru-RU"/>
        </w:rPr>
        <w:t>грн</w:t>
      </w:r>
      <w:r w:rsidRPr="00E53BDE">
        <w:rPr>
          <w:rFonts w:ascii="Times New Roman" w:eastAsia="Times New Roman" w:hAnsi="Times New Roman" w:cs="Times New Roman"/>
          <w:b/>
          <w:sz w:val="28"/>
          <w:szCs w:val="28"/>
          <w:lang w:eastAsia="ru-RU"/>
        </w:rPr>
        <w:t xml:space="preserve">  - </w:t>
      </w:r>
      <w:r w:rsidRPr="00E53BDE">
        <w:rPr>
          <w:rFonts w:ascii="Times New Roman" w:eastAsia="Times New Roman" w:hAnsi="Times New Roman" w:cs="Times New Roman"/>
          <w:sz w:val="28"/>
          <w:szCs w:val="28"/>
          <w:lang w:eastAsia="ru-RU"/>
        </w:rPr>
        <w:t>оплата за матеріали для вуличного освітлення та благоустрою;</w:t>
      </w:r>
    </w:p>
    <w:p w:rsidR="001947F1" w:rsidRPr="00E53BDE" w:rsidRDefault="001947F1" w:rsidP="00547006">
      <w:pPr>
        <w:spacing w:after="0"/>
        <w:ind w:right="45"/>
        <w:rPr>
          <w:rFonts w:ascii="Times New Roman" w:eastAsia="Times New Roman" w:hAnsi="Times New Roman" w:cs="Times New Roman"/>
          <w:bCs/>
          <w:sz w:val="28"/>
          <w:szCs w:val="28"/>
          <w:lang w:eastAsia="ru-RU"/>
        </w:rPr>
      </w:pPr>
      <w:r w:rsidRPr="00E53BDE">
        <w:rPr>
          <w:rFonts w:ascii="Times New Roman" w:eastAsia="Times New Roman" w:hAnsi="Times New Roman" w:cs="Times New Roman"/>
          <w:sz w:val="28"/>
          <w:szCs w:val="28"/>
          <w:lang w:eastAsia="ru-RU"/>
        </w:rPr>
        <w:t xml:space="preserve">                    -  56 430,00 грн – оплата </w:t>
      </w:r>
      <w:r w:rsidRPr="00E53BDE">
        <w:rPr>
          <w:rFonts w:ascii="Times New Roman" w:eastAsia="Times New Roman" w:hAnsi="Times New Roman" w:cs="Times New Roman"/>
          <w:bCs/>
          <w:sz w:val="28"/>
          <w:szCs w:val="28"/>
          <w:lang w:eastAsia="ru-RU"/>
        </w:rPr>
        <w:t>за телекомунікаційні послуги;</w:t>
      </w:r>
    </w:p>
    <w:p w:rsidR="001947F1" w:rsidRPr="00E53BDE" w:rsidRDefault="001947F1" w:rsidP="00547006">
      <w:pPr>
        <w:spacing w:after="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bCs/>
          <w:sz w:val="28"/>
          <w:szCs w:val="28"/>
          <w:lang w:val="ru-RU" w:eastAsia="ru-RU"/>
        </w:rPr>
        <w:t xml:space="preserve">       </w:t>
      </w:r>
      <w:r w:rsidRPr="00E53BDE">
        <w:rPr>
          <w:rFonts w:ascii="Times New Roman" w:eastAsia="Times New Roman" w:hAnsi="Times New Roman" w:cs="Times New Roman"/>
          <w:bCs/>
          <w:sz w:val="28"/>
          <w:szCs w:val="28"/>
          <w:lang w:val="ru-RU" w:eastAsia="ru-RU"/>
        </w:rPr>
        <w:t xml:space="preserve">          </w:t>
      </w:r>
      <w:r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Cs/>
          <w:sz w:val="28"/>
          <w:szCs w:val="28"/>
          <w:lang w:val="ru-RU" w:eastAsia="ru-RU"/>
        </w:rPr>
        <w:t xml:space="preserve"> - </w:t>
      </w:r>
      <w:r w:rsidRPr="00E53BDE">
        <w:rPr>
          <w:rFonts w:ascii="Times New Roman" w:eastAsia="Times New Roman" w:hAnsi="Times New Roman" w:cs="Times New Roman"/>
          <w:bCs/>
          <w:sz w:val="28"/>
          <w:szCs w:val="28"/>
          <w:lang w:eastAsia="ru-RU"/>
        </w:rPr>
        <w:t xml:space="preserve"> 470 253,70</w:t>
      </w:r>
      <w:r w:rsidRPr="00E53BDE">
        <w:rPr>
          <w:rFonts w:ascii="Times New Roman" w:eastAsia="Times New Roman" w:hAnsi="Times New Roman" w:cs="Times New Roman"/>
          <w:bCs/>
          <w:sz w:val="28"/>
          <w:szCs w:val="28"/>
          <w:lang w:val="ru-RU" w:eastAsia="ru-RU"/>
        </w:rPr>
        <w:t xml:space="preserve"> – оплата за благоустрій територій </w:t>
      </w:r>
      <w:r w:rsidRPr="00E53BDE">
        <w:rPr>
          <w:rFonts w:ascii="Times New Roman" w:eastAsia="Times New Roman" w:hAnsi="Times New Roman" w:cs="Times New Roman"/>
          <w:b/>
          <w:bCs/>
          <w:sz w:val="28"/>
          <w:szCs w:val="28"/>
          <w:lang w:val="ru-RU" w:eastAsia="ru-RU"/>
        </w:rPr>
        <w:t xml:space="preserve">(Додаток </w:t>
      </w:r>
      <w:r w:rsidRPr="00E53BDE">
        <w:rPr>
          <w:rFonts w:ascii="Times New Roman" w:eastAsia="Times New Roman" w:hAnsi="Times New Roman" w:cs="Times New Roman"/>
          <w:b/>
          <w:bCs/>
          <w:sz w:val="28"/>
          <w:szCs w:val="28"/>
          <w:lang w:eastAsia="ru-RU"/>
        </w:rPr>
        <w:t>1</w:t>
      </w:r>
      <w:r w:rsidRPr="00E53BDE">
        <w:rPr>
          <w:rFonts w:ascii="Times New Roman" w:eastAsia="Times New Roman" w:hAnsi="Times New Roman" w:cs="Times New Roman"/>
          <w:b/>
          <w:bCs/>
          <w:sz w:val="28"/>
          <w:szCs w:val="28"/>
          <w:lang w:val="ru-RU" w:eastAsia="ru-RU"/>
        </w:rPr>
        <w:t>).</w:t>
      </w:r>
      <w:r w:rsidRPr="00E53BDE">
        <w:rPr>
          <w:rFonts w:ascii="Times New Roman" w:eastAsia="Times New Roman" w:hAnsi="Times New Roman" w:cs="Times New Roman"/>
          <w:b/>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    Видатки на здійснення заходів із землеустрою становлять в сумі  </w:t>
      </w:r>
      <w:r w:rsidRPr="00E53BDE">
        <w:rPr>
          <w:rFonts w:ascii="Times New Roman" w:eastAsia="Times New Roman" w:hAnsi="Times New Roman" w:cs="Times New Roman"/>
          <w:b/>
          <w:sz w:val="28"/>
          <w:szCs w:val="28"/>
          <w:u w:val="single"/>
          <w:lang w:eastAsia="ru-RU"/>
        </w:rPr>
        <w:t>184 700,00 грн;</w:t>
      </w:r>
      <w:r w:rsidRPr="00E53BDE">
        <w:rPr>
          <w:rFonts w:ascii="Times New Roman" w:eastAsia="Times New Roman" w:hAnsi="Times New Roman" w:cs="Times New Roman"/>
          <w:b/>
          <w:sz w:val="28"/>
          <w:szCs w:val="28"/>
          <w:lang w:eastAsia="ru-RU"/>
        </w:rPr>
        <w:t xml:space="preserve">  </w:t>
      </w:r>
    </w:p>
    <w:p w:rsidR="001947F1" w:rsidRPr="00E53BDE" w:rsidRDefault="001947F1" w:rsidP="00547006">
      <w:pPr>
        <w:numPr>
          <w:ilvl w:val="0"/>
          <w:numId w:val="6"/>
        </w:numPr>
        <w:spacing w:after="0"/>
        <w:ind w:right="45"/>
        <w:rPr>
          <w:rFonts w:ascii="Times New Roman" w:eastAsia="Times New Roman" w:hAnsi="Times New Roman" w:cs="Times New Roman"/>
          <w:b/>
          <w:bCs/>
          <w:sz w:val="28"/>
          <w:szCs w:val="28"/>
          <w:u w:val="single"/>
          <w:lang w:eastAsia="ru-RU"/>
        </w:rPr>
      </w:pPr>
      <w:r w:rsidRPr="00E53BDE">
        <w:rPr>
          <w:rFonts w:ascii="Times New Roman" w:eastAsia="Times New Roman" w:hAnsi="Times New Roman" w:cs="Times New Roman"/>
          <w:b/>
          <w:bCs/>
          <w:sz w:val="28"/>
          <w:szCs w:val="28"/>
          <w:lang w:eastAsia="ru-RU"/>
        </w:rPr>
        <w:t xml:space="preserve">Видатки на інші заходи економічної діяльності  становлять в сумі </w:t>
      </w:r>
      <w:r w:rsidRPr="00E53BDE">
        <w:rPr>
          <w:rFonts w:ascii="Times New Roman" w:eastAsia="Times New Roman" w:hAnsi="Times New Roman" w:cs="Times New Roman"/>
          <w:b/>
          <w:bCs/>
          <w:sz w:val="28"/>
          <w:szCs w:val="28"/>
          <w:u w:val="single"/>
          <w:lang w:eastAsia="ru-RU"/>
        </w:rPr>
        <w:t>6 187,93грн;</w:t>
      </w:r>
    </w:p>
    <w:p w:rsidR="001947F1" w:rsidRPr="00E53BDE" w:rsidRDefault="001947F1" w:rsidP="00547006">
      <w:pPr>
        <w:spacing w:after="0"/>
        <w:ind w:right="45"/>
        <w:rPr>
          <w:rFonts w:ascii="Times New Roman" w:eastAsia="Times New Roman" w:hAnsi="Times New Roman" w:cs="Times New Roman"/>
          <w:b/>
          <w:bCs/>
          <w:sz w:val="28"/>
          <w:szCs w:val="28"/>
          <w:u w:val="single"/>
          <w:lang w:eastAsia="ru-RU"/>
        </w:rPr>
      </w:pPr>
      <w:r w:rsidRPr="00E53BDE">
        <w:rPr>
          <w:rFonts w:ascii="Times New Roman" w:eastAsia="Times New Roman" w:hAnsi="Times New Roman" w:cs="Times New Roman"/>
          <w:bCs/>
          <w:sz w:val="28"/>
          <w:szCs w:val="28"/>
          <w:lang w:eastAsia="ru-RU"/>
        </w:rPr>
        <w:t xml:space="preserve">             -</w:t>
      </w:r>
      <w:r w:rsidRPr="00E53BDE">
        <w:rPr>
          <w:rFonts w:ascii="Times New Roman" w:eastAsia="Times New Roman" w:hAnsi="Times New Roman" w:cs="Times New Roman"/>
          <w:b/>
          <w:bCs/>
          <w:sz w:val="28"/>
          <w:szCs w:val="28"/>
          <w:lang w:eastAsia="ru-RU"/>
        </w:rPr>
        <w:t xml:space="preserve"> Видатки на запобігання та ліквідацію надзвичайних ситуацій становлять в сумі </w:t>
      </w:r>
      <w:r w:rsidRPr="00E53BDE">
        <w:rPr>
          <w:rFonts w:ascii="Times New Roman" w:eastAsia="Times New Roman" w:hAnsi="Times New Roman" w:cs="Times New Roman"/>
          <w:b/>
          <w:bCs/>
          <w:sz w:val="28"/>
          <w:szCs w:val="28"/>
          <w:u w:val="single"/>
          <w:lang w:eastAsia="ru-RU"/>
        </w:rPr>
        <w:t>98 943,17 грн</w:t>
      </w:r>
      <w:r w:rsidR="00C27F19" w:rsidRPr="00E53BDE">
        <w:rPr>
          <w:rFonts w:ascii="Times New Roman" w:eastAsia="Times New Roman" w:hAnsi="Times New Roman" w:cs="Times New Roman"/>
          <w:b/>
          <w:bCs/>
          <w:sz w:val="28"/>
          <w:szCs w:val="28"/>
          <w:u w:val="single"/>
          <w:lang w:eastAsia="ru-RU"/>
        </w:rPr>
        <w:t>;</w:t>
      </w:r>
    </w:p>
    <w:p w:rsidR="001947F1" w:rsidRPr="00E53BDE" w:rsidRDefault="00C27F19" w:rsidP="00547006">
      <w:pPr>
        <w:spacing w:after="0"/>
        <w:ind w:right="45"/>
        <w:rPr>
          <w:rFonts w:ascii="Times New Roman" w:eastAsia="Times New Roman" w:hAnsi="Times New Roman" w:cs="Times New Roman"/>
          <w:b/>
          <w:sz w:val="28"/>
          <w:szCs w:val="28"/>
          <w:u w:val="single"/>
          <w:lang w:eastAsia="ru-RU"/>
        </w:rPr>
      </w:pPr>
      <w:r w:rsidRPr="00E53BDE">
        <w:rPr>
          <w:rFonts w:ascii="Times New Roman" w:eastAsia="Times New Roman" w:hAnsi="Times New Roman" w:cs="Times New Roman"/>
          <w:b/>
          <w:bCs/>
          <w:sz w:val="28"/>
          <w:szCs w:val="28"/>
          <w:lang w:eastAsia="ru-RU"/>
        </w:rPr>
        <w:t xml:space="preserve">              - </w:t>
      </w:r>
      <w:r w:rsidR="001947F1" w:rsidRPr="00E53BDE">
        <w:rPr>
          <w:rFonts w:ascii="Times New Roman" w:eastAsia="Times New Roman" w:hAnsi="Times New Roman" w:cs="Times New Roman"/>
          <w:b/>
          <w:bCs/>
          <w:sz w:val="28"/>
          <w:szCs w:val="28"/>
          <w:lang w:eastAsia="ru-RU"/>
        </w:rPr>
        <w:t xml:space="preserve">Видатки на утилізацію відходів становлять в сумі </w:t>
      </w:r>
      <w:r w:rsidR="001947F1" w:rsidRPr="00E53BDE">
        <w:rPr>
          <w:rFonts w:ascii="Times New Roman" w:eastAsia="Times New Roman" w:hAnsi="Times New Roman" w:cs="Times New Roman"/>
          <w:b/>
          <w:bCs/>
          <w:sz w:val="28"/>
          <w:szCs w:val="28"/>
          <w:u w:val="single"/>
          <w:lang w:eastAsia="ru-RU"/>
        </w:rPr>
        <w:t>16 586,00</w:t>
      </w:r>
      <w:r w:rsidRPr="00E53BDE">
        <w:rPr>
          <w:rFonts w:ascii="Times New Roman" w:eastAsia="Times New Roman" w:hAnsi="Times New Roman" w:cs="Times New Roman"/>
          <w:b/>
          <w:bCs/>
          <w:sz w:val="28"/>
          <w:szCs w:val="28"/>
          <w:u w:val="single"/>
          <w:lang w:eastAsia="ru-RU"/>
        </w:rPr>
        <w:t xml:space="preserve"> </w:t>
      </w:r>
      <w:r w:rsidR="001947F1" w:rsidRPr="00E53BDE">
        <w:rPr>
          <w:rFonts w:ascii="Times New Roman" w:eastAsia="Times New Roman" w:hAnsi="Times New Roman" w:cs="Times New Roman"/>
          <w:b/>
          <w:bCs/>
          <w:sz w:val="28"/>
          <w:szCs w:val="28"/>
          <w:u w:val="single"/>
          <w:lang w:eastAsia="ru-RU"/>
        </w:rPr>
        <w:t>грн</w:t>
      </w:r>
      <w:r w:rsidRPr="00E53BDE">
        <w:rPr>
          <w:rFonts w:ascii="Times New Roman" w:eastAsia="Times New Roman" w:hAnsi="Times New Roman" w:cs="Times New Roman"/>
          <w:b/>
          <w:bCs/>
          <w:sz w:val="28"/>
          <w:szCs w:val="28"/>
          <w:u w:val="single"/>
          <w:lang w:eastAsia="ru-RU"/>
        </w:rPr>
        <w:t>;</w:t>
      </w:r>
    </w:p>
    <w:p w:rsidR="001947F1" w:rsidRPr="00E53BDE" w:rsidRDefault="001947F1" w:rsidP="00547006">
      <w:pPr>
        <w:spacing w:after="0"/>
        <w:ind w:right="45"/>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lastRenderedPageBreak/>
        <w:t xml:space="preserve">            </w:t>
      </w:r>
      <w:r w:rsidR="00C27F19"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b/>
          <w:sz w:val="28"/>
          <w:szCs w:val="28"/>
          <w:lang w:eastAsia="ru-RU"/>
        </w:rPr>
        <w:t xml:space="preserve">-  Видатки на здійснення заходів із проведення експертно грошової оцінки землі  та  містобудівної документації  становлять в сумі   </w:t>
      </w:r>
      <w:r w:rsidRPr="00E53BDE">
        <w:rPr>
          <w:rFonts w:ascii="Times New Roman" w:eastAsia="Times New Roman" w:hAnsi="Times New Roman" w:cs="Times New Roman"/>
          <w:b/>
          <w:sz w:val="28"/>
          <w:szCs w:val="28"/>
          <w:u w:val="single"/>
          <w:lang w:eastAsia="ru-RU"/>
        </w:rPr>
        <w:t>127 824,00 грн</w:t>
      </w:r>
      <w:r w:rsidRPr="00E53BDE">
        <w:rPr>
          <w:rFonts w:ascii="Times New Roman" w:eastAsia="Times New Roman" w:hAnsi="Times New Roman" w:cs="Times New Roman"/>
          <w:b/>
          <w:sz w:val="28"/>
          <w:szCs w:val="28"/>
          <w:lang w:eastAsia="ru-RU"/>
        </w:rPr>
        <w:t xml:space="preserve">;                                                        </w:t>
      </w:r>
    </w:p>
    <w:p w:rsidR="001947F1" w:rsidRPr="00E53BDE" w:rsidRDefault="001947F1" w:rsidP="00547006">
      <w:pPr>
        <w:spacing w:after="0"/>
        <w:ind w:right="45"/>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w:t>
      </w:r>
      <w:r w:rsidR="00C27F19"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b/>
          <w:sz w:val="28"/>
          <w:szCs w:val="28"/>
          <w:lang w:eastAsia="ru-RU"/>
        </w:rPr>
        <w:t xml:space="preserve">-   Видатки  на утримання та розвиток автомобільних доріг  становлять в сумі </w:t>
      </w:r>
      <w:r w:rsidRPr="00E53BDE">
        <w:rPr>
          <w:rFonts w:ascii="Times New Roman" w:eastAsia="Times New Roman" w:hAnsi="Times New Roman" w:cs="Times New Roman"/>
          <w:b/>
          <w:sz w:val="28"/>
          <w:szCs w:val="28"/>
          <w:u w:val="single"/>
          <w:lang w:eastAsia="ru-RU"/>
        </w:rPr>
        <w:t>6 804 541,83 грн  в т ч  ;</w:t>
      </w:r>
      <w:r w:rsidRPr="00E53BDE">
        <w:rPr>
          <w:rFonts w:ascii="Times New Roman" w:eastAsia="Times New Roman" w:hAnsi="Times New Roman" w:cs="Times New Roman"/>
          <w:b/>
          <w:sz w:val="28"/>
          <w:szCs w:val="28"/>
          <w:lang w:eastAsia="ru-RU"/>
        </w:rPr>
        <w:t xml:space="preserve">        </w:t>
      </w:r>
    </w:p>
    <w:p w:rsidR="001947F1" w:rsidRPr="00E53BDE" w:rsidRDefault="001947F1" w:rsidP="00547006">
      <w:pPr>
        <w:spacing w:after="0"/>
        <w:ind w:right="4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sz w:val="28"/>
          <w:szCs w:val="28"/>
          <w:lang w:eastAsia="ru-RU"/>
        </w:rPr>
        <w:t>( в т ч по загальному фонду 3 187 021,91грн та спеціальному  фонду    3 617 519,52</w:t>
      </w:r>
      <w:r w:rsidR="00C27F19"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 xml:space="preserve">грн)     </w:t>
      </w:r>
    </w:p>
    <w:p w:rsidR="00997667" w:rsidRPr="00E53BDE" w:rsidRDefault="001947F1" w:rsidP="00547006">
      <w:pPr>
        <w:spacing w:after="0"/>
        <w:ind w:right="4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p>
    <w:p w:rsidR="001947F1" w:rsidRPr="00E53BDE" w:rsidRDefault="00997667" w:rsidP="00547006">
      <w:pPr>
        <w:spacing w:after="0"/>
        <w:ind w:right="45"/>
        <w:jc w:val="both"/>
        <w:rPr>
          <w:rFonts w:ascii="Times New Roman" w:eastAsia="Times New Roman" w:hAnsi="Times New Roman" w:cs="Times New Roman"/>
          <w:b/>
          <w:sz w:val="28"/>
          <w:szCs w:val="28"/>
          <w:lang w:eastAsia="uk-UA"/>
        </w:rPr>
      </w:pPr>
      <w:r w:rsidRPr="00E53BDE">
        <w:rPr>
          <w:rFonts w:ascii="Times New Roman" w:eastAsia="Times New Roman" w:hAnsi="Times New Roman" w:cs="Times New Roman"/>
          <w:sz w:val="28"/>
          <w:szCs w:val="28"/>
          <w:lang w:eastAsia="ru-RU"/>
        </w:rPr>
        <w:t xml:space="preserve">                                                                                               </w:t>
      </w:r>
      <w:r w:rsidR="001947F1" w:rsidRPr="00E53BDE">
        <w:rPr>
          <w:rFonts w:ascii="Times New Roman" w:eastAsia="Times New Roman" w:hAnsi="Times New Roman" w:cs="Times New Roman"/>
          <w:sz w:val="28"/>
          <w:szCs w:val="28"/>
          <w:lang w:eastAsia="ru-RU"/>
        </w:rPr>
        <w:t xml:space="preserve">  </w:t>
      </w:r>
      <w:r w:rsidR="001947F1" w:rsidRPr="00E53BDE">
        <w:rPr>
          <w:rFonts w:ascii="Times New Roman" w:eastAsia="Times New Roman" w:hAnsi="Times New Roman" w:cs="Times New Roman"/>
          <w:b/>
          <w:sz w:val="28"/>
          <w:szCs w:val="28"/>
          <w:lang w:eastAsia="ru-RU"/>
        </w:rPr>
        <w:t xml:space="preserve">Додаток 2. </w:t>
      </w:r>
    </w:p>
    <w:p w:rsidR="001947F1" w:rsidRPr="00E53BDE" w:rsidRDefault="001947F1" w:rsidP="00547006">
      <w:pPr>
        <w:spacing w:after="0"/>
        <w:ind w:firstLine="540"/>
        <w:rPr>
          <w:rFonts w:ascii="Times New Roman" w:eastAsia="Times New Roman" w:hAnsi="Times New Roman" w:cs="Times New Roman"/>
          <w:sz w:val="28"/>
          <w:szCs w:val="28"/>
          <w:lang w:eastAsia="ru-RU"/>
        </w:rPr>
      </w:pPr>
    </w:p>
    <w:p w:rsidR="001947F1" w:rsidRPr="00E53BDE" w:rsidRDefault="001947F1" w:rsidP="00547006">
      <w:pPr>
        <w:spacing w:after="0"/>
        <w:ind w:firstLine="54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Фінансування КНП ЦНСЦ становить в сумі   - 9 989 655,64 грн</w:t>
      </w:r>
      <w:r w:rsidR="00F6409A" w:rsidRPr="00E53BDE">
        <w:rPr>
          <w:rFonts w:ascii="Times New Roman" w:eastAsia="Times New Roman" w:hAnsi="Times New Roman" w:cs="Times New Roman"/>
          <w:b/>
          <w:sz w:val="28"/>
          <w:szCs w:val="28"/>
          <w:lang w:eastAsia="ru-RU"/>
        </w:rPr>
        <w:t>;</w:t>
      </w:r>
      <w:r w:rsidRPr="00E53BDE">
        <w:rPr>
          <w:rFonts w:ascii="Times New Roman" w:eastAsia="Times New Roman" w:hAnsi="Times New Roman" w:cs="Times New Roman"/>
          <w:b/>
          <w:sz w:val="28"/>
          <w:szCs w:val="28"/>
          <w:lang w:val="ru-RU" w:eastAsia="ru-RU"/>
        </w:rPr>
        <w:t xml:space="preserve">     </w:t>
      </w:r>
    </w:p>
    <w:p w:rsidR="001947F1" w:rsidRPr="00E53BDE" w:rsidRDefault="001947F1" w:rsidP="00547006">
      <w:pPr>
        <w:spacing w:after="0"/>
        <w:ind w:firstLine="540"/>
        <w:rPr>
          <w:rFonts w:ascii="Times New Roman" w:eastAsia="Times New Roman" w:hAnsi="Times New Roman" w:cs="Times New Roman"/>
          <w:b/>
          <w:sz w:val="28"/>
          <w:szCs w:val="28"/>
          <w:lang w:eastAsia="ru-RU"/>
        </w:rPr>
      </w:pPr>
      <w:bookmarkStart w:id="2" w:name="_Hlk158290703"/>
      <w:r w:rsidRPr="00E53BDE">
        <w:rPr>
          <w:rFonts w:ascii="Times New Roman" w:eastAsia="Times New Roman" w:hAnsi="Times New Roman" w:cs="Times New Roman"/>
          <w:b/>
          <w:sz w:val="28"/>
          <w:szCs w:val="28"/>
          <w:lang w:eastAsia="ru-RU"/>
        </w:rPr>
        <w:t>Фінансування ІРЦ становить в сумі   -   2 179 061,80 грн</w:t>
      </w:r>
      <w:r w:rsidR="00F6409A" w:rsidRPr="00E53BDE">
        <w:rPr>
          <w:rFonts w:ascii="Times New Roman" w:eastAsia="Times New Roman" w:hAnsi="Times New Roman" w:cs="Times New Roman"/>
          <w:b/>
          <w:sz w:val="28"/>
          <w:szCs w:val="28"/>
          <w:lang w:eastAsia="ru-RU"/>
        </w:rPr>
        <w:t>;</w:t>
      </w:r>
      <w:r w:rsidRPr="00E53BDE">
        <w:rPr>
          <w:rFonts w:ascii="Times New Roman" w:eastAsia="Times New Roman" w:hAnsi="Times New Roman" w:cs="Times New Roman"/>
          <w:b/>
          <w:sz w:val="28"/>
          <w:szCs w:val="28"/>
          <w:lang w:val="ru-RU" w:eastAsia="ru-RU"/>
        </w:rPr>
        <w:t xml:space="preserve">     </w:t>
      </w:r>
      <w:bookmarkEnd w:id="2"/>
    </w:p>
    <w:p w:rsidR="00997667" w:rsidRPr="00E53BDE" w:rsidRDefault="001947F1" w:rsidP="00547006">
      <w:pPr>
        <w:spacing w:after="0"/>
        <w:ind w:firstLine="54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Фінансування ІРЦ становить в сумі   -  3 670 000,00 грн  </w:t>
      </w:r>
      <w:r w:rsidR="00997667" w:rsidRPr="00E53BDE">
        <w:rPr>
          <w:rFonts w:ascii="Times New Roman" w:eastAsia="Times New Roman" w:hAnsi="Times New Roman" w:cs="Times New Roman"/>
          <w:b/>
          <w:sz w:val="28"/>
          <w:szCs w:val="28"/>
          <w:lang w:eastAsia="ru-RU"/>
        </w:rPr>
        <w:t xml:space="preserve"> </w:t>
      </w:r>
    </w:p>
    <w:p w:rsidR="001947F1" w:rsidRPr="00E53BDE" w:rsidRDefault="001947F1" w:rsidP="00547006">
      <w:pPr>
        <w:spacing w:after="0"/>
        <w:ind w:firstLine="54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w:t>
      </w:r>
      <w:r w:rsidRPr="00E53BDE">
        <w:rPr>
          <w:rFonts w:ascii="Times New Roman" w:eastAsia="Times New Roman" w:hAnsi="Times New Roman" w:cs="Times New Roman"/>
          <w:bCs/>
          <w:sz w:val="28"/>
          <w:szCs w:val="28"/>
          <w:lang w:eastAsia="ru-RU"/>
        </w:rPr>
        <w:t>субвенція</w:t>
      </w:r>
      <w:r w:rsidRPr="00E53BDE">
        <w:rPr>
          <w:rFonts w:ascii="Times New Roman" w:eastAsia="Times New Roman" w:hAnsi="Times New Roman" w:cs="Times New Roman"/>
          <w:b/>
          <w:sz w:val="28"/>
          <w:szCs w:val="28"/>
          <w:lang w:eastAsia="ru-RU"/>
        </w:rPr>
        <w:t>)</w:t>
      </w:r>
      <w:r w:rsidR="00F6409A" w:rsidRPr="00E53BDE">
        <w:rPr>
          <w:rFonts w:ascii="Times New Roman" w:eastAsia="Times New Roman" w:hAnsi="Times New Roman" w:cs="Times New Roman"/>
          <w:b/>
          <w:sz w:val="28"/>
          <w:szCs w:val="28"/>
          <w:lang w:eastAsia="ru-RU"/>
        </w:rPr>
        <w:t>;</w:t>
      </w:r>
      <w:r w:rsidRPr="00E53BDE">
        <w:rPr>
          <w:rFonts w:ascii="Times New Roman" w:eastAsia="Times New Roman" w:hAnsi="Times New Roman" w:cs="Times New Roman"/>
          <w:b/>
          <w:sz w:val="28"/>
          <w:szCs w:val="28"/>
          <w:lang w:val="ru-RU" w:eastAsia="ru-RU"/>
        </w:rPr>
        <w:t xml:space="preserve">     </w:t>
      </w:r>
    </w:p>
    <w:p w:rsidR="001947F1" w:rsidRPr="00E53BDE" w:rsidRDefault="001947F1" w:rsidP="00547006">
      <w:pPr>
        <w:spacing w:after="0"/>
        <w:ind w:firstLine="54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Фінансування  БЛІЛ становить в сумі  - 13 916 477,89 грн</w:t>
      </w:r>
      <w:r w:rsidR="00F6409A" w:rsidRPr="00E53BDE">
        <w:rPr>
          <w:rFonts w:ascii="Times New Roman" w:eastAsia="Times New Roman" w:hAnsi="Times New Roman" w:cs="Times New Roman"/>
          <w:b/>
          <w:sz w:val="28"/>
          <w:szCs w:val="28"/>
          <w:lang w:eastAsia="ru-RU"/>
        </w:rPr>
        <w:t>;</w:t>
      </w:r>
    </w:p>
    <w:p w:rsidR="001947F1" w:rsidRPr="00E53BDE" w:rsidRDefault="001947F1" w:rsidP="00547006">
      <w:pPr>
        <w:spacing w:after="0"/>
        <w:ind w:firstLine="54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Фінансування  ЦПМД  становить в сумі -    6 055 706,76</w:t>
      </w:r>
      <w:r w:rsidR="00F6409A"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b/>
          <w:sz w:val="28"/>
          <w:szCs w:val="28"/>
          <w:lang w:eastAsia="ru-RU"/>
        </w:rPr>
        <w:t>грн</w:t>
      </w:r>
      <w:r w:rsidR="00F6409A" w:rsidRPr="00E53BDE">
        <w:rPr>
          <w:rFonts w:ascii="Times New Roman" w:eastAsia="Times New Roman" w:hAnsi="Times New Roman" w:cs="Times New Roman"/>
          <w:b/>
          <w:sz w:val="28"/>
          <w:szCs w:val="28"/>
          <w:lang w:eastAsia="ru-RU"/>
        </w:rPr>
        <w:t>;</w:t>
      </w:r>
    </w:p>
    <w:p w:rsidR="001947F1" w:rsidRPr="00E53BDE" w:rsidRDefault="001947F1" w:rsidP="00547006">
      <w:pPr>
        <w:spacing w:after="0"/>
        <w:ind w:firstLine="54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Фінансування  ЖКГ становить в сумі   -    11 883 680,81 грн</w:t>
      </w:r>
      <w:r w:rsidR="00F6409A" w:rsidRPr="00E53BDE">
        <w:rPr>
          <w:rFonts w:ascii="Times New Roman" w:eastAsia="Times New Roman" w:hAnsi="Times New Roman" w:cs="Times New Roman"/>
          <w:b/>
          <w:sz w:val="28"/>
          <w:szCs w:val="28"/>
          <w:lang w:eastAsia="ru-RU"/>
        </w:rPr>
        <w:t>;</w:t>
      </w:r>
    </w:p>
    <w:p w:rsidR="001947F1" w:rsidRPr="00E53BDE" w:rsidRDefault="001947F1" w:rsidP="00547006">
      <w:pPr>
        <w:spacing w:after="0"/>
        <w:ind w:firstLine="54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Фінансування  ЗЕЛЕНБУД  становлять в сумі  15 249 608,50 грн</w:t>
      </w:r>
      <w:r w:rsidR="00F6409A" w:rsidRPr="00E53BDE">
        <w:rPr>
          <w:rFonts w:ascii="Times New Roman" w:eastAsia="Times New Roman" w:hAnsi="Times New Roman" w:cs="Times New Roman"/>
          <w:b/>
          <w:sz w:val="28"/>
          <w:szCs w:val="28"/>
          <w:lang w:eastAsia="ru-RU"/>
        </w:rPr>
        <w:t>;</w:t>
      </w:r>
      <w:r w:rsidRPr="00E53BDE">
        <w:rPr>
          <w:rFonts w:ascii="Times New Roman" w:eastAsia="Times New Roman" w:hAnsi="Times New Roman" w:cs="Times New Roman"/>
          <w:b/>
          <w:sz w:val="28"/>
          <w:szCs w:val="28"/>
          <w:lang w:eastAsia="ru-RU"/>
        </w:rPr>
        <w:t xml:space="preserve"> </w:t>
      </w:r>
    </w:p>
    <w:p w:rsidR="001947F1" w:rsidRPr="00E53BDE" w:rsidRDefault="001947F1" w:rsidP="00547006">
      <w:pPr>
        <w:spacing w:after="0"/>
        <w:ind w:firstLine="54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w:t>
      </w:r>
    </w:p>
    <w:p w:rsidR="001947F1" w:rsidRPr="00E53BDE" w:rsidRDefault="001947F1" w:rsidP="00547006">
      <w:pPr>
        <w:spacing w:after="0"/>
        <w:ind w:firstLine="54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w:t>
      </w:r>
      <w:r w:rsidR="00997667"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b/>
          <w:sz w:val="28"/>
          <w:szCs w:val="28"/>
          <w:lang w:eastAsia="ru-RU"/>
        </w:rPr>
        <w:t xml:space="preserve">  БЮДЖЕТ РОЗВИТКУ.</w:t>
      </w:r>
    </w:p>
    <w:p w:rsidR="001947F1" w:rsidRPr="00E53BDE" w:rsidRDefault="001947F1" w:rsidP="00547006">
      <w:pPr>
        <w:spacing w:after="0"/>
        <w:ind w:firstLine="540"/>
        <w:rPr>
          <w:rFonts w:ascii="Times New Roman" w:eastAsia="Times New Roman" w:hAnsi="Times New Roman" w:cs="Times New Roman"/>
          <w:b/>
          <w:bCs/>
          <w:sz w:val="28"/>
          <w:szCs w:val="28"/>
          <w:lang w:val="ru-RU" w:eastAsia="ru-RU"/>
        </w:rPr>
      </w:pPr>
      <w:r w:rsidRPr="00E53BDE">
        <w:rPr>
          <w:rFonts w:ascii="Times New Roman" w:eastAsia="Times New Roman" w:hAnsi="Times New Roman" w:cs="Times New Roman"/>
          <w:b/>
          <w:sz w:val="28"/>
          <w:szCs w:val="28"/>
          <w:lang w:eastAsia="ru-RU"/>
        </w:rPr>
        <w:t xml:space="preserve">Видатки  бюджету розвитку  становлять в сумі  </w:t>
      </w:r>
      <w:r w:rsidRPr="00E53BDE">
        <w:rPr>
          <w:rFonts w:ascii="Times New Roman" w:eastAsia="Times New Roman" w:hAnsi="Times New Roman" w:cs="Times New Roman"/>
          <w:b/>
          <w:sz w:val="28"/>
          <w:szCs w:val="28"/>
          <w:u w:val="single"/>
          <w:lang w:eastAsia="ru-RU"/>
        </w:rPr>
        <w:t>13 466 242,54</w:t>
      </w:r>
      <w:r w:rsidR="00F6409A" w:rsidRPr="00E53BDE">
        <w:rPr>
          <w:rFonts w:ascii="Times New Roman" w:eastAsia="Times New Roman" w:hAnsi="Times New Roman" w:cs="Times New Roman"/>
          <w:b/>
          <w:sz w:val="28"/>
          <w:szCs w:val="28"/>
          <w:u w:val="single"/>
          <w:lang w:eastAsia="ru-RU"/>
        </w:rPr>
        <w:t xml:space="preserve"> </w:t>
      </w:r>
      <w:r w:rsidRPr="00E53BDE">
        <w:rPr>
          <w:rFonts w:ascii="Times New Roman" w:eastAsia="Times New Roman" w:hAnsi="Times New Roman" w:cs="Times New Roman"/>
          <w:b/>
          <w:sz w:val="28"/>
          <w:szCs w:val="28"/>
          <w:u w:val="single"/>
          <w:lang w:eastAsia="ru-RU"/>
        </w:rPr>
        <w:t>грн</w:t>
      </w:r>
      <w:r w:rsidRPr="00E53BDE">
        <w:rPr>
          <w:rFonts w:ascii="Times New Roman" w:eastAsia="Times New Roman" w:hAnsi="Times New Roman" w:cs="Times New Roman"/>
          <w:b/>
          <w:sz w:val="28"/>
          <w:szCs w:val="28"/>
          <w:lang w:eastAsia="ru-RU"/>
        </w:rPr>
        <w:t>.</w:t>
      </w:r>
    </w:p>
    <w:p w:rsidR="001947F1" w:rsidRPr="00E53BDE" w:rsidRDefault="001947F1" w:rsidP="00547006">
      <w:pPr>
        <w:spacing w:after="0"/>
        <w:ind w:right="4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p>
    <w:tbl>
      <w:tblPr>
        <w:tblW w:w="10065" w:type="dxa"/>
        <w:tblInd w:w="-318" w:type="dxa"/>
        <w:tblLayout w:type="fixed"/>
        <w:tblLook w:val="04A0" w:firstRow="1" w:lastRow="0" w:firstColumn="1" w:lastColumn="0" w:noHBand="0" w:noVBand="1"/>
      </w:tblPr>
      <w:tblGrid>
        <w:gridCol w:w="1664"/>
        <w:gridCol w:w="186"/>
        <w:gridCol w:w="2759"/>
        <w:gridCol w:w="1127"/>
        <w:gridCol w:w="2628"/>
        <w:gridCol w:w="284"/>
        <w:gridCol w:w="1276"/>
        <w:gridCol w:w="141"/>
      </w:tblGrid>
      <w:tr w:rsidR="00384696" w:rsidRPr="00E53BDE" w:rsidTr="00D73968">
        <w:trPr>
          <w:gridAfter w:val="1"/>
          <w:wAfter w:w="141" w:type="dxa"/>
          <w:trHeight w:val="375"/>
        </w:trPr>
        <w:tc>
          <w:tcPr>
            <w:tcW w:w="9924" w:type="dxa"/>
            <w:gridSpan w:val="7"/>
            <w:tcBorders>
              <w:top w:val="nil"/>
              <w:left w:val="nil"/>
              <w:bottom w:val="nil"/>
              <w:right w:val="nil"/>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28"/>
                <w:szCs w:val="28"/>
                <w:lang w:eastAsia="uk-UA"/>
              </w:rPr>
            </w:pPr>
            <w:r w:rsidRPr="00E53BDE">
              <w:rPr>
                <w:rFonts w:ascii="Times New Roman CYR" w:eastAsia="Times New Roman" w:hAnsi="Times New Roman CYR" w:cs="Times New Roman CYR"/>
                <w:b/>
                <w:bCs/>
                <w:sz w:val="28"/>
                <w:szCs w:val="28"/>
                <w:lang w:eastAsia="uk-UA"/>
              </w:rPr>
              <w:t>КАСОВІ ВИДАТКИ ПО  СТОРОЖИНЕЦЬКІЙ МІСЬКІЙ РАДІ</w:t>
            </w:r>
          </w:p>
        </w:tc>
      </w:tr>
      <w:tr w:rsidR="00384696" w:rsidRPr="00E53BDE" w:rsidTr="00D73968">
        <w:trPr>
          <w:gridAfter w:val="1"/>
          <w:wAfter w:w="141" w:type="dxa"/>
          <w:trHeight w:val="375"/>
        </w:trPr>
        <w:tc>
          <w:tcPr>
            <w:tcW w:w="1850" w:type="dxa"/>
            <w:gridSpan w:val="2"/>
            <w:tcBorders>
              <w:top w:val="nil"/>
              <w:left w:val="nil"/>
              <w:bottom w:val="nil"/>
              <w:right w:val="nil"/>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28"/>
                <w:szCs w:val="28"/>
                <w:lang w:eastAsia="uk-UA"/>
              </w:rPr>
            </w:pPr>
          </w:p>
        </w:tc>
        <w:tc>
          <w:tcPr>
            <w:tcW w:w="3886" w:type="dxa"/>
            <w:gridSpan w:val="2"/>
            <w:tcBorders>
              <w:top w:val="nil"/>
              <w:left w:val="nil"/>
              <w:bottom w:val="nil"/>
              <w:right w:val="nil"/>
            </w:tcBorders>
            <w:shd w:val="clear" w:color="auto" w:fill="auto"/>
            <w:noWrap/>
            <w:hideMark/>
          </w:tcPr>
          <w:p w:rsidR="00384696" w:rsidRPr="00E53BDE" w:rsidRDefault="00384696" w:rsidP="00547006">
            <w:pPr>
              <w:spacing w:after="0"/>
              <w:jc w:val="center"/>
              <w:rPr>
                <w:rFonts w:ascii="Arial" w:eastAsia="Times New Roman" w:hAnsi="Arial" w:cs="Arial"/>
                <w:sz w:val="20"/>
                <w:szCs w:val="20"/>
                <w:lang w:eastAsia="uk-UA"/>
              </w:rPr>
            </w:pPr>
          </w:p>
        </w:tc>
        <w:tc>
          <w:tcPr>
            <w:tcW w:w="2628" w:type="dxa"/>
            <w:tcBorders>
              <w:top w:val="nil"/>
              <w:left w:val="nil"/>
              <w:bottom w:val="nil"/>
              <w:right w:val="nil"/>
            </w:tcBorders>
            <w:shd w:val="clear" w:color="auto" w:fill="auto"/>
            <w:noWrap/>
            <w:hideMark/>
          </w:tcPr>
          <w:p w:rsidR="00384696" w:rsidRPr="00E53BDE" w:rsidRDefault="00384696" w:rsidP="00547006">
            <w:pPr>
              <w:spacing w:after="0"/>
              <w:jc w:val="center"/>
              <w:rPr>
                <w:rFonts w:ascii="Arial" w:eastAsia="Times New Roman" w:hAnsi="Arial" w:cs="Arial"/>
                <w:sz w:val="20"/>
                <w:szCs w:val="20"/>
                <w:lang w:eastAsia="uk-UA"/>
              </w:rPr>
            </w:pPr>
            <w:r w:rsidRPr="00E53BDE">
              <w:rPr>
                <w:rFonts w:ascii="Arial" w:eastAsia="Times New Roman" w:hAnsi="Arial" w:cs="Arial"/>
                <w:sz w:val="20"/>
                <w:szCs w:val="20"/>
                <w:lang w:eastAsia="uk-UA"/>
              </w:rPr>
              <w:t>116030  за 2025 рік</w:t>
            </w:r>
          </w:p>
        </w:tc>
        <w:tc>
          <w:tcPr>
            <w:tcW w:w="1560" w:type="dxa"/>
            <w:gridSpan w:val="2"/>
            <w:tcBorders>
              <w:top w:val="nil"/>
              <w:left w:val="nil"/>
              <w:bottom w:val="nil"/>
              <w:right w:val="nil"/>
            </w:tcBorders>
            <w:shd w:val="clear" w:color="auto" w:fill="auto"/>
            <w:noWrap/>
            <w:hideMark/>
          </w:tcPr>
          <w:p w:rsidR="00384696" w:rsidRPr="00E53BDE" w:rsidRDefault="00384696" w:rsidP="00547006">
            <w:pPr>
              <w:spacing w:after="0"/>
              <w:jc w:val="center"/>
              <w:rPr>
                <w:rFonts w:ascii="Arial" w:eastAsia="Times New Roman" w:hAnsi="Arial" w:cs="Arial"/>
                <w:sz w:val="20"/>
                <w:szCs w:val="20"/>
                <w:lang w:eastAsia="uk-UA"/>
              </w:rPr>
            </w:pPr>
          </w:p>
        </w:tc>
      </w:tr>
      <w:tr w:rsidR="00E53BDE" w:rsidRPr="00E53BDE" w:rsidTr="00D73968">
        <w:trPr>
          <w:gridAfter w:val="1"/>
          <w:wAfter w:w="141" w:type="dxa"/>
          <w:trHeight w:val="264"/>
        </w:trPr>
        <w:tc>
          <w:tcPr>
            <w:tcW w:w="18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4696" w:rsidRPr="00E53BDE" w:rsidRDefault="00384696" w:rsidP="00547006">
            <w:pPr>
              <w:spacing w:after="0"/>
              <w:jc w:val="center"/>
              <w:rPr>
                <w:rFonts w:ascii="Times New Roman CYR" w:eastAsia="Times New Roman" w:hAnsi="Times New Roman CYR" w:cs="Times New Roman CYR"/>
                <w:b/>
                <w:bCs/>
                <w:sz w:val="20"/>
                <w:szCs w:val="20"/>
                <w:lang w:eastAsia="uk-UA"/>
              </w:rPr>
            </w:pPr>
            <w:r w:rsidRPr="00E53BDE">
              <w:rPr>
                <w:rFonts w:ascii="Times New Roman CYR" w:eastAsia="Times New Roman" w:hAnsi="Times New Roman CYR" w:cs="Times New Roman CYR"/>
                <w:b/>
                <w:bCs/>
                <w:sz w:val="20"/>
                <w:szCs w:val="20"/>
                <w:lang w:eastAsia="uk-UA"/>
              </w:rPr>
              <w:t>Дата виписки органу казначейства</w:t>
            </w:r>
          </w:p>
        </w:tc>
        <w:tc>
          <w:tcPr>
            <w:tcW w:w="388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4696" w:rsidRPr="00E53BDE" w:rsidRDefault="00384696" w:rsidP="00547006">
            <w:pPr>
              <w:spacing w:after="0"/>
              <w:jc w:val="center"/>
              <w:rPr>
                <w:rFonts w:ascii="Times New Roman CYR" w:eastAsia="Times New Roman" w:hAnsi="Times New Roman CYR" w:cs="Times New Roman CYR"/>
                <w:b/>
                <w:bCs/>
                <w:sz w:val="20"/>
                <w:szCs w:val="20"/>
                <w:lang w:eastAsia="uk-UA"/>
              </w:rPr>
            </w:pPr>
            <w:r w:rsidRPr="00E53BDE">
              <w:rPr>
                <w:rFonts w:ascii="Times New Roman CYR" w:eastAsia="Times New Roman" w:hAnsi="Times New Roman CYR" w:cs="Times New Roman CYR"/>
                <w:b/>
                <w:bCs/>
                <w:sz w:val="20"/>
                <w:szCs w:val="20"/>
                <w:lang w:eastAsia="uk-UA"/>
              </w:rPr>
              <w:t>Отримувач</w:t>
            </w:r>
          </w:p>
        </w:tc>
        <w:tc>
          <w:tcPr>
            <w:tcW w:w="26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4696" w:rsidRPr="00E53BDE" w:rsidRDefault="00384696" w:rsidP="00547006">
            <w:pPr>
              <w:spacing w:after="0"/>
              <w:jc w:val="center"/>
              <w:rPr>
                <w:rFonts w:ascii="Times New Roman CYR" w:eastAsia="Times New Roman" w:hAnsi="Times New Roman CYR" w:cs="Times New Roman CYR"/>
                <w:b/>
                <w:bCs/>
                <w:sz w:val="20"/>
                <w:szCs w:val="20"/>
                <w:lang w:eastAsia="uk-UA"/>
              </w:rPr>
            </w:pPr>
            <w:r w:rsidRPr="00E53BDE">
              <w:rPr>
                <w:rFonts w:ascii="Times New Roman CYR" w:eastAsia="Times New Roman" w:hAnsi="Times New Roman CYR" w:cs="Times New Roman CYR"/>
                <w:b/>
                <w:bCs/>
                <w:sz w:val="20"/>
                <w:szCs w:val="20"/>
                <w:lang w:eastAsia="uk-UA"/>
              </w:rPr>
              <w:t>Найменування</w:t>
            </w:r>
          </w:p>
        </w:tc>
        <w:tc>
          <w:tcPr>
            <w:tcW w:w="156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384696" w:rsidRPr="00E53BDE" w:rsidRDefault="00384696" w:rsidP="00547006">
            <w:pPr>
              <w:spacing w:after="0"/>
              <w:jc w:val="right"/>
              <w:rPr>
                <w:rFonts w:ascii="Times New Roman CYR" w:eastAsia="Times New Roman" w:hAnsi="Times New Roman CYR" w:cs="Times New Roman CYR"/>
                <w:b/>
                <w:bCs/>
                <w:sz w:val="24"/>
                <w:szCs w:val="24"/>
                <w:lang w:eastAsia="uk-UA"/>
              </w:rPr>
            </w:pPr>
            <w:r w:rsidRPr="00E53BDE">
              <w:rPr>
                <w:rFonts w:ascii="Times New Roman CYR" w:eastAsia="Times New Roman" w:hAnsi="Times New Roman CYR" w:cs="Times New Roman CYR"/>
                <w:b/>
                <w:bCs/>
                <w:sz w:val="24"/>
                <w:szCs w:val="24"/>
                <w:lang w:eastAsia="uk-UA"/>
              </w:rPr>
              <w:t>Сума</w:t>
            </w:r>
          </w:p>
        </w:tc>
      </w:tr>
      <w:tr w:rsidR="00E53BDE" w:rsidRPr="00E53BDE" w:rsidTr="00D73968">
        <w:trPr>
          <w:gridAfter w:val="1"/>
          <w:wAfter w:w="141" w:type="dxa"/>
          <w:trHeight w:val="264"/>
        </w:trPr>
        <w:tc>
          <w:tcPr>
            <w:tcW w:w="1850" w:type="dxa"/>
            <w:gridSpan w:val="2"/>
            <w:vMerge/>
            <w:tcBorders>
              <w:top w:val="single" w:sz="4" w:space="0" w:color="auto"/>
              <w:left w:val="single" w:sz="4" w:space="0" w:color="auto"/>
              <w:bottom w:val="single" w:sz="4" w:space="0" w:color="000000"/>
              <w:right w:val="single" w:sz="4" w:space="0" w:color="auto"/>
            </w:tcBorders>
            <w:vAlign w:val="center"/>
            <w:hideMark/>
          </w:tcPr>
          <w:p w:rsidR="00384696" w:rsidRPr="00E53BDE" w:rsidRDefault="00384696" w:rsidP="00547006">
            <w:pPr>
              <w:spacing w:after="0"/>
              <w:rPr>
                <w:rFonts w:ascii="Times New Roman CYR" w:eastAsia="Times New Roman" w:hAnsi="Times New Roman CYR" w:cs="Times New Roman CYR"/>
                <w:b/>
                <w:bCs/>
                <w:sz w:val="20"/>
                <w:szCs w:val="20"/>
                <w:lang w:eastAsia="uk-UA"/>
              </w:rPr>
            </w:pPr>
          </w:p>
        </w:tc>
        <w:tc>
          <w:tcPr>
            <w:tcW w:w="3886" w:type="dxa"/>
            <w:gridSpan w:val="2"/>
            <w:vMerge/>
            <w:tcBorders>
              <w:top w:val="single" w:sz="4" w:space="0" w:color="auto"/>
              <w:left w:val="single" w:sz="4" w:space="0" w:color="auto"/>
              <w:bottom w:val="single" w:sz="4" w:space="0" w:color="000000"/>
              <w:right w:val="single" w:sz="4" w:space="0" w:color="auto"/>
            </w:tcBorders>
            <w:vAlign w:val="center"/>
            <w:hideMark/>
          </w:tcPr>
          <w:p w:rsidR="00384696" w:rsidRPr="00E53BDE" w:rsidRDefault="00384696" w:rsidP="00547006">
            <w:pPr>
              <w:spacing w:after="0"/>
              <w:rPr>
                <w:rFonts w:ascii="Times New Roman CYR" w:eastAsia="Times New Roman" w:hAnsi="Times New Roman CYR" w:cs="Times New Roman CYR"/>
                <w:b/>
                <w:bCs/>
                <w:sz w:val="20"/>
                <w:szCs w:val="20"/>
                <w:lang w:eastAsia="uk-UA"/>
              </w:rPr>
            </w:pPr>
          </w:p>
        </w:tc>
        <w:tc>
          <w:tcPr>
            <w:tcW w:w="2628" w:type="dxa"/>
            <w:vMerge/>
            <w:tcBorders>
              <w:top w:val="single" w:sz="4" w:space="0" w:color="auto"/>
              <w:left w:val="single" w:sz="4" w:space="0" w:color="auto"/>
              <w:bottom w:val="single" w:sz="4" w:space="0" w:color="000000"/>
              <w:right w:val="single" w:sz="4" w:space="0" w:color="auto"/>
            </w:tcBorders>
            <w:vAlign w:val="center"/>
            <w:hideMark/>
          </w:tcPr>
          <w:p w:rsidR="00384696" w:rsidRPr="00E53BDE" w:rsidRDefault="00384696" w:rsidP="00547006">
            <w:pPr>
              <w:spacing w:after="0"/>
              <w:rPr>
                <w:rFonts w:ascii="Times New Roman CYR" w:eastAsia="Times New Roman" w:hAnsi="Times New Roman CYR" w:cs="Times New Roman CYR"/>
                <w:b/>
                <w:bCs/>
                <w:sz w:val="20"/>
                <w:szCs w:val="20"/>
                <w:lang w:eastAsia="uk-UA"/>
              </w:rPr>
            </w:pPr>
          </w:p>
        </w:tc>
        <w:tc>
          <w:tcPr>
            <w:tcW w:w="1560" w:type="dxa"/>
            <w:gridSpan w:val="2"/>
            <w:vMerge/>
            <w:tcBorders>
              <w:top w:val="single" w:sz="4" w:space="0" w:color="auto"/>
              <w:left w:val="single" w:sz="4" w:space="0" w:color="auto"/>
              <w:bottom w:val="single" w:sz="4" w:space="0" w:color="000000"/>
              <w:right w:val="nil"/>
            </w:tcBorders>
            <w:vAlign w:val="center"/>
            <w:hideMark/>
          </w:tcPr>
          <w:p w:rsidR="00384696" w:rsidRPr="00E53BDE" w:rsidRDefault="00384696" w:rsidP="00547006">
            <w:pPr>
              <w:spacing w:after="0"/>
              <w:rPr>
                <w:rFonts w:ascii="Times New Roman CYR" w:eastAsia="Times New Roman" w:hAnsi="Times New Roman CYR" w:cs="Times New Roman CYR"/>
                <w:b/>
                <w:bCs/>
                <w:sz w:val="24"/>
                <w:szCs w:val="24"/>
                <w:lang w:eastAsia="uk-UA"/>
              </w:rPr>
            </w:pPr>
          </w:p>
        </w:tc>
      </w:tr>
      <w:tr w:rsidR="00E53BDE" w:rsidRPr="00E53BDE" w:rsidTr="00D73968">
        <w:trPr>
          <w:gridAfter w:val="1"/>
          <w:wAfter w:w="141" w:type="dxa"/>
          <w:trHeight w:val="264"/>
        </w:trPr>
        <w:tc>
          <w:tcPr>
            <w:tcW w:w="1850" w:type="dxa"/>
            <w:gridSpan w:val="2"/>
            <w:vMerge/>
            <w:tcBorders>
              <w:top w:val="single" w:sz="4" w:space="0" w:color="auto"/>
              <w:left w:val="single" w:sz="4" w:space="0" w:color="auto"/>
              <w:bottom w:val="single" w:sz="4" w:space="0" w:color="000000"/>
              <w:right w:val="single" w:sz="4" w:space="0" w:color="auto"/>
            </w:tcBorders>
            <w:vAlign w:val="center"/>
            <w:hideMark/>
          </w:tcPr>
          <w:p w:rsidR="00384696" w:rsidRPr="00E53BDE" w:rsidRDefault="00384696" w:rsidP="00547006">
            <w:pPr>
              <w:spacing w:after="0"/>
              <w:rPr>
                <w:rFonts w:ascii="Times New Roman CYR" w:eastAsia="Times New Roman" w:hAnsi="Times New Roman CYR" w:cs="Times New Roman CYR"/>
                <w:b/>
                <w:bCs/>
                <w:sz w:val="20"/>
                <w:szCs w:val="20"/>
                <w:lang w:eastAsia="uk-UA"/>
              </w:rPr>
            </w:pPr>
          </w:p>
        </w:tc>
        <w:tc>
          <w:tcPr>
            <w:tcW w:w="3886" w:type="dxa"/>
            <w:gridSpan w:val="2"/>
            <w:vMerge/>
            <w:tcBorders>
              <w:top w:val="single" w:sz="4" w:space="0" w:color="auto"/>
              <w:left w:val="single" w:sz="4" w:space="0" w:color="auto"/>
              <w:bottom w:val="single" w:sz="4" w:space="0" w:color="000000"/>
              <w:right w:val="single" w:sz="4" w:space="0" w:color="auto"/>
            </w:tcBorders>
            <w:vAlign w:val="center"/>
            <w:hideMark/>
          </w:tcPr>
          <w:p w:rsidR="00384696" w:rsidRPr="00E53BDE" w:rsidRDefault="00384696" w:rsidP="00547006">
            <w:pPr>
              <w:spacing w:after="0"/>
              <w:rPr>
                <w:rFonts w:ascii="Times New Roman CYR" w:eastAsia="Times New Roman" w:hAnsi="Times New Roman CYR" w:cs="Times New Roman CYR"/>
                <w:b/>
                <w:bCs/>
                <w:sz w:val="20"/>
                <w:szCs w:val="20"/>
                <w:lang w:eastAsia="uk-UA"/>
              </w:rPr>
            </w:pPr>
          </w:p>
        </w:tc>
        <w:tc>
          <w:tcPr>
            <w:tcW w:w="2628" w:type="dxa"/>
            <w:vMerge/>
            <w:tcBorders>
              <w:top w:val="single" w:sz="4" w:space="0" w:color="auto"/>
              <w:left w:val="single" w:sz="4" w:space="0" w:color="auto"/>
              <w:bottom w:val="single" w:sz="4" w:space="0" w:color="000000"/>
              <w:right w:val="single" w:sz="4" w:space="0" w:color="auto"/>
            </w:tcBorders>
            <w:vAlign w:val="center"/>
            <w:hideMark/>
          </w:tcPr>
          <w:p w:rsidR="00384696" w:rsidRPr="00E53BDE" w:rsidRDefault="00384696" w:rsidP="00547006">
            <w:pPr>
              <w:spacing w:after="0"/>
              <w:rPr>
                <w:rFonts w:ascii="Times New Roman CYR" w:eastAsia="Times New Roman" w:hAnsi="Times New Roman CYR" w:cs="Times New Roman CYR"/>
                <w:b/>
                <w:bCs/>
                <w:sz w:val="20"/>
                <w:szCs w:val="20"/>
                <w:lang w:eastAsia="uk-UA"/>
              </w:rPr>
            </w:pPr>
          </w:p>
        </w:tc>
        <w:tc>
          <w:tcPr>
            <w:tcW w:w="1560" w:type="dxa"/>
            <w:gridSpan w:val="2"/>
            <w:vMerge/>
            <w:tcBorders>
              <w:top w:val="single" w:sz="4" w:space="0" w:color="auto"/>
              <w:left w:val="single" w:sz="4" w:space="0" w:color="auto"/>
              <w:bottom w:val="single" w:sz="4" w:space="0" w:color="000000"/>
              <w:right w:val="nil"/>
            </w:tcBorders>
            <w:vAlign w:val="center"/>
            <w:hideMark/>
          </w:tcPr>
          <w:p w:rsidR="00384696" w:rsidRPr="00E53BDE" w:rsidRDefault="00384696" w:rsidP="00547006">
            <w:pPr>
              <w:spacing w:after="0"/>
              <w:rPr>
                <w:rFonts w:ascii="Times New Roman CYR" w:eastAsia="Times New Roman" w:hAnsi="Times New Roman CYR" w:cs="Times New Roman CYR"/>
                <w:b/>
                <w:bCs/>
                <w:sz w:val="24"/>
                <w:szCs w:val="24"/>
                <w:lang w:eastAsia="uk-UA"/>
              </w:rPr>
            </w:pPr>
          </w:p>
        </w:tc>
      </w:tr>
      <w:tr w:rsidR="00384696" w:rsidRPr="00E53BDE" w:rsidTr="00D73968">
        <w:trPr>
          <w:gridAfter w:val="1"/>
          <w:wAfter w:w="141" w:type="dxa"/>
          <w:trHeight w:val="255"/>
        </w:trPr>
        <w:tc>
          <w:tcPr>
            <w:tcW w:w="1850" w:type="dxa"/>
            <w:gridSpan w:val="2"/>
            <w:tcBorders>
              <w:top w:val="nil"/>
              <w:left w:val="nil"/>
              <w:bottom w:val="nil"/>
              <w:right w:val="nil"/>
            </w:tcBorders>
            <w:shd w:val="clear" w:color="auto" w:fill="auto"/>
            <w:noWrap/>
            <w:hideMark/>
          </w:tcPr>
          <w:p w:rsidR="00384696" w:rsidRPr="00E53BDE" w:rsidRDefault="00384696" w:rsidP="00547006">
            <w:pPr>
              <w:spacing w:after="0"/>
              <w:rPr>
                <w:rFonts w:ascii="Arial" w:eastAsia="Times New Roman" w:hAnsi="Arial" w:cs="Arial"/>
                <w:sz w:val="20"/>
                <w:szCs w:val="20"/>
                <w:lang w:eastAsia="uk-UA"/>
              </w:rPr>
            </w:pPr>
          </w:p>
        </w:tc>
        <w:tc>
          <w:tcPr>
            <w:tcW w:w="3886" w:type="dxa"/>
            <w:gridSpan w:val="2"/>
            <w:tcBorders>
              <w:top w:val="nil"/>
              <w:left w:val="nil"/>
              <w:bottom w:val="nil"/>
              <w:right w:val="nil"/>
            </w:tcBorders>
            <w:shd w:val="clear" w:color="auto" w:fill="auto"/>
            <w:noWrap/>
            <w:hideMark/>
          </w:tcPr>
          <w:p w:rsidR="00384696" w:rsidRPr="00E53BDE" w:rsidRDefault="00384696" w:rsidP="00547006">
            <w:pPr>
              <w:spacing w:after="0"/>
              <w:rPr>
                <w:rFonts w:ascii="Arial" w:eastAsia="Times New Roman" w:hAnsi="Arial" w:cs="Arial"/>
                <w:sz w:val="20"/>
                <w:szCs w:val="20"/>
                <w:lang w:eastAsia="uk-UA"/>
              </w:rPr>
            </w:pPr>
          </w:p>
        </w:tc>
        <w:tc>
          <w:tcPr>
            <w:tcW w:w="2628" w:type="dxa"/>
            <w:tcBorders>
              <w:top w:val="nil"/>
              <w:left w:val="nil"/>
              <w:bottom w:val="nil"/>
              <w:right w:val="nil"/>
            </w:tcBorders>
            <w:shd w:val="clear" w:color="auto" w:fill="auto"/>
            <w:noWrap/>
            <w:hideMark/>
          </w:tcPr>
          <w:p w:rsidR="00384696" w:rsidRPr="00E53BDE" w:rsidRDefault="00384696" w:rsidP="00547006">
            <w:pPr>
              <w:spacing w:after="0"/>
              <w:rPr>
                <w:rFonts w:ascii="Arial" w:eastAsia="Times New Roman" w:hAnsi="Arial" w:cs="Arial"/>
                <w:sz w:val="20"/>
                <w:szCs w:val="20"/>
                <w:lang w:eastAsia="uk-UA"/>
              </w:rPr>
            </w:pPr>
          </w:p>
        </w:tc>
        <w:tc>
          <w:tcPr>
            <w:tcW w:w="1560" w:type="dxa"/>
            <w:gridSpan w:val="2"/>
            <w:tcBorders>
              <w:top w:val="nil"/>
              <w:left w:val="nil"/>
              <w:bottom w:val="nil"/>
              <w:right w:val="nil"/>
            </w:tcBorders>
            <w:shd w:val="clear" w:color="auto" w:fill="auto"/>
            <w:noWrap/>
            <w:hideMark/>
          </w:tcPr>
          <w:p w:rsidR="00384696" w:rsidRPr="00E53BDE" w:rsidRDefault="00384696" w:rsidP="00547006">
            <w:pPr>
              <w:spacing w:after="0"/>
              <w:rPr>
                <w:rFonts w:ascii="Arial" w:eastAsia="Times New Roman" w:hAnsi="Arial" w:cs="Arial"/>
                <w:sz w:val="20"/>
                <w:szCs w:val="20"/>
                <w:lang w:eastAsia="uk-UA"/>
              </w:rPr>
            </w:pPr>
          </w:p>
        </w:tc>
      </w:tr>
      <w:tr w:rsidR="00384696" w:rsidRPr="00E53BDE" w:rsidTr="00D73968">
        <w:trPr>
          <w:gridAfter w:val="1"/>
          <w:wAfter w:w="141" w:type="dxa"/>
          <w:trHeight w:val="510"/>
        </w:trPr>
        <w:tc>
          <w:tcPr>
            <w:tcW w:w="18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28.01.25</w:t>
            </w:r>
          </w:p>
        </w:tc>
        <w:tc>
          <w:tcPr>
            <w:tcW w:w="3886" w:type="dxa"/>
            <w:gridSpan w:val="2"/>
            <w:tcBorders>
              <w:top w:val="single" w:sz="4" w:space="0" w:color="auto"/>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single" w:sz="4" w:space="0" w:color="auto"/>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116030;2273;за розподiл електричної енергiї за січень 2025р;зг.акт№б/н від21.01.2025 та дог.№2 від 21.01.2025;в тч ПДВ-7056,26грн</w:t>
            </w:r>
          </w:p>
        </w:tc>
        <w:tc>
          <w:tcPr>
            <w:tcW w:w="1560" w:type="dxa"/>
            <w:gridSpan w:val="2"/>
            <w:tcBorders>
              <w:top w:val="single" w:sz="4" w:space="0" w:color="auto"/>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42337,54</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28.01.25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116030;2273;за розподiл електричної енергiї за січень 2025р;зг.акт№б/н від21.01.2025 та дог.№2 від 21.01.2025;в тч ПДВ-4,36грн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26,15</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11.02.25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Національна енергетична група</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116030;2273;опл за електричну енергiю за січень 2025р.;зг.акт№0000-000006 від05.02.2025 та дог.№530 від 24.12.2024;в </w:t>
            </w:r>
            <w:r w:rsidRPr="00E53BDE">
              <w:rPr>
                <w:rFonts w:ascii="Times New Roman CYR" w:eastAsia="Times New Roman" w:hAnsi="Times New Roman CYR" w:cs="Times New Roman CYR"/>
                <w:sz w:val="20"/>
                <w:szCs w:val="20"/>
                <w:lang w:eastAsia="uk-UA"/>
              </w:rPr>
              <w:lastRenderedPageBreak/>
              <w:t>тч ПДВ-32297,07грн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193782,41</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14.02.25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116030;2240;за замiну 3-фазного засобу облiку прямого включення в с Давидiвка;зг.акт№389/ вiд10.02.2025 та дог.№41 вiд 10.02.2025;в тч ПДВ-567,25грн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3403,48</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26.02.25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116030;2273;за розподiл електричної енергiї за лютий 2025р;зг.акт№б/н від18.02.2025 та дог.№2 від 21.01.2025;в т.ч. ПДВ-4194,40 гр</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25166,41</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26.02.25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116030;2273;за розподiл електричної енергiї за лютий25;зг.акт.№б/н від18.02.2025 та дог.№2 від 21.01.2025;в т.ч.ПДВ-4,36 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26,15</w:t>
            </w:r>
          </w:p>
        </w:tc>
      </w:tr>
      <w:tr w:rsidR="00384696" w:rsidRPr="00E53BDE" w:rsidTr="00D73968">
        <w:trPr>
          <w:gridAfter w:val="1"/>
          <w:wAfter w:w="141" w:type="dxa"/>
          <w:trHeight w:val="102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06.03.25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Мангер Г.I.</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матерiали для утримання мереж зовн освiтленнярозетка,iзолента,вилка,таймер,наконечник,вiдп пп2п19Поярдку590;зг.накл№16 вiд03.03.2025 та дог.№30 вiд 06.02.2025;без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5 076,00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13.03.25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Національна енергетична група</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електричну енергiю за лютий 2025р.;зг.акт№0000-000235 від07.03.2025 та дог.№530 від 24.12.2024;в тч ПДВ-19881,20грн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119 287,22</w:t>
            </w:r>
          </w:p>
        </w:tc>
      </w:tr>
      <w:tr w:rsidR="00384696" w:rsidRPr="00E53BDE" w:rsidTr="00D73968">
        <w:trPr>
          <w:gridAfter w:val="1"/>
          <w:wAfter w:w="141" w:type="dxa"/>
          <w:trHeight w:val="102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21.03.25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ТзОВ Агробудналадка</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116030;2240;Опл видаткiв iз благоустрою насел пунктiвкопка канав,планув площ по вулГвардійській,вiдп пп2п19Порядку590 ;зг.кошт,акт№6 від19.03.2025 та дог.№63 від 13.03.2025;в тч ПДВ-16181,55грн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97 089,32</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28.03.25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розподіл електроенергії за березень 2025р;зг.акт№б/н від21.03.2025 та дог.№2 від 21.01.2025;в тч ПДВ-3867,89грн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23207,29</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28.03.25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116030;2273;Опл за розподіл електроенергії за </w:t>
            </w:r>
            <w:r w:rsidRPr="00E53BDE">
              <w:rPr>
                <w:rFonts w:ascii="Times New Roman CYR" w:eastAsia="Times New Roman" w:hAnsi="Times New Roman CYR" w:cs="Times New Roman CYR"/>
                <w:sz w:val="20"/>
                <w:szCs w:val="20"/>
                <w:lang w:eastAsia="uk-UA"/>
              </w:rPr>
              <w:lastRenderedPageBreak/>
              <w:t>березень 2025р;зг.акт№б/н від21.03.2025 та дог.№2 від 21.01.2025;в тч ПДВ-4,36грн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26,15</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11.04.25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Нацiональна енергетична група</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116030;2273;оопл за електричну енергiю за березень 2025 р.;зг.акт.№0000-000475 вiд07.04.2025 та дог.№530 вiд 24.12.2024;в т.ч.ПДВ-16760,68грн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100564,05</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11.04.25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Слепенюк О.В.</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отриманi матерiали для утримання мереж зовн. освiтлення ,вiдп пп2п19Порядку590;зг.накл.№0093 вiд07.04.2025 та дог.№93 вiд 02.04.2025;без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39943,00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11.04.25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116030;2240;за установку 1-фаз засобу в с. Б.Пiдгрний ;зг.акт.№1047/ вiд07.04.2025 та дог.№105 вiд 07.04.2025;без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1191,08</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11.04.25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Лутанюк В.Г.</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отрим. вапно для благоустрою мiста, вiдп пп2п19Порядку590;зг.накл.№б/н вiд08.04.2025 та дог.№107 вiд 07.04.2025;без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375,00</w:t>
            </w:r>
          </w:p>
        </w:tc>
      </w:tr>
      <w:tr w:rsidR="00384696" w:rsidRPr="00E53BDE" w:rsidTr="00D73968">
        <w:trPr>
          <w:gridAfter w:val="1"/>
          <w:wAfter w:w="141" w:type="dxa"/>
          <w:trHeight w:val="102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18.04.25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Мангер Г.I.</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матеріали для благоустрою Б.Підгірнівського старостатупровід. гофра. коробка. авто 10Ф,вiдп пп2п19Поярдку590;зг.накл.№116від14.04.2025 та дог.№115 від 14.04.2025;без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1680,00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18.04.25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Мангер Г.I.</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матеріали для благоустрою Б.Підгірнівського старостатупрожект, кроншт. ,вiдп пп2п19Поярдку590;зг.нак.№117 від14.04.2025 тадог.№115 від 14.04.2025;без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1236,00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23.04.25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ЧОЦК та профілактики хвороб МОЗ</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116030;2240;За лабораторне дослiдження води питної гром криниць на санітарно-хiмiчнi та мікробіолог показники </w:t>
            </w:r>
            <w:r w:rsidRPr="00E53BDE">
              <w:rPr>
                <w:rFonts w:ascii="Times New Roman CYR" w:eastAsia="Times New Roman" w:hAnsi="Times New Roman CYR" w:cs="Times New Roman CYR"/>
                <w:sz w:val="20"/>
                <w:szCs w:val="20"/>
                <w:lang w:eastAsia="uk-UA"/>
              </w:rPr>
              <w:lastRenderedPageBreak/>
              <w:t>;зг.акт.№б/н від23.04.2025 тадог.№116 від 14.04.2025;в т.ч. ПДВ-6803,76 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40822,58</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25.04.25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Трусов О.В.</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придбання фарби для благоустрою старостату с. Зруб Комарiвський,вiдп пп2п19Порядку590;зг.накл.№14 вiд15.04.2025 та дог.№122 вiд 15.04.2025;без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15280,00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25.04.25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Лутанюк В.В.</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 опл.за буд.матеріали для благоустрою старостатубордюр,цемент,відп пп2п19Порядку590;зг. накл№б/н від23.04.2025 та дог.№141 від23.04.2025;без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9900,00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25.04.25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Лутанюк В.В.</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 опл.за буд.матеріали для благоустрою старостатутруби,квадрат,полоси,відп пп2п19Порядку590;зг.накл№б/н від23.04.2025 та дог.№141 від 23.04.2025;без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8629,00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29.04.25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розподіл електроенергії за квітень2025р;зг.акт№б/н від23.04.2025 та дог.№2 від 21.01.2025;в тч ПДВ-4818,61грн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28911,57</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29.04.25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розподіл електроенергії за квітень2025р;зг.акт№б/н від23.04.2025 та дог.№2 від 21.01.2025;в тч ПДВ-4,36грн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26,15</w:t>
            </w:r>
          </w:p>
        </w:tc>
      </w:tr>
      <w:tr w:rsidR="00384696" w:rsidRPr="00E53BDE" w:rsidTr="00D73968">
        <w:trPr>
          <w:gridAfter w:val="1"/>
          <w:wAfter w:w="141" w:type="dxa"/>
          <w:trHeight w:val="510"/>
        </w:trPr>
        <w:tc>
          <w:tcPr>
            <w:tcW w:w="185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07.05.25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Національна енергетична група</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електричну енергiю за квітень2025р.;зг.акт№0000-000705 від05.05.2025 та дог.№530 від 24.12.2024; в тч ПДВ-17896,93грн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107381,55</w:t>
            </w:r>
          </w:p>
        </w:tc>
      </w:tr>
      <w:tr w:rsidR="00384696" w:rsidRPr="00E53BDE" w:rsidTr="00D73968">
        <w:trPr>
          <w:gridAfter w:val="1"/>
          <w:wAfter w:w="141" w:type="dxa"/>
          <w:trHeight w:val="1020"/>
        </w:trPr>
        <w:tc>
          <w:tcPr>
            <w:tcW w:w="185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07.05.25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СО Гетьман</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116030;2240;Опл посл з монтажу та установки сист відеоспостер на перех вул Шевченка,Федьковича,Кобилянської,відп пп2п19Порядку590;зг.кошт,акт№б/н від01.05.2025 та дог.№124 від 15.04.2025;без </w:t>
            </w:r>
            <w:r w:rsidRPr="00E53BDE">
              <w:rPr>
                <w:rFonts w:ascii="Times New Roman CYR" w:eastAsia="Times New Roman" w:hAnsi="Times New Roman CYR" w:cs="Times New Roman CYR"/>
                <w:sz w:val="20"/>
                <w:szCs w:val="20"/>
                <w:lang w:eastAsia="uk-UA"/>
              </w:rPr>
              <w:lastRenderedPageBreak/>
              <w:t>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99720,00</w:t>
            </w:r>
          </w:p>
        </w:tc>
      </w:tr>
      <w:tr w:rsidR="00384696" w:rsidRPr="00E53BDE" w:rsidTr="00D73968">
        <w:trPr>
          <w:gridAfter w:val="1"/>
          <w:wAfter w:w="141" w:type="dxa"/>
          <w:trHeight w:val="765"/>
        </w:trPr>
        <w:tc>
          <w:tcPr>
            <w:tcW w:w="185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07.05.25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Чернівціобленерго</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116030;2240;За посл на станд приєдн до 16кВт,вигот ТУ до ел мереж сБанилів-Підгірний;зг.акт№10-0000058/35-25 від05.05.2025 та дог.№156 від 01.05.2025;в тч ПДВ-2782,80грн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16696,80</w:t>
            </w:r>
          </w:p>
        </w:tc>
      </w:tr>
      <w:tr w:rsidR="00384696" w:rsidRPr="00E53BDE" w:rsidTr="00D73968">
        <w:trPr>
          <w:gridAfter w:val="1"/>
          <w:wAfter w:w="141" w:type="dxa"/>
          <w:trHeight w:val="765"/>
        </w:trPr>
        <w:tc>
          <w:tcPr>
            <w:tcW w:w="185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07.05.25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СО Гетьман</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116030;2240;Опл посл з пот техн обслуг систем відеоспостер,відп пп2п19Порядку590;зг.акт№1 від01.05.2025 та дог.№108 від 08.04.2025;без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6270,00</w:t>
            </w:r>
          </w:p>
        </w:tc>
      </w:tr>
      <w:tr w:rsidR="00384696" w:rsidRPr="00E53BDE" w:rsidTr="00D73968">
        <w:trPr>
          <w:gridAfter w:val="1"/>
          <w:wAfter w:w="141" w:type="dxa"/>
          <w:trHeight w:val="765"/>
        </w:trPr>
        <w:tc>
          <w:tcPr>
            <w:tcW w:w="185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07.05.25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Мангер Г.I.</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матеріали для утрим мереж зовн освітлення,вiдп пп2п19Поярдку590;зг.накл.№147 від05.05.2025 та дог.№154 від 01.05.2025;без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3810,00</w:t>
            </w:r>
          </w:p>
        </w:tc>
      </w:tr>
      <w:tr w:rsidR="00384696" w:rsidRPr="00E53BDE" w:rsidTr="00D73968">
        <w:trPr>
          <w:gridAfter w:val="1"/>
          <w:wAfter w:w="141" w:type="dxa"/>
          <w:trHeight w:val="765"/>
        </w:trPr>
        <w:tc>
          <w:tcPr>
            <w:tcW w:w="185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15.05.25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Труфен В.П</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будматеріали для благоустрою старостата с. Комарівці, вiдп пп2п19Порядку590;зг.накл.№б/н від13.05.2025 та дог.№179 від 13.05.2025;без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5300,00</w:t>
            </w:r>
          </w:p>
        </w:tc>
      </w:tr>
      <w:tr w:rsidR="00384696" w:rsidRPr="00E53BDE" w:rsidTr="00D73968">
        <w:trPr>
          <w:gridAfter w:val="1"/>
          <w:wAfter w:w="141" w:type="dxa"/>
          <w:trHeight w:val="765"/>
        </w:trPr>
        <w:tc>
          <w:tcPr>
            <w:tcW w:w="185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23.05.25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Слепенюк О.В.</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матерiали для утрим мереж зовн освiтлення,вiдп пп2п19Порядку590;зг.накл№0230 вiд20.05.2025 та дог.№199 вiд 19.05.2025;без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20326,05</w:t>
            </w:r>
          </w:p>
        </w:tc>
      </w:tr>
      <w:tr w:rsidR="00384696" w:rsidRPr="00E53BDE" w:rsidTr="00D73968">
        <w:trPr>
          <w:gridAfter w:val="1"/>
          <w:wAfter w:w="141" w:type="dxa"/>
          <w:trHeight w:val="765"/>
        </w:trPr>
        <w:tc>
          <w:tcPr>
            <w:tcW w:w="185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23.05.25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116030;2240;Опл за замiну 1-фазного засобу облiку прямого включення та супутнi витратнi матерiали;зг.акт№2177 вiд20.05.2025 та дог.№198 вiд16.05.2025;в тч ПДВ-247,36грн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1484,18</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29.05.25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СО Гетьман</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116030;2240;Опл посл з поточн техн обслуг системи вiдеоспостер за травень 2025р,вiдп пп2п19Порядку590;зг.акт№</w:t>
            </w:r>
            <w:r w:rsidRPr="00E53BDE">
              <w:rPr>
                <w:rFonts w:ascii="Times New Roman CYR" w:eastAsia="Times New Roman" w:hAnsi="Times New Roman CYR" w:cs="Times New Roman CYR"/>
                <w:sz w:val="20"/>
                <w:szCs w:val="20"/>
                <w:lang w:eastAsia="uk-UA"/>
              </w:rPr>
              <w:lastRenderedPageBreak/>
              <w:t>2 вiд27.05.2025 та дог.№108 вiд08.04.2025;без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6270,00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29.05.25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розподiл електричної енергiї за травень 2025р;зг.акт.№б/н вiд27.05.2025 та дог.№2 вiд 21.01.2025;в тч ПДВ-2,35грн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14,08</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29.05.25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розподiл електричної енергiї за травень 2025р;зг.акт№б/н вiд27.05.2025 та дог.№2 вiд 21.01.2025;в тч ПДВ-1540,06грн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9240,27</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КП Сторожинецьке ЖКГ</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116030;2240;За послуги оренди автом трансппослуги автовишки,відп пп2п19Порядку590;зг.акт№б/н від28.05.2025 та дог.№209 від 27.05.2025;в тчПДВ-5000,00грн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30000,00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Труфен В.П</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будматеріали для благоустрою старостата с. Комарівці, вiдп пп2п19Порядку590;зг.накл№б/н від28.05.2025 та дог.№219 від 28.05.2025;без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2600,00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05.06.25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Нацiональна енергетична група</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електричну енергiю за травень 2025р.;зг.акт№0000-000937 вiд02.06.2025 та дог.№530 вiд 24.12.2024,ДУ №06 вiд 30.05.2025р;в тч ПДВ-5753,53грн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34521,16</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06.06.25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СО Гетьман</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116030;2240;Опл посл з монтажу та установки систем вiдеоспостер по вул Б.Хмельницького,45,вiдп пп2п19Порядку590;зг.кошт,акт№б/н вiд02.06.2025 та дог.№214 вiд 27.05.2025;без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39392,00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06.06.25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116030;2240;за благ терит по вул Ю.Дрогобича в мСторожин,вiдп пп2п19Порядку590;зг.кошт,акт.№б/н вiд02.06.2025 та </w:t>
            </w:r>
            <w:r w:rsidRPr="00E53BDE">
              <w:rPr>
                <w:rFonts w:ascii="Times New Roman CYR" w:eastAsia="Times New Roman" w:hAnsi="Times New Roman CYR" w:cs="Times New Roman CYR"/>
                <w:sz w:val="20"/>
                <w:szCs w:val="20"/>
                <w:lang w:eastAsia="uk-UA"/>
              </w:rPr>
              <w:lastRenderedPageBreak/>
              <w:t>дог.№210 вiд 27.05.2025;безПДВ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14388,00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13.06.25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Мангер Г.I.</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матеріали для утрим мереж зовн освітлення,вiдп пп2п19Поярдку590;зг.накл№167 від09.06.2025 та дог.№232 від 04.06.2025;без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3988,00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13.06.25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Мангер Г.I.</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матеріали для утрим мереж зовн освітлення,вiдп пп2п19Поярдку590;зг.накл№168 від09.06.2025 та дог.№231 від 04.06.2025;без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2912,00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27.06.25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розподіл електричної енергії за червень2025р;зг.акт.№б/н від25.06.2025 та дог.№2 від 21.01.2025;в т.ч. ПДВ-1697,61грн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10185,62</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27.06.25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розподіл електричної енергії за червень2025р;зг.акт.№б/н від25.06.2025 та дог.№2 від 21.01.2025;в т.ч.ПДВ-236,00грн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1416,01</w:t>
            </w:r>
          </w:p>
        </w:tc>
      </w:tr>
      <w:tr w:rsidR="00384696" w:rsidRPr="00E53BDE" w:rsidTr="00D73968">
        <w:trPr>
          <w:gridAfter w:val="1"/>
          <w:wAfter w:w="141" w:type="dxa"/>
          <w:trHeight w:val="765"/>
        </w:trPr>
        <w:tc>
          <w:tcPr>
            <w:tcW w:w="185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03.07.25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СО Гетьман</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116030;2240;Опл посл з поточного техобслугов сист відеспостереження за червень 2025 р,відп пп2п19Порядку590;зг.акт.№3 від01.07.2025 та дог.№108 від 08.04.2025;без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6270,00</w:t>
            </w:r>
          </w:p>
        </w:tc>
      </w:tr>
      <w:tr w:rsidR="00384696" w:rsidRPr="00E53BDE" w:rsidTr="00D73968">
        <w:trPr>
          <w:gridAfter w:val="1"/>
          <w:wAfter w:w="141" w:type="dxa"/>
          <w:trHeight w:val="510"/>
        </w:trPr>
        <w:tc>
          <w:tcPr>
            <w:tcW w:w="185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11.07.25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Національна енергетична група</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електричну енергiю за червень 2025р.;зг.акт.№0000-001207 від08.07.2025 та дог.№530 від 24.12.2024;в т. ч. ПДВ-7413,20грн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44479,18</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25.07.25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Угренюк В.П.</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матер для благоустр території в сБанилПiдгiрн,вiдп пп2п19Порядку590;зг.накл№б/н від21.07.2025 та дог.№262 від 14.07.2025;безПДВ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25000,00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25.07.25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116030;2240;Опл за заміну 3-ф автомат вимикача за ініціативою замовника;зг.акт№842368/ від21.07.2025 та дог.№263 від 17.07.2025;в тч ПДВ-125,00грн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749,99</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29.07.25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послуги з розподiлу електроенергiї за липень 2025р;зг.акт№б/н вiд23.07.2025 та дог.№2 вiд 21.01.2025;в тч ПДВ-1591,35грн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9548,01</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29.07.25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СО Гетьман</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116030;2240;Опл посл з поточного техобслугов сист вiдеспостереження за липень 2025 р,вiдп пп2п19Порядку590;зг.акт№4 вiд25.07.2025 та дог.№108 вiд 08.04.2025;без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6270,00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30.07.25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послуги з розподiлу електроенергiї за липень 2025р;зг.акт№б/н вiд23.07.2025 та дог.№2 вiд 21.01.2025;в тч ПДВ-6,03грн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36,20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31.07.25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Нейландт Н.Р.</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таблички та стенд;зг.накл№ПП-0000019 від21.07.2025 та дог.№261 від 14.07.2025;без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6250,00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07.08.25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Нацiональна енергетична група</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електричну енергiю за липень 2025р.;зг.акт№0000-001404 вiд04.08.2025 та дог.№530 вiд 24.12.2024;в тч ПДВ-6655,26грн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39931,56</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21.08.25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КП Сторожинецьке ЖКГ</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116030;2240;За послуги оренди автом трансппослуги автовишки,відп пп2п19Порядку590;зг.акт№б/н від19.08.2025 та дог.№299 від 19.08.2025;в тчПДВ-392,33грн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2354,00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28.08.25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послуги з розподілу електроенергії за серпень 2025р;зг.акт№б/н від25.08.2025 та дог.№2 від 21.01.2025;в тч ПДВ-1371,77грн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8230,56</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28.08.25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Мангер Г.I.</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матеріали для утрим мереж зовн освітленняавтомати,пускач,бокс,вiдп пп2п19Поярдку590;зг.накл№273 від25.08.2025 та дог.№306 від 22.08.2025;без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2850,00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28.08.25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послуги з розподілу електроенергії за серпень 2025р;зг.акт№б/н від25.08.2025 та дог.№2 від 21.01.2025;в тч ПДВ-6,37грн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38,22</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04.09.25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Слепенюк О.В.</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матеріали для утрим мереж зовн освітлення,відп пп2п19Порядку590;зг.накл№0379 від01.09.2025 та дог.№309 від 26.08.2025;без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99743,25</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04.09.25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СО Гетьман</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116030;2240;Опл посл з поточного техобслугов сист вiдеспостереження за серпень 2025р, вiдп пп2п19Порядку590;зг.акт№5 вiд01.09.2025 та дог.№108 вiд 08.04.2025;без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6270,00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05.09.25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СО Гетьман</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116030;2240;Опл посл з монтажу та установки дод систем вiдеоспострер по вулВашк,Горiх,Якобашв, вiдп пп2п19Порядку590;зг.кошт,акт№б/н вiд01.09.2025 та дог.№295 вiд 07.08.2025;без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42000,00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11.09.25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Нацiональна енергетична група</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електричну енергiю за серпень2025р.;зг.акт№0000-001643 вiд08.09.2025 та дог.№530 вiд 24.12.2024;в т.ч.ПДВ-5912,16 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35472,96</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26.09.25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послуги з розподілу електроенергії за вересень 2025р;зг.акт.№б/н від23.09.2025 та дог.№2 від 21.01.2025;в т.ч.ПДВ-3526,31грн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21157,80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26.09.25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СО Гетьман</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116030;2240;За послуги з поточного тех обслугов систем вiдеоспострер за </w:t>
            </w:r>
            <w:r w:rsidRPr="00E53BDE">
              <w:rPr>
                <w:rFonts w:ascii="Times New Roman CYR" w:eastAsia="Times New Roman" w:hAnsi="Times New Roman CYR" w:cs="Times New Roman CYR"/>
                <w:sz w:val="20"/>
                <w:szCs w:val="20"/>
                <w:lang w:eastAsia="uk-UA"/>
              </w:rPr>
              <w:lastRenderedPageBreak/>
              <w:t>вересень 2025 р., вiдп пп2п19Порядку590;зг.акт.№6 вiд22.09.2025 тадог.№108 вiд 08.04.2025;без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6270,00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26.09.25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послуги з розподілу електроенергії за вересень 2025р;зг.акт.№б/н від23.09.2025 та дог.№2 від 21.01.2025;в т.ч.ПДВ-17,22грн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103,31</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03.10.25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Національна енергетична група</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електричну енергiю за вересень2025р.;зг.акт№0000-001881 від01.10.2025 та дог.№530 від 24.12.2024;в тч ПДВ-9058,07грн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54348,42</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10.10.25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Бойко Б.Ю.</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оздоблювальні матеріали для благоустрою Старожадівського старост окригу;зг.накл№563 від08.10.2025 та дог.№347 від 08.10.2025;без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7032,00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10.10.25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Бойко Б.Ю.</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116030;2210;За цвяхи для благоустрою Старожадівського старост окригу;зг. накл№561 від08.10.2025 та дог.№345 від 08.10.2025;без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244,00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31.10.25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послуги з розподілу електроенергії за жовтень 2025р;зг.акт№б/н від24.10.2025 та дог.№2 від 21.01.2025;в тч ПДВ-4797,55грн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28785,22</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31.10.25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СО Гетьман</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116030;2240;За послуги з поточного тех обслугов систем відеоспострер за жовтень 2025 р., відп пп2п19Порядку590;зг.акт№7 від28.10.2025 та дог.№108 від 08.04.2025;без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6270,00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31.10.25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послуги з розподілу електроенергії за жовтень 2025р;зг.акт№б/н від24.10.2025 та дог.№2 від 21.01.2025;в тч ПДВ-4,30грн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25,82</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06.11.25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Національна енергетична група</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116030;2273;опл за електричну енергiю за </w:t>
            </w:r>
            <w:r w:rsidRPr="00E53BDE">
              <w:rPr>
                <w:rFonts w:ascii="Times New Roman CYR" w:eastAsia="Times New Roman" w:hAnsi="Times New Roman CYR" w:cs="Times New Roman CYR"/>
                <w:sz w:val="20"/>
                <w:szCs w:val="20"/>
                <w:lang w:eastAsia="uk-UA"/>
              </w:rPr>
              <w:lastRenderedPageBreak/>
              <w:t>жовтень2025р.;зг.акт№0000-002138 від04.11.2025 та дог.№530 від 24.12.2024;в тч ПДВ-16790,24грн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100741,46</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28.11.25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послуги з розподiлу електроенергiї за листопад 2025р;зг.акт№б/н від26.11.2025 та дог.№2 від 21.01.2025;в тч ПДВ-4660,27грн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27961,62</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28.11.25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СО Гетьман</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116030;2240;За послуги з поточного тех обслугов систем вiдеоспострер за листопад 2025 р., вiдп пп2п19Порядку590;зг.акт№8 вiд26.11.2025 та дог.№108 вiд 08.04.2025;без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6270,00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28.11.25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послуги з розподiлу електроенергiї за листопад 2025р;зг.акт№б/н вiд24.11.2025 та дог.№2 вiд 21.01.2025;в тч ПДВ-9,57грн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57,40</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05.12.25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Національна енергетична група</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електричну енергiю за листопад 2025р.;зг.акт№0000-002368 від03.12.2025 та дог.№530 від 24.12.2024;в тч ПДВ-17347,91грн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104087,46</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06.12.25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Чернівціобленерго</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116030;2240;За посл на станд приєдн до 16кВт,вигот ТУ до ел мереж с.Панка,вул.Лісових Січових;зг.акт№10-0000447/2908- від05.12.2025 та дог.№2908-25/446 від 04.12.2025;в тч ПДВ-3246,60грн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19479,60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18.12.25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СО Гетьман</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116030;2240;За послуги з поточного тех обслугов систем вiдеоспострер за грудень 2025 р., вiдп пп2п19Порядку590;зг.акт№9 вiд15.12.2025 та дог.№108 вiд 08.04.2025;без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6270,00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20.12.25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116030;2273;Опл за послуги з розподiлу електроенергiї за грудень 2025р;зг.акт№б/н вiд17.12.2025 та дог.№428 </w:t>
            </w:r>
            <w:r w:rsidRPr="00E53BDE">
              <w:rPr>
                <w:rFonts w:ascii="Times New Roman CYR" w:eastAsia="Times New Roman" w:hAnsi="Times New Roman CYR" w:cs="Times New Roman CYR"/>
                <w:sz w:val="20"/>
                <w:szCs w:val="20"/>
                <w:lang w:eastAsia="uk-UA"/>
              </w:rPr>
              <w:lastRenderedPageBreak/>
              <w:t>вiд 26.11.2025;в тч ПДВ-4821,46грн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28928,73</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20.12.25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послуги з розподiлу електроенергiї за грудень 2025р;зг.акт№б/н вiд17.12.2025 та дог.№428 вiд 26.11.2025;в тч ПДВ-16,74грн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100,44</w:t>
            </w:r>
          </w:p>
        </w:tc>
      </w:tr>
      <w:tr w:rsidR="00384696" w:rsidRPr="00E53BDE" w:rsidTr="00D73968">
        <w:trPr>
          <w:gridAfter w:val="1"/>
          <w:wAfter w:w="141" w:type="dxa"/>
          <w:trHeight w:val="51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25.12.25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Національна енергетична група</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116030;2273;опл за електричну енергiю за грудень 2025р.;зг.акт№0000-002593 від22.12.2025 та дог.№530 від 24.12.2024;в тч ПДВ-19741,26грн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118447,54</w:t>
            </w:r>
          </w:p>
        </w:tc>
      </w:tr>
      <w:tr w:rsidR="00384696" w:rsidRPr="00E53BDE" w:rsidTr="00D73968">
        <w:trPr>
          <w:gridAfter w:val="1"/>
          <w:wAfter w:w="141" w:type="dxa"/>
          <w:trHeight w:val="1020"/>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25.12.25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Іліка Василь Анатолійович</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116030;2240;За техн нагляд по обєкту:оплата видатків із благоустрою нас пунктівкопка канав по вулГвардійській в мСторожинець;зг.кошт,акт№б/н від22.12.2025 та дог.№68 від 13.03.2025;без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1180,00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25.12.25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Аксенчук А.В.</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116030;2240;Опл за вигот кошт док по обєкту:опл видатків із благоустрою насел пунктів по вул Гвардійська,відп пп2п19Порядку590;зг.акт№б/н від22.12.2025 та дог.№65 від 13.03.2025;без ПДВ</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890,00</w:t>
            </w:r>
          </w:p>
        </w:tc>
      </w:tr>
      <w:tr w:rsidR="00384696" w:rsidRPr="00E53BDE" w:rsidTr="00D73968">
        <w:trPr>
          <w:gridAfter w:val="1"/>
          <w:wAfter w:w="141" w:type="dxa"/>
          <w:trHeight w:val="765"/>
        </w:trPr>
        <w:tc>
          <w:tcPr>
            <w:tcW w:w="1850" w:type="dxa"/>
            <w:gridSpan w:val="2"/>
            <w:tcBorders>
              <w:top w:val="nil"/>
              <w:left w:val="single" w:sz="4" w:space="0" w:color="auto"/>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26.12.25</w:t>
            </w:r>
          </w:p>
        </w:tc>
        <w:tc>
          <w:tcPr>
            <w:tcW w:w="3886"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АТ ЧернiвцiобленергоСторожинецький РЕМ</w:t>
            </w:r>
          </w:p>
        </w:tc>
        <w:tc>
          <w:tcPr>
            <w:tcW w:w="2628" w:type="dxa"/>
            <w:tcBorders>
              <w:top w:val="nil"/>
              <w:left w:val="nil"/>
              <w:bottom w:val="single" w:sz="4" w:space="0" w:color="auto"/>
              <w:right w:val="single" w:sz="4" w:space="0" w:color="auto"/>
            </w:tcBorders>
            <w:shd w:val="clear" w:color="auto" w:fill="auto"/>
            <w:hideMark/>
          </w:tcPr>
          <w:p w:rsidR="00384696" w:rsidRPr="00E53BDE" w:rsidRDefault="00384696"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116030;2240;Опл за установлення 1-фазного засобу облiку прямого включення;зг.акт№5920/ вiд24.12.2025 та дог.№458 вiд 12.12.2025;в тч ПДВ-497,11грн</w:t>
            </w:r>
          </w:p>
        </w:tc>
        <w:tc>
          <w:tcPr>
            <w:tcW w:w="1560" w:type="dxa"/>
            <w:gridSpan w:val="2"/>
            <w:tcBorders>
              <w:top w:val="nil"/>
              <w:left w:val="nil"/>
              <w:bottom w:val="single" w:sz="4" w:space="0" w:color="auto"/>
              <w:right w:val="single" w:sz="4" w:space="0" w:color="auto"/>
            </w:tcBorders>
            <w:shd w:val="clear" w:color="auto" w:fill="auto"/>
            <w:noWrap/>
            <w:hideMark/>
          </w:tcPr>
          <w:p w:rsidR="00384696" w:rsidRPr="00E53BDE" w:rsidRDefault="00384696"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2982,67</w:t>
            </w:r>
          </w:p>
        </w:tc>
      </w:tr>
      <w:tr w:rsidR="00384696" w:rsidRPr="00E53BDE" w:rsidTr="00D73968">
        <w:trPr>
          <w:gridAfter w:val="1"/>
          <w:wAfter w:w="141" w:type="dxa"/>
          <w:trHeight w:val="255"/>
        </w:trPr>
        <w:tc>
          <w:tcPr>
            <w:tcW w:w="1850" w:type="dxa"/>
            <w:gridSpan w:val="2"/>
            <w:tcBorders>
              <w:top w:val="nil"/>
              <w:left w:val="nil"/>
              <w:bottom w:val="nil"/>
              <w:right w:val="nil"/>
            </w:tcBorders>
            <w:shd w:val="clear" w:color="auto" w:fill="auto"/>
            <w:noWrap/>
            <w:hideMark/>
          </w:tcPr>
          <w:p w:rsidR="00384696" w:rsidRPr="00E53BDE" w:rsidRDefault="00384696" w:rsidP="00547006">
            <w:pPr>
              <w:spacing w:after="0"/>
              <w:rPr>
                <w:rFonts w:ascii="Arial" w:eastAsia="Times New Roman" w:hAnsi="Arial" w:cs="Arial"/>
                <w:sz w:val="20"/>
                <w:szCs w:val="20"/>
                <w:lang w:eastAsia="uk-UA"/>
              </w:rPr>
            </w:pPr>
          </w:p>
        </w:tc>
        <w:tc>
          <w:tcPr>
            <w:tcW w:w="3886" w:type="dxa"/>
            <w:gridSpan w:val="2"/>
            <w:tcBorders>
              <w:top w:val="nil"/>
              <w:left w:val="nil"/>
              <w:bottom w:val="nil"/>
              <w:right w:val="nil"/>
            </w:tcBorders>
            <w:shd w:val="clear" w:color="auto" w:fill="auto"/>
            <w:noWrap/>
            <w:hideMark/>
          </w:tcPr>
          <w:p w:rsidR="00384696" w:rsidRPr="00E53BDE" w:rsidRDefault="00384696" w:rsidP="00547006">
            <w:pPr>
              <w:spacing w:after="0"/>
              <w:rPr>
                <w:rFonts w:ascii="Arial" w:eastAsia="Times New Roman" w:hAnsi="Arial" w:cs="Arial"/>
                <w:sz w:val="20"/>
                <w:szCs w:val="20"/>
                <w:lang w:eastAsia="uk-UA"/>
              </w:rPr>
            </w:pPr>
          </w:p>
        </w:tc>
        <w:tc>
          <w:tcPr>
            <w:tcW w:w="2628" w:type="dxa"/>
            <w:tcBorders>
              <w:top w:val="nil"/>
              <w:left w:val="nil"/>
              <w:bottom w:val="nil"/>
              <w:right w:val="nil"/>
            </w:tcBorders>
            <w:shd w:val="clear" w:color="auto" w:fill="auto"/>
            <w:noWrap/>
            <w:hideMark/>
          </w:tcPr>
          <w:p w:rsidR="00384696" w:rsidRPr="00E53BDE" w:rsidRDefault="00384696" w:rsidP="00547006">
            <w:pPr>
              <w:spacing w:after="0"/>
              <w:rPr>
                <w:rFonts w:ascii="Arial" w:eastAsia="Times New Roman" w:hAnsi="Arial" w:cs="Arial"/>
                <w:sz w:val="20"/>
                <w:szCs w:val="20"/>
                <w:lang w:eastAsia="uk-UA"/>
              </w:rPr>
            </w:pPr>
          </w:p>
        </w:tc>
        <w:tc>
          <w:tcPr>
            <w:tcW w:w="1560" w:type="dxa"/>
            <w:gridSpan w:val="2"/>
            <w:tcBorders>
              <w:top w:val="nil"/>
              <w:left w:val="nil"/>
              <w:bottom w:val="nil"/>
              <w:right w:val="nil"/>
            </w:tcBorders>
            <w:shd w:val="clear" w:color="auto" w:fill="auto"/>
            <w:noWrap/>
            <w:hideMark/>
          </w:tcPr>
          <w:p w:rsidR="00384696" w:rsidRPr="00E53BDE" w:rsidRDefault="00384696" w:rsidP="00547006">
            <w:pPr>
              <w:spacing w:after="0"/>
              <w:rPr>
                <w:rFonts w:ascii="Arial" w:eastAsia="Times New Roman" w:hAnsi="Arial" w:cs="Arial"/>
                <w:sz w:val="20"/>
                <w:szCs w:val="20"/>
                <w:lang w:eastAsia="uk-UA"/>
              </w:rPr>
            </w:pPr>
          </w:p>
        </w:tc>
      </w:tr>
      <w:tr w:rsidR="00384696" w:rsidRPr="00E53BDE" w:rsidTr="00D73968">
        <w:trPr>
          <w:gridAfter w:val="1"/>
          <w:wAfter w:w="141" w:type="dxa"/>
          <w:trHeight w:val="255"/>
        </w:trPr>
        <w:tc>
          <w:tcPr>
            <w:tcW w:w="1850" w:type="dxa"/>
            <w:gridSpan w:val="2"/>
            <w:tcBorders>
              <w:top w:val="nil"/>
              <w:left w:val="nil"/>
              <w:bottom w:val="nil"/>
              <w:right w:val="nil"/>
            </w:tcBorders>
            <w:shd w:val="clear" w:color="auto" w:fill="auto"/>
            <w:noWrap/>
            <w:hideMark/>
          </w:tcPr>
          <w:p w:rsidR="00384696" w:rsidRPr="00E53BDE" w:rsidRDefault="00384696" w:rsidP="00547006">
            <w:pPr>
              <w:spacing w:after="0"/>
              <w:rPr>
                <w:rFonts w:ascii="Arial" w:eastAsia="Times New Roman" w:hAnsi="Arial" w:cs="Arial"/>
                <w:sz w:val="20"/>
                <w:szCs w:val="20"/>
                <w:lang w:eastAsia="uk-UA"/>
              </w:rPr>
            </w:pPr>
          </w:p>
        </w:tc>
        <w:tc>
          <w:tcPr>
            <w:tcW w:w="3886" w:type="dxa"/>
            <w:gridSpan w:val="2"/>
            <w:tcBorders>
              <w:top w:val="nil"/>
              <w:left w:val="nil"/>
              <w:bottom w:val="nil"/>
              <w:right w:val="nil"/>
            </w:tcBorders>
            <w:shd w:val="clear" w:color="auto" w:fill="auto"/>
            <w:noWrap/>
            <w:hideMark/>
          </w:tcPr>
          <w:p w:rsidR="00384696" w:rsidRPr="00E53BDE" w:rsidRDefault="00384696" w:rsidP="00547006">
            <w:pPr>
              <w:spacing w:after="0"/>
              <w:rPr>
                <w:rFonts w:ascii="Arial" w:eastAsia="Times New Roman" w:hAnsi="Arial" w:cs="Arial"/>
                <w:sz w:val="20"/>
                <w:szCs w:val="20"/>
                <w:lang w:eastAsia="uk-UA"/>
              </w:rPr>
            </w:pPr>
          </w:p>
        </w:tc>
        <w:tc>
          <w:tcPr>
            <w:tcW w:w="2628" w:type="dxa"/>
            <w:tcBorders>
              <w:top w:val="nil"/>
              <w:left w:val="nil"/>
              <w:bottom w:val="nil"/>
              <w:right w:val="nil"/>
            </w:tcBorders>
            <w:shd w:val="clear" w:color="auto" w:fill="auto"/>
            <w:noWrap/>
            <w:hideMark/>
          </w:tcPr>
          <w:p w:rsidR="00384696" w:rsidRPr="00E53BDE" w:rsidRDefault="00384696" w:rsidP="00547006">
            <w:pPr>
              <w:spacing w:after="0"/>
              <w:rPr>
                <w:rFonts w:ascii="Arial" w:eastAsia="Times New Roman" w:hAnsi="Arial" w:cs="Arial"/>
                <w:sz w:val="20"/>
                <w:szCs w:val="20"/>
                <w:lang w:eastAsia="uk-UA"/>
              </w:rPr>
            </w:pPr>
          </w:p>
        </w:tc>
        <w:tc>
          <w:tcPr>
            <w:tcW w:w="1560" w:type="dxa"/>
            <w:gridSpan w:val="2"/>
            <w:tcBorders>
              <w:top w:val="nil"/>
              <w:left w:val="nil"/>
              <w:bottom w:val="nil"/>
              <w:right w:val="nil"/>
            </w:tcBorders>
            <w:shd w:val="clear" w:color="auto" w:fill="auto"/>
            <w:noWrap/>
            <w:hideMark/>
          </w:tcPr>
          <w:p w:rsidR="00384696" w:rsidRPr="00E53BDE" w:rsidRDefault="00384696" w:rsidP="00547006">
            <w:pPr>
              <w:spacing w:after="0"/>
              <w:jc w:val="right"/>
              <w:rPr>
                <w:rFonts w:ascii="Arial" w:eastAsia="Times New Roman" w:hAnsi="Arial" w:cs="Arial"/>
                <w:sz w:val="20"/>
                <w:szCs w:val="20"/>
                <w:lang w:eastAsia="uk-UA"/>
              </w:rPr>
            </w:pPr>
            <w:r w:rsidRPr="00E53BDE">
              <w:rPr>
                <w:rFonts w:ascii="Arial" w:eastAsia="Times New Roman" w:hAnsi="Arial" w:cs="Arial"/>
                <w:sz w:val="20"/>
                <w:szCs w:val="20"/>
                <w:lang w:eastAsia="uk-UA"/>
              </w:rPr>
              <w:t>2051029,69</w:t>
            </w:r>
          </w:p>
        </w:tc>
      </w:tr>
      <w:tr w:rsidR="00922ECF" w:rsidRPr="00E53BDE" w:rsidTr="00D73968">
        <w:trPr>
          <w:trHeight w:val="375"/>
        </w:trPr>
        <w:tc>
          <w:tcPr>
            <w:tcW w:w="10065" w:type="dxa"/>
            <w:gridSpan w:val="8"/>
            <w:tcBorders>
              <w:top w:val="nil"/>
              <w:left w:val="nil"/>
              <w:bottom w:val="nil"/>
              <w:right w:val="nil"/>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28"/>
                <w:szCs w:val="28"/>
                <w:lang w:eastAsia="uk-UA"/>
              </w:rPr>
            </w:pPr>
            <w:r w:rsidRPr="00E53BDE">
              <w:rPr>
                <w:rFonts w:ascii="Times New Roman CYR" w:eastAsia="Times New Roman" w:hAnsi="Times New Roman CYR" w:cs="Times New Roman CYR"/>
                <w:b/>
                <w:bCs/>
                <w:sz w:val="28"/>
                <w:szCs w:val="28"/>
                <w:lang w:eastAsia="uk-UA"/>
              </w:rPr>
              <w:t>КАСОВІ ВИДАТКИ ПО  СТОРОЖИНЕЦЬКІЙ МІСЬКІЙ РАДІ</w:t>
            </w:r>
          </w:p>
        </w:tc>
      </w:tr>
      <w:tr w:rsidR="00922ECF" w:rsidRPr="00E53BDE" w:rsidTr="00D73968">
        <w:trPr>
          <w:trHeight w:val="375"/>
        </w:trPr>
        <w:tc>
          <w:tcPr>
            <w:tcW w:w="1664" w:type="dxa"/>
            <w:tcBorders>
              <w:top w:val="nil"/>
              <w:left w:val="nil"/>
              <w:bottom w:val="nil"/>
              <w:right w:val="nil"/>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28"/>
                <w:szCs w:val="28"/>
                <w:lang w:eastAsia="uk-UA"/>
              </w:rPr>
            </w:pPr>
          </w:p>
        </w:tc>
        <w:tc>
          <w:tcPr>
            <w:tcW w:w="2945" w:type="dxa"/>
            <w:gridSpan w:val="2"/>
            <w:tcBorders>
              <w:top w:val="nil"/>
              <w:left w:val="nil"/>
              <w:bottom w:val="nil"/>
              <w:right w:val="nil"/>
            </w:tcBorders>
            <w:shd w:val="clear" w:color="auto" w:fill="auto"/>
            <w:noWrap/>
            <w:hideMark/>
          </w:tcPr>
          <w:p w:rsidR="00D73968" w:rsidRPr="00E53BDE" w:rsidRDefault="00D73968" w:rsidP="00547006">
            <w:pPr>
              <w:spacing w:after="0"/>
              <w:jc w:val="center"/>
              <w:rPr>
                <w:rFonts w:ascii="Arial" w:eastAsia="Times New Roman" w:hAnsi="Arial" w:cs="Arial"/>
                <w:sz w:val="20"/>
                <w:szCs w:val="20"/>
                <w:lang w:eastAsia="uk-UA"/>
              </w:rPr>
            </w:pPr>
          </w:p>
        </w:tc>
        <w:tc>
          <w:tcPr>
            <w:tcW w:w="4039" w:type="dxa"/>
            <w:gridSpan w:val="3"/>
            <w:tcBorders>
              <w:top w:val="nil"/>
              <w:left w:val="nil"/>
              <w:bottom w:val="nil"/>
              <w:right w:val="nil"/>
            </w:tcBorders>
            <w:shd w:val="clear" w:color="auto" w:fill="auto"/>
            <w:noWrap/>
            <w:hideMark/>
          </w:tcPr>
          <w:p w:rsidR="00D73968" w:rsidRPr="00E53BDE" w:rsidRDefault="00D73968" w:rsidP="00547006">
            <w:pPr>
              <w:spacing w:after="0"/>
              <w:jc w:val="center"/>
              <w:rPr>
                <w:rFonts w:ascii="Arial" w:eastAsia="Times New Roman" w:hAnsi="Arial" w:cs="Arial"/>
                <w:b/>
                <w:sz w:val="20"/>
                <w:szCs w:val="20"/>
                <w:lang w:eastAsia="uk-UA"/>
              </w:rPr>
            </w:pPr>
            <w:r w:rsidRPr="00E53BDE">
              <w:rPr>
                <w:rFonts w:ascii="Arial" w:eastAsia="Times New Roman" w:hAnsi="Arial" w:cs="Arial"/>
                <w:b/>
                <w:sz w:val="20"/>
                <w:szCs w:val="20"/>
                <w:lang w:eastAsia="uk-UA"/>
              </w:rPr>
              <w:t>117461 за 2025 рік</w:t>
            </w:r>
          </w:p>
        </w:tc>
        <w:tc>
          <w:tcPr>
            <w:tcW w:w="1417" w:type="dxa"/>
            <w:gridSpan w:val="2"/>
            <w:tcBorders>
              <w:top w:val="nil"/>
              <w:left w:val="nil"/>
              <w:bottom w:val="nil"/>
              <w:right w:val="nil"/>
            </w:tcBorders>
            <w:shd w:val="clear" w:color="auto" w:fill="auto"/>
            <w:noWrap/>
            <w:hideMark/>
          </w:tcPr>
          <w:p w:rsidR="00D73968" w:rsidRPr="00E53BDE" w:rsidRDefault="00D73968" w:rsidP="00547006">
            <w:pPr>
              <w:spacing w:after="0"/>
              <w:jc w:val="center"/>
              <w:rPr>
                <w:rFonts w:ascii="Arial" w:eastAsia="Times New Roman" w:hAnsi="Arial" w:cs="Arial"/>
                <w:sz w:val="20"/>
                <w:szCs w:val="20"/>
                <w:lang w:eastAsia="uk-UA"/>
              </w:rPr>
            </w:pPr>
          </w:p>
        </w:tc>
      </w:tr>
      <w:tr w:rsidR="00E53BDE" w:rsidRPr="00E53BDE" w:rsidTr="00D73968">
        <w:trPr>
          <w:trHeight w:val="264"/>
        </w:trPr>
        <w:tc>
          <w:tcPr>
            <w:tcW w:w="16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968" w:rsidRPr="00E53BDE" w:rsidRDefault="00D73968" w:rsidP="00547006">
            <w:pPr>
              <w:spacing w:after="0"/>
              <w:jc w:val="center"/>
              <w:rPr>
                <w:rFonts w:ascii="Times New Roman CYR" w:eastAsia="Times New Roman" w:hAnsi="Times New Roman CYR" w:cs="Times New Roman CYR"/>
                <w:b/>
                <w:bCs/>
                <w:sz w:val="20"/>
                <w:szCs w:val="20"/>
                <w:lang w:eastAsia="uk-UA"/>
              </w:rPr>
            </w:pPr>
            <w:r w:rsidRPr="00E53BDE">
              <w:rPr>
                <w:rFonts w:ascii="Times New Roman CYR" w:eastAsia="Times New Roman" w:hAnsi="Times New Roman CYR" w:cs="Times New Roman CYR"/>
                <w:b/>
                <w:bCs/>
                <w:sz w:val="20"/>
                <w:szCs w:val="20"/>
                <w:lang w:eastAsia="uk-UA"/>
              </w:rPr>
              <w:t>Дата виписки органу казначейства</w:t>
            </w:r>
          </w:p>
        </w:tc>
        <w:tc>
          <w:tcPr>
            <w:tcW w:w="29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968" w:rsidRPr="00E53BDE" w:rsidRDefault="00D73968" w:rsidP="00547006">
            <w:pPr>
              <w:spacing w:after="0"/>
              <w:jc w:val="center"/>
              <w:rPr>
                <w:rFonts w:ascii="Times New Roman CYR" w:eastAsia="Times New Roman" w:hAnsi="Times New Roman CYR" w:cs="Times New Roman CYR"/>
                <w:b/>
                <w:bCs/>
                <w:sz w:val="20"/>
                <w:szCs w:val="20"/>
                <w:lang w:eastAsia="uk-UA"/>
              </w:rPr>
            </w:pPr>
            <w:r w:rsidRPr="00E53BDE">
              <w:rPr>
                <w:rFonts w:ascii="Times New Roman CYR" w:eastAsia="Times New Roman" w:hAnsi="Times New Roman CYR" w:cs="Times New Roman CYR"/>
                <w:b/>
                <w:bCs/>
                <w:sz w:val="20"/>
                <w:szCs w:val="20"/>
                <w:lang w:eastAsia="uk-UA"/>
              </w:rPr>
              <w:t>Отримувач</w:t>
            </w:r>
          </w:p>
        </w:tc>
        <w:tc>
          <w:tcPr>
            <w:tcW w:w="4039"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968" w:rsidRPr="00E53BDE" w:rsidRDefault="00D73968" w:rsidP="00547006">
            <w:pPr>
              <w:spacing w:after="0"/>
              <w:jc w:val="center"/>
              <w:rPr>
                <w:rFonts w:ascii="Times New Roman CYR" w:eastAsia="Times New Roman" w:hAnsi="Times New Roman CYR" w:cs="Times New Roman CYR"/>
                <w:b/>
                <w:bCs/>
                <w:sz w:val="20"/>
                <w:szCs w:val="20"/>
                <w:lang w:eastAsia="uk-UA"/>
              </w:rPr>
            </w:pPr>
            <w:r w:rsidRPr="00E53BDE">
              <w:rPr>
                <w:rFonts w:ascii="Times New Roman CYR" w:eastAsia="Times New Roman" w:hAnsi="Times New Roman CYR" w:cs="Times New Roman CYR"/>
                <w:b/>
                <w:bCs/>
                <w:sz w:val="20"/>
                <w:szCs w:val="20"/>
                <w:lang w:eastAsia="uk-UA"/>
              </w:rPr>
              <w:t>Найменування</w:t>
            </w:r>
          </w:p>
        </w:tc>
        <w:tc>
          <w:tcPr>
            <w:tcW w:w="1417"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D73968" w:rsidRPr="00E53BDE" w:rsidRDefault="00D73968" w:rsidP="00547006">
            <w:pPr>
              <w:spacing w:after="0"/>
              <w:jc w:val="right"/>
              <w:rPr>
                <w:rFonts w:ascii="Times New Roman CYR" w:eastAsia="Times New Roman" w:hAnsi="Times New Roman CYR" w:cs="Times New Roman CYR"/>
                <w:b/>
                <w:bCs/>
                <w:sz w:val="24"/>
                <w:szCs w:val="24"/>
                <w:lang w:eastAsia="uk-UA"/>
              </w:rPr>
            </w:pPr>
            <w:r w:rsidRPr="00E53BDE">
              <w:rPr>
                <w:rFonts w:ascii="Times New Roman CYR" w:eastAsia="Times New Roman" w:hAnsi="Times New Roman CYR" w:cs="Times New Roman CYR"/>
                <w:b/>
                <w:bCs/>
                <w:sz w:val="24"/>
                <w:szCs w:val="24"/>
                <w:lang w:eastAsia="uk-UA"/>
              </w:rPr>
              <w:t>Сума</w:t>
            </w:r>
          </w:p>
        </w:tc>
      </w:tr>
      <w:tr w:rsidR="00E53BDE" w:rsidRPr="00E53BDE" w:rsidTr="00D73968">
        <w:trPr>
          <w:trHeight w:val="264"/>
        </w:trPr>
        <w:tc>
          <w:tcPr>
            <w:tcW w:w="1664" w:type="dxa"/>
            <w:vMerge/>
            <w:tcBorders>
              <w:top w:val="single" w:sz="4" w:space="0" w:color="auto"/>
              <w:left w:val="single" w:sz="4" w:space="0" w:color="auto"/>
              <w:bottom w:val="single" w:sz="4" w:space="0" w:color="000000"/>
              <w:right w:val="single" w:sz="4" w:space="0" w:color="auto"/>
            </w:tcBorders>
            <w:vAlign w:val="center"/>
            <w:hideMark/>
          </w:tcPr>
          <w:p w:rsidR="00D73968" w:rsidRPr="00E53BDE" w:rsidRDefault="00D73968" w:rsidP="00547006">
            <w:pPr>
              <w:spacing w:after="0"/>
              <w:rPr>
                <w:rFonts w:ascii="Times New Roman CYR" w:eastAsia="Times New Roman" w:hAnsi="Times New Roman CYR" w:cs="Times New Roman CYR"/>
                <w:b/>
                <w:bCs/>
                <w:sz w:val="20"/>
                <w:szCs w:val="20"/>
                <w:lang w:eastAsia="uk-UA"/>
              </w:rPr>
            </w:pPr>
          </w:p>
        </w:tc>
        <w:tc>
          <w:tcPr>
            <w:tcW w:w="2945" w:type="dxa"/>
            <w:gridSpan w:val="2"/>
            <w:vMerge/>
            <w:tcBorders>
              <w:top w:val="single" w:sz="4" w:space="0" w:color="auto"/>
              <w:left w:val="single" w:sz="4" w:space="0" w:color="auto"/>
              <w:bottom w:val="single" w:sz="4" w:space="0" w:color="000000"/>
              <w:right w:val="single" w:sz="4" w:space="0" w:color="auto"/>
            </w:tcBorders>
            <w:vAlign w:val="center"/>
            <w:hideMark/>
          </w:tcPr>
          <w:p w:rsidR="00D73968" w:rsidRPr="00E53BDE" w:rsidRDefault="00D73968" w:rsidP="00547006">
            <w:pPr>
              <w:spacing w:after="0"/>
              <w:rPr>
                <w:rFonts w:ascii="Times New Roman CYR" w:eastAsia="Times New Roman" w:hAnsi="Times New Roman CYR" w:cs="Times New Roman CYR"/>
                <w:b/>
                <w:bCs/>
                <w:sz w:val="20"/>
                <w:szCs w:val="20"/>
                <w:lang w:eastAsia="uk-UA"/>
              </w:rPr>
            </w:pPr>
          </w:p>
        </w:tc>
        <w:tc>
          <w:tcPr>
            <w:tcW w:w="4039" w:type="dxa"/>
            <w:gridSpan w:val="3"/>
            <w:vMerge/>
            <w:tcBorders>
              <w:top w:val="single" w:sz="4" w:space="0" w:color="auto"/>
              <w:left w:val="single" w:sz="4" w:space="0" w:color="auto"/>
              <w:bottom w:val="single" w:sz="4" w:space="0" w:color="000000"/>
              <w:right w:val="single" w:sz="4" w:space="0" w:color="auto"/>
            </w:tcBorders>
            <w:vAlign w:val="center"/>
            <w:hideMark/>
          </w:tcPr>
          <w:p w:rsidR="00D73968" w:rsidRPr="00E53BDE" w:rsidRDefault="00D73968" w:rsidP="00547006">
            <w:pPr>
              <w:spacing w:after="0"/>
              <w:rPr>
                <w:rFonts w:ascii="Times New Roman CYR" w:eastAsia="Times New Roman" w:hAnsi="Times New Roman CYR" w:cs="Times New Roman CYR"/>
                <w:b/>
                <w:bCs/>
                <w:sz w:val="20"/>
                <w:szCs w:val="20"/>
                <w:lang w:eastAsia="uk-UA"/>
              </w:rPr>
            </w:pPr>
          </w:p>
        </w:tc>
        <w:tc>
          <w:tcPr>
            <w:tcW w:w="1417" w:type="dxa"/>
            <w:gridSpan w:val="2"/>
            <w:vMerge/>
            <w:tcBorders>
              <w:top w:val="single" w:sz="4" w:space="0" w:color="auto"/>
              <w:left w:val="single" w:sz="4" w:space="0" w:color="auto"/>
              <w:bottom w:val="single" w:sz="4" w:space="0" w:color="000000"/>
              <w:right w:val="nil"/>
            </w:tcBorders>
            <w:vAlign w:val="center"/>
            <w:hideMark/>
          </w:tcPr>
          <w:p w:rsidR="00D73968" w:rsidRPr="00E53BDE" w:rsidRDefault="00D73968" w:rsidP="00547006">
            <w:pPr>
              <w:spacing w:after="0"/>
              <w:rPr>
                <w:rFonts w:ascii="Times New Roman CYR" w:eastAsia="Times New Roman" w:hAnsi="Times New Roman CYR" w:cs="Times New Roman CYR"/>
                <w:b/>
                <w:bCs/>
                <w:sz w:val="24"/>
                <w:szCs w:val="24"/>
                <w:lang w:eastAsia="uk-UA"/>
              </w:rPr>
            </w:pPr>
          </w:p>
        </w:tc>
      </w:tr>
      <w:tr w:rsidR="00E53BDE" w:rsidRPr="00E53BDE" w:rsidTr="00D73968">
        <w:trPr>
          <w:trHeight w:val="264"/>
        </w:trPr>
        <w:tc>
          <w:tcPr>
            <w:tcW w:w="1664" w:type="dxa"/>
            <w:vMerge/>
            <w:tcBorders>
              <w:top w:val="single" w:sz="4" w:space="0" w:color="auto"/>
              <w:left w:val="single" w:sz="4" w:space="0" w:color="auto"/>
              <w:bottom w:val="single" w:sz="4" w:space="0" w:color="000000"/>
              <w:right w:val="single" w:sz="4" w:space="0" w:color="auto"/>
            </w:tcBorders>
            <w:vAlign w:val="center"/>
            <w:hideMark/>
          </w:tcPr>
          <w:p w:rsidR="00D73968" w:rsidRPr="00E53BDE" w:rsidRDefault="00D73968" w:rsidP="00547006">
            <w:pPr>
              <w:spacing w:after="0"/>
              <w:rPr>
                <w:rFonts w:ascii="Times New Roman CYR" w:eastAsia="Times New Roman" w:hAnsi="Times New Roman CYR" w:cs="Times New Roman CYR"/>
                <w:b/>
                <w:bCs/>
                <w:sz w:val="20"/>
                <w:szCs w:val="20"/>
                <w:lang w:eastAsia="uk-UA"/>
              </w:rPr>
            </w:pPr>
          </w:p>
        </w:tc>
        <w:tc>
          <w:tcPr>
            <w:tcW w:w="2945" w:type="dxa"/>
            <w:gridSpan w:val="2"/>
            <w:vMerge/>
            <w:tcBorders>
              <w:top w:val="single" w:sz="4" w:space="0" w:color="auto"/>
              <w:left w:val="single" w:sz="4" w:space="0" w:color="auto"/>
              <w:bottom w:val="single" w:sz="4" w:space="0" w:color="000000"/>
              <w:right w:val="single" w:sz="4" w:space="0" w:color="auto"/>
            </w:tcBorders>
            <w:vAlign w:val="center"/>
            <w:hideMark/>
          </w:tcPr>
          <w:p w:rsidR="00D73968" w:rsidRPr="00E53BDE" w:rsidRDefault="00D73968" w:rsidP="00547006">
            <w:pPr>
              <w:spacing w:after="0"/>
              <w:rPr>
                <w:rFonts w:ascii="Times New Roman CYR" w:eastAsia="Times New Roman" w:hAnsi="Times New Roman CYR" w:cs="Times New Roman CYR"/>
                <w:b/>
                <w:bCs/>
                <w:sz w:val="20"/>
                <w:szCs w:val="20"/>
                <w:lang w:eastAsia="uk-UA"/>
              </w:rPr>
            </w:pPr>
          </w:p>
        </w:tc>
        <w:tc>
          <w:tcPr>
            <w:tcW w:w="4039" w:type="dxa"/>
            <w:gridSpan w:val="3"/>
            <w:vMerge/>
            <w:tcBorders>
              <w:top w:val="single" w:sz="4" w:space="0" w:color="auto"/>
              <w:left w:val="single" w:sz="4" w:space="0" w:color="auto"/>
              <w:bottom w:val="single" w:sz="4" w:space="0" w:color="000000"/>
              <w:right w:val="single" w:sz="4" w:space="0" w:color="auto"/>
            </w:tcBorders>
            <w:vAlign w:val="center"/>
            <w:hideMark/>
          </w:tcPr>
          <w:p w:rsidR="00D73968" w:rsidRPr="00E53BDE" w:rsidRDefault="00D73968" w:rsidP="00547006">
            <w:pPr>
              <w:spacing w:after="0"/>
              <w:rPr>
                <w:rFonts w:ascii="Times New Roman CYR" w:eastAsia="Times New Roman" w:hAnsi="Times New Roman CYR" w:cs="Times New Roman CYR"/>
                <w:b/>
                <w:bCs/>
                <w:sz w:val="20"/>
                <w:szCs w:val="20"/>
                <w:lang w:eastAsia="uk-UA"/>
              </w:rPr>
            </w:pPr>
          </w:p>
        </w:tc>
        <w:tc>
          <w:tcPr>
            <w:tcW w:w="1417" w:type="dxa"/>
            <w:gridSpan w:val="2"/>
            <w:vMerge/>
            <w:tcBorders>
              <w:top w:val="single" w:sz="4" w:space="0" w:color="auto"/>
              <w:left w:val="single" w:sz="4" w:space="0" w:color="auto"/>
              <w:bottom w:val="single" w:sz="4" w:space="0" w:color="000000"/>
              <w:right w:val="nil"/>
            </w:tcBorders>
            <w:vAlign w:val="center"/>
            <w:hideMark/>
          </w:tcPr>
          <w:p w:rsidR="00D73968" w:rsidRPr="00E53BDE" w:rsidRDefault="00D73968" w:rsidP="00547006">
            <w:pPr>
              <w:spacing w:after="0"/>
              <w:rPr>
                <w:rFonts w:ascii="Times New Roman CYR" w:eastAsia="Times New Roman" w:hAnsi="Times New Roman CYR" w:cs="Times New Roman CYR"/>
                <w:b/>
                <w:bCs/>
                <w:sz w:val="24"/>
                <w:szCs w:val="24"/>
                <w:lang w:eastAsia="uk-UA"/>
              </w:rPr>
            </w:pP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28.01.25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ПрАТ Київстар</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;Опл за посл моб звязку ОР75000642741,вiдп пп2п19Порядку590;зг.акт№1 від22.01.2025 та дог.№6 від 21.01.2025;в тч ПДВ-84,70грн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540,00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17.04.25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Консоль БМ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За послуги по об.Поточний ремонт вулицi Видинiвського у м. Сторожинецьь,вiдп пп2п19Порядку590;зг.кошторису, акту.№1 вiд15.04.2025 та дог.№113 вiд 10.04.2025;без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186969,00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17.04.25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Консоль БМ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послуги по об. Поточний ремонт вулицi Української у м. Сторожинецьь,вiдп пп2п19Порядку590;зг.коштор. , акт.№1 вiд15.04.2025 та дог.№112 вiд 10.04.2025;без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30938,00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17.04.25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Консоль БМ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послуги по об. Поточний ремонт вулицi Рiчкової у м. Сторожинецьь,вiдп пп2п19Порядку590;зг.кошторису , акт.№1 вiд15.04.2025 тадог.№114 вiд 10.04.2025;без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30641,00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24.04.25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експлуатаційне утрим вул. і доріг комунальної власності вул.Ропчанська в м. Сторожинець, вiдп пп2п19Порядку590;зг. коштор.,акт.№б/н від23.04.2025 та дог.№128 від 15.04.2025;без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4515,00</w:t>
            </w:r>
          </w:p>
        </w:tc>
      </w:tr>
      <w:tr w:rsidR="00922ECF" w:rsidRPr="00E53BDE" w:rsidTr="00D73968">
        <w:trPr>
          <w:trHeight w:val="285"/>
        </w:trPr>
        <w:tc>
          <w:tcPr>
            <w:tcW w:w="1664" w:type="dxa"/>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07.05.25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ТзОВ Агробудналадка</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;Опл за експлуат утрим автомоб доріг місц значення вул Лопуляка,мСторожин,відп пп2п19Порядку590 ;зг.кошт,акт№9 від01.05.2025 та дог.№123 від 15.04.2025;в тч ПДВ-12202,21грн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73213,24</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Панкевич К.О.</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техн нагляд по обєкту:Поточний ремонт вул Видинiвського в мСторожинець;зг.кошторису , акт.№б/н вiд23.04.2025 та дог.№138 вiд22.04.2025;без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2609,00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Консоль БМ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За послуги по об.Поточний ремонт вулиці Федьковича у м. Сторожинець;зг.кошт,акт№1 від16.05.2025 та дог.№171 від 12.05.2025;без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54654,00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Іліка Василь Анатолійович</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техн нагляд по обєкту:експлуат утрим автомоб доріг місц значення вул Лопуляка,відп пп2п19Порядку590;зг.кошт,акт№б/н від24.04.2025 та дог.№140 від 23.04.2025;без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900,00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вулиці Тичини в м. Сторожинець;зг.кошт,акт№б/н від01.05.2025 та дог.№142 від 23.04.2025;без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53000,00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Панкевич К.О.</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техн нагляд по обєкту:Поточний ремонт вул Шевченка в мСторожинець;зг.кошт,акт№б/н від16.05.2025 та дог.№177 від 12.05.2025;без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721,00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Консоль БМ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За послуги по об.Поточний ремонт вулиці Шевченка у м. Сторожинець;зг.кошт,акт№1 від16.05.2025 та дог.№167 від 12.05.2025;безПДВ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51763,00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Аксенчук А.В.</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;Опл за вигот кошт док по обєкту:експлуат утрим автомобіл доріг місц знач вул Лопуляка у мСторожин,відп пп2п19Порядку590;зг.кошт,акт№б/н від24.04.2025 та дог.№139 від 23.04.2025;без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 ремонт вул Південа в с Слобода Комарівці, ;зг.коштор., акт.№б/н від23.04.2025 та дог.№120 від 14.04.2025;без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49532,00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Консоль БМ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За послуги по об.Поточний ремонт вулиці Кобилянської у м. Сторожинець;зг.кошт,акт№1 від16.05.2025 та дог.№172 від 12.05.2025;без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48911,00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Шкiльний масив в с.Бобівці; зг.кошт,акт№б/н вiд01.05.2025 та дог.№146 вiд 25.04.2025;без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45997,00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Консоль БМ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За послуги по об.Поточний ремонт вулиці Кримської у м. Сторожинець;зг.кошт,акт№1 від15.05.2025 та дог.№170 від 12.05.2025;безПДВ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43088,00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 ремонт вул Козаківського в с Бобівці, ;зг.коштор., акт№б/н від23.04.2025 та дог.№118 від 14.04.2025;без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39576,00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Табірна в м.Сторожинець;зг.кошт,акт№б/н від28.05.2025 та дог.№189 від 15.05.2025;без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37100,00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вул.Європейська в м. Сторожинець, ;зг.коштор., акт.№б/н від23.04.2025 та дог.№127 від 15.04.2025;без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37100,00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Свободи в м.Сторожинець;зг.кошт,акт№б/н від27.05.2025 та дог.№185 від 15.05.2025;без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31800,00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вулиці Коломийська в м. Сторожинець, ;зг.коштор., акт.№б/н від23.04.2025 та дог.№125 від 15.04.2025;без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31800,00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Консоль БМ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За пот ремонт вулиці Небесної сотні у м. Сторожинець;зг.кошт,акт№1 від19.05.2025 та дог.№173 від 12.05.2025;без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29361,00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 ремонт 1вул. Київська в м. Сторожинець, ;зг.коштор., акт.№б/н від23.04.2025 та дог.№131 від 15.04.2025;без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26501,00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1-го пров Клинівської в мСторожинець;зг.кошт,акт№б/н від01.05.2025 та дог.№143 від 23.04.2025;без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26501,00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;За поточн. ремонт вулицi Прутська в м.Сторожинець;зг.кошт,акт№б/н від27.05.2025 та дог.№187 від </w:t>
            </w:r>
            <w:r w:rsidRPr="00E53BDE">
              <w:rPr>
                <w:rFonts w:ascii="Times New Roman CYR" w:eastAsia="Times New Roman" w:hAnsi="Times New Roman CYR" w:cs="Times New Roman CYR"/>
                <w:sz w:val="20"/>
                <w:szCs w:val="20"/>
                <w:lang w:eastAsia="uk-UA"/>
              </w:rPr>
              <w:lastRenderedPageBreak/>
              <w:t>15.05.2025;без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26501,00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 ремонт вул.Ю.Дрогобича в м. Сторожинець, ;зг.коштор.,акт.№б/н від23.04.2025 та дог.№129 від 15.04.2025;без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26501,00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 Поповича в с.Нові Бросківці;зг.кошт,акт№б/н від01.05.2025 та дог.№145 від 25.04.2025;без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25974,00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вулиці Головна в с.Стара Жадова;зг.кошт,акт№б/н від01.05.2025 та дог.№147 від 25.04.2025;без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25649,00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 ремонт вул Головна в с СтЖадова, відп пп2п19Порядку590;зг.коштор., акт.№б/н від23.04.2025 та дог.№121 від 14.04.2025;безПДВ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25649,00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Я.Мудрого в м.Сторожинець;зг.кошт,акт№б/н від28.05.2025 та дог.№182 від 15.05.2025;без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21199,00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вулиці Фізкультурна в м. Сторожинець, ;зг.коштор., акт.№б/н від23.04.2025 та дог.№126 від 15.04.2025;без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21199,00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Консоль БМ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За пот ремонт вулиці Азовської у м. Сторожинець;зг.кошт,акт№1 від19.05.2025 та дог.№175 від 12.05.2025;без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18941,00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Шекспіра в м.Сторожинець;зг.кошт,акт№б/н від27.05.2025 та дог.№181 від 15.05.2025;без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15900,00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 ремонт 1-го провулоку Чернівецький в м. Сторожинець, ;зг.коштор., акт.№б/н від23.04.2025 та дог.№119 від 14.04.2025;без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10600,00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 ремонт провул.Волонтерський в м. Сторожинець, ;зг.коштор.,акт.№б/н від23.04.2025 та дог.№117 від 14.04.2025;без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10600,00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Маріупольська в м.Сторожинець;зг.кошт,акт№б/н від27.05.2025 та дог.№186 від 15.05.2025;без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10600,00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Вашківська в м.Сторожинець;зг.кошт,акт№б/н від27.05.2025 та дог.№188 від 15.05.2025;без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10600,00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вулиці Дарвіна в м. Сторожинець, ;зг.коштор.,акт.№б/н від23.04.2025 та дог.№130 від 15.04.2025;без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10600,00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Консоль БМ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За пот ремонт вулиці Чернівецької у м. Сторожинець;зг.кошт,акт.№1 від15.05.2025 та дог.№168 від 12.05.2025;без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147311,00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Консоль БМ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;За За пот ремонт вулиці Козака у м. </w:t>
            </w:r>
            <w:r w:rsidRPr="00E53BDE">
              <w:rPr>
                <w:rFonts w:ascii="Times New Roman CYR" w:eastAsia="Times New Roman" w:hAnsi="Times New Roman CYR" w:cs="Times New Roman CYR"/>
                <w:sz w:val="20"/>
                <w:szCs w:val="20"/>
                <w:lang w:eastAsia="uk-UA"/>
              </w:rPr>
              <w:lastRenderedPageBreak/>
              <w:t>Сторожинець;зг.кошт,акт№1 від12.05.2025 та дог.№169 від 12.05.2025;без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9253,00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Консоль БМ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За послуги по об.Поточний ремонт вулиці Хмельницького у м. Сторожинець;зг.кошт,акт№1 від15.05.2025 та дог.№176 від 12.05.2025;без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74462,00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ТОВ Консоль БМ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За пот ремонт вулиці І.Вільде у м. Сторожинець;зг.кошт,акт№1 від19.05.2025 та дог.№174 від 12.05.2025;без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9110,00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Героїв УПА в м.Сторожинець;зг.кошт,акт№б/н від28.05.2025 та дог.№180 від 15.05.2025;без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58300,00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Головна в с.Банилів Підгірний;зг.кошт,акт№б/н від28.05.2025 та дог.№183 від 15.05.2025;без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7150,00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Зелена в с.Панка;зг.кошт,акт№б/н від28.05.2025 та дог.№184 від 15.05.2025;без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55635,00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19.06.25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Хомутовська Л.І.</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117461;2210;Опл за дорожні знаки та кріплення;зг.накл№294 від02.06.2025 та дог.№220 від 30.05.2025;без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23338,00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27.06.25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Киюк С.Р.</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;Експ утрим автомоб дорiг заг корист мiсц значення,нанес гориз дор розмiтки вулиць i дорiг ком власностi в мСторож,вiдп пп2п19Порядку590;зг.коштор.,акт.№1 вiд25.06.2025 та дог.№247 вiд 20.06.2025;без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98417,00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30.06.25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Iлiка Василь Анатолiйович</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техн нагляд по обєкту:експлуат утрим автомоб дорiгм.Сторожинець,вiдп пп2п19Порядку590;зг.акт.№б/н вiд25.06.2025 та дог.№248 вiд 20.06.2025;без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1396,00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31.07.25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ТзОВ Агробудналадка</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;Опл за пот ремонт вул Днiпровська,мСторожин,вiдп пп2п19Порядку590 ;зг.кошт,акт№36 вiд22.07.2025 та дог.№255 вiд 08.07.2025;в тчПДВ-32641,20грн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195847,20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31.07.25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Молодіжна в с.Нові Бросківці,відп пп2п19Порядку590;зг.кошт,акт№б/н від17.07.2025 та дог.№258 від 08.07.2025;без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59993,00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31.07.25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ТзОВ Агробудналадка</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;Опл за пот ремонт вул Шмiдта,мСторожин,вiдп пп2п19Порядку590 ;зг.акт.№34 від24.07.2025 та дог.№264 від 21.07.2025;в т.ч.ПДВ- 4885,80грн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29314,80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31.07.25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Поповича в с.Нові Бросківці,відп пп2п19Порядку590;зг. кошт,акт№б/н від17.07.2025 та дог.№259 від 08.07.2025;без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12095,00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31.07.25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Аксенчук А.В.</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;Опл за вигот кошт док по обєкту:пот </w:t>
            </w:r>
            <w:r w:rsidRPr="00E53BDE">
              <w:rPr>
                <w:rFonts w:ascii="Times New Roman CYR" w:eastAsia="Times New Roman" w:hAnsi="Times New Roman CYR" w:cs="Times New Roman CYR"/>
                <w:sz w:val="20"/>
                <w:szCs w:val="20"/>
                <w:lang w:eastAsia="uk-UA"/>
              </w:rPr>
              <w:lastRenderedPageBreak/>
              <w:t>ремонт вул Дніпровська у мСторожин,відп пп2п19Порядку590;зг.кошт,акт№б/н від17.07.2025 та дог.№256 від 08.07.2025;без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1000,00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14.08.25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ПрАТ Київстар</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;Опл за посл моб звязку ,вiдп пп2п19Порядку590;зг.акт№16 від12.08.2025 та дог.№287 від 30.07.2025;в тч ПДВ-94,12грн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22.08.25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ПрАТ Київстар</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;Опл за посл моб звязку ,вiдп пп2п19Порядку590;зг.акт№16 від21.08.2025 та дог.№287 від 30.07.2025;в тч ПДВ-94,12грн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25.08.25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Вашківська в м.Сторожинець,відп пп2п19Порядку590;зг.кошт,акт№б/н від25.07.2025 та дог.№273 від 23.07.2025;без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21500,00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25.08.25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Нижня Козаківська в с.Бобівці,відп пп2п19Порядку590;зг.кошт,акт№б/н від25.07.2025 та дог.№272 від 23.07.2025;без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20000,00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31.08.25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ТзОВ Агробудналадка</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;Опл за пот ремонт провул Ялиновий,с.Комарiвцi,вiдп пп2п19Порядку590 ;зг.кошт,акт№ 38 вiд25.08.2025 та дог.№303 вiд 20.08.2025;втч ПДВ-7185,61грн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43113,67</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04.09.25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ПрАТ Київстар</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;Опл за посл моб звязку, вiдп пп2п19Порядку590;зг.акт№16 від02.09.2025 та дог.№287 від 30.07.2025;в тч ПДВ-94,12грн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03.10.25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Киюк С.Р.</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;Експ утрим автомоб доріг заг корист місц значення,нанес гориз дор розмітки вулиць і доріг ком власності в мСторож,відп пп2п19Порядку590;зг.кошт,акт№1 від02.10.2025 та дог.№335 від 29.09.2025;без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98527,00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10.10.25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Іліка Василь Анатолійович</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техн нагляд по обєкту:експлуат утрим автомоб доріг, послуги з нанесення гориз дорожн розмітки доріг м.Сторожинець,відп пп2п19Порядку590;зг.кошт,акт№б/н від02.10.2025 та дог.№336 від 29.09.2025;без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1397,00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10.10.25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ПрАТ Київстар</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;Опл за посл моб звязку, вiдп пп2п19Порядку590;зг.акт№16 від08.10.2025 та дог.№287 від 30.07.2025;в тч ПДВ-94,12грн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31.10.25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Шевченка в сНовi Броскiвцi,вiдп пп2п19Порядку590;зг.кошт,акт№б/н вiд28.10.2025 та дог.№353 вiд 16.10.2025;без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63598,00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31.10.25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;За поточн. ремонт вулицi Головна в сСтара Жадова,вiдп </w:t>
            </w:r>
            <w:r w:rsidRPr="00E53BDE">
              <w:rPr>
                <w:rFonts w:ascii="Times New Roman CYR" w:eastAsia="Times New Roman" w:hAnsi="Times New Roman CYR" w:cs="Times New Roman CYR"/>
                <w:sz w:val="20"/>
                <w:szCs w:val="20"/>
                <w:lang w:eastAsia="uk-UA"/>
              </w:rPr>
              <w:lastRenderedPageBreak/>
              <w:t>пп2п19Порядку590;зг.кошт,акт№б/н вiд28.10.2025 та дог.№352 вiд 16.10.2025;без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20962,00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06.11.25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ПрАТ Київстар</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;Опл за посл моб звязку, вiдп пп2п19Порядку590;зг.акт№16 від03.11.2025 та дог.№287 від 30.07.2025;в тч ПДВ-94,12грн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25.11.25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Л.Українки у с.Комарівці ,вiдп пп2п19Порядку590;зг.коштор., акт.№б/н вiд11.11.2025 та дог.№392 вiд 07.11.2025;без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21988,00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25.11.25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1провулку Чернiвецької у м. Сторожинець ,вiдп пп2п19Порядку590;зг.коштор., акт.№б/н вiд11.11.2025 та дог.№391вiд 07.11.2025;без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13978,00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25.11.25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Іліка Василь Анатолійович</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техн нагляд по обєкту:Поточний ремонт вул. Панська в с. Н.Бросківці Чернівецького р-ну,відп пп2п19Порядку590;зг.кошт.,акт.№б/н від05.11.2025 та дог.№334 від 29.09.2025;без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2753,00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25.11.25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Нуцул Костянтин Степанович</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поточний ремонт вул Панська в с.Н.Бросківці Чернівецький р-н;зг.кошторису, акт.№52 від05.11.2025 та дог.№332 від 26.09.2025;без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196977,00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25.11.25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Головна в с Б.Пiдгiрний,вiдп пп2п19Порядку590;зг.кошт, акт.№б/н вiд11.11.2025 та дог.№390 вiд 07.11.2025;без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27820,00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ТзОВ Торговий дiм-Євро нафта</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117461;2210;опл.за пально-мастильнi матерiаликартков.талон.,вiдп пп2п19Порядку590;зг.накл№2789 вiд26.11.2025 та дог.№425 вiд 25.11.2025;втч ПДВ-47500,00грн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285000,00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ТзОВ Торговий дiм-Євро нафта</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117461;2210;опл.за пально-мастильнi матерiаликартков.талон.,вiдп пп2п19Порядку590;зг.накл№2792 вiд26.11.2025 та дог.№425 вiд 25.11.2025;втч ПДВ-9500,00грн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57000,00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I.Мазепи у м. Сторожинець ,вiдп пп2п19Порядку590;зг.кошт,акт.№б/н вiд19.11.2025 та дог.№404 вiд 17.11.2025;без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17454,00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Канiвської у м. Сторожинець ,вiдп пп2п19Порядку590;зг.кошт, акт.№б/н вiд19.11.2025 та дог.№403 вiд 17.11.2025;без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10210,00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Iлiка Василь Анатолiйович</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;За техн нагляд по обєкту:Поточний ремонт вул. Днiпровська в м. Сторожинець </w:t>
            </w:r>
            <w:r w:rsidRPr="00E53BDE">
              <w:rPr>
                <w:rFonts w:ascii="Times New Roman CYR" w:eastAsia="Times New Roman" w:hAnsi="Times New Roman CYR" w:cs="Times New Roman CYR"/>
                <w:sz w:val="20"/>
                <w:szCs w:val="20"/>
                <w:lang w:eastAsia="uk-UA"/>
              </w:rPr>
              <w:lastRenderedPageBreak/>
              <w:t>Чернiвецького р-ну,вiдп пп2п19Порядку590;зг.кошт, акт.№б/н вiд21.11.2025 та дог.№257 вiд 08.07.2025;без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2433,00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28.11.25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Iлiка Василь Анатолiйович</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т/н по об: пот рем вул Шмiдта в м.Сторожинецьi,вiдп пп2п19Порядку590;зг.кошт,акт№б/н вiд21.11.2025 та дог.№268 вiд 22.07.2025;без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364,00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17.12.25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ПП Нуцул Костянтин Степанович</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поточний ремонт вул Незалежності в с.Н.Бросківці;зг.кошт,акт№56 від02.12.2025 та дог.№441 від 28.11.2025;без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185257,00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17.12.25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Іліка Василь Анатолійович</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т/н по об: пот рем вул Незалежності в с Нові Бросківці,відп пп2п19Порядку590;зг.кошт,акт№б/н від02.12.2025 та дог.№440 від 28.11.2025;без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2598,00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17.12.25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Аксенчук А.В.</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;Опл за вигот кошт док по обєкту:пот ремонт вул Незалежності у сНовіБросківці,відп пп2п19Порядку590;зг.кошт,акт№б/н від02.12.2025та дог.№439 від 27.11.2025;без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600,00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23.12.25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Миру у с.Давидiвка ,вiдп пп2п19Порядку590;зг.кошт, акт.№б/н від15.12.2025 та дог.№450 від 05.12.2025;без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22496,00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23.12.25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Рiвнянська у с. Б.Пiдгiрний ,вiдп пп2п19Порядку590;зг.кошт, акт.№б/н вiд15.12.2025 та дог.№449 вiд 05.12.2025;без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19992,00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23.12.25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КУНИЦЬКИЙ А.П.</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117461;2210;За отриманi АКБ Maxion 200 Ah1400 A для трактора Т-150 с. Н.Броскiвцi , вiвiдп пп2п19Порядку590;зг.нак№б/н вiд15.12.2025 та дог.№453 вiд 10.12.2025;без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13700,00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23.12.25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2-го пров Б.Хмельницького у м.Сторожинець ,вiдп пп2п19Порядку590;зг.кошт,акт.№б/н вiд15.12.2025 та дог.№448 вiд 05.12.2025;без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11260,00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26.12.25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Майданівська у сСтараЖадова,вiдп пп2п19Порядку590;зг.кошт,акт№б/н від23.12.2025 та дог.№467 від 22.12.2025;без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22498,00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26.12.25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;За поточн. ремонт вулицi Десятниченка,вiдп пп2п19Порядку590;зг.кошт,акт№б/н від23.12.2025 та дог.№468 від 22.12.2025;без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9715,00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26.12.25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Гринчук А.С.</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 xml:space="preserve">;За поточн. ремонт вулицi Глібова,вiдп </w:t>
            </w:r>
            <w:r w:rsidRPr="00E53BDE">
              <w:rPr>
                <w:rFonts w:ascii="Times New Roman CYR" w:eastAsia="Times New Roman" w:hAnsi="Times New Roman CYR" w:cs="Times New Roman CYR"/>
                <w:sz w:val="20"/>
                <w:szCs w:val="20"/>
                <w:lang w:eastAsia="uk-UA"/>
              </w:rPr>
              <w:lastRenderedPageBreak/>
              <w:t>пп2п19Порядку590;зг.кошт,акт№б/н від23.12.2025 та дог.№469 від 22.12.2025;без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lastRenderedPageBreak/>
              <w:t>9366,00</w:t>
            </w:r>
          </w:p>
        </w:tc>
      </w:tr>
      <w:tr w:rsidR="00922ECF" w:rsidRPr="00E53BDE" w:rsidTr="00D73968">
        <w:trPr>
          <w:trHeight w:val="285"/>
        </w:trPr>
        <w:tc>
          <w:tcPr>
            <w:tcW w:w="1664" w:type="dxa"/>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2945" w:type="dxa"/>
            <w:gridSpan w:val="2"/>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4039" w:type="dxa"/>
            <w:gridSpan w:val="3"/>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1417" w:type="dxa"/>
            <w:gridSpan w:val="2"/>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r>
      <w:tr w:rsidR="00922ECF" w:rsidRPr="00E53BDE" w:rsidTr="00D73968">
        <w:trPr>
          <w:trHeight w:val="285"/>
        </w:trPr>
        <w:tc>
          <w:tcPr>
            <w:tcW w:w="1664" w:type="dxa"/>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2945" w:type="dxa"/>
            <w:gridSpan w:val="2"/>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4039" w:type="dxa"/>
            <w:gridSpan w:val="3"/>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r w:rsidRPr="00E53BDE">
              <w:rPr>
                <w:rFonts w:ascii="Arial" w:eastAsia="Times New Roman" w:hAnsi="Arial" w:cs="Arial"/>
                <w:sz w:val="20"/>
                <w:szCs w:val="20"/>
                <w:lang w:eastAsia="uk-UA"/>
              </w:rPr>
              <w:t>Всього</w:t>
            </w:r>
          </w:p>
        </w:tc>
        <w:tc>
          <w:tcPr>
            <w:tcW w:w="1417" w:type="dxa"/>
            <w:gridSpan w:val="2"/>
            <w:tcBorders>
              <w:top w:val="nil"/>
              <w:left w:val="nil"/>
              <w:bottom w:val="nil"/>
              <w:right w:val="nil"/>
            </w:tcBorders>
            <w:shd w:val="clear" w:color="auto" w:fill="auto"/>
            <w:noWrap/>
            <w:hideMark/>
          </w:tcPr>
          <w:p w:rsidR="00D73968" w:rsidRPr="00E53BDE" w:rsidRDefault="00D73968" w:rsidP="00547006">
            <w:pPr>
              <w:spacing w:after="0"/>
              <w:jc w:val="right"/>
              <w:rPr>
                <w:rFonts w:ascii="Arial" w:eastAsia="Times New Roman" w:hAnsi="Arial" w:cs="Arial"/>
                <w:b/>
                <w:bCs/>
                <w:sz w:val="20"/>
                <w:szCs w:val="20"/>
                <w:lang w:eastAsia="uk-UA"/>
              </w:rPr>
            </w:pPr>
            <w:r w:rsidRPr="00E53BDE">
              <w:rPr>
                <w:rFonts w:ascii="Arial" w:eastAsia="Times New Roman" w:hAnsi="Arial" w:cs="Arial"/>
                <w:b/>
                <w:bCs/>
                <w:sz w:val="20"/>
                <w:szCs w:val="20"/>
                <w:lang w:eastAsia="uk-UA"/>
              </w:rPr>
              <w:t>3187021,91</w:t>
            </w:r>
          </w:p>
        </w:tc>
      </w:tr>
      <w:tr w:rsidR="00922ECF" w:rsidRPr="00E53BDE" w:rsidTr="00D73968">
        <w:trPr>
          <w:trHeight w:val="285"/>
        </w:trPr>
        <w:tc>
          <w:tcPr>
            <w:tcW w:w="1664" w:type="dxa"/>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2945" w:type="dxa"/>
            <w:gridSpan w:val="2"/>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r w:rsidRPr="00E53BDE">
              <w:rPr>
                <w:rFonts w:ascii="Arial" w:eastAsia="Times New Roman" w:hAnsi="Arial" w:cs="Arial"/>
                <w:sz w:val="20"/>
                <w:szCs w:val="20"/>
                <w:lang w:eastAsia="uk-UA"/>
              </w:rPr>
              <w:t>спец</w:t>
            </w:r>
          </w:p>
        </w:tc>
        <w:tc>
          <w:tcPr>
            <w:tcW w:w="4039" w:type="dxa"/>
            <w:gridSpan w:val="3"/>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1417" w:type="dxa"/>
            <w:gridSpan w:val="2"/>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r>
      <w:tr w:rsidR="00922ECF" w:rsidRPr="00E53BDE" w:rsidTr="00D73968">
        <w:trPr>
          <w:trHeight w:val="285"/>
        </w:trPr>
        <w:tc>
          <w:tcPr>
            <w:tcW w:w="1664" w:type="dxa"/>
            <w:tcBorders>
              <w:top w:val="single" w:sz="4" w:space="0" w:color="auto"/>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31.03.25</w:t>
            </w:r>
          </w:p>
        </w:tc>
        <w:tc>
          <w:tcPr>
            <w:tcW w:w="2945" w:type="dxa"/>
            <w:gridSpan w:val="2"/>
            <w:tcBorders>
              <w:top w:val="single" w:sz="4" w:space="0" w:color="auto"/>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Литвинчук В.В.</w:t>
            </w:r>
          </w:p>
        </w:tc>
        <w:tc>
          <w:tcPr>
            <w:tcW w:w="4039" w:type="dxa"/>
            <w:gridSpan w:val="3"/>
            <w:tcBorders>
              <w:top w:val="single" w:sz="4" w:space="0" w:color="auto"/>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117461;3132;Опл. за Капремонт тротуару по вул Видинівського №№2-22ПС та №1-3ЛС в м. Сторожинець, вiдп пп2п19Порядку590; зг акт. №1 від 26.02.2025 ,зг зв.коштор.та дог.№49 від 12.02.2025;без ПДВ</w:t>
            </w: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1449878,00</w:t>
            </w:r>
          </w:p>
        </w:tc>
      </w:tr>
      <w:tr w:rsidR="00922ECF" w:rsidRPr="00E53BDE" w:rsidTr="00D73968">
        <w:trPr>
          <w:trHeight w:val="28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31.03.25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Рус І.М.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117461;3132;Опл за вигот кошт докум та пров буд експетизи по обєкту Кап рем трот по вулВидинівського ;зг.кошт,акт№1 від18.02.2025 та дог.№48від 12.02.2025;без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7380,43</w:t>
            </w:r>
          </w:p>
        </w:tc>
      </w:tr>
      <w:tr w:rsidR="00922ECF" w:rsidRPr="00E53BDE" w:rsidTr="00D73968">
        <w:trPr>
          <w:trHeight w:val="76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17.04.25</w:t>
            </w:r>
          </w:p>
        </w:tc>
        <w:tc>
          <w:tcPr>
            <w:tcW w:w="2945" w:type="dxa"/>
            <w:gridSpan w:val="2"/>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ТзОВ Агробудналадка</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117461;3132;За кап рем вулиці Гвардійська в мСторожинець;зг.кошт,акт№б/н від28.03.2025 та дог.№90 від 27.03.2025;в тч ПДВ-61348грн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368088,00</w:t>
            </w:r>
          </w:p>
        </w:tc>
      </w:tr>
      <w:tr w:rsidR="00922ECF" w:rsidRPr="00E53BDE" w:rsidTr="00D73968">
        <w:trPr>
          <w:trHeight w:val="76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17.04.25</w:t>
            </w:r>
          </w:p>
        </w:tc>
        <w:tc>
          <w:tcPr>
            <w:tcW w:w="2945" w:type="dxa"/>
            <w:gridSpan w:val="2"/>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Iлiка Василь Анатолiйович</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117461;3132;За техн нагляд по обєкту: кап ремонт тротуару по вулВидинiвського вiд б2доб22 та вiд б1доб3лiва сторона;зг.акт№б/н вiд03.03.2025 та дог.№52 вiд 17.02.2025;без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17426,00</w:t>
            </w:r>
          </w:p>
        </w:tc>
      </w:tr>
      <w:tr w:rsidR="00922ECF" w:rsidRPr="00E53BDE" w:rsidTr="00D73968">
        <w:trPr>
          <w:trHeight w:val="76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17.04.25</w:t>
            </w:r>
          </w:p>
        </w:tc>
        <w:tc>
          <w:tcPr>
            <w:tcW w:w="2945" w:type="dxa"/>
            <w:gridSpan w:val="2"/>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Аксенчук А.В.</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117461;3132;Опл за вигот кошт докум по обєкту:кап рем вулГвардійська в мСторожинець;зг.кошт,акт№б/н від28.03.2025 та дог.№88 від 27.03.2025;без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8010,00</w:t>
            </w:r>
          </w:p>
        </w:tc>
      </w:tr>
      <w:tr w:rsidR="00922ECF" w:rsidRPr="00E53BDE" w:rsidTr="00D73968">
        <w:trPr>
          <w:trHeight w:val="76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17.04.25</w:t>
            </w:r>
          </w:p>
        </w:tc>
        <w:tc>
          <w:tcPr>
            <w:tcW w:w="2945" w:type="dxa"/>
            <w:gridSpan w:val="2"/>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ДП Укрдержбудекспертиза</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117461;3132;Опл за експертизу кошт докуме по:кап ремонт вулГвардійська в мСторожинець;зг.кошт,акт№б/н від28.03.2025 та дог.№26-0101/01-25/87від 27.03.2025;в тч ПДВ-974,14грн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5844,82</w:t>
            </w:r>
          </w:p>
        </w:tc>
      </w:tr>
      <w:tr w:rsidR="00922ECF" w:rsidRPr="00E53BDE" w:rsidTr="00D73968">
        <w:trPr>
          <w:trHeight w:val="76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ТзОВ Агробудналадка</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117461;3132;За кап рем вулиці Гвардійська в мСторожинець;зг.кошт,акт№10 від08.05.2025 та дог.№149 від 25.04.2025;в тч ПДВ-50000,00грн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300000,00</w:t>
            </w:r>
          </w:p>
        </w:tc>
      </w:tr>
      <w:tr w:rsidR="00922ECF" w:rsidRPr="00E53BDE" w:rsidTr="00D73968">
        <w:trPr>
          <w:trHeight w:val="76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30.05.25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Рус І.М.</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117461;3132;Опл за вигот кошт докум та пров буд експетизи по обєкту Кап рем трот по вулВидинівського ;зг.кошт,акт №б/н від22.05.2025 та дог.№191 від 15.05.2025;без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12111,47</w:t>
            </w:r>
          </w:p>
        </w:tc>
      </w:tr>
      <w:tr w:rsidR="00922ECF" w:rsidRPr="00E53BDE" w:rsidTr="00D73968">
        <w:trPr>
          <w:trHeight w:val="76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19.06.25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ТзОВ Агробудналадка</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117461;3132;За кап рем вулиці Гвардійська в мСторожинець;зг.кошт,акт№24 від12.06.2025 та дог.№223 від 02.06.2025;в тч ПДВ-33333,20грн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ind w:right="32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199999,20</w:t>
            </w:r>
          </w:p>
        </w:tc>
      </w:tr>
      <w:tr w:rsidR="00922ECF" w:rsidRPr="00E53BDE" w:rsidTr="00D73968">
        <w:trPr>
          <w:trHeight w:val="76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21.07.25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Литвинчук В.В.</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117461;3132;Опл. за Капремонт тротуару по вул Видинiвського №№3-15 в м. Сторожинець, вiдп пп2п19Порядку590;зг.коштор.,акт.№1 вiд25.06.2025 та дог.№190 вiд 15.05.2025 та д.у №1 від25.06.2025р;без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427620,00</w:t>
            </w:r>
          </w:p>
        </w:tc>
      </w:tr>
      <w:tr w:rsidR="00922ECF" w:rsidRPr="00E53BDE" w:rsidTr="00D73968">
        <w:trPr>
          <w:trHeight w:val="510"/>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lastRenderedPageBreak/>
              <w:t>02.10.25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ТзОВ Агробудналадка</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117461;3132;За кап рем вулицi Гвардiйська в мСторожинець;зг.коштор, акт№57 вiд29.09.2025 та дог.№333 вiд 26.09.2025;в тч ПДВ-58333,33грн</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350000,00</w:t>
            </w:r>
          </w:p>
        </w:tc>
      </w:tr>
      <w:tr w:rsidR="00922ECF" w:rsidRPr="00E53BDE" w:rsidTr="00D73968">
        <w:trPr>
          <w:trHeight w:val="76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02.10.25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Іліка Василь Анатолійович</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117461;3132;За техн нагляд по обєкту: кап ремонт вулиці Гвардійська в м. Сторожинець;зг коштор.,акт.№б/н від29.09.2025 та дог.№89 від 27.03.2025;без ПДВ</w:t>
            </w:r>
          </w:p>
        </w:tc>
        <w:tc>
          <w:tcPr>
            <w:tcW w:w="1417"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18050,00</w:t>
            </w:r>
          </w:p>
        </w:tc>
      </w:tr>
      <w:tr w:rsidR="00922ECF" w:rsidRPr="00E53BDE" w:rsidTr="00D73968">
        <w:trPr>
          <w:trHeight w:val="76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Литвинчук В.В.</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117461;3132;Опл. за Капремонт тротуару по вул Видинiвського №№3-15 в м. Сторожинець, вiдп пп2п19Порядку590;згактк.№2 від20.11.2025 та дог.№190 від 15.05.2025;без ПДВ</w:t>
            </w:r>
          </w:p>
        </w:tc>
        <w:tc>
          <w:tcPr>
            <w:tcW w:w="1417" w:type="dxa"/>
            <w:gridSpan w:val="2"/>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442490,00</w:t>
            </w:r>
          </w:p>
        </w:tc>
      </w:tr>
      <w:tr w:rsidR="00922ECF" w:rsidRPr="00E53BDE" w:rsidTr="00D73968">
        <w:trPr>
          <w:trHeight w:val="765"/>
        </w:trPr>
        <w:tc>
          <w:tcPr>
            <w:tcW w:w="1664" w:type="dxa"/>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28.11.25</w:t>
            </w:r>
          </w:p>
        </w:tc>
        <w:tc>
          <w:tcPr>
            <w:tcW w:w="2945" w:type="dxa"/>
            <w:gridSpan w:val="2"/>
            <w:tcBorders>
              <w:top w:val="nil"/>
              <w:left w:val="nil"/>
              <w:bottom w:val="single" w:sz="4" w:space="0" w:color="auto"/>
              <w:right w:val="single" w:sz="4" w:space="0" w:color="auto"/>
            </w:tcBorders>
            <w:shd w:val="clear" w:color="auto" w:fill="auto"/>
            <w:noWrap/>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ФОП Іліка Василь Анатолійович</w:t>
            </w:r>
          </w:p>
        </w:tc>
        <w:tc>
          <w:tcPr>
            <w:tcW w:w="4039" w:type="dxa"/>
            <w:gridSpan w:val="3"/>
            <w:tcBorders>
              <w:top w:val="nil"/>
              <w:left w:val="nil"/>
              <w:bottom w:val="single" w:sz="4" w:space="0" w:color="auto"/>
              <w:right w:val="single" w:sz="4" w:space="0" w:color="auto"/>
            </w:tcBorders>
            <w:shd w:val="clear" w:color="auto" w:fill="auto"/>
            <w:hideMark/>
          </w:tcPr>
          <w:p w:rsidR="00D73968" w:rsidRPr="00E53BDE" w:rsidRDefault="00D73968" w:rsidP="00547006">
            <w:pPr>
              <w:spacing w:after="0"/>
              <w:rPr>
                <w:rFonts w:ascii="Times New Roman CYR" w:eastAsia="Times New Roman" w:hAnsi="Times New Roman CYR" w:cs="Times New Roman CYR"/>
                <w:sz w:val="20"/>
                <w:szCs w:val="20"/>
                <w:lang w:eastAsia="uk-UA"/>
              </w:rPr>
            </w:pPr>
            <w:r w:rsidRPr="00E53BDE">
              <w:rPr>
                <w:rFonts w:ascii="Times New Roman CYR" w:eastAsia="Times New Roman" w:hAnsi="Times New Roman CYR" w:cs="Times New Roman CYR"/>
                <w:sz w:val="20"/>
                <w:szCs w:val="20"/>
                <w:lang w:eastAsia="uk-UA"/>
              </w:rPr>
              <w:t>117461;3132;За техн нагляд по обєкту: кап ремонттротуару ао вулиці Видинівського №№3-15 в м. Сторожинець;зг.кошт.,акт.№б/н від20.11.2025 та дог.№192 від 15.05.2025;без ПДВ</w:t>
            </w:r>
          </w:p>
        </w:tc>
        <w:tc>
          <w:tcPr>
            <w:tcW w:w="1417" w:type="dxa"/>
            <w:gridSpan w:val="2"/>
            <w:tcBorders>
              <w:top w:val="nil"/>
              <w:left w:val="single" w:sz="4" w:space="0" w:color="auto"/>
              <w:bottom w:val="single" w:sz="4" w:space="0" w:color="auto"/>
              <w:right w:val="single" w:sz="4" w:space="0" w:color="auto"/>
            </w:tcBorders>
            <w:shd w:val="clear" w:color="auto" w:fill="auto"/>
            <w:noWrap/>
            <w:hideMark/>
          </w:tcPr>
          <w:p w:rsidR="00D73968" w:rsidRPr="00E53BDE" w:rsidRDefault="00D73968" w:rsidP="00547006">
            <w:pPr>
              <w:spacing w:after="0"/>
              <w:jc w:val="center"/>
              <w:rPr>
                <w:rFonts w:ascii="Times New Roman CYR" w:eastAsia="Times New Roman" w:hAnsi="Times New Roman CYR" w:cs="Times New Roman CYR"/>
                <w:b/>
                <w:bCs/>
                <w:sz w:val="18"/>
                <w:szCs w:val="18"/>
                <w:lang w:eastAsia="uk-UA"/>
              </w:rPr>
            </w:pPr>
            <w:r w:rsidRPr="00E53BDE">
              <w:rPr>
                <w:rFonts w:ascii="Times New Roman CYR" w:eastAsia="Times New Roman" w:hAnsi="Times New Roman CYR" w:cs="Times New Roman CYR"/>
                <w:b/>
                <w:bCs/>
                <w:sz w:val="18"/>
                <w:szCs w:val="18"/>
                <w:lang w:eastAsia="uk-UA"/>
              </w:rPr>
              <w:t>10622,00</w:t>
            </w:r>
          </w:p>
        </w:tc>
      </w:tr>
      <w:tr w:rsidR="00922ECF" w:rsidRPr="00E53BDE" w:rsidTr="00D73968">
        <w:trPr>
          <w:trHeight w:val="255"/>
        </w:trPr>
        <w:tc>
          <w:tcPr>
            <w:tcW w:w="1664" w:type="dxa"/>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2945" w:type="dxa"/>
            <w:gridSpan w:val="2"/>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4039" w:type="dxa"/>
            <w:gridSpan w:val="3"/>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r w:rsidRPr="00E53BDE">
              <w:rPr>
                <w:rFonts w:ascii="Arial" w:eastAsia="Times New Roman" w:hAnsi="Arial" w:cs="Arial"/>
                <w:sz w:val="20"/>
                <w:szCs w:val="20"/>
                <w:lang w:eastAsia="uk-UA"/>
              </w:rPr>
              <w:t>всього</w:t>
            </w:r>
          </w:p>
        </w:tc>
        <w:tc>
          <w:tcPr>
            <w:tcW w:w="1417" w:type="dxa"/>
            <w:gridSpan w:val="2"/>
            <w:tcBorders>
              <w:top w:val="nil"/>
              <w:left w:val="nil"/>
              <w:bottom w:val="nil"/>
              <w:right w:val="nil"/>
            </w:tcBorders>
            <w:shd w:val="clear" w:color="auto" w:fill="auto"/>
            <w:noWrap/>
            <w:hideMark/>
          </w:tcPr>
          <w:p w:rsidR="00D73968" w:rsidRPr="00E53BDE" w:rsidRDefault="00D73968" w:rsidP="00547006">
            <w:pPr>
              <w:spacing w:after="0"/>
              <w:jc w:val="right"/>
              <w:rPr>
                <w:rFonts w:ascii="Arial" w:eastAsia="Times New Roman" w:hAnsi="Arial" w:cs="Arial"/>
                <w:sz w:val="20"/>
                <w:szCs w:val="20"/>
                <w:lang w:eastAsia="uk-UA"/>
              </w:rPr>
            </w:pPr>
            <w:r w:rsidRPr="00E53BDE">
              <w:rPr>
                <w:rFonts w:ascii="Arial" w:eastAsia="Times New Roman" w:hAnsi="Arial" w:cs="Arial"/>
                <w:sz w:val="20"/>
                <w:szCs w:val="20"/>
                <w:lang w:eastAsia="uk-UA"/>
              </w:rPr>
              <w:t>3617519,92</w:t>
            </w:r>
          </w:p>
        </w:tc>
      </w:tr>
      <w:tr w:rsidR="00922ECF" w:rsidRPr="00E53BDE" w:rsidTr="00D73968">
        <w:trPr>
          <w:trHeight w:val="255"/>
        </w:trPr>
        <w:tc>
          <w:tcPr>
            <w:tcW w:w="1664" w:type="dxa"/>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2945" w:type="dxa"/>
            <w:gridSpan w:val="2"/>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4039" w:type="dxa"/>
            <w:gridSpan w:val="3"/>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1417" w:type="dxa"/>
            <w:gridSpan w:val="2"/>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r>
      <w:tr w:rsidR="00922ECF" w:rsidRPr="00E53BDE" w:rsidTr="00D73968">
        <w:trPr>
          <w:trHeight w:val="255"/>
        </w:trPr>
        <w:tc>
          <w:tcPr>
            <w:tcW w:w="1664" w:type="dxa"/>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2945" w:type="dxa"/>
            <w:gridSpan w:val="2"/>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p>
        </w:tc>
        <w:tc>
          <w:tcPr>
            <w:tcW w:w="4039" w:type="dxa"/>
            <w:gridSpan w:val="3"/>
            <w:tcBorders>
              <w:top w:val="nil"/>
              <w:left w:val="nil"/>
              <w:bottom w:val="nil"/>
              <w:right w:val="nil"/>
            </w:tcBorders>
            <w:shd w:val="clear" w:color="auto" w:fill="auto"/>
            <w:noWrap/>
            <w:hideMark/>
          </w:tcPr>
          <w:p w:rsidR="00D73968" w:rsidRPr="00E53BDE" w:rsidRDefault="00D73968" w:rsidP="00547006">
            <w:pPr>
              <w:spacing w:after="0"/>
              <w:rPr>
                <w:rFonts w:ascii="Arial" w:eastAsia="Times New Roman" w:hAnsi="Arial" w:cs="Arial"/>
                <w:sz w:val="20"/>
                <w:szCs w:val="20"/>
                <w:lang w:eastAsia="uk-UA"/>
              </w:rPr>
            </w:pPr>
            <w:r w:rsidRPr="00E53BDE">
              <w:rPr>
                <w:rFonts w:ascii="Arial" w:eastAsia="Times New Roman" w:hAnsi="Arial" w:cs="Arial"/>
                <w:sz w:val="20"/>
                <w:szCs w:val="20"/>
                <w:lang w:eastAsia="uk-UA"/>
              </w:rPr>
              <w:t>разом</w:t>
            </w:r>
          </w:p>
        </w:tc>
        <w:tc>
          <w:tcPr>
            <w:tcW w:w="1417" w:type="dxa"/>
            <w:gridSpan w:val="2"/>
            <w:tcBorders>
              <w:top w:val="nil"/>
              <w:left w:val="nil"/>
              <w:bottom w:val="nil"/>
              <w:right w:val="nil"/>
            </w:tcBorders>
            <w:shd w:val="clear" w:color="auto" w:fill="auto"/>
            <w:noWrap/>
            <w:hideMark/>
          </w:tcPr>
          <w:p w:rsidR="00D73968" w:rsidRPr="00E53BDE" w:rsidRDefault="00D73968" w:rsidP="00547006">
            <w:pPr>
              <w:spacing w:after="0"/>
              <w:jc w:val="right"/>
              <w:rPr>
                <w:rFonts w:ascii="Arial" w:eastAsia="Times New Roman" w:hAnsi="Arial" w:cs="Arial"/>
                <w:sz w:val="20"/>
                <w:szCs w:val="20"/>
                <w:lang w:eastAsia="uk-UA"/>
              </w:rPr>
            </w:pPr>
            <w:r w:rsidRPr="00E53BDE">
              <w:rPr>
                <w:rFonts w:ascii="Arial" w:eastAsia="Times New Roman" w:hAnsi="Arial" w:cs="Arial"/>
                <w:sz w:val="20"/>
                <w:szCs w:val="20"/>
                <w:lang w:eastAsia="uk-UA"/>
              </w:rPr>
              <w:t>6804541,83</w:t>
            </w:r>
          </w:p>
        </w:tc>
      </w:tr>
    </w:tbl>
    <w:p w:rsidR="001947F1" w:rsidRPr="00E53BDE" w:rsidRDefault="001947F1" w:rsidP="00547006">
      <w:pPr>
        <w:spacing w:after="0"/>
        <w:rPr>
          <w:rFonts w:ascii="Times New Roman" w:eastAsia="Times New Roman" w:hAnsi="Times New Roman" w:cs="Times New Roman"/>
          <w:b/>
          <w:sz w:val="32"/>
          <w:szCs w:val="32"/>
          <w:lang w:eastAsia="ru-RU"/>
        </w:rPr>
      </w:pPr>
    </w:p>
    <w:p w:rsidR="00D03056" w:rsidRPr="00E53BDE" w:rsidRDefault="00D03056" w:rsidP="00547006">
      <w:pPr>
        <w:spacing w:after="0"/>
        <w:jc w:val="center"/>
        <w:rPr>
          <w:rFonts w:ascii="Times New Roman" w:eastAsia="Times New Roman" w:hAnsi="Times New Roman" w:cs="Times New Roman"/>
          <w:b/>
          <w:bCs/>
          <w:sz w:val="28"/>
          <w:szCs w:val="28"/>
          <w:lang w:eastAsia="uk-UA"/>
        </w:rPr>
      </w:pPr>
      <w:r w:rsidRPr="00E53BDE">
        <w:rPr>
          <w:rFonts w:ascii="Times New Roman" w:eastAsia="Times New Roman" w:hAnsi="Times New Roman" w:cs="Times New Roman"/>
          <w:b/>
          <w:bCs/>
          <w:sz w:val="28"/>
          <w:szCs w:val="28"/>
          <w:lang w:eastAsia="uk-UA"/>
        </w:rPr>
        <w:t>Перелік об'єктів будівництва, капітального ремонту та реконструкції, які фінансуються у 2025  році  станом на 31.12.2025 року</w:t>
      </w:r>
    </w:p>
    <w:tbl>
      <w:tblPr>
        <w:tblW w:w="9697" w:type="dxa"/>
        <w:tblInd w:w="-601" w:type="dxa"/>
        <w:tblLayout w:type="fixed"/>
        <w:tblLook w:val="04A0" w:firstRow="1" w:lastRow="0" w:firstColumn="1" w:lastColumn="0" w:noHBand="0" w:noVBand="1"/>
      </w:tblPr>
      <w:tblGrid>
        <w:gridCol w:w="2030"/>
        <w:gridCol w:w="1053"/>
        <w:gridCol w:w="1499"/>
        <w:gridCol w:w="1559"/>
        <w:gridCol w:w="76"/>
        <w:gridCol w:w="1134"/>
        <w:gridCol w:w="1241"/>
        <w:gridCol w:w="55"/>
        <w:gridCol w:w="993"/>
        <w:gridCol w:w="57"/>
      </w:tblGrid>
      <w:tr w:rsidR="00D03056" w:rsidRPr="00E53BDE" w:rsidTr="00D03056">
        <w:trPr>
          <w:gridAfter w:val="4"/>
          <w:wAfter w:w="2346" w:type="dxa"/>
          <w:trHeight w:val="375"/>
        </w:trPr>
        <w:tc>
          <w:tcPr>
            <w:tcW w:w="2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Назва об"єкту</w:t>
            </w:r>
          </w:p>
        </w:tc>
        <w:tc>
          <w:tcPr>
            <w:tcW w:w="1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рік початку будівництва</w:t>
            </w:r>
          </w:p>
        </w:tc>
        <w:tc>
          <w:tcPr>
            <w:tcW w:w="4268" w:type="dxa"/>
            <w:gridSpan w:val="4"/>
            <w:tcBorders>
              <w:top w:val="single" w:sz="4" w:space="0" w:color="auto"/>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 </w:t>
            </w:r>
          </w:p>
        </w:tc>
      </w:tr>
      <w:tr w:rsidR="00D03056" w:rsidRPr="00E53BDE" w:rsidTr="00D03056">
        <w:trPr>
          <w:trHeight w:val="360"/>
        </w:trPr>
        <w:tc>
          <w:tcPr>
            <w:tcW w:w="2030" w:type="dxa"/>
            <w:vMerge/>
            <w:tcBorders>
              <w:top w:val="single" w:sz="4" w:space="0" w:color="auto"/>
              <w:left w:val="single" w:sz="4" w:space="0" w:color="auto"/>
              <w:bottom w:val="single" w:sz="4" w:space="0" w:color="auto"/>
              <w:right w:val="single" w:sz="4" w:space="0" w:color="auto"/>
            </w:tcBorders>
            <w:vAlign w:val="center"/>
            <w:hideMark/>
          </w:tcPr>
          <w:p w:rsidR="00D03056" w:rsidRPr="00E53BDE" w:rsidRDefault="00D03056" w:rsidP="00547006">
            <w:pPr>
              <w:spacing w:after="0"/>
              <w:rPr>
                <w:rFonts w:ascii="Times New Roman" w:eastAsia="Times New Roman" w:hAnsi="Times New Roman" w:cs="Times New Roman"/>
                <w:sz w:val="16"/>
                <w:szCs w:val="16"/>
                <w:lang w:eastAsia="uk-UA"/>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D03056" w:rsidRPr="00E53BDE" w:rsidRDefault="00D03056" w:rsidP="00547006">
            <w:pPr>
              <w:spacing w:after="0"/>
              <w:rPr>
                <w:rFonts w:ascii="Times New Roman" w:eastAsia="Times New Roman" w:hAnsi="Times New Roman" w:cs="Times New Roman"/>
                <w:sz w:val="16"/>
                <w:szCs w:val="16"/>
                <w:lang w:eastAsia="uk-UA"/>
              </w:rPr>
            </w:pPr>
          </w:p>
        </w:tc>
        <w:tc>
          <w:tcPr>
            <w:tcW w:w="3058" w:type="dxa"/>
            <w:gridSpan w:val="2"/>
            <w:tcBorders>
              <w:top w:val="single" w:sz="4" w:space="0" w:color="auto"/>
              <w:left w:val="nil"/>
              <w:bottom w:val="single" w:sz="4" w:space="0" w:color="auto"/>
              <w:right w:val="single" w:sz="4" w:space="0" w:color="000000"/>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Всього:</w:t>
            </w:r>
          </w:p>
        </w:tc>
        <w:tc>
          <w:tcPr>
            <w:tcW w:w="2451" w:type="dxa"/>
            <w:gridSpan w:val="3"/>
            <w:tcBorders>
              <w:top w:val="single" w:sz="4" w:space="0" w:color="auto"/>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субвенції</w:t>
            </w:r>
          </w:p>
        </w:tc>
        <w:tc>
          <w:tcPr>
            <w:tcW w:w="1105" w:type="dxa"/>
            <w:gridSpan w:val="3"/>
            <w:tcBorders>
              <w:top w:val="nil"/>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міський бюджет</w:t>
            </w:r>
          </w:p>
        </w:tc>
      </w:tr>
      <w:tr w:rsidR="00D03056" w:rsidRPr="00E53BDE" w:rsidTr="00D03056">
        <w:trPr>
          <w:trHeight w:val="930"/>
        </w:trPr>
        <w:tc>
          <w:tcPr>
            <w:tcW w:w="2030" w:type="dxa"/>
            <w:vMerge/>
            <w:tcBorders>
              <w:top w:val="single" w:sz="4" w:space="0" w:color="auto"/>
              <w:left w:val="single" w:sz="4" w:space="0" w:color="auto"/>
              <w:bottom w:val="single" w:sz="4" w:space="0" w:color="auto"/>
              <w:right w:val="single" w:sz="4" w:space="0" w:color="auto"/>
            </w:tcBorders>
            <w:vAlign w:val="center"/>
            <w:hideMark/>
          </w:tcPr>
          <w:p w:rsidR="00D03056" w:rsidRPr="00E53BDE" w:rsidRDefault="00D03056" w:rsidP="00547006">
            <w:pPr>
              <w:spacing w:after="0"/>
              <w:rPr>
                <w:rFonts w:ascii="Times New Roman" w:eastAsia="Times New Roman" w:hAnsi="Times New Roman" w:cs="Times New Roman"/>
                <w:sz w:val="16"/>
                <w:szCs w:val="16"/>
                <w:lang w:eastAsia="uk-UA"/>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D03056" w:rsidRPr="00E53BDE" w:rsidRDefault="00D03056" w:rsidP="00547006">
            <w:pPr>
              <w:spacing w:after="0"/>
              <w:rPr>
                <w:rFonts w:ascii="Times New Roman" w:eastAsia="Times New Roman" w:hAnsi="Times New Roman" w:cs="Times New Roman"/>
                <w:sz w:val="16"/>
                <w:szCs w:val="16"/>
                <w:lang w:eastAsia="uk-UA"/>
              </w:rPr>
            </w:pPr>
          </w:p>
        </w:tc>
        <w:tc>
          <w:tcPr>
            <w:tcW w:w="1499" w:type="dxa"/>
            <w:tcBorders>
              <w:top w:val="nil"/>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Передбачено</w:t>
            </w:r>
          </w:p>
        </w:tc>
        <w:tc>
          <w:tcPr>
            <w:tcW w:w="1559" w:type="dxa"/>
            <w:tcBorders>
              <w:top w:val="nil"/>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Профінансовано</w:t>
            </w:r>
          </w:p>
        </w:tc>
        <w:tc>
          <w:tcPr>
            <w:tcW w:w="1210" w:type="dxa"/>
            <w:gridSpan w:val="2"/>
            <w:tcBorders>
              <w:top w:val="nil"/>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Передбачено</w:t>
            </w:r>
          </w:p>
        </w:tc>
        <w:tc>
          <w:tcPr>
            <w:tcW w:w="1241" w:type="dxa"/>
            <w:tcBorders>
              <w:top w:val="nil"/>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Профінансовано</w:t>
            </w:r>
          </w:p>
        </w:tc>
        <w:tc>
          <w:tcPr>
            <w:tcW w:w="1105" w:type="dxa"/>
            <w:gridSpan w:val="3"/>
            <w:tcBorders>
              <w:top w:val="nil"/>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Передбачено</w:t>
            </w:r>
          </w:p>
        </w:tc>
      </w:tr>
      <w:tr w:rsidR="00D03056" w:rsidRPr="00E53BDE" w:rsidTr="00D03056">
        <w:trPr>
          <w:trHeight w:val="210"/>
        </w:trPr>
        <w:tc>
          <w:tcPr>
            <w:tcW w:w="2030" w:type="dxa"/>
            <w:tcBorders>
              <w:top w:val="nil"/>
              <w:left w:val="single" w:sz="4" w:space="0" w:color="auto"/>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2</w:t>
            </w:r>
          </w:p>
        </w:tc>
        <w:tc>
          <w:tcPr>
            <w:tcW w:w="1053" w:type="dxa"/>
            <w:tcBorders>
              <w:top w:val="nil"/>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3</w:t>
            </w:r>
          </w:p>
        </w:tc>
        <w:tc>
          <w:tcPr>
            <w:tcW w:w="1499" w:type="dxa"/>
            <w:tcBorders>
              <w:top w:val="nil"/>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6</w:t>
            </w:r>
          </w:p>
        </w:tc>
        <w:tc>
          <w:tcPr>
            <w:tcW w:w="1559" w:type="dxa"/>
            <w:tcBorders>
              <w:top w:val="nil"/>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7</w:t>
            </w:r>
          </w:p>
        </w:tc>
        <w:tc>
          <w:tcPr>
            <w:tcW w:w="1210" w:type="dxa"/>
            <w:gridSpan w:val="2"/>
            <w:tcBorders>
              <w:top w:val="nil"/>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8</w:t>
            </w:r>
          </w:p>
        </w:tc>
        <w:tc>
          <w:tcPr>
            <w:tcW w:w="1241" w:type="dxa"/>
            <w:tcBorders>
              <w:top w:val="nil"/>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9</w:t>
            </w:r>
          </w:p>
        </w:tc>
        <w:tc>
          <w:tcPr>
            <w:tcW w:w="1105" w:type="dxa"/>
            <w:gridSpan w:val="3"/>
            <w:tcBorders>
              <w:top w:val="nil"/>
              <w:left w:val="nil"/>
              <w:bottom w:val="single" w:sz="4" w:space="0" w:color="auto"/>
              <w:right w:val="single" w:sz="4" w:space="0" w:color="auto"/>
            </w:tcBorders>
            <w:shd w:val="clear" w:color="auto" w:fill="auto"/>
            <w:vAlign w:val="center"/>
            <w:hideMark/>
          </w:tcPr>
          <w:p w:rsidR="00D03056" w:rsidRPr="00E53BDE" w:rsidRDefault="00D03056" w:rsidP="00547006">
            <w:pPr>
              <w:spacing w:after="0"/>
              <w:jc w:val="center"/>
              <w:rPr>
                <w:rFonts w:ascii="Times New Roman" w:eastAsia="Times New Roman" w:hAnsi="Times New Roman" w:cs="Times New Roman"/>
                <w:sz w:val="16"/>
                <w:szCs w:val="16"/>
                <w:lang w:eastAsia="uk-UA"/>
              </w:rPr>
            </w:pPr>
            <w:r w:rsidRPr="00E53BDE">
              <w:rPr>
                <w:rFonts w:ascii="Times New Roman" w:eastAsia="Times New Roman" w:hAnsi="Times New Roman" w:cs="Times New Roman"/>
                <w:sz w:val="16"/>
                <w:szCs w:val="16"/>
                <w:lang w:eastAsia="uk-UA"/>
              </w:rPr>
              <w:t> </w:t>
            </w:r>
          </w:p>
        </w:tc>
      </w:tr>
      <w:tr w:rsidR="00D03056" w:rsidRPr="00E53BDE" w:rsidTr="00D03056">
        <w:trPr>
          <w:trHeight w:val="405"/>
        </w:trPr>
        <w:tc>
          <w:tcPr>
            <w:tcW w:w="2030" w:type="dxa"/>
            <w:tcBorders>
              <w:top w:val="nil"/>
              <w:left w:val="single" w:sz="4" w:space="0" w:color="auto"/>
              <w:bottom w:val="single" w:sz="4" w:space="0" w:color="auto"/>
              <w:right w:val="single" w:sz="4" w:space="0" w:color="auto"/>
            </w:tcBorders>
            <w:shd w:val="clear" w:color="000000" w:fill="92D050"/>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110180</w:t>
            </w:r>
          </w:p>
        </w:tc>
        <w:tc>
          <w:tcPr>
            <w:tcW w:w="1053" w:type="dxa"/>
            <w:tcBorders>
              <w:top w:val="nil"/>
              <w:left w:val="nil"/>
              <w:bottom w:val="single" w:sz="4" w:space="0" w:color="auto"/>
              <w:right w:val="single" w:sz="4" w:space="0" w:color="auto"/>
            </w:tcBorders>
            <w:shd w:val="clear" w:color="000000" w:fill="92D050"/>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600 000,00</w:t>
            </w:r>
          </w:p>
        </w:tc>
        <w:tc>
          <w:tcPr>
            <w:tcW w:w="1559"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582 290,35</w:t>
            </w:r>
          </w:p>
        </w:tc>
        <w:tc>
          <w:tcPr>
            <w:tcW w:w="1210" w:type="dxa"/>
            <w:gridSpan w:val="2"/>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trHeight w:val="330"/>
        </w:trPr>
        <w:tc>
          <w:tcPr>
            <w:tcW w:w="2030" w:type="dxa"/>
            <w:tcBorders>
              <w:top w:val="nil"/>
              <w:left w:val="single" w:sz="4" w:space="0" w:color="auto"/>
              <w:bottom w:val="single" w:sz="4" w:space="0" w:color="auto"/>
              <w:right w:val="single" w:sz="4" w:space="0" w:color="auto"/>
            </w:tcBorders>
            <w:shd w:val="clear" w:color="000000" w:fill="FFFF99"/>
            <w:vAlign w:val="bottom"/>
            <w:hideMark/>
          </w:tcPr>
          <w:p w:rsidR="00D03056" w:rsidRPr="00E53BDE" w:rsidRDefault="00D03056" w:rsidP="00547006">
            <w:pPr>
              <w:spacing w:after="0"/>
              <w:jc w:val="center"/>
              <w:rPr>
                <w:rFonts w:ascii="Times New Roman" w:eastAsia="Times New Roman" w:hAnsi="Times New Roman" w:cs="Times New Roman"/>
                <w:b/>
                <w:bCs/>
                <w:sz w:val="20"/>
                <w:szCs w:val="20"/>
                <w:lang w:eastAsia="uk-UA"/>
              </w:rPr>
            </w:pPr>
            <w:r w:rsidRPr="00E53BDE">
              <w:rPr>
                <w:rFonts w:ascii="Times New Roman" w:eastAsia="Times New Roman" w:hAnsi="Times New Roman" w:cs="Times New Roman"/>
                <w:b/>
                <w:bCs/>
                <w:sz w:val="20"/>
                <w:szCs w:val="20"/>
                <w:lang w:eastAsia="uk-UA"/>
              </w:rPr>
              <w:t>КЕКВ 3132</w:t>
            </w:r>
          </w:p>
        </w:tc>
        <w:tc>
          <w:tcPr>
            <w:tcW w:w="1053" w:type="dxa"/>
            <w:tcBorders>
              <w:top w:val="nil"/>
              <w:left w:val="nil"/>
              <w:bottom w:val="single" w:sz="4" w:space="0" w:color="auto"/>
              <w:right w:val="single" w:sz="4" w:space="0" w:color="auto"/>
            </w:tcBorders>
            <w:shd w:val="clear" w:color="000000" w:fill="FFFF99"/>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600 000,00</w:t>
            </w:r>
          </w:p>
        </w:tc>
        <w:tc>
          <w:tcPr>
            <w:tcW w:w="1559" w:type="dxa"/>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582 290,35</w:t>
            </w:r>
          </w:p>
        </w:tc>
        <w:tc>
          <w:tcPr>
            <w:tcW w:w="1210" w:type="dxa"/>
            <w:gridSpan w:val="2"/>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trHeight w:val="825"/>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3132- за вигот кошт док по обєкту:кап ремонт приміщень та укриття по вулКобилянської,2,</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4 450,00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4 450,00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570"/>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3132- за к/ремонт примiщень та укриття по вул О.Кобилянської,2</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446 631,60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446 631,60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585"/>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3132- за експертизу по обєкту:кап ремонт примiщень та укриття вул.Кобилянської,2</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7 274,35</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7 274,35</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510"/>
        </w:trPr>
        <w:tc>
          <w:tcPr>
            <w:tcW w:w="2030" w:type="dxa"/>
            <w:tcBorders>
              <w:top w:val="nil"/>
              <w:left w:val="single" w:sz="4" w:space="0" w:color="auto"/>
              <w:bottom w:val="single" w:sz="4" w:space="0" w:color="auto"/>
              <w:right w:val="single" w:sz="4" w:space="0" w:color="auto"/>
            </w:tcBorders>
            <w:shd w:val="clear" w:color="auto" w:fill="auto"/>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xml:space="preserve">3132- за к/ремонт примiщень та укриття по вул </w:t>
            </w:r>
            <w:r w:rsidRPr="00E53BDE">
              <w:rPr>
                <w:rFonts w:ascii="Times New Roman" w:eastAsia="Times New Roman" w:hAnsi="Times New Roman" w:cs="Times New Roman"/>
                <w:sz w:val="20"/>
                <w:szCs w:val="20"/>
                <w:lang w:eastAsia="uk-UA"/>
              </w:rPr>
              <w:lastRenderedPageBreak/>
              <w:t>О.Кобилянської,2</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lastRenderedPageBreak/>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88 537,20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88 537,20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510"/>
        </w:trPr>
        <w:tc>
          <w:tcPr>
            <w:tcW w:w="2030" w:type="dxa"/>
            <w:tcBorders>
              <w:top w:val="nil"/>
              <w:left w:val="nil"/>
              <w:bottom w:val="nil"/>
              <w:right w:val="nil"/>
            </w:tcBorders>
            <w:shd w:val="clear" w:color="auto" w:fill="auto"/>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lastRenderedPageBreak/>
              <w:t>3132-за техн нагляд по обєкту:кап рем примiщень та укриття по вулО.Кобилянської,2</w:t>
            </w:r>
          </w:p>
        </w:tc>
        <w:tc>
          <w:tcPr>
            <w:tcW w:w="1053" w:type="dxa"/>
            <w:tcBorders>
              <w:top w:val="nil"/>
              <w:left w:val="single" w:sz="4" w:space="0" w:color="auto"/>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6 966,00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6 966,00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540"/>
        </w:trPr>
        <w:tc>
          <w:tcPr>
            <w:tcW w:w="20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3132- за к/ремонт примiщень та укриття по вул О.Кобилянської,2</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46 140,85</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28 431,20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600"/>
        </w:trPr>
        <w:tc>
          <w:tcPr>
            <w:tcW w:w="2030" w:type="dxa"/>
            <w:tcBorders>
              <w:top w:val="nil"/>
              <w:left w:val="single" w:sz="4" w:space="0" w:color="auto"/>
              <w:bottom w:val="single" w:sz="4" w:space="0" w:color="auto"/>
              <w:right w:val="single" w:sz="4" w:space="0" w:color="auto"/>
            </w:tcBorders>
            <w:shd w:val="clear" w:color="000000" w:fill="92D050"/>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113114</w:t>
            </w:r>
          </w:p>
        </w:tc>
        <w:tc>
          <w:tcPr>
            <w:tcW w:w="1053" w:type="dxa"/>
            <w:tcBorders>
              <w:top w:val="nil"/>
              <w:left w:val="nil"/>
              <w:bottom w:val="single" w:sz="4" w:space="0" w:color="auto"/>
              <w:right w:val="single" w:sz="4" w:space="0" w:color="auto"/>
            </w:tcBorders>
            <w:shd w:val="clear" w:color="000000" w:fill="92D050"/>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1 350 000,00</w:t>
            </w:r>
          </w:p>
        </w:tc>
        <w:tc>
          <w:tcPr>
            <w:tcW w:w="1559"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1 345 373,27</w:t>
            </w:r>
          </w:p>
        </w:tc>
        <w:tc>
          <w:tcPr>
            <w:tcW w:w="1210" w:type="dxa"/>
            <w:gridSpan w:val="2"/>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trHeight w:val="375"/>
        </w:trPr>
        <w:tc>
          <w:tcPr>
            <w:tcW w:w="2030" w:type="dxa"/>
            <w:tcBorders>
              <w:top w:val="nil"/>
              <w:left w:val="single" w:sz="4" w:space="0" w:color="auto"/>
              <w:bottom w:val="single" w:sz="4" w:space="0" w:color="auto"/>
              <w:right w:val="single" w:sz="4" w:space="0" w:color="auto"/>
            </w:tcBorders>
            <w:shd w:val="clear" w:color="000000" w:fill="FFFF99"/>
            <w:vAlign w:val="bottom"/>
            <w:hideMark/>
          </w:tcPr>
          <w:p w:rsidR="00D03056" w:rsidRPr="00E53BDE" w:rsidRDefault="00D03056" w:rsidP="00547006">
            <w:pPr>
              <w:spacing w:after="0"/>
              <w:jc w:val="center"/>
              <w:rPr>
                <w:rFonts w:ascii="Times New Roman" w:eastAsia="Times New Roman" w:hAnsi="Times New Roman" w:cs="Times New Roman"/>
                <w:b/>
                <w:bCs/>
                <w:sz w:val="20"/>
                <w:szCs w:val="20"/>
                <w:lang w:eastAsia="uk-UA"/>
              </w:rPr>
            </w:pPr>
            <w:r w:rsidRPr="00E53BDE">
              <w:rPr>
                <w:rFonts w:ascii="Times New Roman" w:eastAsia="Times New Roman" w:hAnsi="Times New Roman" w:cs="Times New Roman"/>
                <w:b/>
                <w:bCs/>
                <w:sz w:val="20"/>
                <w:szCs w:val="20"/>
                <w:lang w:eastAsia="uk-UA"/>
              </w:rPr>
              <w:t>КЕКВ 3131</w:t>
            </w:r>
          </w:p>
        </w:tc>
        <w:tc>
          <w:tcPr>
            <w:tcW w:w="1053" w:type="dxa"/>
            <w:tcBorders>
              <w:top w:val="nil"/>
              <w:left w:val="nil"/>
              <w:bottom w:val="single" w:sz="4" w:space="0" w:color="auto"/>
              <w:right w:val="single" w:sz="4" w:space="0" w:color="auto"/>
            </w:tcBorders>
            <w:shd w:val="clear" w:color="000000" w:fill="FFFF99"/>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1 350 000,00</w:t>
            </w:r>
          </w:p>
        </w:tc>
        <w:tc>
          <w:tcPr>
            <w:tcW w:w="1559" w:type="dxa"/>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1 345 373,27</w:t>
            </w:r>
          </w:p>
        </w:tc>
        <w:tc>
          <w:tcPr>
            <w:tcW w:w="1210" w:type="dxa"/>
            <w:gridSpan w:val="2"/>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trHeight w:val="810"/>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xml:space="preserve">3131- за експертизу кошт докуме по:кап ремонт житл будинку вул 3-й пров Вишневої 5 </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7 274,35</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7 274,35</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720"/>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3131-за вигот кошт док по обєкту:кап рем житл будинку за адресою 3-й пров Вишневої 5</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8 900,00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8 900,00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570"/>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3131-за кап ремонт житлового будинку 3-й пров Вишневої 5</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476 326,99</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476 326,99</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600"/>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3131-за техн нагляд по обєкту:кап рем житл будинку за адресою 3-й пров Вишневої,5</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17 601,00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17 601,00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480"/>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3131-за кап ремонт житлового будинку 3-й пров Вишневої 5</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689 897,66</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689 897,66</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585"/>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3131-за кап ремонт житлового будинку 3-й пров Вишневої 5</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150 000,00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145 373,27</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375"/>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trHeight w:val="390"/>
        </w:trPr>
        <w:tc>
          <w:tcPr>
            <w:tcW w:w="2030" w:type="dxa"/>
            <w:tcBorders>
              <w:top w:val="nil"/>
              <w:left w:val="single" w:sz="4" w:space="0" w:color="auto"/>
              <w:bottom w:val="single" w:sz="4" w:space="0" w:color="auto"/>
              <w:right w:val="single" w:sz="4" w:space="0" w:color="auto"/>
            </w:tcBorders>
            <w:shd w:val="clear" w:color="000000" w:fill="92D050"/>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113245</w:t>
            </w:r>
          </w:p>
        </w:tc>
        <w:tc>
          <w:tcPr>
            <w:tcW w:w="1053" w:type="dxa"/>
            <w:tcBorders>
              <w:top w:val="nil"/>
              <w:left w:val="nil"/>
              <w:bottom w:val="single" w:sz="4" w:space="0" w:color="auto"/>
              <w:right w:val="single" w:sz="4" w:space="0" w:color="auto"/>
            </w:tcBorders>
            <w:shd w:val="clear" w:color="000000" w:fill="92D050"/>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5 594 065,50</w:t>
            </w:r>
          </w:p>
        </w:tc>
        <w:tc>
          <w:tcPr>
            <w:tcW w:w="1559"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4 980 000,00</w:t>
            </w:r>
          </w:p>
        </w:tc>
        <w:tc>
          <w:tcPr>
            <w:tcW w:w="1210" w:type="dxa"/>
            <w:gridSpan w:val="2"/>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0,00</w:t>
            </w:r>
          </w:p>
        </w:tc>
        <w:tc>
          <w:tcPr>
            <w:tcW w:w="1105" w:type="dxa"/>
            <w:gridSpan w:val="3"/>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trHeight w:val="330"/>
        </w:trPr>
        <w:tc>
          <w:tcPr>
            <w:tcW w:w="2030" w:type="dxa"/>
            <w:tcBorders>
              <w:top w:val="nil"/>
              <w:left w:val="single" w:sz="4" w:space="0" w:color="auto"/>
              <w:bottom w:val="single" w:sz="4" w:space="0" w:color="auto"/>
              <w:right w:val="single" w:sz="4" w:space="0" w:color="auto"/>
            </w:tcBorders>
            <w:shd w:val="clear" w:color="000000" w:fill="FFFF99"/>
            <w:vAlign w:val="bottom"/>
            <w:hideMark/>
          </w:tcPr>
          <w:p w:rsidR="00D03056" w:rsidRPr="00E53BDE" w:rsidRDefault="00D03056" w:rsidP="00547006">
            <w:pPr>
              <w:spacing w:after="0"/>
              <w:jc w:val="center"/>
              <w:rPr>
                <w:rFonts w:ascii="Times New Roman" w:eastAsia="Times New Roman" w:hAnsi="Times New Roman" w:cs="Times New Roman"/>
                <w:b/>
                <w:bCs/>
                <w:sz w:val="20"/>
                <w:szCs w:val="20"/>
                <w:lang w:eastAsia="uk-UA"/>
              </w:rPr>
            </w:pPr>
            <w:r w:rsidRPr="00E53BDE">
              <w:rPr>
                <w:rFonts w:ascii="Times New Roman" w:eastAsia="Times New Roman" w:hAnsi="Times New Roman" w:cs="Times New Roman"/>
                <w:b/>
                <w:bCs/>
                <w:sz w:val="20"/>
                <w:szCs w:val="20"/>
                <w:lang w:eastAsia="uk-UA"/>
              </w:rPr>
              <w:t>КЕКВ 3110</w:t>
            </w:r>
          </w:p>
        </w:tc>
        <w:tc>
          <w:tcPr>
            <w:tcW w:w="1053" w:type="dxa"/>
            <w:tcBorders>
              <w:top w:val="nil"/>
              <w:left w:val="nil"/>
              <w:bottom w:val="single" w:sz="4" w:space="0" w:color="auto"/>
              <w:right w:val="single" w:sz="4" w:space="0" w:color="auto"/>
            </w:tcBorders>
            <w:shd w:val="clear" w:color="000000" w:fill="FFFF99"/>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5 594 065,50</w:t>
            </w:r>
          </w:p>
        </w:tc>
        <w:tc>
          <w:tcPr>
            <w:tcW w:w="1559" w:type="dxa"/>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4 980 000,00</w:t>
            </w:r>
          </w:p>
        </w:tc>
        <w:tc>
          <w:tcPr>
            <w:tcW w:w="1210" w:type="dxa"/>
            <w:gridSpan w:val="2"/>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0,00</w:t>
            </w:r>
          </w:p>
        </w:tc>
        <w:tc>
          <w:tcPr>
            <w:tcW w:w="1105" w:type="dxa"/>
            <w:gridSpan w:val="3"/>
            <w:tcBorders>
              <w:top w:val="nil"/>
              <w:left w:val="nil"/>
              <w:bottom w:val="single" w:sz="4" w:space="0" w:color="auto"/>
              <w:right w:val="single" w:sz="4" w:space="0" w:color="auto"/>
            </w:tcBorders>
            <w:shd w:val="clear" w:color="000000" w:fill="FFFF99"/>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trHeight w:val="540"/>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3121-Придбання дитячого будинку сiмейного типу для Одинокова О.А</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5 594 065,50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4 980 000,00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240"/>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165"/>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645"/>
        </w:trPr>
        <w:tc>
          <w:tcPr>
            <w:tcW w:w="2030" w:type="dxa"/>
            <w:tcBorders>
              <w:top w:val="nil"/>
              <w:left w:val="single" w:sz="4" w:space="0" w:color="auto"/>
              <w:bottom w:val="single" w:sz="4" w:space="0" w:color="auto"/>
              <w:right w:val="single" w:sz="4" w:space="0" w:color="auto"/>
            </w:tcBorders>
            <w:shd w:val="clear" w:color="000000" w:fill="92D050"/>
            <w:vAlign w:val="center"/>
            <w:hideMark/>
          </w:tcPr>
          <w:p w:rsidR="00D03056" w:rsidRPr="00E53BDE" w:rsidRDefault="00D03056" w:rsidP="00547006">
            <w:pPr>
              <w:spacing w:after="0"/>
              <w:jc w:val="center"/>
              <w:rPr>
                <w:rFonts w:ascii="Times New Roman" w:eastAsia="Times New Roman" w:hAnsi="Times New Roman" w:cs="Times New Roman"/>
                <w:b/>
                <w:bCs/>
                <w:sz w:val="28"/>
                <w:szCs w:val="28"/>
                <w:lang w:eastAsia="uk-UA"/>
              </w:rPr>
            </w:pPr>
            <w:r w:rsidRPr="00E53BDE">
              <w:rPr>
                <w:rFonts w:ascii="Times New Roman" w:eastAsia="Times New Roman" w:hAnsi="Times New Roman" w:cs="Times New Roman"/>
                <w:b/>
                <w:bCs/>
                <w:sz w:val="28"/>
                <w:szCs w:val="28"/>
                <w:lang w:eastAsia="uk-UA"/>
              </w:rPr>
              <w:t>117330</w:t>
            </w:r>
          </w:p>
        </w:tc>
        <w:tc>
          <w:tcPr>
            <w:tcW w:w="1053" w:type="dxa"/>
            <w:tcBorders>
              <w:top w:val="nil"/>
              <w:left w:val="nil"/>
              <w:bottom w:val="single" w:sz="4" w:space="0" w:color="auto"/>
              <w:right w:val="single" w:sz="4" w:space="0" w:color="auto"/>
            </w:tcBorders>
            <w:shd w:val="clear" w:color="000000" w:fill="92D050"/>
            <w:noWrap/>
            <w:vAlign w:val="bottom"/>
            <w:hideMark/>
          </w:tcPr>
          <w:p w:rsidR="00D03056" w:rsidRPr="00E53BDE" w:rsidRDefault="00D03056" w:rsidP="00547006">
            <w:pPr>
              <w:spacing w:after="0"/>
              <w:jc w:val="center"/>
              <w:rPr>
                <w:rFonts w:ascii="Times New Roman" w:eastAsia="Times New Roman" w:hAnsi="Times New Roman" w:cs="Times New Roman"/>
                <w:b/>
                <w:bCs/>
                <w:sz w:val="28"/>
                <w:szCs w:val="28"/>
                <w:lang w:eastAsia="uk-UA"/>
              </w:rPr>
            </w:pPr>
            <w:r w:rsidRPr="00E53BDE">
              <w:rPr>
                <w:rFonts w:ascii="Times New Roman" w:eastAsia="Times New Roman" w:hAnsi="Times New Roman" w:cs="Times New Roman"/>
                <w:b/>
                <w:bCs/>
                <w:sz w:val="28"/>
                <w:szCs w:val="28"/>
                <w:lang w:eastAsia="uk-UA"/>
              </w:rPr>
              <w:t> </w:t>
            </w:r>
          </w:p>
        </w:tc>
        <w:tc>
          <w:tcPr>
            <w:tcW w:w="1499"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2 048 296,00</w:t>
            </w:r>
          </w:p>
        </w:tc>
        <w:tc>
          <w:tcPr>
            <w:tcW w:w="1559"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2 048 296,00</w:t>
            </w:r>
          </w:p>
        </w:tc>
        <w:tc>
          <w:tcPr>
            <w:tcW w:w="1210" w:type="dxa"/>
            <w:gridSpan w:val="2"/>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241"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trHeight w:val="345"/>
        </w:trPr>
        <w:tc>
          <w:tcPr>
            <w:tcW w:w="2030" w:type="dxa"/>
            <w:tcBorders>
              <w:top w:val="nil"/>
              <w:left w:val="single" w:sz="4" w:space="0" w:color="auto"/>
              <w:bottom w:val="single" w:sz="4" w:space="0" w:color="auto"/>
              <w:right w:val="single" w:sz="4" w:space="0" w:color="auto"/>
            </w:tcBorders>
            <w:shd w:val="clear" w:color="000000" w:fill="FFFF99"/>
            <w:vAlign w:val="bottom"/>
            <w:hideMark/>
          </w:tcPr>
          <w:p w:rsidR="00D03056" w:rsidRPr="00E53BDE" w:rsidRDefault="00D03056" w:rsidP="00547006">
            <w:pPr>
              <w:spacing w:after="0"/>
              <w:jc w:val="center"/>
              <w:rPr>
                <w:rFonts w:ascii="Times New Roman" w:eastAsia="Times New Roman" w:hAnsi="Times New Roman" w:cs="Times New Roman"/>
                <w:b/>
                <w:bCs/>
                <w:sz w:val="20"/>
                <w:szCs w:val="20"/>
                <w:lang w:eastAsia="uk-UA"/>
              </w:rPr>
            </w:pPr>
            <w:r w:rsidRPr="00E53BDE">
              <w:rPr>
                <w:rFonts w:ascii="Times New Roman" w:eastAsia="Times New Roman" w:hAnsi="Times New Roman" w:cs="Times New Roman"/>
                <w:b/>
                <w:bCs/>
                <w:sz w:val="20"/>
                <w:szCs w:val="20"/>
                <w:lang w:eastAsia="uk-UA"/>
              </w:rPr>
              <w:t>КЕКВ 3122</w:t>
            </w:r>
          </w:p>
        </w:tc>
        <w:tc>
          <w:tcPr>
            <w:tcW w:w="1053" w:type="dxa"/>
            <w:tcBorders>
              <w:top w:val="nil"/>
              <w:left w:val="nil"/>
              <w:bottom w:val="single" w:sz="4" w:space="0" w:color="auto"/>
              <w:right w:val="single" w:sz="4" w:space="0" w:color="auto"/>
            </w:tcBorders>
            <w:shd w:val="clear" w:color="000000" w:fill="FFFF99"/>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2 030 296,00</w:t>
            </w:r>
          </w:p>
        </w:tc>
        <w:tc>
          <w:tcPr>
            <w:tcW w:w="1559" w:type="dxa"/>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2 030 296,00</w:t>
            </w:r>
          </w:p>
        </w:tc>
        <w:tc>
          <w:tcPr>
            <w:tcW w:w="1210" w:type="dxa"/>
            <w:gridSpan w:val="2"/>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0,00</w:t>
            </w:r>
          </w:p>
        </w:tc>
        <w:tc>
          <w:tcPr>
            <w:tcW w:w="1241" w:type="dxa"/>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0,00</w:t>
            </w:r>
          </w:p>
        </w:tc>
        <w:tc>
          <w:tcPr>
            <w:tcW w:w="1105" w:type="dxa"/>
            <w:gridSpan w:val="3"/>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trHeight w:val="765"/>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lastRenderedPageBreak/>
              <w:t>3122-Погаш кредит заборг за нове будівн додатк карти для захор відходів на існуючому полігоні твердих поб відходів в с Панка</w:t>
            </w:r>
          </w:p>
        </w:tc>
        <w:tc>
          <w:tcPr>
            <w:tcW w:w="1053"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1 723 344,00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1 723 344,00</w:t>
            </w:r>
          </w:p>
        </w:tc>
        <w:tc>
          <w:tcPr>
            <w:tcW w:w="1210" w:type="dxa"/>
            <w:gridSpan w:val="2"/>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1080"/>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3122-Пог кред заборг за техн нагляд по обєкту :нове будівн додатк карти для захор відходів на існуючому полігоні твердих поб відходіврозт в с Панка</w:t>
            </w:r>
          </w:p>
        </w:tc>
        <w:tc>
          <w:tcPr>
            <w:tcW w:w="1053"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34 800,00</w:t>
            </w:r>
          </w:p>
        </w:tc>
        <w:tc>
          <w:tcPr>
            <w:tcW w:w="1559"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34 800,00</w:t>
            </w:r>
          </w:p>
        </w:tc>
        <w:tc>
          <w:tcPr>
            <w:tcW w:w="1210" w:type="dxa"/>
            <w:gridSpan w:val="2"/>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750"/>
        </w:trPr>
        <w:tc>
          <w:tcPr>
            <w:tcW w:w="2030" w:type="dxa"/>
            <w:tcBorders>
              <w:top w:val="nil"/>
              <w:left w:val="single" w:sz="4" w:space="0" w:color="auto"/>
              <w:bottom w:val="single" w:sz="4" w:space="0" w:color="auto"/>
              <w:right w:val="single" w:sz="4" w:space="0" w:color="auto"/>
            </w:tcBorders>
            <w:shd w:val="clear" w:color="auto" w:fill="auto"/>
            <w:vAlign w:val="center"/>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3122-За Експертизу кошорис документацiї по обєкту нове будiв водогону по вул Якобошвiлi, Косiвськi</w:t>
            </w:r>
          </w:p>
        </w:tc>
        <w:tc>
          <w:tcPr>
            <w:tcW w:w="1053"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14 258,00</w:t>
            </w:r>
          </w:p>
        </w:tc>
        <w:tc>
          <w:tcPr>
            <w:tcW w:w="1559"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14 258,00</w:t>
            </w:r>
          </w:p>
        </w:tc>
        <w:tc>
          <w:tcPr>
            <w:tcW w:w="1210" w:type="dxa"/>
            <w:gridSpan w:val="2"/>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765"/>
        </w:trPr>
        <w:tc>
          <w:tcPr>
            <w:tcW w:w="2030" w:type="dxa"/>
            <w:tcBorders>
              <w:top w:val="nil"/>
              <w:left w:val="single" w:sz="4" w:space="0" w:color="auto"/>
              <w:bottom w:val="single" w:sz="4" w:space="0" w:color="auto"/>
              <w:right w:val="single" w:sz="4" w:space="0" w:color="auto"/>
            </w:tcBorders>
            <w:shd w:val="clear" w:color="auto" w:fill="auto"/>
            <w:vAlign w:val="center"/>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3122-Оплата за розр прое-коштор.док-ї по обєкту нове будiв водогону по вул Якобошвiлi, Косiвськi та прилег територ</w:t>
            </w:r>
          </w:p>
        </w:tc>
        <w:tc>
          <w:tcPr>
            <w:tcW w:w="1053"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257 894,00</w:t>
            </w:r>
          </w:p>
        </w:tc>
        <w:tc>
          <w:tcPr>
            <w:tcW w:w="1559"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257 894,00</w:t>
            </w:r>
          </w:p>
        </w:tc>
        <w:tc>
          <w:tcPr>
            <w:tcW w:w="1210" w:type="dxa"/>
            <w:gridSpan w:val="2"/>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390"/>
        </w:trPr>
        <w:tc>
          <w:tcPr>
            <w:tcW w:w="2030" w:type="dxa"/>
            <w:tcBorders>
              <w:top w:val="nil"/>
              <w:left w:val="single" w:sz="4" w:space="0" w:color="auto"/>
              <w:bottom w:val="single" w:sz="4" w:space="0" w:color="auto"/>
              <w:right w:val="single" w:sz="4" w:space="0" w:color="auto"/>
            </w:tcBorders>
            <w:shd w:val="clear" w:color="000000" w:fill="FFFF99"/>
            <w:vAlign w:val="bottom"/>
            <w:hideMark/>
          </w:tcPr>
          <w:p w:rsidR="00D03056" w:rsidRPr="00E53BDE" w:rsidRDefault="00D03056" w:rsidP="00547006">
            <w:pPr>
              <w:spacing w:after="0"/>
              <w:jc w:val="center"/>
              <w:rPr>
                <w:rFonts w:ascii="Times New Roman" w:eastAsia="Times New Roman" w:hAnsi="Times New Roman" w:cs="Times New Roman"/>
                <w:b/>
                <w:bCs/>
                <w:sz w:val="20"/>
                <w:szCs w:val="20"/>
                <w:lang w:eastAsia="uk-UA"/>
              </w:rPr>
            </w:pPr>
            <w:r w:rsidRPr="00E53BDE">
              <w:rPr>
                <w:rFonts w:ascii="Times New Roman" w:eastAsia="Times New Roman" w:hAnsi="Times New Roman" w:cs="Times New Roman"/>
                <w:b/>
                <w:bCs/>
                <w:sz w:val="20"/>
                <w:szCs w:val="20"/>
                <w:lang w:eastAsia="uk-UA"/>
              </w:rPr>
              <w:t>КЕКВ 2281</w:t>
            </w:r>
          </w:p>
        </w:tc>
        <w:tc>
          <w:tcPr>
            <w:tcW w:w="1053" w:type="dxa"/>
            <w:tcBorders>
              <w:top w:val="nil"/>
              <w:left w:val="nil"/>
              <w:bottom w:val="single" w:sz="4" w:space="0" w:color="auto"/>
              <w:right w:val="single" w:sz="4" w:space="0" w:color="auto"/>
            </w:tcBorders>
            <w:shd w:val="clear" w:color="000000" w:fill="FFFF99"/>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18 000,00</w:t>
            </w:r>
          </w:p>
        </w:tc>
        <w:tc>
          <w:tcPr>
            <w:tcW w:w="1559" w:type="dxa"/>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18 000,00</w:t>
            </w:r>
          </w:p>
        </w:tc>
        <w:tc>
          <w:tcPr>
            <w:tcW w:w="1210" w:type="dxa"/>
            <w:gridSpan w:val="2"/>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0,00</w:t>
            </w:r>
          </w:p>
        </w:tc>
        <w:tc>
          <w:tcPr>
            <w:tcW w:w="1241" w:type="dxa"/>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0,00</w:t>
            </w:r>
          </w:p>
        </w:tc>
        <w:tc>
          <w:tcPr>
            <w:tcW w:w="1105" w:type="dxa"/>
            <w:gridSpan w:val="3"/>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trHeight w:val="825"/>
        </w:trPr>
        <w:tc>
          <w:tcPr>
            <w:tcW w:w="2030" w:type="dxa"/>
            <w:tcBorders>
              <w:top w:val="nil"/>
              <w:left w:val="single" w:sz="4" w:space="0" w:color="auto"/>
              <w:bottom w:val="single" w:sz="4" w:space="0" w:color="auto"/>
              <w:right w:val="single" w:sz="4" w:space="0" w:color="auto"/>
            </w:tcBorders>
            <w:shd w:val="clear" w:color="auto" w:fill="auto"/>
            <w:vAlign w:val="center"/>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2281-за вигот техн звiту з iнжен-геолог вишук для будiвн. вводогонупо вул Якобошвiлi</w:t>
            </w:r>
          </w:p>
        </w:tc>
        <w:tc>
          <w:tcPr>
            <w:tcW w:w="1053"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18 000,00</w:t>
            </w:r>
          </w:p>
        </w:tc>
        <w:tc>
          <w:tcPr>
            <w:tcW w:w="1559"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18 000,00</w:t>
            </w:r>
          </w:p>
        </w:tc>
        <w:tc>
          <w:tcPr>
            <w:tcW w:w="1210" w:type="dxa"/>
            <w:gridSpan w:val="2"/>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270"/>
        </w:trPr>
        <w:tc>
          <w:tcPr>
            <w:tcW w:w="2030" w:type="dxa"/>
            <w:tcBorders>
              <w:top w:val="nil"/>
              <w:left w:val="single" w:sz="4" w:space="0" w:color="auto"/>
              <w:bottom w:val="single" w:sz="4" w:space="0" w:color="auto"/>
              <w:right w:val="single" w:sz="4" w:space="0" w:color="auto"/>
            </w:tcBorders>
            <w:shd w:val="clear" w:color="auto" w:fill="auto"/>
            <w:vAlign w:val="center"/>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053"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559"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10" w:type="dxa"/>
            <w:gridSpan w:val="2"/>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570"/>
        </w:trPr>
        <w:tc>
          <w:tcPr>
            <w:tcW w:w="2030" w:type="dxa"/>
            <w:tcBorders>
              <w:top w:val="nil"/>
              <w:left w:val="single" w:sz="4" w:space="0" w:color="auto"/>
              <w:bottom w:val="single" w:sz="4" w:space="0" w:color="auto"/>
              <w:right w:val="single" w:sz="4" w:space="0" w:color="auto"/>
            </w:tcBorders>
            <w:shd w:val="clear" w:color="000000" w:fill="92D050"/>
            <w:vAlign w:val="center"/>
            <w:hideMark/>
          </w:tcPr>
          <w:p w:rsidR="00D03056" w:rsidRPr="00E53BDE" w:rsidRDefault="00D03056" w:rsidP="00547006">
            <w:pPr>
              <w:spacing w:after="0"/>
              <w:jc w:val="center"/>
              <w:rPr>
                <w:rFonts w:ascii="Times New Roman" w:eastAsia="Times New Roman" w:hAnsi="Times New Roman" w:cs="Times New Roman"/>
                <w:b/>
                <w:bCs/>
                <w:sz w:val="28"/>
                <w:szCs w:val="28"/>
                <w:lang w:eastAsia="uk-UA"/>
              </w:rPr>
            </w:pPr>
            <w:r w:rsidRPr="00E53BDE">
              <w:rPr>
                <w:rFonts w:ascii="Times New Roman" w:eastAsia="Times New Roman" w:hAnsi="Times New Roman" w:cs="Times New Roman"/>
                <w:b/>
                <w:bCs/>
                <w:sz w:val="28"/>
                <w:szCs w:val="28"/>
                <w:lang w:eastAsia="uk-UA"/>
              </w:rPr>
              <w:t>117461</w:t>
            </w:r>
          </w:p>
        </w:tc>
        <w:tc>
          <w:tcPr>
            <w:tcW w:w="1053"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8"/>
                <w:szCs w:val="28"/>
                <w:lang w:eastAsia="uk-UA"/>
              </w:rPr>
            </w:pPr>
            <w:r w:rsidRPr="00E53BDE">
              <w:rPr>
                <w:rFonts w:ascii="Times New Roman" w:eastAsia="Times New Roman" w:hAnsi="Times New Roman" w:cs="Times New Roman"/>
                <w:b/>
                <w:bCs/>
                <w:sz w:val="28"/>
                <w:szCs w:val="28"/>
                <w:lang w:eastAsia="uk-UA"/>
              </w:rPr>
              <w:t> </w:t>
            </w:r>
          </w:p>
        </w:tc>
        <w:tc>
          <w:tcPr>
            <w:tcW w:w="1499"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3 617 519,92</w:t>
            </w:r>
          </w:p>
        </w:tc>
        <w:tc>
          <w:tcPr>
            <w:tcW w:w="1559"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3 617 519,92</w:t>
            </w:r>
          </w:p>
        </w:tc>
        <w:tc>
          <w:tcPr>
            <w:tcW w:w="1210" w:type="dxa"/>
            <w:gridSpan w:val="2"/>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0,00</w:t>
            </w:r>
          </w:p>
        </w:tc>
        <w:tc>
          <w:tcPr>
            <w:tcW w:w="1241"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0,00</w:t>
            </w:r>
          </w:p>
        </w:tc>
        <w:tc>
          <w:tcPr>
            <w:tcW w:w="1105" w:type="dxa"/>
            <w:gridSpan w:val="3"/>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trHeight w:val="270"/>
        </w:trPr>
        <w:tc>
          <w:tcPr>
            <w:tcW w:w="2030" w:type="dxa"/>
            <w:tcBorders>
              <w:top w:val="nil"/>
              <w:left w:val="single" w:sz="4" w:space="0" w:color="auto"/>
              <w:bottom w:val="single" w:sz="4" w:space="0" w:color="auto"/>
              <w:right w:val="single" w:sz="4" w:space="0" w:color="auto"/>
            </w:tcBorders>
            <w:shd w:val="clear" w:color="000000" w:fill="FFFF99"/>
            <w:vAlign w:val="bottom"/>
            <w:hideMark/>
          </w:tcPr>
          <w:p w:rsidR="00D03056" w:rsidRPr="00E53BDE" w:rsidRDefault="00D03056" w:rsidP="00547006">
            <w:pPr>
              <w:spacing w:after="0"/>
              <w:jc w:val="center"/>
              <w:rPr>
                <w:rFonts w:ascii="Times New Roman" w:eastAsia="Times New Roman" w:hAnsi="Times New Roman" w:cs="Times New Roman"/>
                <w:b/>
                <w:bCs/>
                <w:sz w:val="20"/>
                <w:szCs w:val="20"/>
                <w:lang w:eastAsia="uk-UA"/>
              </w:rPr>
            </w:pPr>
            <w:r w:rsidRPr="00E53BDE">
              <w:rPr>
                <w:rFonts w:ascii="Times New Roman" w:eastAsia="Times New Roman" w:hAnsi="Times New Roman" w:cs="Times New Roman"/>
                <w:b/>
                <w:bCs/>
                <w:sz w:val="20"/>
                <w:szCs w:val="20"/>
                <w:lang w:eastAsia="uk-UA"/>
              </w:rPr>
              <w:t>КЕКВ 3132</w:t>
            </w:r>
          </w:p>
        </w:tc>
        <w:tc>
          <w:tcPr>
            <w:tcW w:w="1053" w:type="dxa"/>
            <w:tcBorders>
              <w:top w:val="nil"/>
              <w:left w:val="nil"/>
              <w:bottom w:val="single" w:sz="4" w:space="0" w:color="auto"/>
              <w:right w:val="single" w:sz="4" w:space="0" w:color="auto"/>
            </w:tcBorders>
            <w:shd w:val="clear" w:color="000000" w:fill="FFFF99"/>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3 617 519,92</w:t>
            </w:r>
          </w:p>
        </w:tc>
        <w:tc>
          <w:tcPr>
            <w:tcW w:w="1559" w:type="dxa"/>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3 617 519,92</w:t>
            </w:r>
          </w:p>
        </w:tc>
        <w:tc>
          <w:tcPr>
            <w:tcW w:w="1210" w:type="dxa"/>
            <w:gridSpan w:val="2"/>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trHeight w:val="510"/>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xml:space="preserve">3132 - капітального ремонту тротуару по вул.Видинівського </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1 449 878,00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1 449 878,00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780"/>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3132 - Опл за вигот кошт докум та пров буд експетизи по обєкту Кап рем трот по вул. Видинівського</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7 380,43</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7 380,43</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630"/>
        </w:trPr>
        <w:tc>
          <w:tcPr>
            <w:tcW w:w="2030" w:type="dxa"/>
            <w:tcBorders>
              <w:top w:val="nil"/>
              <w:left w:val="single" w:sz="4" w:space="0" w:color="auto"/>
              <w:bottom w:val="single" w:sz="4" w:space="0" w:color="auto"/>
              <w:right w:val="single" w:sz="4" w:space="0" w:color="auto"/>
            </w:tcBorders>
            <w:shd w:val="clear" w:color="000000" w:fill="FFFFFF"/>
            <w:vAlign w:val="bottom"/>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xml:space="preserve">3132 - капітальний ремонт дороги по вул.Гвардійській </w:t>
            </w:r>
            <w:r w:rsidRPr="00E53BDE">
              <w:rPr>
                <w:rFonts w:ascii="Times New Roman" w:eastAsia="Times New Roman" w:hAnsi="Times New Roman" w:cs="Times New Roman"/>
                <w:sz w:val="20"/>
                <w:szCs w:val="20"/>
                <w:lang w:eastAsia="uk-UA"/>
              </w:rPr>
              <w:lastRenderedPageBreak/>
              <w:t>м.Сторожинець</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lastRenderedPageBreak/>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368 088,00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368 088,00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660"/>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lastRenderedPageBreak/>
              <w:t xml:space="preserve">3132 - За техн нагляд по обєкту: кап ремонт тротуару по вул.Видинiвського </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17 426,00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17 426,00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765"/>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3132 - Опл за вигот кошт докум по обєкту:кап рем вулГвардійська в м. Сторожинець</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8 010,00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8 010,00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855"/>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3132 - Опл за експертизу кошт докуме по:кап ремонт вул.Гвардійська в м.Сторожинець</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5 844,82</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5 844,82</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630"/>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3132 - За кап рем вулиці Гвардійська в мСторожинець</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300 000,00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300 000,00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810"/>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3132 - Опл за вигот кошт докум та пров буд експетизи по обєкту Кап рем трот по вулВидинівського</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12 111,47</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12 111,47</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720"/>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3132 - За кап рем вулиці Гвардійська в мСторожинець</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199 999,20</w:t>
            </w:r>
          </w:p>
        </w:tc>
        <w:tc>
          <w:tcPr>
            <w:tcW w:w="155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199 999,20</w:t>
            </w:r>
          </w:p>
        </w:tc>
        <w:tc>
          <w:tcPr>
            <w:tcW w:w="1210"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885"/>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3132-Опл. за Капремонт тротуару по вул Видинiвського №№3-15 в м. Сторожинець</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427 620,00</w:t>
            </w:r>
          </w:p>
        </w:tc>
        <w:tc>
          <w:tcPr>
            <w:tcW w:w="1635"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tabs>
                <w:tab w:val="left" w:pos="2054"/>
              </w:tabs>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427 620,00</w:t>
            </w:r>
          </w:p>
        </w:tc>
        <w:tc>
          <w:tcPr>
            <w:tcW w:w="1134"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tabs>
                <w:tab w:val="left" w:pos="2054"/>
              </w:tabs>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600"/>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3132-за техн нагляд по обєкту: кап ремонт вулиці Гвардійська</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18 050,00</w:t>
            </w:r>
          </w:p>
        </w:tc>
        <w:tc>
          <w:tcPr>
            <w:tcW w:w="1635"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tabs>
                <w:tab w:val="left" w:pos="2054"/>
              </w:tabs>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18 050,00</w:t>
            </w:r>
          </w:p>
        </w:tc>
        <w:tc>
          <w:tcPr>
            <w:tcW w:w="1134"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tabs>
                <w:tab w:val="left" w:pos="2054"/>
              </w:tabs>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420"/>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xml:space="preserve">3132-за кап рем вулицi Гвардiйська </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350 000,00</w:t>
            </w:r>
          </w:p>
        </w:tc>
        <w:tc>
          <w:tcPr>
            <w:tcW w:w="1635"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tabs>
                <w:tab w:val="left" w:pos="2054"/>
              </w:tabs>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350 000,00</w:t>
            </w:r>
          </w:p>
        </w:tc>
        <w:tc>
          <w:tcPr>
            <w:tcW w:w="1134"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tabs>
                <w:tab w:val="left" w:pos="2054"/>
              </w:tabs>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trHeight w:val="525"/>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xml:space="preserve">3132-за техн нагляд по обєкту: кап ремонт тротуару по вул. Видинівського </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10 622,00</w:t>
            </w:r>
          </w:p>
        </w:tc>
        <w:tc>
          <w:tcPr>
            <w:tcW w:w="1635"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tabs>
                <w:tab w:val="left" w:pos="2054"/>
              </w:tabs>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10 622,00</w:t>
            </w:r>
          </w:p>
        </w:tc>
        <w:tc>
          <w:tcPr>
            <w:tcW w:w="1134"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tabs>
                <w:tab w:val="left" w:pos="2054"/>
              </w:tabs>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41"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05" w:type="dxa"/>
            <w:gridSpan w:val="3"/>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gridAfter w:val="1"/>
          <w:wAfter w:w="57" w:type="dxa"/>
          <w:trHeight w:val="495"/>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3132- за Капремонт тротуару по вул Видинiвського</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442 490,00</w:t>
            </w:r>
          </w:p>
        </w:tc>
        <w:tc>
          <w:tcPr>
            <w:tcW w:w="1635"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442 490,00</w:t>
            </w:r>
          </w:p>
        </w:tc>
        <w:tc>
          <w:tcPr>
            <w:tcW w:w="1134"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96"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gridAfter w:val="1"/>
          <w:wAfter w:w="57" w:type="dxa"/>
          <w:trHeight w:val="495"/>
        </w:trPr>
        <w:tc>
          <w:tcPr>
            <w:tcW w:w="2030" w:type="dxa"/>
            <w:tcBorders>
              <w:top w:val="nil"/>
              <w:left w:val="single" w:sz="4" w:space="0" w:color="auto"/>
              <w:bottom w:val="single" w:sz="4" w:space="0" w:color="auto"/>
              <w:right w:val="single" w:sz="4" w:space="0" w:color="auto"/>
            </w:tcBorders>
            <w:shd w:val="clear" w:color="000000" w:fill="92D050"/>
            <w:vAlign w:val="center"/>
            <w:hideMark/>
          </w:tcPr>
          <w:p w:rsidR="00D03056" w:rsidRPr="00E53BDE" w:rsidRDefault="00D03056" w:rsidP="00547006">
            <w:pPr>
              <w:spacing w:after="0"/>
              <w:jc w:val="center"/>
              <w:rPr>
                <w:rFonts w:ascii="Times New Roman" w:eastAsia="Times New Roman" w:hAnsi="Times New Roman" w:cs="Times New Roman"/>
                <w:b/>
                <w:bCs/>
                <w:sz w:val="28"/>
                <w:szCs w:val="28"/>
                <w:lang w:eastAsia="uk-UA"/>
              </w:rPr>
            </w:pPr>
            <w:r w:rsidRPr="00E53BDE">
              <w:rPr>
                <w:rFonts w:ascii="Times New Roman" w:eastAsia="Times New Roman" w:hAnsi="Times New Roman" w:cs="Times New Roman"/>
                <w:b/>
                <w:bCs/>
                <w:sz w:val="28"/>
                <w:szCs w:val="28"/>
                <w:lang w:eastAsia="uk-UA"/>
              </w:rPr>
              <w:t>117691</w:t>
            </w:r>
          </w:p>
        </w:tc>
        <w:tc>
          <w:tcPr>
            <w:tcW w:w="1053"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8"/>
                <w:szCs w:val="28"/>
                <w:lang w:eastAsia="uk-UA"/>
              </w:rPr>
            </w:pPr>
            <w:r w:rsidRPr="00E53BDE">
              <w:rPr>
                <w:rFonts w:ascii="Times New Roman" w:eastAsia="Times New Roman" w:hAnsi="Times New Roman" w:cs="Times New Roman"/>
                <w:b/>
                <w:bCs/>
                <w:sz w:val="28"/>
                <w:szCs w:val="28"/>
                <w:lang w:eastAsia="uk-UA"/>
              </w:rPr>
              <w:t> </w:t>
            </w:r>
          </w:p>
        </w:tc>
        <w:tc>
          <w:tcPr>
            <w:tcW w:w="1499"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28 700,00</w:t>
            </w:r>
          </w:p>
        </w:tc>
        <w:tc>
          <w:tcPr>
            <w:tcW w:w="1635" w:type="dxa"/>
            <w:gridSpan w:val="2"/>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28 700,00</w:t>
            </w:r>
          </w:p>
        </w:tc>
        <w:tc>
          <w:tcPr>
            <w:tcW w:w="1134"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0,00</w:t>
            </w:r>
          </w:p>
        </w:tc>
        <w:tc>
          <w:tcPr>
            <w:tcW w:w="1296" w:type="dxa"/>
            <w:gridSpan w:val="2"/>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0,00</w:t>
            </w:r>
          </w:p>
        </w:tc>
        <w:tc>
          <w:tcPr>
            <w:tcW w:w="993"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gridAfter w:val="1"/>
          <w:wAfter w:w="57" w:type="dxa"/>
          <w:trHeight w:val="390"/>
        </w:trPr>
        <w:tc>
          <w:tcPr>
            <w:tcW w:w="2030" w:type="dxa"/>
            <w:tcBorders>
              <w:top w:val="nil"/>
              <w:left w:val="single" w:sz="4" w:space="0" w:color="auto"/>
              <w:bottom w:val="single" w:sz="4" w:space="0" w:color="auto"/>
              <w:right w:val="single" w:sz="4" w:space="0" w:color="auto"/>
            </w:tcBorders>
            <w:shd w:val="clear" w:color="000000" w:fill="FFFF99"/>
            <w:vAlign w:val="bottom"/>
            <w:hideMark/>
          </w:tcPr>
          <w:p w:rsidR="00D03056" w:rsidRPr="00E53BDE" w:rsidRDefault="00D03056" w:rsidP="00547006">
            <w:pPr>
              <w:spacing w:after="0"/>
              <w:jc w:val="center"/>
              <w:rPr>
                <w:rFonts w:ascii="Times New Roman" w:eastAsia="Times New Roman" w:hAnsi="Times New Roman" w:cs="Times New Roman"/>
                <w:b/>
                <w:bCs/>
                <w:sz w:val="20"/>
                <w:szCs w:val="20"/>
                <w:lang w:eastAsia="uk-UA"/>
              </w:rPr>
            </w:pPr>
            <w:r w:rsidRPr="00E53BDE">
              <w:rPr>
                <w:rFonts w:ascii="Times New Roman" w:eastAsia="Times New Roman" w:hAnsi="Times New Roman" w:cs="Times New Roman"/>
                <w:b/>
                <w:bCs/>
                <w:sz w:val="20"/>
                <w:szCs w:val="20"/>
                <w:lang w:eastAsia="uk-UA"/>
              </w:rPr>
              <w:t> </w:t>
            </w:r>
          </w:p>
        </w:tc>
        <w:tc>
          <w:tcPr>
            <w:tcW w:w="1053" w:type="dxa"/>
            <w:tcBorders>
              <w:top w:val="nil"/>
              <w:left w:val="nil"/>
              <w:bottom w:val="single" w:sz="4" w:space="0" w:color="auto"/>
              <w:right w:val="single" w:sz="4" w:space="0" w:color="auto"/>
            </w:tcBorders>
            <w:shd w:val="clear" w:color="000000" w:fill="FFFF99"/>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28 700,00</w:t>
            </w:r>
          </w:p>
        </w:tc>
        <w:tc>
          <w:tcPr>
            <w:tcW w:w="1635" w:type="dxa"/>
            <w:gridSpan w:val="2"/>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28 700,00</w:t>
            </w:r>
          </w:p>
        </w:tc>
        <w:tc>
          <w:tcPr>
            <w:tcW w:w="1134" w:type="dxa"/>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0,00</w:t>
            </w:r>
          </w:p>
        </w:tc>
        <w:tc>
          <w:tcPr>
            <w:tcW w:w="1296" w:type="dxa"/>
            <w:gridSpan w:val="2"/>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0,00</w:t>
            </w:r>
          </w:p>
        </w:tc>
        <w:tc>
          <w:tcPr>
            <w:tcW w:w="993" w:type="dxa"/>
            <w:tcBorders>
              <w:top w:val="nil"/>
              <w:left w:val="nil"/>
              <w:bottom w:val="single" w:sz="4" w:space="0" w:color="auto"/>
              <w:right w:val="single" w:sz="4" w:space="0" w:color="auto"/>
            </w:tcBorders>
            <w:shd w:val="clear" w:color="000000" w:fill="FFFF99"/>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r w:rsidR="00D03056" w:rsidRPr="00E53BDE" w:rsidTr="00D03056">
        <w:trPr>
          <w:gridAfter w:val="1"/>
          <w:wAfter w:w="57" w:type="dxa"/>
          <w:trHeight w:val="495"/>
        </w:trPr>
        <w:tc>
          <w:tcPr>
            <w:tcW w:w="2030" w:type="dxa"/>
            <w:tcBorders>
              <w:top w:val="nil"/>
              <w:left w:val="single" w:sz="4" w:space="0" w:color="auto"/>
              <w:bottom w:val="single" w:sz="4" w:space="0" w:color="auto"/>
              <w:right w:val="single" w:sz="4" w:space="0" w:color="auto"/>
            </w:tcBorders>
            <w:shd w:val="clear" w:color="auto" w:fill="auto"/>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2240- за пот ремонт вул Яремчука в с</w:t>
            </w:r>
            <w:r w:rsidR="00960C59" w:rsidRPr="00E53BDE">
              <w:rPr>
                <w:rFonts w:ascii="Times New Roman" w:eastAsia="Times New Roman" w:hAnsi="Times New Roman" w:cs="Times New Roman"/>
                <w:sz w:val="20"/>
                <w:szCs w:val="20"/>
                <w:lang w:eastAsia="uk-UA"/>
              </w:rPr>
              <w:t xml:space="preserve">. </w:t>
            </w:r>
            <w:r w:rsidRPr="00E53BDE">
              <w:rPr>
                <w:rFonts w:ascii="Times New Roman" w:eastAsia="Times New Roman" w:hAnsi="Times New Roman" w:cs="Times New Roman"/>
                <w:sz w:val="20"/>
                <w:szCs w:val="20"/>
                <w:lang w:eastAsia="uk-UA"/>
              </w:rPr>
              <w:lastRenderedPageBreak/>
              <w:t>Комарiвцi,</w:t>
            </w:r>
          </w:p>
        </w:tc>
        <w:tc>
          <w:tcPr>
            <w:tcW w:w="1053" w:type="dxa"/>
            <w:tcBorders>
              <w:top w:val="nil"/>
              <w:left w:val="nil"/>
              <w:bottom w:val="single" w:sz="4" w:space="0" w:color="auto"/>
              <w:right w:val="single" w:sz="4" w:space="0" w:color="auto"/>
            </w:tcBorders>
            <w:shd w:val="clear" w:color="000000" w:fill="FFFFFF"/>
            <w:noWrap/>
            <w:vAlign w:val="bottom"/>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lastRenderedPageBreak/>
              <w:t> </w:t>
            </w:r>
          </w:p>
        </w:tc>
        <w:tc>
          <w:tcPr>
            <w:tcW w:w="1499"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28 700,00</w:t>
            </w:r>
          </w:p>
        </w:tc>
        <w:tc>
          <w:tcPr>
            <w:tcW w:w="1635"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28 700,00</w:t>
            </w:r>
          </w:p>
        </w:tc>
        <w:tc>
          <w:tcPr>
            <w:tcW w:w="1134"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96" w:type="dxa"/>
            <w:gridSpan w:val="2"/>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gridAfter w:val="1"/>
          <w:wAfter w:w="57" w:type="dxa"/>
          <w:trHeight w:val="210"/>
        </w:trPr>
        <w:tc>
          <w:tcPr>
            <w:tcW w:w="2030" w:type="dxa"/>
            <w:tcBorders>
              <w:top w:val="nil"/>
              <w:left w:val="single" w:sz="4" w:space="0" w:color="auto"/>
              <w:bottom w:val="single" w:sz="4" w:space="0" w:color="auto"/>
              <w:right w:val="single" w:sz="4" w:space="0" w:color="auto"/>
            </w:tcBorders>
            <w:shd w:val="clear" w:color="auto" w:fill="auto"/>
            <w:vAlign w:val="center"/>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lastRenderedPageBreak/>
              <w:t> </w:t>
            </w:r>
          </w:p>
        </w:tc>
        <w:tc>
          <w:tcPr>
            <w:tcW w:w="1053"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635" w:type="dxa"/>
            <w:gridSpan w:val="2"/>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993"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gridAfter w:val="1"/>
          <w:wAfter w:w="57" w:type="dxa"/>
          <w:trHeight w:val="240"/>
        </w:trPr>
        <w:tc>
          <w:tcPr>
            <w:tcW w:w="2030" w:type="dxa"/>
            <w:tcBorders>
              <w:top w:val="nil"/>
              <w:left w:val="single" w:sz="4" w:space="0" w:color="auto"/>
              <w:bottom w:val="single" w:sz="4" w:space="0" w:color="auto"/>
              <w:right w:val="single" w:sz="4" w:space="0" w:color="auto"/>
            </w:tcBorders>
            <w:shd w:val="clear" w:color="auto" w:fill="auto"/>
            <w:vAlign w:val="center"/>
            <w:hideMark/>
          </w:tcPr>
          <w:p w:rsidR="00D03056" w:rsidRPr="00E53BDE" w:rsidRDefault="00D03056" w:rsidP="00547006">
            <w:pPr>
              <w:spacing w:after="0"/>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053"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0"/>
                <w:szCs w:val="20"/>
                <w:lang w:eastAsia="uk-UA"/>
              </w:rPr>
            </w:pPr>
            <w:r w:rsidRPr="00E53BDE">
              <w:rPr>
                <w:rFonts w:ascii="Times New Roman" w:eastAsia="Times New Roman" w:hAnsi="Times New Roman" w:cs="Times New Roman"/>
                <w:sz w:val="20"/>
                <w:szCs w:val="20"/>
                <w:lang w:eastAsia="uk-UA"/>
              </w:rPr>
              <w:t> </w:t>
            </w:r>
          </w:p>
        </w:tc>
        <w:tc>
          <w:tcPr>
            <w:tcW w:w="1499"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635" w:type="dxa"/>
            <w:gridSpan w:val="2"/>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c>
          <w:tcPr>
            <w:tcW w:w="993" w:type="dxa"/>
            <w:tcBorders>
              <w:top w:val="nil"/>
              <w:left w:val="nil"/>
              <w:bottom w:val="single" w:sz="4" w:space="0" w:color="auto"/>
              <w:right w:val="single" w:sz="4" w:space="0" w:color="auto"/>
            </w:tcBorders>
            <w:shd w:val="clear" w:color="auto" w:fill="auto"/>
            <w:noWrap/>
            <w:vAlign w:val="center"/>
            <w:hideMark/>
          </w:tcPr>
          <w:p w:rsidR="00D03056" w:rsidRPr="00E53BDE" w:rsidRDefault="00D03056" w:rsidP="00547006">
            <w:pPr>
              <w:spacing w:after="0"/>
              <w:jc w:val="center"/>
              <w:rPr>
                <w:rFonts w:ascii="Times New Roman" w:eastAsia="Times New Roman" w:hAnsi="Times New Roman" w:cs="Times New Roman"/>
                <w:sz w:val="24"/>
                <w:szCs w:val="24"/>
                <w:lang w:eastAsia="uk-UA"/>
              </w:rPr>
            </w:pPr>
            <w:r w:rsidRPr="00E53BDE">
              <w:rPr>
                <w:rFonts w:ascii="Times New Roman" w:eastAsia="Times New Roman" w:hAnsi="Times New Roman" w:cs="Times New Roman"/>
                <w:sz w:val="24"/>
                <w:szCs w:val="24"/>
                <w:lang w:eastAsia="uk-UA"/>
              </w:rPr>
              <w:t> </w:t>
            </w:r>
          </w:p>
        </w:tc>
      </w:tr>
      <w:tr w:rsidR="00D03056" w:rsidRPr="00E53BDE" w:rsidTr="00D03056">
        <w:trPr>
          <w:gridAfter w:val="1"/>
          <w:wAfter w:w="57" w:type="dxa"/>
          <w:trHeight w:val="540"/>
        </w:trPr>
        <w:tc>
          <w:tcPr>
            <w:tcW w:w="2030" w:type="dxa"/>
            <w:tcBorders>
              <w:top w:val="nil"/>
              <w:left w:val="single" w:sz="4" w:space="0" w:color="auto"/>
              <w:bottom w:val="single" w:sz="4" w:space="0" w:color="auto"/>
              <w:right w:val="single" w:sz="4" w:space="0" w:color="auto"/>
            </w:tcBorders>
            <w:shd w:val="clear" w:color="000000" w:fill="92D050"/>
            <w:vAlign w:val="center"/>
            <w:hideMark/>
          </w:tcPr>
          <w:p w:rsidR="00D03056" w:rsidRPr="00E53BDE" w:rsidRDefault="00D03056" w:rsidP="00547006">
            <w:pPr>
              <w:spacing w:after="0"/>
              <w:jc w:val="center"/>
              <w:rPr>
                <w:rFonts w:ascii="Times New Roman" w:eastAsia="Times New Roman" w:hAnsi="Times New Roman" w:cs="Times New Roman"/>
                <w:b/>
                <w:bCs/>
                <w:sz w:val="28"/>
                <w:szCs w:val="28"/>
                <w:lang w:eastAsia="uk-UA"/>
              </w:rPr>
            </w:pPr>
            <w:r w:rsidRPr="00E53BDE">
              <w:rPr>
                <w:rFonts w:ascii="Times New Roman" w:eastAsia="Times New Roman" w:hAnsi="Times New Roman" w:cs="Times New Roman"/>
                <w:b/>
                <w:bCs/>
                <w:sz w:val="28"/>
                <w:szCs w:val="28"/>
                <w:lang w:eastAsia="uk-UA"/>
              </w:rPr>
              <w:t xml:space="preserve">Всього </w:t>
            </w:r>
          </w:p>
        </w:tc>
        <w:tc>
          <w:tcPr>
            <w:tcW w:w="1053"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8"/>
                <w:szCs w:val="28"/>
                <w:lang w:eastAsia="uk-UA"/>
              </w:rPr>
            </w:pPr>
            <w:r w:rsidRPr="00E53BDE">
              <w:rPr>
                <w:rFonts w:ascii="Times New Roman" w:eastAsia="Times New Roman" w:hAnsi="Times New Roman" w:cs="Times New Roman"/>
                <w:b/>
                <w:bCs/>
                <w:sz w:val="28"/>
                <w:szCs w:val="28"/>
                <w:lang w:eastAsia="uk-UA"/>
              </w:rPr>
              <w:t> </w:t>
            </w:r>
          </w:p>
        </w:tc>
        <w:tc>
          <w:tcPr>
            <w:tcW w:w="1499"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13 238 581,42</w:t>
            </w:r>
          </w:p>
        </w:tc>
        <w:tc>
          <w:tcPr>
            <w:tcW w:w="1635" w:type="dxa"/>
            <w:gridSpan w:val="2"/>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12 602 179,54</w:t>
            </w:r>
          </w:p>
        </w:tc>
        <w:tc>
          <w:tcPr>
            <w:tcW w:w="1134"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0,00</w:t>
            </w:r>
          </w:p>
        </w:tc>
        <w:tc>
          <w:tcPr>
            <w:tcW w:w="1296" w:type="dxa"/>
            <w:gridSpan w:val="2"/>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0,00</w:t>
            </w:r>
          </w:p>
        </w:tc>
        <w:tc>
          <w:tcPr>
            <w:tcW w:w="993" w:type="dxa"/>
            <w:tcBorders>
              <w:top w:val="nil"/>
              <w:left w:val="nil"/>
              <w:bottom w:val="single" w:sz="4" w:space="0" w:color="auto"/>
              <w:right w:val="single" w:sz="4" w:space="0" w:color="auto"/>
            </w:tcBorders>
            <w:shd w:val="clear" w:color="000000" w:fill="92D050"/>
            <w:noWrap/>
            <w:vAlign w:val="center"/>
            <w:hideMark/>
          </w:tcPr>
          <w:p w:rsidR="00D03056" w:rsidRPr="00E53BDE" w:rsidRDefault="00D03056" w:rsidP="00547006">
            <w:pPr>
              <w:spacing w:after="0"/>
              <w:jc w:val="center"/>
              <w:rPr>
                <w:rFonts w:ascii="Times New Roman" w:eastAsia="Times New Roman" w:hAnsi="Times New Roman" w:cs="Times New Roman"/>
                <w:b/>
                <w:bCs/>
                <w:sz w:val="24"/>
                <w:szCs w:val="24"/>
                <w:lang w:eastAsia="uk-UA"/>
              </w:rPr>
            </w:pPr>
            <w:r w:rsidRPr="00E53BDE">
              <w:rPr>
                <w:rFonts w:ascii="Times New Roman" w:eastAsia="Times New Roman" w:hAnsi="Times New Roman" w:cs="Times New Roman"/>
                <w:b/>
                <w:bCs/>
                <w:sz w:val="24"/>
                <w:szCs w:val="24"/>
                <w:lang w:eastAsia="uk-UA"/>
              </w:rPr>
              <w:t> </w:t>
            </w:r>
          </w:p>
        </w:tc>
      </w:tr>
    </w:tbl>
    <w:p w:rsidR="006D121C" w:rsidRPr="00E53BDE" w:rsidRDefault="006D121C" w:rsidP="00547006">
      <w:pPr>
        <w:autoSpaceDE w:val="0"/>
        <w:autoSpaceDN w:val="0"/>
        <w:adjustRightInd w:val="0"/>
        <w:spacing w:after="0"/>
        <w:ind w:right="141" w:firstLine="708"/>
        <w:rPr>
          <w:rFonts w:ascii="Times New Roman" w:eastAsia="Times New Roman" w:hAnsi="Times New Roman" w:cs="Times New Roman"/>
          <w:b/>
          <w:i/>
          <w:sz w:val="28"/>
          <w:szCs w:val="28"/>
          <w:lang w:eastAsia="ru-RU"/>
        </w:rPr>
      </w:pPr>
    </w:p>
    <w:p w:rsidR="00960C59" w:rsidRPr="00E53BDE" w:rsidRDefault="00960C59" w:rsidP="00547006">
      <w:pPr>
        <w:autoSpaceDE w:val="0"/>
        <w:autoSpaceDN w:val="0"/>
        <w:adjustRightInd w:val="0"/>
        <w:spacing w:after="0"/>
        <w:ind w:right="-426" w:firstLine="708"/>
        <w:jc w:val="center"/>
        <w:rPr>
          <w:rFonts w:ascii="Times New Roman" w:eastAsia="Times New Roman" w:hAnsi="Times New Roman" w:cs="Times New Roman"/>
          <w:b/>
          <w:i/>
          <w:sz w:val="28"/>
          <w:szCs w:val="28"/>
          <w:lang w:eastAsia="ru-RU"/>
        </w:rPr>
      </w:pPr>
    </w:p>
    <w:p w:rsidR="00FB26C4" w:rsidRPr="00E53BDE" w:rsidRDefault="00E719B5" w:rsidP="00547006">
      <w:pPr>
        <w:autoSpaceDE w:val="0"/>
        <w:autoSpaceDN w:val="0"/>
        <w:adjustRightInd w:val="0"/>
        <w:spacing w:after="0"/>
        <w:ind w:right="-426" w:firstLine="708"/>
        <w:rPr>
          <w:rFonts w:ascii="Times New Roman" w:eastAsia="Times New Roman" w:hAnsi="Times New Roman" w:cs="Times New Roman"/>
          <w:b/>
          <w:i/>
          <w:sz w:val="28"/>
          <w:szCs w:val="28"/>
          <w:lang w:eastAsia="ru-RU"/>
        </w:rPr>
      </w:pPr>
      <w:r w:rsidRPr="00E53BDE">
        <w:rPr>
          <w:rFonts w:ascii="Times New Roman" w:eastAsia="Times New Roman" w:hAnsi="Times New Roman" w:cs="Times New Roman"/>
          <w:b/>
          <w:i/>
          <w:sz w:val="28"/>
          <w:szCs w:val="28"/>
          <w:lang w:eastAsia="ru-RU"/>
        </w:rPr>
        <w:t xml:space="preserve"> </w:t>
      </w:r>
      <w:r w:rsidR="00FB26C4" w:rsidRPr="00E53BDE">
        <w:rPr>
          <w:rFonts w:ascii="Times New Roman" w:eastAsia="Times New Roman" w:hAnsi="Times New Roman" w:cs="Times New Roman"/>
          <w:b/>
          <w:i/>
          <w:sz w:val="28"/>
          <w:szCs w:val="28"/>
          <w:lang w:eastAsia="ru-RU"/>
        </w:rPr>
        <w:t>Звіт про закупівлі Сторожинецької міської ради</w:t>
      </w:r>
      <w:r w:rsidR="00213605">
        <w:rPr>
          <w:rFonts w:ascii="Times New Roman" w:eastAsia="Times New Roman" w:hAnsi="Times New Roman" w:cs="Times New Roman"/>
          <w:b/>
          <w:i/>
          <w:sz w:val="28"/>
          <w:szCs w:val="28"/>
          <w:lang w:eastAsia="ru-RU"/>
        </w:rPr>
        <w:t xml:space="preserve"> </w:t>
      </w:r>
      <w:r w:rsidRPr="00E53BDE">
        <w:rPr>
          <w:rFonts w:ascii="Times New Roman" w:eastAsia="Times New Roman" w:hAnsi="Times New Roman" w:cs="Times New Roman"/>
          <w:b/>
          <w:i/>
          <w:sz w:val="28"/>
          <w:szCs w:val="28"/>
          <w:lang w:eastAsia="ru-RU"/>
        </w:rPr>
        <w:t>за 2025 рік</w:t>
      </w:r>
    </w:p>
    <w:p w:rsidR="00FB26C4" w:rsidRPr="00E53BDE" w:rsidRDefault="00FB26C4" w:rsidP="00547006">
      <w:pPr>
        <w:autoSpaceDE w:val="0"/>
        <w:autoSpaceDN w:val="0"/>
        <w:adjustRightInd w:val="0"/>
        <w:spacing w:after="0"/>
        <w:ind w:right="-426" w:firstLine="708"/>
        <w:jc w:val="center"/>
        <w:rPr>
          <w:rFonts w:ascii="Times New Roman" w:eastAsia="Times New Roman" w:hAnsi="Times New Roman" w:cs="Times New Roman"/>
          <w:b/>
          <w:sz w:val="16"/>
          <w:szCs w:val="16"/>
          <w:lang w:eastAsia="ru-RU"/>
        </w:rPr>
      </w:pPr>
    </w:p>
    <w:p w:rsidR="00E719B5" w:rsidRPr="00E53BDE" w:rsidRDefault="00E719B5" w:rsidP="00547006">
      <w:pPr>
        <w:autoSpaceDE w:val="0"/>
        <w:autoSpaceDN w:val="0"/>
        <w:adjustRightInd w:val="0"/>
        <w:spacing w:after="0"/>
        <w:ind w:firstLine="709"/>
        <w:jc w:val="both"/>
        <w:rPr>
          <w:rFonts w:ascii="Times New Roman" w:eastAsia="Times New Roman" w:hAnsi="Times New Roman" w:cs="Times New Roman"/>
          <w:sz w:val="28"/>
          <w:szCs w:val="28"/>
          <w:lang w:eastAsia="uk-UA"/>
        </w:rPr>
      </w:pPr>
      <w:r w:rsidRPr="00E53BDE">
        <w:rPr>
          <w:rFonts w:ascii="Times New Roman" w:eastAsia="Times New Roman" w:hAnsi="Times New Roman" w:cs="Times New Roman"/>
          <w:sz w:val="28"/>
          <w:szCs w:val="28"/>
          <w:lang w:eastAsia="ru-RU"/>
        </w:rPr>
        <w:t>Серед важливих питань роботи Сторожинецької міської ради є  зокрема проведення з</w:t>
      </w:r>
      <w:r w:rsidRPr="00E53BDE">
        <w:rPr>
          <w:rFonts w:ascii="Times New Roman" w:eastAsia="Times New Roman" w:hAnsi="Times New Roman" w:cs="Times New Roman"/>
          <w:bCs/>
          <w:sz w:val="28"/>
          <w:szCs w:val="28"/>
          <w:lang w:eastAsia="ru-RU"/>
        </w:rPr>
        <w:t xml:space="preserve">акупівель товарів, робіт та послуг. </w:t>
      </w:r>
      <w:r w:rsidRPr="00E53BDE">
        <w:rPr>
          <w:rFonts w:ascii="Times New Roman" w:eastAsia="Times New Roman" w:hAnsi="Times New Roman" w:cs="Times New Roman"/>
          <w:sz w:val="28"/>
          <w:szCs w:val="28"/>
          <w:lang w:eastAsia="uk-UA"/>
        </w:rPr>
        <w:t xml:space="preserve">Для організації проведення процедур закупівель, відповідно Закону України «Про публічні закупівлі та враховуючи Закон України «Про внесення змін до Закону України  «Про публічні закупівлі» та деяких інших законодавчих актів України щодо вдосконалення публічних закупівель», від 19.09.2019 № 114, </w:t>
      </w:r>
      <w:r w:rsidRPr="00E53BDE">
        <w:rPr>
          <w:rFonts w:ascii="Times New Roman" w:eastAsia="Times New Roman" w:hAnsi="Times New Roman" w:cs="Times New Roman"/>
          <w:sz w:val="28"/>
          <w:szCs w:val="28"/>
          <w:lang w:eastAsia="ru-RU"/>
        </w:rPr>
        <w:t>Особливості</w:t>
      </w:r>
      <w:r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sz w:val="28"/>
          <w:szCs w:val="28"/>
          <w:lang w:eastAsia="ru-RU"/>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(із змінами й доповненнями</w:t>
      </w:r>
      <w:r w:rsidRPr="00E53BDE">
        <w:rPr>
          <w:rFonts w:ascii="Times New Roman" w:eastAsia="Times New Roman" w:hAnsi="Times New Roman" w:cs="Times New Roman"/>
          <w:sz w:val="28"/>
          <w:szCs w:val="28"/>
          <w:lang w:eastAsia="uk-UA"/>
        </w:rPr>
        <w:t xml:space="preserve"> Рішенням № 422-17/2021 від 23.12.2021 року </w:t>
      </w:r>
      <w:r w:rsidRPr="00E53BDE">
        <w:rPr>
          <w:rFonts w:ascii="Times New Roman" w:eastAsia="Times New Roman" w:hAnsi="Times New Roman" w:cs="Times New Roman"/>
          <w:sz w:val="28"/>
          <w:szCs w:val="28"/>
          <w:lang w:val="en-US" w:eastAsia="uk-UA"/>
        </w:rPr>
        <w:t>XVII</w:t>
      </w:r>
      <w:r w:rsidRPr="00E53BDE">
        <w:rPr>
          <w:rFonts w:ascii="Times New Roman" w:eastAsia="Times New Roman" w:hAnsi="Times New Roman" w:cs="Times New Roman"/>
          <w:sz w:val="28"/>
          <w:szCs w:val="28"/>
          <w:lang w:eastAsia="uk-UA"/>
        </w:rPr>
        <w:t xml:space="preserve"> сесії VII</w:t>
      </w:r>
      <w:r w:rsidRPr="00E53BDE">
        <w:rPr>
          <w:rFonts w:ascii="Times New Roman" w:eastAsia="Times New Roman" w:hAnsi="Times New Roman" w:cs="Times New Roman"/>
          <w:sz w:val="28"/>
          <w:szCs w:val="28"/>
          <w:lang w:val="en-US" w:eastAsia="uk-UA"/>
        </w:rPr>
        <w:t>I</w:t>
      </w:r>
      <w:r w:rsidRPr="00E53BDE">
        <w:rPr>
          <w:rFonts w:ascii="Times New Roman" w:eastAsia="Times New Roman" w:hAnsi="Times New Roman" w:cs="Times New Roman"/>
          <w:sz w:val="28"/>
          <w:szCs w:val="28"/>
          <w:lang w:eastAsia="uk-UA"/>
        </w:rPr>
        <w:t xml:space="preserve"> скликання, було призначено уповноваженою особою Сторожинецької міської ради,  відповідальною за проведення публічних закупівель головного спеціаліста з питань публічних закупівель Хорюк Руслану Валеріївну. </w:t>
      </w:r>
    </w:p>
    <w:p w:rsidR="00E719B5" w:rsidRPr="00E53BDE" w:rsidRDefault="00E719B5" w:rsidP="00547006">
      <w:pPr>
        <w:autoSpaceDE w:val="0"/>
        <w:autoSpaceDN w:val="0"/>
        <w:adjustRightInd w:val="0"/>
        <w:spacing w:after="0"/>
        <w:ind w:firstLine="708"/>
        <w:jc w:val="both"/>
        <w:rPr>
          <w:rFonts w:ascii="Times New Roman" w:eastAsia="Times New Roman" w:hAnsi="Times New Roman" w:cs="Times New Roman"/>
          <w:sz w:val="28"/>
          <w:szCs w:val="28"/>
          <w:lang w:eastAsia="uk-UA"/>
        </w:rPr>
      </w:pPr>
      <w:r w:rsidRPr="00E53BDE">
        <w:rPr>
          <w:rFonts w:ascii="Times New Roman" w:eastAsia="Times New Roman" w:hAnsi="Times New Roman" w:cs="Times New Roman"/>
          <w:sz w:val="28"/>
          <w:szCs w:val="28"/>
          <w:lang w:eastAsia="uk-UA"/>
        </w:rPr>
        <w:t xml:space="preserve">Уповноважена особа у своїй діяльності керується Законом України «Про публічні закупівлі», «Про доступ до публічної інформації», «Про захист персональних даних»та іншими законодавчими й нормативними  документами за напрямом діяльності, а саме Положенням уповноважену особу Сторожинецької міської ради, яке затверджене Рішенням № 422-17/2021 від 23.12.2021 року </w:t>
      </w:r>
      <w:r w:rsidRPr="00E53BDE">
        <w:rPr>
          <w:rFonts w:ascii="Times New Roman" w:eastAsia="Times New Roman" w:hAnsi="Times New Roman" w:cs="Times New Roman"/>
          <w:sz w:val="28"/>
          <w:szCs w:val="28"/>
          <w:lang w:val="en-US" w:eastAsia="uk-UA"/>
        </w:rPr>
        <w:t>XVII</w:t>
      </w:r>
      <w:r w:rsidRPr="00E53BDE">
        <w:rPr>
          <w:rFonts w:ascii="Times New Roman" w:eastAsia="Times New Roman" w:hAnsi="Times New Roman" w:cs="Times New Roman"/>
          <w:sz w:val="28"/>
          <w:szCs w:val="28"/>
          <w:lang w:eastAsia="uk-UA"/>
        </w:rPr>
        <w:t xml:space="preserve"> сесії VII</w:t>
      </w:r>
      <w:r w:rsidRPr="00E53BDE">
        <w:rPr>
          <w:rFonts w:ascii="Times New Roman" w:eastAsia="Times New Roman" w:hAnsi="Times New Roman" w:cs="Times New Roman"/>
          <w:sz w:val="28"/>
          <w:szCs w:val="28"/>
          <w:lang w:val="en-US" w:eastAsia="uk-UA"/>
        </w:rPr>
        <w:t>I</w:t>
      </w:r>
      <w:r w:rsidRPr="00E53BDE">
        <w:rPr>
          <w:rFonts w:ascii="Times New Roman" w:eastAsia="Times New Roman" w:hAnsi="Times New Roman" w:cs="Times New Roman"/>
          <w:sz w:val="28"/>
          <w:szCs w:val="28"/>
          <w:lang w:eastAsia="uk-UA"/>
        </w:rPr>
        <w:t xml:space="preserve"> скликання. </w:t>
      </w:r>
    </w:p>
    <w:p w:rsidR="00E719B5" w:rsidRPr="00E53BDE" w:rsidRDefault="00E719B5" w:rsidP="00547006">
      <w:pPr>
        <w:spacing w:after="0"/>
        <w:ind w:firstLine="708"/>
        <w:jc w:val="both"/>
        <w:rPr>
          <w:rFonts w:ascii="Times New Roman" w:eastAsia="Times New Roman" w:hAnsi="Times New Roman" w:cs="Times New Roman"/>
          <w:sz w:val="28"/>
          <w:szCs w:val="28"/>
          <w:lang w:eastAsia="uk-UA"/>
        </w:rPr>
      </w:pPr>
      <w:r w:rsidRPr="00E53BDE">
        <w:rPr>
          <w:rFonts w:ascii="Times New Roman" w:eastAsia="Times New Roman" w:hAnsi="Times New Roman" w:cs="Times New Roman"/>
          <w:sz w:val="28"/>
          <w:szCs w:val="28"/>
          <w:lang w:eastAsia="uk-UA"/>
        </w:rPr>
        <w:t xml:space="preserve">До початку проведення тендерних процедур закупівель уповноваженою особою розроблялась тендерна документація відповідно до вимог Закону України «Про публічні закупівлі» від 25.12.2015 року № 922-VIII зі змінами та інструкції з підготовки тендерної пропозиції. Невід'ємною частиною тендерної документації є: проєкти договорів про закупівлю товарів  (робіт або послуг) за кошти місцевого бюджету, технічні вимоги до предмету закупівлі, форма цінової пропозиції предмету закупівлі та кваліфікаційні критерії до учасників тендерних процедур. Тендерна документація </w:t>
      </w:r>
      <w:r w:rsidRPr="00E53BDE">
        <w:rPr>
          <w:rFonts w:ascii="Times New Roman" w:eastAsia="Times New Roman" w:hAnsi="Times New Roman" w:cs="Times New Roman"/>
          <w:sz w:val="28"/>
          <w:szCs w:val="28"/>
          <w:lang w:val="ru-RU" w:eastAsia="uk-UA"/>
        </w:rPr>
        <w:t xml:space="preserve">- </w:t>
      </w:r>
      <w:r w:rsidRPr="00E53BDE">
        <w:rPr>
          <w:rFonts w:ascii="Times New Roman" w:eastAsia="Times New Roman" w:hAnsi="Times New Roman" w:cs="Times New Roman"/>
          <w:sz w:val="28"/>
          <w:szCs w:val="28"/>
          <w:lang w:eastAsia="uk-UA"/>
        </w:rPr>
        <w:t xml:space="preserve">це, по суті, інструкція, на підставі якої учасники тендерних процедур будуть готувати свої пропозиції до предмету </w:t>
      </w:r>
      <w:r w:rsidRPr="00E53BDE">
        <w:rPr>
          <w:rFonts w:ascii="Times New Roman" w:eastAsia="Times New Roman" w:hAnsi="Times New Roman" w:cs="Times New Roman"/>
          <w:sz w:val="28"/>
          <w:szCs w:val="28"/>
          <w:lang w:eastAsia="uk-UA"/>
        </w:rPr>
        <w:lastRenderedPageBreak/>
        <w:t xml:space="preserve">закупівлі. Вона є обов'язковою для проведення конкупентних процедур, зокрема відкритих торгів. </w:t>
      </w:r>
    </w:p>
    <w:p w:rsidR="00E719B5" w:rsidRPr="00E53BDE" w:rsidRDefault="00E719B5" w:rsidP="00547006">
      <w:pPr>
        <w:autoSpaceDE w:val="0"/>
        <w:autoSpaceDN w:val="0"/>
        <w:adjustRightInd w:val="0"/>
        <w:spacing w:after="0"/>
        <w:ind w:firstLine="708"/>
        <w:jc w:val="both"/>
        <w:rPr>
          <w:rFonts w:ascii="Times New Roman" w:eastAsia="Times New Roman" w:hAnsi="Times New Roman" w:cs="Times New Roman"/>
          <w:sz w:val="28"/>
          <w:szCs w:val="28"/>
          <w:lang w:eastAsia="uk-UA"/>
        </w:rPr>
      </w:pPr>
      <w:r w:rsidRPr="00E53BDE">
        <w:rPr>
          <w:rFonts w:ascii="Times New Roman" w:eastAsia="Times New Roman" w:hAnsi="Times New Roman" w:cs="Times New Roman"/>
          <w:sz w:val="28"/>
          <w:szCs w:val="28"/>
          <w:lang w:val="ru-RU" w:eastAsia="uk-UA"/>
        </w:rPr>
        <w:t>З</w:t>
      </w:r>
      <w:r w:rsidRPr="00E53BDE">
        <w:rPr>
          <w:rFonts w:ascii="Times New Roman" w:eastAsia="Times New Roman" w:hAnsi="Times New Roman" w:cs="Times New Roman"/>
          <w:sz w:val="28"/>
          <w:szCs w:val="28"/>
          <w:lang w:eastAsia="uk-UA"/>
        </w:rPr>
        <w:t>а</w:t>
      </w:r>
      <w:r w:rsidRPr="00E53BDE">
        <w:rPr>
          <w:rFonts w:ascii="Times New Roman" w:eastAsia="Times New Roman" w:hAnsi="Times New Roman" w:cs="Times New Roman"/>
          <w:sz w:val="28"/>
          <w:szCs w:val="28"/>
          <w:lang w:val="ru-RU" w:eastAsia="uk-UA"/>
        </w:rPr>
        <w:t xml:space="preserve"> по</w:t>
      </w:r>
      <w:r w:rsidRPr="00E53BDE">
        <w:rPr>
          <w:rFonts w:ascii="Times New Roman" w:eastAsia="Times New Roman" w:hAnsi="Times New Roman" w:cs="Times New Roman"/>
          <w:sz w:val="28"/>
          <w:szCs w:val="28"/>
          <w:lang w:eastAsia="uk-UA"/>
        </w:rPr>
        <w:t xml:space="preserve">передній 2025 </w:t>
      </w:r>
      <w:r w:rsidRPr="00E53BDE">
        <w:rPr>
          <w:rFonts w:ascii="Times New Roman" w:eastAsia="Times New Roman" w:hAnsi="Times New Roman" w:cs="Times New Roman"/>
          <w:sz w:val="28"/>
          <w:szCs w:val="28"/>
          <w:lang w:val="ru-RU" w:eastAsia="uk-UA"/>
        </w:rPr>
        <w:t>р</w:t>
      </w:r>
      <w:r w:rsidRPr="00E53BDE">
        <w:rPr>
          <w:rFonts w:ascii="Times New Roman" w:eastAsia="Times New Roman" w:hAnsi="Times New Roman" w:cs="Times New Roman"/>
          <w:sz w:val="28"/>
          <w:szCs w:val="28"/>
          <w:lang w:eastAsia="uk-UA"/>
        </w:rPr>
        <w:t>ік</w:t>
      </w:r>
      <w:r w:rsidRPr="00E53BDE">
        <w:rPr>
          <w:rFonts w:ascii="Times New Roman" w:eastAsia="Times New Roman" w:hAnsi="Times New Roman" w:cs="Times New Roman"/>
          <w:sz w:val="28"/>
          <w:szCs w:val="28"/>
          <w:lang w:val="ru-RU" w:eastAsia="uk-UA"/>
        </w:rPr>
        <w:t xml:space="preserve"> </w:t>
      </w:r>
      <w:r w:rsidRPr="00E53BDE">
        <w:rPr>
          <w:rFonts w:ascii="Times New Roman" w:eastAsia="Times New Roman" w:hAnsi="Times New Roman" w:cs="Times New Roman"/>
          <w:sz w:val="28"/>
          <w:szCs w:val="28"/>
          <w:lang w:eastAsia="uk-UA"/>
        </w:rPr>
        <w:t xml:space="preserve">уповноваженою особою </w:t>
      </w:r>
      <w:r w:rsidRPr="00E53BDE">
        <w:rPr>
          <w:rFonts w:ascii="Times New Roman" w:eastAsia="Times New Roman" w:hAnsi="Times New Roman" w:cs="Times New Roman"/>
          <w:sz w:val="28"/>
          <w:szCs w:val="28"/>
          <w:lang w:val="ru-RU" w:eastAsia="uk-UA"/>
        </w:rPr>
        <w:t xml:space="preserve">було </w:t>
      </w:r>
      <w:r w:rsidRPr="00E53BDE">
        <w:rPr>
          <w:rFonts w:ascii="Times New Roman" w:eastAsia="Times New Roman" w:hAnsi="Times New Roman" w:cs="Times New Roman"/>
          <w:sz w:val="28"/>
          <w:szCs w:val="28"/>
          <w:lang w:eastAsia="uk-UA"/>
        </w:rPr>
        <w:t>успішно</w:t>
      </w:r>
      <w:r w:rsidRPr="00E53BDE">
        <w:rPr>
          <w:rFonts w:ascii="Times New Roman" w:eastAsia="Times New Roman" w:hAnsi="Times New Roman" w:cs="Times New Roman"/>
          <w:sz w:val="28"/>
          <w:szCs w:val="28"/>
          <w:lang w:val="ru-RU" w:eastAsia="uk-UA"/>
        </w:rPr>
        <w:t xml:space="preserve"> проведено </w:t>
      </w:r>
      <w:r w:rsidRPr="00E53BDE">
        <w:rPr>
          <w:rFonts w:ascii="Times New Roman" w:eastAsia="Times New Roman" w:hAnsi="Times New Roman" w:cs="Times New Roman"/>
          <w:sz w:val="28"/>
          <w:szCs w:val="28"/>
          <w:lang w:eastAsia="uk-UA"/>
        </w:rPr>
        <w:t xml:space="preserve"> 16 конкурентних процедур закупівель.  </w:t>
      </w:r>
    </w:p>
    <w:p w:rsidR="00E719B5" w:rsidRPr="00E53BDE" w:rsidRDefault="00E719B5" w:rsidP="00547006">
      <w:pPr>
        <w:autoSpaceDE w:val="0"/>
        <w:autoSpaceDN w:val="0"/>
        <w:adjustRightInd w:val="0"/>
        <w:spacing w:after="0"/>
        <w:ind w:firstLine="708"/>
        <w:jc w:val="both"/>
        <w:rPr>
          <w:rFonts w:ascii="Times New Roman" w:eastAsia="Times New Roman" w:hAnsi="Times New Roman" w:cs="Times New Roman"/>
          <w:sz w:val="28"/>
          <w:szCs w:val="28"/>
          <w:lang w:eastAsia="uk-UA"/>
        </w:rPr>
      </w:pPr>
      <w:r w:rsidRPr="00E53BDE">
        <w:rPr>
          <w:rFonts w:ascii="Times New Roman" w:eastAsia="Times New Roman" w:hAnsi="Times New Roman" w:cs="Times New Roman"/>
          <w:sz w:val="28"/>
          <w:szCs w:val="28"/>
          <w:lang w:val="ru-RU" w:eastAsia="uk-UA"/>
        </w:rPr>
        <w:t>З</w:t>
      </w:r>
      <w:r w:rsidRPr="00E53BDE">
        <w:rPr>
          <w:rFonts w:ascii="Times New Roman" w:eastAsia="Times New Roman" w:hAnsi="Times New Roman" w:cs="Times New Roman"/>
          <w:sz w:val="28"/>
          <w:szCs w:val="28"/>
          <w:lang w:eastAsia="uk-UA"/>
        </w:rPr>
        <w:t>а</w:t>
      </w:r>
      <w:r w:rsidRPr="00E53BDE">
        <w:rPr>
          <w:rFonts w:ascii="Times New Roman" w:eastAsia="Times New Roman" w:hAnsi="Times New Roman" w:cs="Times New Roman"/>
          <w:sz w:val="28"/>
          <w:szCs w:val="28"/>
          <w:lang w:val="ru-RU" w:eastAsia="uk-UA"/>
        </w:rPr>
        <w:t xml:space="preserve"> по</w:t>
      </w:r>
      <w:r w:rsidRPr="00E53BDE">
        <w:rPr>
          <w:rFonts w:ascii="Times New Roman" w:eastAsia="Times New Roman" w:hAnsi="Times New Roman" w:cs="Times New Roman"/>
          <w:sz w:val="28"/>
          <w:szCs w:val="28"/>
          <w:lang w:eastAsia="uk-UA"/>
        </w:rPr>
        <w:t xml:space="preserve">передній 2025 </w:t>
      </w:r>
      <w:r w:rsidRPr="00E53BDE">
        <w:rPr>
          <w:rFonts w:ascii="Times New Roman" w:eastAsia="Times New Roman" w:hAnsi="Times New Roman" w:cs="Times New Roman"/>
          <w:sz w:val="28"/>
          <w:szCs w:val="28"/>
          <w:lang w:val="ru-RU" w:eastAsia="uk-UA"/>
        </w:rPr>
        <w:t>р</w:t>
      </w:r>
      <w:r w:rsidRPr="00E53BDE">
        <w:rPr>
          <w:rFonts w:ascii="Times New Roman" w:eastAsia="Times New Roman" w:hAnsi="Times New Roman" w:cs="Times New Roman"/>
          <w:sz w:val="28"/>
          <w:szCs w:val="28"/>
          <w:lang w:eastAsia="uk-UA"/>
        </w:rPr>
        <w:t>ік</w:t>
      </w:r>
      <w:r w:rsidRPr="00E53BDE">
        <w:rPr>
          <w:rFonts w:ascii="Times New Roman" w:eastAsia="Times New Roman" w:hAnsi="Times New Roman" w:cs="Times New Roman"/>
          <w:sz w:val="28"/>
          <w:szCs w:val="28"/>
          <w:lang w:val="ru-RU" w:eastAsia="uk-UA"/>
        </w:rPr>
        <w:t xml:space="preserve"> </w:t>
      </w:r>
      <w:r w:rsidRPr="00E53BDE">
        <w:rPr>
          <w:rFonts w:ascii="Times New Roman" w:eastAsia="Times New Roman" w:hAnsi="Times New Roman" w:cs="Times New Roman"/>
          <w:sz w:val="28"/>
          <w:szCs w:val="28"/>
          <w:lang w:eastAsia="uk-UA"/>
        </w:rPr>
        <w:t xml:space="preserve">уповноваженою особою </w:t>
      </w:r>
      <w:r w:rsidRPr="00E53BDE">
        <w:rPr>
          <w:rFonts w:ascii="Times New Roman" w:eastAsia="Times New Roman" w:hAnsi="Times New Roman" w:cs="Times New Roman"/>
          <w:sz w:val="28"/>
          <w:szCs w:val="28"/>
          <w:lang w:val="ru-RU" w:eastAsia="uk-UA"/>
        </w:rPr>
        <w:t xml:space="preserve">було </w:t>
      </w:r>
      <w:r w:rsidRPr="00E53BDE">
        <w:rPr>
          <w:rFonts w:ascii="Times New Roman" w:eastAsia="Times New Roman" w:hAnsi="Times New Roman" w:cs="Times New Roman"/>
          <w:sz w:val="28"/>
          <w:szCs w:val="28"/>
          <w:lang w:eastAsia="uk-UA"/>
        </w:rPr>
        <w:t>укладено 480  договорів.</w:t>
      </w:r>
    </w:p>
    <w:p w:rsidR="00013582" w:rsidRPr="00E53BDE" w:rsidRDefault="00F3447B" w:rsidP="00547006">
      <w:pPr>
        <w:ind w:right="-2127" w:firstLine="1418"/>
        <w:rPr>
          <w:rFonts w:ascii="Times New Roman" w:hAnsi="Times New Roman" w:cs="Times New Roman"/>
          <w:b/>
          <w:sz w:val="28"/>
          <w:szCs w:val="28"/>
        </w:rPr>
      </w:pPr>
      <w:r w:rsidRPr="00E53BDE">
        <w:rPr>
          <w:rFonts w:ascii="Times New Roman" w:hAnsi="Times New Roman" w:cs="Times New Roman"/>
          <w:b/>
          <w:sz w:val="28"/>
          <w:szCs w:val="28"/>
        </w:rPr>
        <w:t xml:space="preserve"> </w:t>
      </w:r>
      <w:r w:rsidR="002E55BF" w:rsidRPr="00E53BDE">
        <w:rPr>
          <w:rFonts w:ascii="Times New Roman" w:hAnsi="Times New Roman" w:cs="Times New Roman"/>
          <w:b/>
          <w:sz w:val="28"/>
          <w:szCs w:val="28"/>
        </w:rPr>
        <w:t xml:space="preserve"> </w:t>
      </w:r>
      <w:r w:rsidR="009B29C2" w:rsidRPr="00E53BDE">
        <w:rPr>
          <w:rFonts w:ascii="Times New Roman" w:hAnsi="Times New Roman" w:cs="Times New Roman"/>
          <w:b/>
          <w:sz w:val="28"/>
          <w:szCs w:val="28"/>
        </w:rPr>
        <w:t xml:space="preserve">                                              </w:t>
      </w:r>
      <w:r w:rsidR="002E55BF" w:rsidRPr="00E53BDE">
        <w:rPr>
          <w:rFonts w:ascii="Times New Roman" w:hAnsi="Times New Roman" w:cs="Times New Roman"/>
          <w:b/>
          <w:sz w:val="28"/>
          <w:szCs w:val="28"/>
        </w:rPr>
        <w:t>7.</w:t>
      </w:r>
    </w:p>
    <w:p w:rsidR="00BD4DF2" w:rsidRPr="00E53BDE" w:rsidRDefault="00F3447B" w:rsidP="00547006">
      <w:pPr>
        <w:shd w:val="clear" w:color="auto" w:fill="FFFFFF"/>
        <w:ind w:right="-567" w:firstLine="720"/>
        <w:jc w:val="center"/>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sz w:val="28"/>
          <w:szCs w:val="28"/>
          <w:lang w:eastAsia="ru-RU"/>
        </w:rPr>
        <w:t>За результатами роботи</w:t>
      </w:r>
      <w:r w:rsidRPr="00E53BDE">
        <w:rPr>
          <w:rFonts w:ascii="Times New Roman" w:eastAsia="Times New Roman" w:hAnsi="Times New Roman" w:cs="Times New Roman"/>
          <w:b/>
          <w:i/>
          <w:sz w:val="28"/>
          <w:szCs w:val="28"/>
          <w:lang w:eastAsia="ru-RU"/>
        </w:rPr>
        <w:t xml:space="preserve"> відділу містобудування, архітектури, житлово-комунального господарства, транспорту, благоустрою та інфраструктури</w:t>
      </w:r>
      <w:r w:rsidR="00DF2012" w:rsidRPr="00E53BDE">
        <w:rPr>
          <w:rFonts w:ascii="Times New Roman" w:eastAsia="Times New Roman" w:hAnsi="Times New Roman" w:cs="Times New Roman"/>
          <w:b/>
          <w:i/>
          <w:sz w:val="28"/>
          <w:szCs w:val="28"/>
          <w:lang w:eastAsia="ru-RU"/>
        </w:rPr>
        <w:t xml:space="preserve"> Сторожинецької міської ради</w:t>
      </w:r>
      <w:r w:rsidRPr="00E53BDE">
        <w:rPr>
          <w:rFonts w:ascii="Times New Roman" w:eastAsia="Times New Roman" w:hAnsi="Times New Roman" w:cs="Times New Roman"/>
          <w:b/>
          <w:i/>
          <w:sz w:val="28"/>
          <w:szCs w:val="28"/>
          <w:lang w:eastAsia="ru-RU"/>
        </w:rPr>
        <w:t xml:space="preserve"> за 202</w:t>
      </w:r>
      <w:r w:rsidR="00E069F9" w:rsidRPr="00E53BDE">
        <w:rPr>
          <w:rFonts w:ascii="Times New Roman" w:eastAsia="Times New Roman" w:hAnsi="Times New Roman" w:cs="Times New Roman"/>
          <w:b/>
          <w:i/>
          <w:sz w:val="28"/>
          <w:szCs w:val="28"/>
          <w:lang w:eastAsia="ru-RU"/>
        </w:rPr>
        <w:t>5</w:t>
      </w:r>
      <w:r w:rsidRPr="00E53BDE">
        <w:rPr>
          <w:rFonts w:ascii="Times New Roman" w:eastAsia="Times New Roman" w:hAnsi="Times New Roman" w:cs="Times New Roman"/>
          <w:b/>
          <w:i/>
          <w:sz w:val="28"/>
          <w:szCs w:val="28"/>
          <w:lang w:eastAsia="ru-RU"/>
        </w:rPr>
        <w:t xml:space="preserve"> рік</w:t>
      </w:r>
      <w:r w:rsidR="00165D41" w:rsidRPr="00E53BDE">
        <w:rPr>
          <w:rFonts w:ascii="Times New Roman" w:eastAsia="Times New Roman" w:hAnsi="Times New Roman" w:cs="Times New Roman"/>
          <w:b/>
          <w:sz w:val="28"/>
          <w:szCs w:val="28"/>
          <w:lang w:eastAsia="ru-RU"/>
        </w:rPr>
        <w:t xml:space="preserve">  </w:t>
      </w:r>
    </w:p>
    <w:p w:rsidR="00E069F9" w:rsidRPr="00E53BDE" w:rsidRDefault="00E069F9" w:rsidP="00547006">
      <w:pPr>
        <w:shd w:val="clear" w:color="auto" w:fill="FFFFFF"/>
        <w:spacing w:after="0"/>
        <w:ind w:firstLine="720"/>
        <w:jc w:val="both"/>
        <w:rPr>
          <w:rFonts w:ascii="Times New Roman" w:hAnsi="Times New Roman" w:cs="Times New Roman"/>
          <w:sz w:val="16"/>
          <w:szCs w:val="16"/>
        </w:rPr>
      </w:pPr>
      <w:r w:rsidRPr="00E53BDE">
        <w:rPr>
          <w:rFonts w:ascii="Times New Roman" w:hAnsi="Times New Roman" w:cs="Times New Roman"/>
          <w:sz w:val="28"/>
          <w:szCs w:val="28"/>
        </w:rPr>
        <w:t>У сфері</w:t>
      </w:r>
      <w:r w:rsidRPr="00E53BDE">
        <w:rPr>
          <w:rFonts w:ascii="Times New Roman" w:hAnsi="Times New Roman" w:cs="Times New Roman"/>
          <w:b/>
          <w:sz w:val="28"/>
          <w:szCs w:val="28"/>
        </w:rPr>
        <w:t xml:space="preserve"> </w:t>
      </w:r>
      <w:r w:rsidRPr="00E53BDE">
        <w:rPr>
          <w:rFonts w:ascii="Times New Roman" w:hAnsi="Times New Roman" w:cs="Times New Roman"/>
          <w:sz w:val="28"/>
          <w:szCs w:val="28"/>
        </w:rPr>
        <w:t>містобудування, архітектури, житлово-комунального господарства, транспорту, благоустрою та інфраструктури проведена підготовка закладів бюджетної сфери до осінньо-зимового періоду. Щоденно вели моніторинг та координування комунальних служб КП «ЗЕЛЕНБУД» та КП «Сторожинецьке ЖКГ» Сторожинецької міської  ради.</w:t>
      </w:r>
    </w:p>
    <w:p w:rsidR="00E069F9" w:rsidRPr="00E53BDE" w:rsidRDefault="00E069F9" w:rsidP="00547006">
      <w:pPr>
        <w:spacing w:after="0"/>
        <w:ind w:firstLine="851"/>
        <w:jc w:val="both"/>
        <w:rPr>
          <w:rFonts w:ascii="Times New Roman" w:hAnsi="Times New Roman" w:cs="Times New Roman"/>
          <w:sz w:val="28"/>
          <w:szCs w:val="28"/>
        </w:rPr>
      </w:pPr>
      <w:r w:rsidRPr="00E53BDE">
        <w:rPr>
          <w:rFonts w:ascii="Times New Roman" w:hAnsi="Times New Roman" w:cs="Times New Roman"/>
          <w:sz w:val="28"/>
          <w:szCs w:val="28"/>
        </w:rPr>
        <w:t xml:space="preserve">За 2025 рік відділом містобудування, архітектури, житлово-комунального господарства, транспорту, благоустрою та інфраструктури було розглянуто 45 звернення громадян та підприємств, організацій, за результатами розгляду яких було виписано 68 ордерів на зріз та омолодження без знесення(санітарну чистку) аварійних дерев. Для вирішення питань та залагоджування конфліктних ситуацій працівники відділу містобудування та архітектури здійснили понад 30 виїздів по громаді. </w:t>
      </w:r>
    </w:p>
    <w:p w:rsidR="00E069F9" w:rsidRPr="00E53BDE" w:rsidRDefault="00E069F9" w:rsidP="00547006">
      <w:pPr>
        <w:ind w:firstLine="851"/>
        <w:jc w:val="both"/>
        <w:rPr>
          <w:rFonts w:ascii="Times New Roman" w:hAnsi="Times New Roman" w:cs="Times New Roman"/>
          <w:sz w:val="28"/>
          <w:szCs w:val="28"/>
        </w:rPr>
      </w:pPr>
      <w:r w:rsidRPr="00E53BDE">
        <w:rPr>
          <w:rFonts w:ascii="Times New Roman" w:hAnsi="Times New Roman" w:cs="Times New Roman"/>
          <w:sz w:val="28"/>
          <w:szCs w:val="28"/>
        </w:rPr>
        <w:t>Проводилися виїзди по об’єктах громади з метою огляду стану будівель та дорожнього покриття і в подальшому було розроблено кошторисну документацію і виконані наступні роботи:</w:t>
      </w:r>
    </w:p>
    <w:tbl>
      <w:tblPr>
        <w:tblW w:w="9652" w:type="dxa"/>
        <w:tblInd w:w="95" w:type="dxa"/>
        <w:tblLook w:val="04A0" w:firstRow="1" w:lastRow="0" w:firstColumn="1" w:lastColumn="0" w:noHBand="0" w:noVBand="1"/>
      </w:tblPr>
      <w:tblGrid>
        <w:gridCol w:w="960"/>
        <w:gridCol w:w="6283"/>
        <w:gridCol w:w="2409"/>
      </w:tblGrid>
      <w:tr w:rsidR="00E069F9" w:rsidRPr="00E53BDE" w:rsidTr="00E069F9">
        <w:trPr>
          <w:trHeight w:val="300"/>
        </w:trPr>
        <w:tc>
          <w:tcPr>
            <w:tcW w:w="960" w:type="dxa"/>
            <w:tcBorders>
              <w:top w:val="single" w:sz="4" w:space="0" w:color="auto"/>
              <w:left w:val="single" w:sz="4" w:space="0" w:color="auto"/>
              <w:bottom w:val="single" w:sz="4" w:space="0" w:color="auto"/>
              <w:right w:val="single" w:sz="4" w:space="0" w:color="auto"/>
            </w:tcBorders>
            <w:hideMark/>
          </w:tcPr>
          <w:p w:rsidR="00E069F9" w:rsidRPr="00E53BDE" w:rsidRDefault="00E069F9" w:rsidP="00547006">
            <w:pPr>
              <w:jc w:val="center"/>
              <w:rPr>
                <w:rFonts w:ascii="Times New Roman" w:eastAsia="Times New Roman" w:hAnsi="Times New Roman" w:cs="Times New Roman"/>
                <w:b/>
                <w:bCs/>
                <w:lang w:eastAsia="uk-UA"/>
              </w:rPr>
            </w:pPr>
            <w:r w:rsidRPr="00E53BDE">
              <w:rPr>
                <w:rFonts w:ascii="Times New Roman" w:hAnsi="Times New Roman" w:cs="Times New Roman"/>
                <w:b/>
                <w:bCs/>
                <w:szCs w:val="28"/>
                <w:lang w:eastAsia="uk-UA"/>
              </w:rPr>
              <w:t>№ п/п</w:t>
            </w:r>
          </w:p>
        </w:tc>
        <w:tc>
          <w:tcPr>
            <w:tcW w:w="6283" w:type="dxa"/>
            <w:tcBorders>
              <w:top w:val="single" w:sz="4" w:space="0" w:color="auto"/>
              <w:left w:val="nil"/>
              <w:bottom w:val="single" w:sz="4" w:space="0" w:color="auto"/>
              <w:right w:val="single" w:sz="4" w:space="0" w:color="auto"/>
            </w:tcBorders>
            <w:hideMark/>
          </w:tcPr>
          <w:p w:rsidR="00E069F9" w:rsidRPr="00E53BDE" w:rsidRDefault="00E069F9" w:rsidP="00547006">
            <w:pPr>
              <w:jc w:val="center"/>
              <w:rPr>
                <w:rFonts w:ascii="Times New Roman" w:eastAsia="Times New Roman" w:hAnsi="Times New Roman" w:cs="Times New Roman"/>
                <w:b/>
                <w:bCs/>
                <w:lang w:eastAsia="uk-UA"/>
              </w:rPr>
            </w:pPr>
            <w:r w:rsidRPr="00E53BDE">
              <w:rPr>
                <w:rFonts w:ascii="Times New Roman" w:hAnsi="Times New Roman" w:cs="Times New Roman"/>
                <w:b/>
                <w:bCs/>
                <w:szCs w:val="28"/>
                <w:lang w:eastAsia="uk-UA"/>
              </w:rPr>
              <w:t>Найменування об’єкта</w:t>
            </w:r>
          </w:p>
        </w:tc>
        <w:tc>
          <w:tcPr>
            <w:tcW w:w="2409" w:type="dxa"/>
            <w:tcBorders>
              <w:top w:val="single" w:sz="4" w:space="0" w:color="auto"/>
              <w:left w:val="nil"/>
              <w:bottom w:val="single" w:sz="4" w:space="0" w:color="auto"/>
              <w:right w:val="single" w:sz="4" w:space="0" w:color="auto"/>
            </w:tcBorders>
            <w:hideMark/>
          </w:tcPr>
          <w:p w:rsidR="00E069F9" w:rsidRPr="00E53BDE" w:rsidRDefault="00E069F9" w:rsidP="00547006">
            <w:pPr>
              <w:jc w:val="center"/>
              <w:rPr>
                <w:rFonts w:ascii="Times New Roman" w:eastAsia="Times New Roman" w:hAnsi="Times New Roman" w:cs="Times New Roman"/>
                <w:b/>
                <w:bCs/>
                <w:lang w:eastAsia="uk-UA"/>
              </w:rPr>
            </w:pPr>
            <w:r w:rsidRPr="00E53BDE">
              <w:rPr>
                <w:rFonts w:ascii="Times New Roman" w:hAnsi="Times New Roman" w:cs="Times New Roman"/>
                <w:b/>
                <w:bCs/>
                <w:szCs w:val="28"/>
                <w:lang w:eastAsia="uk-UA"/>
              </w:rPr>
              <w:t>Вартість,тис грн</w:t>
            </w:r>
          </w:p>
        </w:tc>
      </w:tr>
      <w:tr w:rsidR="00E069F9" w:rsidRPr="00E53BDE" w:rsidTr="00E069F9">
        <w:trPr>
          <w:trHeight w:val="105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Капітальний ремонт тротуару по вул.Видинівського від буд.№2 по буд.№22</w:t>
            </w:r>
            <w:r w:rsidR="00F6409A" w:rsidRPr="00E53BDE">
              <w:rPr>
                <w:rFonts w:ascii="Times New Roman" w:hAnsi="Times New Roman" w:cs="Times New Roman"/>
                <w:lang w:eastAsia="uk-UA"/>
              </w:rPr>
              <w:t xml:space="preserve"> </w:t>
            </w:r>
            <w:r w:rsidRPr="00E53BDE">
              <w:rPr>
                <w:rFonts w:ascii="Times New Roman" w:hAnsi="Times New Roman" w:cs="Times New Roman"/>
                <w:lang w:eastAsia="uk-UA"/>
              </w:rPr>
              <w:t>(права сторона) та від буд.№1 до буд.№3(ліва сторона)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1490,509</w:t>
            </w:r>
          </w:p>
        </w:tc>
      </w:tr>
      <w:tr w:rsidR="00E069F9" w:rsidRPr="00E53BDE" w:rsidTr="00E069F9">
        <w:trPr>
          <w:trHeight w:val="105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Оплата видатків із благоустрою населених пунктів (копка канав, планування площ) по вулиці Гвардійська в місті Сторожинець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99,70612</w:t>
            </w:r>
          </w:p>
        </w:tc>
      </w:tr>
      <w:tr w:rsidR="00E069F9" w:rsidRPr="00E53BDE" w:rsidTr="00E069F9">
        <w:trPr>
          <w:trHeight w:val="1155"/>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lastRenderedPageBreak/>
              <w:t>3</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внутрішньої тепломережі(підготовка до опалювального сезону) – котельні Сторожинецької міської ради по вулиці Чернівецька, 6а в місті 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44,506</w:t>
            </w:r>
          </w:p>
        </w:tc>
      </w:tr>
      <w:tr w:rsidR="00E069F9" w:rsidRPr="00E53BDE" w:rsidTr="00E069F9">
        <w:trPr>
          <w:trHeight w:val="69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Капітальний ремонт тротуару по вул.Видинівського від буд.№3 по №15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949,794</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Капітальний ремонт вулиці Гвардійська в місті Сторожинець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1499,939</w:t>
            </w:r>
          </w:p>
        </w:tc>
      </w:tr>
      <w:tr w:rsidR="00E069F9" w:rsidRPr="00E53BDE" w:rsidTr="00E069F9">
        <w:trPr>
          <w:trHeight w:val="12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6</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Оплата послуг з поточного ремонту, технічне обслуговування та утримання в належному стані внутрішніх мереж водопостачання та водовідведення будинку №2 по вулиці Небесної Сотні, 2 в місті Сторожинець, Чернівецький район, Чернівецька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13,939</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Видинівського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189,745</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8</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Річкової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30,641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Української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30,938</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10</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Коломийська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31,8</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11</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Фізкультурна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21,199</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12</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Європейська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37,1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13</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Ю.Дрогобича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26,501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14</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Київська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26,501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15</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Дарвіна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10,6</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16</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Тичини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53</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17</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1-го провулоку Клинівський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26,501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18</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1-го провулоку Чернівецький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10,6</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lastRenderedPageBreak/>
              <w:t>19</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1-го провулоку Волонтерський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10,6</w:t>
            </w:r>
          </w:p>
        </w:tc>
      </w:tr>
      <w:tr w:rsidR="00E069F9" w:rsidRPr="00E53BDE" w:rsidTr="00E069F9">
        <w:trPr>
          <w:trHeight w:val="9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20</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Експлуатаційне утримання вулиць і доріг комунальної власності Сторожинецької міської міської ради вул.Ропчанська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4,515</w:t>
            </w:r>
          </w:p>
        </w:tc>
      </w:tr>
      <w:tr w:rsidR="00E069F9" w:rsidRPr="00E53BDE" w:rsidTr="00E069F9">
        <w:trPr>
          <w:trHeight w:val="9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21</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Експлуатаційне утримання автомобільних доріг місцевого значення вулиці Лопуляка, м.Сторожинець,  Чернівецький р-н, Чернівецька обл.. (дрібний ямковий ремонт)</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75,49387</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22</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Головна в с.Стара Жадова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25,649</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23</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Козаківського в с.Бобівці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39,576</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24</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Південа в с.Слобода-Комарівці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49,532</w:t>
            </w:r>
          </w:p>
        </w:tc>
      </w:tr>
      <w:tr w:rsidR="00E069F9" w:rsidRPr="00E53BDE" w:rsidTr="00E069F9">
        <w:trPr>
          <w:trHeight w:val="9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25</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Оплата послуг з монтажу та установки камер відеоспостереження на перехресті вулиць Шевченка та Федьковича і по вулиці О.Кобилянської(біля Стели Героїв)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99,72</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26</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Проведення невідкладних заходів з кріплення берегової лінії р.М.Сірет у межах с.Давидівка</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98,94317</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27</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Шкільний масив в с.Бобівці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45,997</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28</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Поповича в с.Н.Бросківці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25,974</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29</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Головна в с.Стара Жадова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25,649</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30</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Федьковича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54,654</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31</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Шевченка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52,53</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32</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І.Вільде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9,11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33</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Азовської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18,941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34</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Кримської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43,088</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35</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 xml:space="preserve">Поточний ремонт вулиці Козака у м.Сторожинець, </w:t>
            </w:r>
            <w:r w:rsidRPr="00E53BDE">
              <w:rPr>
                <w:rFonts w:ascii="Times New Roman" w:hAnsi="Times New Roman" w:cs="Times New Roman"/>
                <w:lang w:eastAsia="uk-UA"/>
              </w:rPr>
              <w:lastRenderedPageBreak/>
              <w:t>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lastRenderedPageBreak/>
              <w:t>9,253</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lastRenderedPageBreak/>
              <w:t>36</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Кобилянської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48,911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37</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Чернівецької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147,311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38</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Хмельницького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74,462</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39</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Небесної Сотні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29,361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40</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Зелена в с.Панка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55,635</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41</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Героїв УПА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58,3</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42</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Свободи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31,8</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43</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Маріупольська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10,6</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44</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Прутська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26,501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45</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Вашківська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10,6</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46</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Шекспіра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15,9</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47</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Табірна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37,1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48</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Ярослава Мудрого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21,199</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49</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Дніпровська в місті Сторожинець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199,967</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50</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Головна в с.Банилів-Підгірний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7,15</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51</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Благоустрій території по вул.Ю.Дрогобича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14,388</w:t>
            </w:r>
          </w:p>
        </w:tc>
      </w:tr>
      <w:tr w:rsidR="00E069F9" w:rsidRPr="00E53BDE" w:rsidTr="00E069F9">
        <w:trPr>
          <w:trHeight w:val="9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52</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 xml:space="preserve">Виконання заходів із запобігання надзвичайних ситуацій техногенного, природного, соціального характеру та ліквідації їх наслідків (Утримання сміттєзвалища в селі Комарівці </w:t>
            </w:r>
            <w:r w:rsidRPr="00E53BDE">
              <w:rPr>
                <w:rFonts w:ascii="Times New Roman" w:hAnsi="Times New Roman" w:cs="Times New Roman"/>
                <w:lang w:eastAsia="uk-UA"/>
              </w:rPr>
              <w:lastRenderedPageBreak/>
              <w:t>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lastRenderedPageBreak/>
              <w:t>17,26058</w:t>
            </w:r>
          </w:p>
        </w:tc>
      </w:tr>
      <w:tr w:rsidR="00E069F9" w:rsidRPr="00E53BDE" w:rsidTr="00E069F9">
        <w:trPr>
          <w:trHeight w:val="12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lastRenderedPageBreak/>
              <w:t>53</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Виконання заходів із запобігання надзвичайних ситуацій техногенного, природного, соціального характеру та ліквідації їх наслідків (Утримання сміттєзвалища в селі Зруб-Комарівський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25,81058</w:t>
            </w:r>
          </w:p>
        </w:tc>
      </w:tr>
      <w:tr w:rsidR="00E069F9" w:rsidRPr="00E53BDE" w:rsidTr="00E069F9">
        <w:trPr>
          <w:trHeight w:val="9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54</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Виконання заходів із запобігання надзвичайних ситуацій техногенного, природного, соціального характеру та ліквідації їх наслідків (Утримання сміттєзвалища в селі Давидівка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26,09726</w:t>
            </w:r>
          </w:p>
        </w:tc>
      </w:tr>
      <w:tr w:rsidR="00E069F9" w:rsidRPr="00E53BDE" w:rsidTr="00E069F9">
        <w:trPr>
          <w:trHeight w:val="12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55</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Виконання заходів із запобігання надзвичайних ситуацій техногенного, природного, соціального характеру та ліквідації їх наслідків (Утримання сміттєзвалища в селі Нові Бросківці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16,97392</w:t>
            </w:r>
          </w:p>
        </w:tc>
      </w:tr>
      <w:tr w:rsidR="00E069F9" w:rsidRPr="00E53BDE" w:rsidTr="00E069F9">
        <w:trPr>
          <w:trHeight w:val="9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56</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Оплата послуг з монтажу та установки систем відеоспостереження по вулиці Б.Хмельницького 45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39,392</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57</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адміністративного приміщення по вул.О.Кобилянської, 2,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199,995</w:t>
            </w:r>
          </w:p>
        </w:tc>
      </w:tr>
      <w:tr w:rsidR="00E069F9" w:rsidRPr="00E53BDE" w:rsidTr="00E069F9">
        <w:trPr>
          <w:trHeight w:val="12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58</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Виконання заходів із запобігання виникненню надзвичайних ситуацій техногенного, природного, соціального характеру та ліквідації їх наслідків (Утримання сміттєзвалища) в с.Костинці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13,6</w:t>
            </w:r>
          </w:p>
        </w:tc>
      </w:tr>
      <w:tr w:rsidR="00E069F9" w:rsidRPr="00E53BDE" w:rsidTr="00E069F9">
        <w:trPr>
          <w:trHeight w:val="9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59</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Оплата послуг з монтажу та установки систем відео спостереження у Малій залі засідань Сторожинецької міської ради по вул.Чернівецька, 6А,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6,85</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60</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Послуги з нанесення горизонтальної дорожньої розмітки комунальних доріг міста Сторожинець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99,886</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61</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Молодіжна у с.Нові Бросківці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59,993</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62</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Поповича у с.Нові Бросківці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12,095</w:t>
            </w:r>
          </w:p>
        </w:tc>
      </w:tr>
      <w:tr w:rsidR="00E069F9" w:rsidRPr="00E53BDE" w:rsidTr="00E069F9">
        <w:trPr>
          <w:trHeight w:val="9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63</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Монтаж системи блискавкозахисту в будівлі Сторожинецької музичної школи по вул.Н.Яремчука, 5 в м.Сторожинець,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62,75389</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64</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сходів та пандуса адмінбудівлі по вул.Чернівецькій, 6А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52,165</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lastRenderedPageBreak/>
              <w:t>65</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Шмідта в місті Сторожинець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29,752</w:t>
            </w:r>
          </w:p>
        </w:tc>
      </w:tr>
      <w:tr w:rsidR="00E069F9" w:rsidRPr="00E53BDE" w:rsidTr="00E069F9">
        <w:trPr>
          <w:trHeight w:val="9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66</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Оплата послуг з монтажу та установки охоронної сигналізації по вул.О.Кобилянської, 2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21,78</w:t>
            </w:r>
          </w:p>
        </w:tc>
      </w:tr>
      <w:tr w:rsidR="00E069F9" w:rsidRPr="00E53BDE" w:rsidTr="00E069F9">
        <w:trPr>
          <w:trHeight w:val="9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67</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Оплата послуг з монтажу та установки охоронної сигналізації по вул.Чернівецькій, 6а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8,22</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68</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вул.Нижня Козаківська у с.Бобівці,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20</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69</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вул.Вашківська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21,5</w:t>
            </w:r>
          </w:p>
        </w:tc>
      </w:tr>
      <w:tr w:rsidR="00E069F9" w:rsidRPr="00E53BDE" w:rsidTr="00E069F9">
        <w:trPr>
          <w:trHeight w:val="9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70</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Оплата послуг з монтажу та установки додаткових систем відеоспостереження по вулиці Вашківській, Горіховій, Якобашвілі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42</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71</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Яремчука в селі Комарівці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28,7</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72</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провулку Ялиновий в селі Комарівці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43,11367</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73</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Послуги з нанесення горизонтальної дорожньої розмітки комунальних доріг міста Сторожинець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99,998</w:t>
            </w:r>
          </w:p>
        </w:tc>
      </w:tr>
      <w:tr w:rsidR="00E069F9" w:rsidRPr="00E53BDE" w:rsidTr="00E069F9">
        <w:trPr>
          <w:trHeight w:val="9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74</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верхньої частини фасаду нежитлового приміщення по вул.Федьковича, 15А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75,831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75</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Панська в селі Нові Бросківці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199,905</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76</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Капітальний ремонт приміщень та укриття по вул.О.Кобилянської, 2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599,995</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77</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Шевченка у с.Н.Бросківці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63,598</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78</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Головна в с.Стара Жадова Черінвецького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20,962</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79</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Л.Українки у с.Комарівці,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21,988</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80</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1-го провулку Чернівецької,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13,978</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lastRenderedPageBreak/>
              <w:t>81</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Головна у с.Банилів-Підгірний,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27,82</w:t>
            </w:r>
          </w:p>
        </w:tc>
      </w:tr>
      <w:tr w:rsidR="00E069F9" w:rsidRPr="00E53BDE" w:rsidTr="00E069F9">
        <w:trPr>
          <w:trHeight w:val="12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82</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Виконання заходів із запобігання виникненню надзвичайних ситуацій техногенного, природного, соціального характеру та ліквідації їх наслідків (Утримання сміттєзвалища в селі Ропча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18,186</w:t>
            </w:r>
          </w:p>
        </w:tc>
      </w:tr>
      <w:tr w:rsidR="00E069F9" w:rsidRPr="00E53BDE" w:rsidTr="00E069F9">
        <w:trPr>
          <w:trHeight w:val="12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83</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Виконання заходів із запобігання виникненню надзвичайних ситуацій техногенного, природного, соціального характеру та ліквідації їх наслідків (Утримання сміттєзвалища в селі Зруб-Комарівський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23,953</w:t>
            </w:r>
          </w:p>
        </w:tc>
      </w:tr>
      <w:tr w:rsidR="00E069F9" w:rsidRPr="00E53BDE" w:rsidTr="00E069F9">
        <w:trPr>
          <w:trHeight w:val="12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84</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Виконання заходів із запобігання виникненню надзвичайних ситуацій техногенного, природного, соціального характеру та ліквідації їх наслідків (Утримання сміттєзвалища в селі Комарівці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30,208</w:t>
            </w:r>
          </w:p>
        </w:tc>
      </w:tr>
      <w:tr w:rsidR="00E069F9" w:rsidRPr="00E53BDE" w:rsidTr="00E069F9">
        <w:trPr>
          <w:trHeight w:val="12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85</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Виконання заходів із запобігання виникненню надзвичайних ситуацій техногенного, природного, соціального характеру та ліквідації їх наслідків (Утримання сміттєзвалища в селі Стара Жадова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14,268</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86</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сходів та пандуса адмінбудівлі по вул.Чернівецькій, 6А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102,165</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87</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Канівської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10,21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88</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І.Мазепи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17,454</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89</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Капітальний ремонт житлового будинку за адресою 3-й провулок Вишневої, 5 в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1422,563</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90</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Незалежності у с.Нові Бросківці,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188,659</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91</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Миру у с.Давидівка,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22,491</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92</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2-го провулку Б.Хмельницького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11,26</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93</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Рівнянська у с.Банилів-Підгірний,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19,992</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94</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Майданівська у с.Стара Жадова, Чернівецький район Чернівецька область</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22,498</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lastRenderedPageBreak/>
              <w:t>95</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вул.Десятниченка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9,715</w:t>
            </w:r>
          </w:p>
        </w:tc>
      </w:tr>
      <w:tr w:rsidR="00E069F9" w:rsidRPr="00E53BDE" w:rsidTr="00E069F9">
        <w:trPr>
          <w:trHeight w:val="600"/>
        </w:trPr>
        <w:tc>
          <w:tcPr>
            <w:tcW w:w="960" w:type="dxa"/>
            <w:tcBorders>
              <w:top w:val="nil"/>
              <w:left w:val="single" w:sz="4" w:space="0" w:color="auto"/>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96</w:t>
            </w:r>
          </w:p>
        </w:tc>
        <w:tc>
          <w:tcPr>
            <w:tcW w:w="6283" w:type="dxa"/>
            <w:tcBorders>
              <w:top w:val="nil"/>
              <w:left w:val="nil"/>
              <w:bottom w:val="single" w:sz="4" w:space="0" w:color="auto"/>
              <w:right w:val="single" w:sz="4" w:space="0" w:color="auto"/>
            </w:tcBorders>
            <w:vAlign w:val="center"/>
            <w:hideMark/>
          </w:tcPr>
          <w:p w:rsidR="00E069F9" w:rsidRPr="00E53BDE" w:rsidRDefault="00E069F9" w:rsidP="00547006">
            <w:pPr>
              <w:jc w:val="both"/>
              <w:rPr>
                <w:rFonts w:ascii="Times New Roman" w:eastAsia="Times New Roman" w:hAnsi="Times New Roman" w:cs="Times New Roman"/>
                <w:lang w:eastAsia="uk-UA"/>
              </w:rPr>
            </w:pPr>
            <w:r w:rsidRPr="00E53BDE">
              <w:rPr>
                <w:rFonts w:ascii="Times New Roman" w:hAnsi="Times New Roman" w:cs="Times New Roman"/>
                <w:lang w:eastAsia="uk-UA"/>
              </w:rPr>
              <w:t>Поточний ремонт вулиці Глібова у м.Сторожинець, Чернівецького району Чернівецької області</w:t>
            </w:r>
          </w:p>
        </w:tc>
        <w:tc>
          <w:tcPr>
            <w:tcW w:w="2409" w:type="dxa"/>
            <w:tcBorders>
              <w:top w:val="nil"/>
              <w:left w:val="nil"/>
              <w:bottom w:val="single" w:sz="4" w:space="0" w:color="auto"/>
              <w:right w:val="single" w:sz="4" w:space="0" w:color="auto"/>
            </w:tcBorders>
            <w:noWrap/>
            <w:vAlign w:val="center"/>
            <w:hideMark/>
          </w:tcPr>
          <w:p w:rsidR="00E069F9" w:rsidRPr="00E53BDE" w:rsidRDefault="00E069F9" w:rsidP="00547006">
            <w:pPr>
              <w:jc w:val="center"/>
              <w:rPr>
                <w:rFonts w:ascii="Times New Roman" w:eastAsia="Times New Roman" w:hAnsi="Times New Roman" w:cs="Times New Roman"/>
                <w:lang w:eastAsia="uk-UA"/>
              </w:rPr>
            </w:pPr>
            <w:r w:rsidRPr="00E53BDE">
              <w:rPr>
                <w:rFonts w:ascii="Times New Roman" w:hAnsi="Times New Roman" w:cs="Times New Roman"/>
                <w:lang w:eastAsia="uk-UA"/>
              </w:rPr>
              <w:t>9,366</w:t>
            </w:r>
          </w:p>
        </w:tc>
      </w:tr>
      <w:tr w:rsidR="00E069F9" w:rsidRPr="00E53BDE" w:rsidTr="00E069F9">
        <w:trPr>
          <w:trHeight w:val="300"/>
        </w:trPr>
        <w:tc>
          <w:tcPr>
            <w:tcW w:w="7243" w:type="dxa"/>
            <w:gridSpan w:val="2"/>
            <w:tcBorders>
              <w:top w:val="single" w:sz="4" w:space="0" w:color="auto"/>
              <w:left w:val="single" w:sz="4" w:space="0" w:color="auto"/>
              <w:bottom w:val="single" w:sz="4" w:space="0" w:color="auto"/>
              <w:right w:val="single" w:sz="4" w:space="0" w:color="auto"/>
            </w:tcBorders>
            <w:noWrap/>
            <w:vAlign w:val="bottom"/>
            <w:hideMark/>
          </w:tcPr>
          <w:p w:rsidR="00E069F9" w:rsidRPr="00E53BDE" w:rsidRDefault="00E069F9" w:rsidP="00547006">
            <w:pPr>
              <w:rPr>
                <w:rFonts w:ascii="Times New Roman" w:eastAsia="Times New Roman" w:hAnsi="Times New Roman" w:cs="Times New Roman"/>
                <w:lang w:eastAsia="uk-UA"/>
              </w:rPr>
            </w:pPr>
            <w:r w:rsidRPr="00E53BDE">
              <w:rPr>
                <w:rFonts w:ascii="Times New Roman" w:hAnsi="Times New Roman" w:cs="Times New Roman"/>
                <w:lang w:eastAsia="uk-UA"/>
              </w:rPr>
              <w:t>РАЗОМ:</w:t>
            </w:r>
          </w:p>
        </w:tc>
        <w:tc>
          <w:tcPr>
            <w:tcW w:w="2409" w:type="dxa"/>
            <w:tcBorders>
              <w:top w:val="nil"/>
              <w:left w:val="nil"/>
              <w:bottom w:val="single" w:sz="4" w:space="0" w:color="auto"/>
              <w:right w:val="single" w:sz="4" w:space="0" w:color="auto"/>
            </w:tcBorders>
            <w:noWrap/>
            <w:vAlign w:val="bottom"/>
            <w:hideMark/>
          </w:tcPr>
          <w:p w:rsidR="00E069F9" w:rsidRPr="00E53BDE" w:rsidRDefault="00E069F9" w:rsidP="00547006">
            <w:pPr>
              <w:jc w:val="right"/>
              <w:rPr>
                <w:rFonts w:ascii="Times New Roman" w:eastAsia="Times New Roman" w:hAnsi="Times New Roman" w:cs="Times New Roman"/>
                <w:lang w:eastAsia="uk-UA"/>
              </w:rPr>
            </w:pPr>
            <w:r w:rsidRPr="00E53BDE">
              <w:rPr>
                <w:rFonts w:ascii="Times New Roman" w:hAnsi="Times New Roman" w:cs="Times New Roman"/>
                <w:lang w:eastAsia="uk-UA"/>
              </w:rPr>
              <w:t>9966,93006</w:t>
            </w:r>
          </w:p>
        </w:tc>
      </w:tr>
    </w:tbl>
    <w:p w:rsidR="00E069F9" w:rsidRPr="00E53BDE" w:rsidRDefault="00E069F9" w:rsidP="00547006">
      <w:pPr>
        <w:ind w:firstLine="851"/>
        <w:jc w:val="both"/>
        <w:rPr>
          <w:rFonts w:ascii="Times New Roman" w:eastAsia="Times New Roman" w:hAnsi="Times New Roman" w:cs="Times New Roman"/>
          <w:sz w:val="16"/>
          <w:szCs w:val="16"/>
          <w:lang w:eastAsia="ru-RU"/>
        </w:rPr>
      </w:pPr>
    </w:p>
    <w:p w:rsidR="00E069F9" w:rsidRPr="00E53BDE" w:rsidRDefault="00E069F9" w:rsidP="00547006">
      <w:pPr>
        <w:spacing w:after="0"/>
        <w:jc w:val="both"/>
        <w:rPr>
          <w:rFonts w:ascii="Times New Roman" w:eastAsia="Calibri" w:hAnsi="Times New Roman" w:cs="Times New Roman"/>
          <w:sz w:val="28"/>
          <w:szCs w:val="28"/>
        </w:rPr>
      </w:pPr>
      <w:r w:rsidRPr="00E53BDE">
        <w:rPr>
          <w:rFonts w:ascii="Times New Roman" w:eastAsia="Calibri" w:hAnsi="Times New Roman" w:cs="Times New Roman"/>
          <w:szCs w:val="28"/>
        </w:rPr>
        <w:tab/>
      </w:r>
      <w:r w:rsidRPr="00E53BDE">
        <w:rPr>
          <w:rFonts w:ascii="Times New Roman" w:eastAsia="Calibri" w:hAnsi="Times New Roman" w:cs="Times New Roman"/>
          <w:sz w:val="28"/>
          <w:szCs w:val="28"/>
        </w:rPr>
        <w:t>Також були виконані роботи капітальному ремонту водопровідної мережі по вулицях м.Сторожинець: Видинівського, О.Швидкого</w:t>
      </w:r>
      <w:r w:rsidR="008503E7" w:rsidRPr="00E53BDE">
        <w:rPr>
          <w:rFonts w:ascii="Times New Roman" w:eastAsia="Calibri" w:hAnsi="Times New Roman" w:cs="Times New Roman"/>
          <w:sz w:val="28"/>
          <w:szCs w:val="28"/>
        </w:rPr>
        <w:t>.</w:t>
      </w:r>
    </w:p>
    <w:p w:rsidR="00E069F9" w:rsidRPr="00E53BDE" w:rsidRDefault="00E069F9" w:rsidP="00547006">
      <w:pPr>
        <w:spacing w:after="0"/>
        <w:ind w:firstLine="708"/>
        <w:jc w:val="both"/>
        <w:rPr>
          <w:rFonts w:ascii="Times New Roman" w:eastAsia="Times New Roman" w:hAnsi="Times New Roman" w:cs="Times New Roman"/>
          <w:sz w:val="28"/>
          <w:szCs w:val="28"/>
        </w:rPr>
      </w:pPr>
      <w:r w:rsidRPr="00E53BDE">
        <w:rPr>
          <w:rFonts w:ascii="Times New Roman" w:hAnsi="Times New Roman" w:cs="Times New Roman"/>
          <w:sz w:val="28"/>
          <w:szCs w:val="28"/>
        </w:rPr>
        <w:t xml:space="preserve">Відділом було у 2025 році продовжено 46 договорів щодо пайової участі в утриманні об’єкта благоустрою. </w:t>
      </w:r>
    </w:p>
    <w:p w:rsidR="00E069F9" w:rsidRPr="00E53BDE" w:rsidRDefault="00E069F9" w:rsidP="00547006">
      <w:pPr>
        <w:spacing w:after="0"/>
        <w:ind w:firstLine="708"/>
        <w:jc w:val="both"/>
        <w:rPr>
          <w:rFonts w:ascii="Times New Roman" w:hAnsi="Times New Roman" w:cs="Times New Roman"/>
          <w:sz w:val="28"/>
          <w:szCs w:val="28"/>
        </w:rPr>
      </w:pPr>
      <w:r w:rsidRPr="00E53BDE">
        <w:rPr>
          <w:rFonts w:ascii="Times New Roman" w:hAnsi="Times New Roman" w:cs="Times New Roman"/>
          <w:sz w:val="28"/>
          <w:szCs w:val="28"/>
        </w:rPr>
        <w:t>В Сторожинецькій міській раді є 10 діючих регуляторних актів у відповідності до Закону України «Про засади державної регуляторної політики у сфері господарської діяльності». До 15 грудня минулого року міська рада затвердила план діяльності з підготовки проектів на 2026 календарний рік.</w:t>
      </w:r>
    </w:p>
    <w:p w:rsidR="00E069F9" w:rsidRPr="00E53BDE" w:rsidRDefault="00E069F9" w:rsidP="00547006">
      <w:pPr>
        <w:spacing w:after="0"/>
        <w:ind w:firstLine="708"/>
        <w:jc w:val="both"/>
        <w:rPr>
          <w:rFonts w:ascii="Times New Roman" w:hAnsi="Times New Roman" w:cs="Times New Roman"/>
          <w:sz w:val="28"/>
          <w:szCs w:val="28"/>
        </w:rPr>
      </w:pPr>
      <w:r w:rsidRPr="00E53BDE">
        <w:rPr>
          <w:rFonts w:ascii="Times New Roman" w:hAnsi="Times New Roman" w:cs="Times New Roman"/>
          <w:sz w:val="28"/>
          <w:szCs w:val="28"/>
        </w:rPr>
        <w:t>Обстежено та надано 9 дозволів на порушення об</w:t>
      </w:r>
      <w:r w:rsidRPr="00E53BDE">
        <w:rPr>
          <w:rFonts w:ascii="Times New Roman" w:hAnsi="Times New Roman" w:cs="Times New Roman"/>
          <w:sz w:val="28"/>
          <w:szCs w:val="28"/>
          <w:lang w:val="ru-RU"/>
        </w:rPr>
        <w:t>’</w:t>
      </w:r>
      <w:r w:rsidRPr="00E53BDE">
        <w:rPr>
          <w:rFonts w:ascii="Times New Roman" w:hAnsi="Times New Roman" w:cs="Times New Roman"/>
          <w:sz w:val="28"/>
          <w:szCs w:val="28"/>
        </w:rPr>
        <w:t>єктів благоустрою для підключення до центральних мереж водопостачання та водовідведення та інших потреб.</w:t>
      </w:r>
    </w:p>
    <w:p w:rsidR="00E069F9" w:rsidRPr="00E53BDE" w:rsidRDefault="00E069F9" w:rsidP="00547006">
      <w:pPr>
        <w:spacing w:after="0"/>
        <w:ind w:firstLine="708"/>
        <w:jc w:val="both"/>
        <w:rPr>
          <w:rFonts w:ascii="Times New Roman" w:hAnsi="Times New Roman" w:cs="Times New Roman"/>
          <w:sz w:val="28"/>
          <w:szCs w:val="28"/>
        </w:rPr>
      </w:pPr>
      <w:r w:rsidRPr="00E53BDE">
        <w:rPr>
          <w:rFonts w:ascii="Times New Roman" w:hAnsi="Times New Roman" w:cs="Times New Roman"/>
          <w:sz w:val="28"/>
          <w:szCs w:val="28"/>
        </w:rPr>
        <w:t>Проаналізовано розміри тарифів на централізоване водопостачання і водовідведення, на перевезення та зберігання побутових відходів та розроблено проект рішення виконавчого комітету Сторожинецької міської ради щодо встановлення нових тарифів на вищезгадані послуги.</w:t>
      </w:r>
    </w:p>
    <w:p w:rsidR="00E069F9" w:rsidRPr="00E53BDE" w:rsidRDefault="00E069F9" w:rsidP="00547006">
      <w:pPr>
        <w:spacing w:after="0"/>
        <w:ind w:firstLine="708"/>
        <w:jc w:val="both"/>
        <w:rPr>
          <w:rFonts w:ascii="Times New Roman" w:hAnsi="Times New Roman" w:cs="Times New Roman"/>
          <w:sz w:val="28"/>
          <w:szCs w:val="28"/>
        </w:rPr>
      </w:pPr>
      <w:r w:rsidRPr="00E53BDE">
        <w:rPr>
          <w:rFonts w:ascii="Times New Roman" w:hAnsi="Times New Roman" w:cs="Times New Roman"/>
          <w:sz w:val="28"/>
          <w:szCs w:val="28"/>
        </w:rPr>
        <w:t>Проведено обстеження та замінено 15 дорожніх знаків у м.Сторожинець.</w:t>
      </w:r>
    </w:p>
    <w:p w:rsidR="00E069F9" w:rsidRPr="00E53BDE" w:rsidRDefault="00E069F9" w:rsidP="00547006">
      <w:pPr>
        <w:pStyle w:val="docdata"/>
        <w:spacing w:before="0" w:beforeAutospacing="0" w:after="0" w:afterAutospacing="0" w:line="276" w:lineRule="auto"/>
        <w:ind w:firstLine="709"/>
        <w:jc w:val="both"/>
        <w:rPr>
          <w:sz w:val="28"/>
          <w:szCs w:val="28"/>
        </w:rPr>
      </w:pPr>
      <w:r w:rsidRPr="00E53BDE">
        <w:rPr>
          <w:sz w:val="28"/>
          <w:szCs w:val="28"/>
        </w:rPr>
        <w:t>Сектором архітектури та містобудування, відділу містобудування, архітектури, житлово-комунального господарства, транспорту, благоустрою та інфраструктури за 2025 рік проведена наступна робота.</w:t>
      </w:r>
    </w:p>
    <w:p w:rsidR="00E069F9" w:rsidRPr="00E53BDE" w:rsidRDefault="00E069F9" w:rsidP="00547006">
      <w:pPr>
        <w:pStyle w:val="a5"/>
        <w:spacing w:before="0" w:beforeAutospacing="0" w:after="0" w:afterAutospacing="0" w:line="276" w:lineRule="auto"/>
        <w:ind w:firstLine="709"/>
        <w:jc w:val="both"/>
        <w:rPr>
          <w:sz w:val="28"/>
          <w:szCs w:val="28"/>
        </w:rPr>
      </w:pPr>
      <w:r w:rsidRPr="00E53BDE">
        <w:rPr>
          <w:sz w:val="28"/>
          <w:szCs w:val="28"/>
        </w:rPr>
        <w:t>Через Єдину державній електронній системі у сфері будівництва:</w:t>
      </w:r>
    </w:p>
    <w:p w:rsidR="00E069F9" w:rsidRPr="00E53BDE" w:rsidRDefault="00E069F9" w:rsidP="00547006">
      <w:pPr>
        <w:pStyle w:val="a5"/>
        <w:numPr>
          <w:ilvl w:val="0"/>
          <w:numId w:val="19"/>
        </w:numPr>
        <w:spacing w:before="0" w:beforeAutospacing="0" w:after="0" w:afterAutospacing="0" w:line="276" w:lineRule="auto"/>
        <w:ind w:left="1789"/>
        <w:jc w:val="both"/>
        <w:rPr>
          <w:sz w:val="28"/>
          <w:szCs w:val="28"/>
        </w:rPr>
      </w:pPr>
      <w:r w:rsidRPr="00E53BDE">
        <w:rPr>
          <w:sz w:val="28"/>
          <w:szCs w:val="28"/>
        </w:rPr>
        <w:t>видано будівельних паспортів- 63 шт.;</w:t>
      </w:r>
    </w:p>
    <w:p w:rsidR="00E069F9" w:rsidRPr="00E53BDE" w:rsidRDefault="00E069F9" w:rsidP="00547006">
      <w:pPr>
        <w:pStyle w:val="a5"/>
        <w:numPr>
          <w:ilvl w:val="0"/>
          <w:numId w:val="19"/>
        </w:numPr>
        <w:spacing w:before="0" w:beforeAutospacing="0" w:after="0" w:afterAutospacing="0" w:line="276" w:lineRule="auto"/>
        <w:ind w:left="1789"/>
        <w:jc w:val="both"/>
        <w:rPr>
          <w:sz w:val="28"/>
          <w:szCs w:val="28"/>
        </w:rPr>
      </w:pPr>
      <w:r w:rsidRPr="00E53BDE">
        <w:rPr>
          <w:sz w:val="28"/>
          <w:szCs w:val="28"/>
        </w:rPr>
        <w:t>містобудівних умов та обмеження для проектування об’єктів будівництва - 21 шт;</w:t>
      </w:r>
    </w:p>
    <w:p w:rsidR="00E069F9" w:rsidRPr="00E53BDE" w:rsidRDefault="00E069F9" w:rsidP="00547006">
      <w:pPr>
        <w:pStyle w:val="a5"/>
        <w:numPr>
          <w:ilvl w:val="0"/>
          <w:numId w:val="19"/>
        </w:numPr>
        <w:spacing w:before="0" w:beforeAutospacing="0" w:after="0" w:afterAutospacing="0" w:line="276" w:lineRule="auto"/>
        <w:ind w:left="1789"/>
        <w:jc w:val="both"/>
        <w:rPr>
          <w:sz w:val="28"/>
          <w:szCs w:val="28"/>
        </w:rPr>
      </w:pPr>
      <w:r w:rsidRPr="00E53BDE">
        <w:rPr>
          <w:sz w:val="28"/>
          <w:szCs w:val="28"/>
        </w:rPr>
        <w:t>відмов у видачі містобудівних умов та обмежень -2шт.;</w:t>
      </w:r>
    </w:p>
    <w:p w:rsidR="00E069F9" w:rsidRPr="00E53BDE" w:rsidRDefault="00E069F9" w:rsidP="00547006">
      <w:pPr>
        <w:pStyle w:val="a5"/>
        <w:numPr>
          <w:ilvl w:val="0"/>
          <w:numId w:val="19"/>
        </w:numPr>
        <w:spacing w:before="0" w:beforeAutospacing="0" w:after="0" w:afterAutospacing="0" w:line="276" w:lineRule="auto"/>
        <w:ind w:left="1789"/>
        <w:jc w:val="both"/>
        <w:rPr>
          <w:sz w:val="28"/>
          <w:szCs w:val="28"/>
        </w:rPr>
      </w:pPr>
      <w:r w:rsidRPr="00E53BDE">
        <w:rPr>
          <w:sz w:val="28"/>
          <w:szCs w:val="28"/>
        </w:rPr>
        <w:t>витягів на присвоєння адрес- 275 шт.;</w:t>
      </w:r>
    </w:p>
    <w:p w:rsidR="00E069F9" w:rsidRPr="00E53BDE" w:rsidRDefault="00E069F9" w:rsidP="00547006">
      <w:pPr>
        <w:pStyle w:val="a5"/>
        <w:numPr>
          <w:ilvl w:val="0"/>
          <w:numId w:val="19"/>
        </w:numPr>
        <w:spacing w:before="0" w:beforeAutospacing="0" w:after="0" w:afterAutospacing="0" w:line="276" w:lineRule="auto"/>
        <w:ind w:left="1789"/>
        <w:jc w:val="both"/>
        <w:rPr>
          <w:sz w:val="28"/>
          <w:szCs w:val="28"/>
        </w:rPr>
      </w:pPr>
      <w:r w:rsidRPr="00E53BDE">
        <w:rPr>
          <w:sz w:val="28"/>
          <w:szCs w:val="28"/>
        </w:rPr>
        <w:t>довідок про відповідність місця розташування самочинно збудованих об’єктів на які визнано право власності за рішенням суду та вимогам ДБН-1 шт.</w:t>
      </w:r>
    </w:p>
    <w:p w:rsidR="00E069F9" w:rsidRPr="00E53BDE" w:rsidRDefault="00E069F9" w:rsidP="00547006">
      <w:pPr>
        <w:pStyle w:val="a5"/>
        <w:spacing w:before="0" w:beforeAutospacing="0" w:after="0" w:afterAutospacing="0" w:line="276" w:lineRule="auto"/>
        <w:jc w:val="both"/>
        <w:rPr>
          <w:sz w:val="28"/>
          <w:szCs w:val="28"/>
        </w:rPr>
      </w:pPr>
      <w:r w:rsidRPr="00E53BDE">
        <w:rPr>
          <w:sz w:val="28"/>
          <w:szCs w:val="28"/>
        </w:rPr>
        <w:t xml:space="preserve">         Розглянуто 25 заяв та надано відповідей на звернення громадян, та на  обласні листи та контролі підприємств, установ та організацій в </w:t>
      </w:r>
      <w:r w:rsidRPr="00E53BDE">
        <w:rPr>
          <w:sz w:val="28"/>
          <w:szCs w:val="28"/>
        </w:rPr>
        <w:lastRenderedPageBreak/>
        <w:t>кількості 30 звернень. Підготовлено та затверджено 22 проектів рішень виконавчого комітету. Проведено 18 громадських слухань на погодження та затвердження детального плану території населених пунктів громади. Видано витягів з містобудівної документації - 42 шт.</w:t>
      </w:r>
    </w:p>
    <w:p w:rsidR="00E069F9" w:rsidRPr="00E53BDE" w:rsidRDefault="00E069F9" w:rsidP="00547006">
      <w:pPr>
        <w:pStyle w:val="a5"/>
        <w:spacing w:before="0" w:beforeAutospacing="0" w:after="0" w:afterAutospacing="0" w:line="276" w:lineRule="auto"/>
        <w:jc w:val="both"/>
        <w:rPr>
          <w:sz w:val="28"/>
          <w:szCs w:val="28"/>
        </w:rPr>
      </w:pPr>
      <w:r w:rsidRPr="00E53BDE">
        <w:rPr>
          <w:sz w:val="28"/>
          <w:szCs w:val="28"/>
        </w:rPr>
        <w:t>       Також надано дозвіл та затверджено 25 паспортів прив’язки малих архітектурних форм.</w:t>
      </w:r>
    </w:p>
    <w:p w:rsidR="00E069F9" w:rsidRPr="00E53BDE" w:rsidRDefault="00E069F9" w:rsidP="00547006">
      <w:pPr>
        <w:pStyle w:val="a5"/>
        <w:spacing w:before="0" w:beforeAutospacing="0" w:after="0" w:afterAutospacing="0" w:line="276" w:lineRule="auto"/>
        <w:jc w:val="both"/>
        <w:rPr>
          <w:sz w:val="28"/>
          <w:szCs w:val="28"/>
        </w:rPr>
      </w:pPr>
      <w:r w:rsidRPr="00E53BDE">
        <w:rPr>
          <w:sz w:val="28"/>
          <w:szCs w:val="28"/>
        </w:rPr>
        <w:t>           Сектором щодня проводиться прийом громадян та надання консультацій у сфері будівництва та архітектури, надання роз’яснень громадянам та юридичним особам по даних питаннях. Участь у засіданнях постійних комісій міської ради.</w:t>
      </w:r>
    </w:p>
    <w:p w:rsidR="00F3447B" w:rsidRPr="00E53BDE" w:rsidRDefault="00BD4DF2" w:rsidP="00547006">
      <w:pPr>
        <w:shd w:val="clear" w:color="auto" w:fill="FFFFFF"/>
        <w:ind w:firstLine="720"/>
        <w:rPr>
          <w:rFonts w:ascii="Times New Roman" w:hAnsi="Times New Roman" w:cs="Times New Roman"/>
          <w:b/>
          <w:sz w:val="28"/>
          <w:szCs w:val="28"/>
        </w:rPr>
      </w:pPr>
      <w:r w:rsidRPr="00E53BDE">
        <w:rPr>
          <w:rFonts w:ascii="Times New Roman" w:hAnsi="Times New Roman" w:cs="Times New Roman"/>
          <w:b/>
          <w:sz w:val="28"/>
          <w:szCs w:val="28"/>
        </w:rPr>
        <w:t xml:space="preserve">           </w:t>
      </w:r>
      <w:r w:rsidR="004305FF" w:rsidRPr="00E53BDE">
        <w:rPr>
          <w:rFonts w:ascii="Times New Roman" w:hAnsi="Times New Roman" w:cs="Times New Roman"/>
          <w:b/>
          <w:sz w:val="28"/>
          <w:szCs w:val="28"/>
        </w:rPr>
        <w:t xml:space="preserve">                                        8.</w:t>
      </w:r>
    </w:p>
    <w:p w:rsidR="00643247" w:rsidRPr="00E53BDE" w:rsidRDefault="00643247" w:rsidP="00547006">
      <w:pPr>
        <w:tabs>
          <w:tab w:val="left" w:pos="1300"/>
        </w:tabs>
        <w:autoSpaceDE w:val="0"/>
        <w:autoSpaceDN w:val="0"/>
        <w:adjustRightInd w:val="0"/>
        <w:spacing w:after="0"/>
        <w:jc w:val="both"/>
        <w:rPr>
          <w:rFonts w:ascii="Times New Roman" w:eastAsia="Times New Roman" w:hAnsi="Times New Roman" w:cs="Times New Roman"/>
          <w:bCs/>
          <w:sz w:val="28"/>
          <w:szCs w:val="28"/>
          <w:lang w:eastAsia="uk-UA"/>
        </w:rPr>
      </w:pPr>
      <w:r w:rsidRPr="00E53BDE">
        <w:rPr>
          <w:rFonts w:ascii="Times New Roman" w:eastAsia="Times New Roman" w:hAnsi="Times New Roman" w:cs="Times New Roman"/>
          <w:bCs/>
          <w:sz w:val="26"/>
          <w:szCs w:val="26"/>
          <w:lang w:eastAsia="uk-UA"/>
        </w:rPr>
        <w:tab/>
      </w:r>
      <w:r w:rsidRPr="00E53BDE">
        <w:rPr>
          <w:rFonts w:ascii="Times New Roman" w:eastAsia="Times New Roman" w:hAnsi="Times New Roman" w:cs="Times New Roman"/>
          <w:bCs/>
          <w:sz w:val="28"/>
          <w:szCs w:val="28"/>
          <w:lang w:eastAsia="uk-UA"/>
        </w:rPr>
        <w:t xml:space="preserve">За результатами  виконаної роботи </w:t>
      </w:r>
      <w:r w:rsidRPr="00E53BDE">
        <w:rPr>
          <w:rFonts w:ascii="Times New Roman" w:eastAsia="Times New Roman" w:hAnsi="Times New Roman" w:cs="Times New Roman"/>
          <w:b/>
          <w:bCs/>
          <w:i/>
          <w:sz w:val="28"/>
          <w:szCs w:val="28"/>
          <w:lang w:eastAsia="uk-UA"/>
        </w:rPr>
        <w:t>відділом земельних відносин Сторожинецької міської ради за 202</w:t>
      </w:r>
      <w:r w:rsidR="009C1543" w:rsidRPr="00E53BDE">
        <w:rPr>
          <w:rFonts w:ascii="Times New Roman" w:eastAsia="Times New Roman" w:hAnsi="Times New Roman" w:cs="Times New Roman"/>
          <w:b/>
          <w:bCs/>
          <w:i/>
          <w:sz w:val="28"/>
          <w:szCs w:val="28"/>
          <w:lang w:eastAsia="uk-UA"/>
        </w:rPr>
        <w:t>5</w:t>
      </w:r>
      <w:r w:rsidRPr="00E53BDE">
        <w:rPr>
          <w:rFonts w:ascii="Times New Roman" w:eastAsia="Times New Roman" w:hAnsi="Times New Roman" w:cs="Times New Roman"/>
          <w:b/>
          <w:bCs/>
          <w:i/>
          <w:sz w:val="28"/>
          <w:szCs w:val="28"/>
          <w:lang w:eastAsia="uk-UA"/>
        </w:rPr>
        <w:t xml:space="preserve"> рік</w:t>
      </w:r>
      <w:r w:rsidRPr="00E53BDE">
        <w:rPr>
          <w:rFonts w:ascii="Times New Roman" w:eastAsia="Times New Roman" w:hAnsi="Times New Roman" w:cs="Times New Roman"/>
          <w:bCs/>
          <w:sz w:val="28"/>
          <w:szCs w:val="28"/>
          <w:lang w:eastAsia="uk-UA"/>
        </w:rPr>
        <w:t>, а саме:</w:t>
      </w:r>
    </w:p>
    <w:p w:rsidR="009C1543" w:rsidRPr="00E53BDE" w:rsidRDefault="009C1543" w:rsidP="00547006">
      <w:pPr>
        <w:autoSpaceDE w:val="0"/>
        <w:autoSpaceDN w:val="0"/>
        <w:adjustRightInd w:val="0"/>
        <w:spacing w:after="0"/>
        <w:ind w:firstLine="142"/>
        <w:jc w:val="both"/>
        <w:rPr>
          <w:rFonts w:ascii="Times New Roman" w:hAnsi="Times New Roman" w:cs="Times New Roman"/>
          <w:sz w:val="26"/>
          <w:szCs w:val="26"/>
        </w:rPr>
      </w:pPr>
      <w:r w:rsidRPr="00E53BDE">
        <w:rPr>
          <w:rFonts w:ascii="Times New Roman" w:hAnsi="Times New Roman" w:cs="Times New Roman"/>
          <w:sz w:val="26"/>
          <w:szCs w:val="26"/>
          <w:lang w:val="ru-RU"/>
        </w:rPr>
        <w:t xml:space="preserve">- </w:t>
      </w:r>
      <w:r w:rsidRPr="00E53BDE">
        <w:rPr>
          <w:rFonts w:ascii="Times New Roman" w:hAnsi="Times New Roman" w:cs="Times New Roman"/>
          <w:sz w:val="26"/>
          <w:szCs w:val="26"/>
        </w:rPr>
        <w:t xml:space="preserve">розглянуто і надано відповіді на звернення фізичних та юридичних осіб - </w:t>
      </w:r>
      <w:r w:rsidRPr="00E53BDE">
        <w:rPr>
          <w:rFonts w:ascii="Times New Roman" w:hAnsi="Times New Roman" w:cs="Times New Roman"/>
          <w:b/>
          <w:sz w:val="26"/>
          <w:szCs w:val="26"/>
          <w:lang w:val="ru-RU"/>
        </w:rPr>
        <w:t>274</w:t>
      </w:r>
      <w:r w:rsidRPr="00E53BDE">
        <w:rPr>
          <w:rFonts w:ascii="Times New Roman" w:hAnsi="Times New Roman" w:cs="Times New Roman"/>
          <w:b/>
          <w:sz w:val="26"/>
          <w:szCs w:val="26"/>
        </w:rPr>
        <w:t xml:space="preserve"> шт</w:t>
      </w:r>
      <w:r w:rsidRPr="00E53BDE">
        <w:rPr>
          <w:rFonts w:ascii="Times New Roman" w:hAnsi="Times New Roman" w:cs="Times New Roman"/>
          <w:sz w:val="26"/>
          <w:szCs w:val="26"/>
        </w:rPr>
        <w:t>.;</w:t>
      </w:r>
    </w:p>
    <w:p w:rsidR="009C1543" w:rsidRPr="00E53BDE" w:rsidRDefault="009C1543" w:rsidP="00547006">
      <w:pPr>
        <w:autoSpaceDE w:val="0"/>
        <w:autoSpaceDN w:val="0"/>
        <w:adjustRightInd w:val="0"/>
        <w:spacing w:after="0"/>
        <w:ind w:firstLine="284"/>
        <w:jc w:val="both"/>
        <w:rPr>
          <w:rFonts w:ascii="Times New Roman" w:hAnsi="Times New Roman" w:cs="Times New Roman"/>
          <w:sz w:val="26"/>
          <w:szCs w:val="26"/>
        </w:rPr>
      </w:pPr>
      <w:r w:rsidRPr="00E53BDE">
        <w:rPr>
          <w:rFonts w:ascii="Times New Roman" w:hAnsi="Times New Roman" w:cs="Times New Roman"/>
          <w:sz w:val="26"/>
          <w:szCs w:val="26"/>
          <w:lang w:val="ru-RU"/>
        </w:rPr>
        <w:t xml:space="preserve">- </w:t>
      </w:r>
      <w:r w:rsidRPr="00E53BDE">
        <w:rPr>
          <w:rFonts w:ascii="Times New Roman" w:hAnsi="Times New Roman" w:cs="Times New Roman"/>
          <w:sz w:val="26"/>
          <w:szCs w:val="26"/>
        </w:rPr>
        <w:t xml:space="preserve">підготовлено </w:t>
      </w:r>
      <w:r w:rsidRPr="00E53BDE">
        <w:rPr>
          <w:rFonts w:ascii="Times New Roman" w:hAnsi="Times New Roman" w:cs="Times New Roman"/>
          <w:b/>
          <w:sz w:val="26"/>
          <w:szCs w:val="26"/>
          <w:lang w:val="ru-RU"/>
        </w:rPr>
        <w:t>191</w:t>
      </w:r>
      <w:r w:rsidRPr="00E53BDE">
        <w:rPr>
          <w:rFonts w:ascii="Times New Roman" w:hAnsi="Times New Roman" w:cs="Times New Roman"/>
          <w:sz w:val="26"/>
          <w:szCs w:val="26"/>
        </w:rPr>
        <w:t xml:space="preserve"> проектів рішень сесії міської ради з питань земельних відносин по </w:t>
      </w:r>
      <w:r w:rsidRPr="00E53BDE">
        <w:rPr>
          <w:rFonts w:ascii="Times New Roman" w:hAnsi="Times New Roman" w:cs="Times New Roman"/>
          <w:b/>
          <w:sz w:val="26"/>
          <w:szCs w:val="26"/>
          <w:lang w:val="ru-RU"/>
        </w:rPr>
        <w:t>813</w:t>
      </w:r>
      <w:r w:rsidRPr="00E53BDE">
        <w:rPr>
          <w:rFonts w:ascii="Times New Roman" w:hAnsi="Times New Roman" w:cs="Times New Roman"/>
          <w:sz w:val="26"/>
          <w:szCs w:val="26"/>
        </w:rPr>
        <w:t xml:space="preserve"> заявам (клопотанням); </w:t>
      </w:r>
    </w:p>
    <w:p w:rsidR="009C1543" w:rsidRPr="00E53BDE" w:rsidRDefault="009C1543" w:rsidP="00547006">
      <w:pPr>
        <w:autoSpaceDE w:val="0"/>
        <w:autoSpaceDN w:val="0"/>
        <w:adjustRightInd w:val="0"/>
        <w:spacing w:after="0"/>
        <w:ind w:firstLine="284"/>
        <w:jc w:val="both"/>
        <w:rPr>
          <w:rFonts w:ascii="Times New Roman" w:hAnsi="Times New Roman" w:cs="Times New Roman"/>
          <w:sz w:val="26"/>
          <w:szCs w:val="26"/>
        </w:rPr>
      </w:pPr>
      <w:r w:rsidRPr="00E53BDE">
        <w:rPr>
          <w:rFonts w:ascii="Times New Roman" w:hAnsi="Times New Roman" w:cs="Times New Roman"/>
          <w:sz w:val="26"/>
          <w:szCs w:val="26"/>
          <w:lang w:val="ru-RU"/>
        </w:rPr>
        <w:t xml:space="preserve">- </w:t>
      </w:r>
      <w:r w:rsidRPr="00E53BDE">
        <w:rPr>
          <w:rFonts w:ascii="Times New Roman" w:hAnsi="Times New Roman" w:cs="Times New Roman"/>
          <w:sz w:val="26"/>
          <w:szCs w:val="26"/>
        </w:rPr>
        <w:t xml:space="preserve">підготовлено та видано </w:t>
      </w:r>
      <w:r w:rsidRPr="00E53BDE">
        <w:rPr>
          <w:rFonts w:ascii="Times New Roman" w:hAnsi="Times New Roman" w:cs="Times New Roman"/>
          <w:b/>
          <w:sz w:val="26"/>
          <w:szCs w:val="26"/>
          <w:lang w:val="ru-RU"/>
        </w:rPr>
        <w:t>192</w:t>
      </w:r>
      <w:r w:rsidRPr="00E53BDE">
        <w:rPr>
          <w:rFonts w:ascii="Times New Roman" w:hAnsi="Times New Roman" w:cs="Times New Roman"/>
          <w:sz w:val="26"/>
          <w:szCs w:val="26"/>
        </w:rPr>
        <w:t xml:space="preserve"> довідок громадянам щодо наявності чи відсутності в них земельних ділянок;  </w:t>
      </w:r>
    </w:p>
    <w:p w:rsidR="009C1543" w:rsidRPr="00E53BDE" w:rsidRDefault="009C1543" w:rsidP="00547006">
      <w:pPr>
        <w:autoSpaceDE w:val="0"/>
        <w:autoSpaceDN w:val="0"/>
        <w:adjustRightInd w:val="0"/>
        <w:spacing w:after="0"/>
        <w:ind w:firstLine="284"/>
        <w:jc w:val="both"/>
        <w:rPr>
          <w:rFonts w:ascii="Times New Roman" w:hAnsi="Times New Roman" w:cs="Times New Roman"/>
          <w:sz w:val="26"/>
          <w:szCs w:val="26"/>
        </w:rPr>
      </w:pPr>
      <w:r w:rsidRPr="00E53BDE">
        <w:rPr>
          <w:rFonts w:ascii="Times New Roman" w:hAnsi="Times New Roman" w:cs="Times New Roman"/>
          <w:sz w:val="26"/>
          <w:szCs w:val="26"/>
          <w:lang w:val="ru-RU"/>
        </w:rPr>
        <w:t>-</w:t>
      </w:r>
      <w:r w:rsidRPr="00E53BDE">
        <w:rPr>
          <w:rFonts w:ascii="Times New Roman" w:hAnsi="Times New Roman" w:cs="Times New Roman"/>
          <w:sz w:val="26"/>
          <w:szCs w:val="26"/>
        </w:rPr>
        <w:t xml:space="preserve">організовано продаж </w:t>
      </w:r>
      <w:r w:rsidRPr="00E53BDE">
        <w:rPr>
          <w:rFonts w:ascii="Times New Roman" w:hAnsi="Times New Roman" w:cs="Times New Roman"/>
          <w:b/>
          <w:sz w:val="26"/>
          <w:szCs w:val="26"/>
        </w:rPr>
        <w:t>7</w:t>
      </w:r>
      <w:r w:rsidRPr="00E53BDE">
        <w:rPr>
          <w:rFonts w:ascii="Times New Roman" w:hAnsi="Times New Roman" w:cs="Times New Roman"/>
          <w:sz w:val="26"/>
          <w:szCs w:val="26"/>
        </w:rPr>
        <w:t xml:space="preserve"> земельних ділянок несільськогосподарського призначення на яких розміщені об’єкти нерухомого майна, що перебувають у власності фізичних та юридичних осіб, на загальну суму 2155011</w:t>
      </w:r>
      <w:r w:rsidRPr="00E53BDE">
        <w:rPr>
          <w:rFonts w:ascii="Times New Roman" w:hAnsi="Times New Roman" w:cs="Times New Roman"/>
          <w:b/>
          <w:sz w:val="26"/>
          <w:szCs w:val="26"/>
        </w:rPr>
        <w:t xml:space="preserve"> </w:t>
      </w:r>
      <w:r w:rsidRPr="00E53BDE">
        <w:rPr>
          <w:rFonts w:ascii="Times New Roman" w:hAnsi="Times New Roman" w:cs="Times New Roman"/>
          <w:sz w:val="26"/>
          <w:szCs w:val="26"/>
        </w:rPr>
        <w:t>грн.</w:t>
      </w:r>
    </w:p>
    <w:p w:rsidR="009C1543" w:rsidRPr="00E53BDE" w:rsidRDefault="009C1543" w:rsidP="00547006">
      <w:pPr>
        <w:autoSpaceDE w:val="0"/>
        <w:autoSpaceDN w:val="0"/>
        <w:adjustRightInd w:val="0"/>
        <w:spacing w:after="0"/>
        <w:ind w:firstLine="284"/>
        <w:jc w:val="both"/>
        <w:rPr>
          <w:rFonts w:ascii="Times New Roman" w:hAnsi="Times New Roman" w:cs="Times New Roman"/>
          <w:sz w:val="26"/>
          <w:szCs w:val="26"/>
        </w:rPr>
      </w:pPr>
      <w:r w:rsidRPr="00E53BDE">
        <w:rPr>
          <w:rFonts w:ascii="Times New Roman" w:hAnsi="Times New Roman" w:cs="Times New Roman"/>
          <w:sz w:val="26"/>
          <w:szCs w:val="26"/>
        </w:rPr>
        <w:t xml:space="preserve">- організовано продаж </w:t>
      </w:r>
      <w:r w:rsidRPr="00E53BDE">
        <w:rPr>
          <w:rFonts w:ascii="Times New Roman" w:hAnsi="Times New Roman" w:cs="Times New Roman"/>
          <w:b/>
          <w:sz w:val="26"/>
          <w:szCs w:val="26"/>
        </w:rPr>
        <w:t>1</w:t>
      </w:r>
      <w:r w:rsidRPr="00E53BDE">
        <w:rPr>
          <w:rFonts w:ascii="Times New Roman" w:hAnsi="Times New Roman" w:cs="Times New Roman"/>
          <w:sz w:val="26"/>
          <w:szCs w:val="26"/>
        </w:rPr>
        <w:t xml:space="preserve"> земельних ділянок сільськогосподарського призначення на загальну суму </w:t>
      </w:r>
      <w:r w:rsidRPr="00E53BDE">
        <w:rPr>
          <w:rFonts w:ascii="Times New Roman" w:hAnsi="Times New Roman" w:cs="Times New Roman"/>
          <w:b/>
          <w:sz w:val="26"/>
          <w:szCs w:val="26"/>
        </w:rPr>
        <w:t>39997,49</w:t>
      </w:r>
      <w:r w:rsidRPr="00E53BDE">
        <w:rPr>
          <w:rFonts w:ascii="Times New Roman" w:hAnsi="Times New Roman" w:cs="Times New Roman"/>
          <w:sz w:val="26"/>
          <w:szCs w:val="26"/>
        </w:rPr>
        <w:t xml:space="preserve"> грн.</w:t>
      </w:r>
    </w:p>
    <w:p w:rsidR="009C1543" w:rsidRPr="00E53BDE" w:rsidRDefault="009C1543" w:rsidP="00547006">
      <w:pPr>
        <w:autoSpaceDE w:val="0"/>
        <w:autoSpaceDN w:val="0"/>
        <w:adjustRightInd w:val="0"/>
        <w:spacing w:after="0"/>
        <w:ind w:firstLine="284"/>
        <w:jc w:val="both"/>
        <w:rPr>
          <w:rFonts w:ascii="Times New Roman" w:hAnsi="Times New Roman" w:cs="Times New Roman"/>
          <w:sz w:val="26"/>
          <w:szCs w:val="26"/>
          <w:lang w:val="ru-RU"/>
        </w:rPr>
      </w:pPr>
      <w:r w:rsidRPr="00E53BDE">
        <w:rPr>
          <w:rFonts w:ascii="Times New Roman" w:hAnsi="Times New Roman" w:cs="Times New Roman"/>
          <w:sz w:val="26"/>
          <w:szCs w:val="26"/>
          <w:lang w:val="ru-RU"/>
        </w:rPr>
        <w:t xml:space="preserve"> -  </w:t>
      </w:r>
      <w:r w:rsidRPr="00E53BDE">
        <w:rPr>
          <w:rFonts w:ascii="Times New Roman" w:hAnsi="Times New Roman" w:cs="Times New Roman"/>
          <w:sz w:val="26"/>
          <w:szCs w:val="26"/>
        </w:rPr>
        <w:t xml:space="preserve">підготовлено та укладено </w:t>
      </w:r>
      <w:r w:rsidRPr="00E53BDE">
        <w:rPr>
          <w:rFonts w:ascii="Times New Roman" w:hAnsi="Times New Roman" w:cs="Times New Roman"/>
          <w:b/>
          <w:sz w:val="26"/>
          <w:szCs w:val="26"/>
          <w:lang w:val="ru-RU"/>
        </w:rPr>
        <w:t>90</w:t>
      </w:r>
      <w:r w:rsidRPr="00E53BDE">
        <w:rPr>
          <w:rFonts w:ascii="Times New Roman" w:hAnsi="Times New Roman" w:cs="Times New Roman"/>
          <w:sz w:val="26"/>
          <w:szCs w:val="26"/>
        </w:rPr>
        <w:t xml:space="preserve"> договорів оренди земельних ділянок на загальну суму </w:t>
      </w:r>
      <w:r w:rsidRPr="00E53BDE">
        <w:rPr>
          <w:rFonts w:ascii="Times New Roman" w:hAnsi="Times New Roman" w:cs="Times New Roman"/>
          <w:b/>
          <w:sz w:val="26"/>
          <w:szCs w:val="26"/>
        </w:rPr>
        <w:t>790489,29</w:t>
      </w:r>
      <w:r w:rsidRPr="00E53BDE">
        <w:rPr>
          <w:rFonts w:ascii="Times New Roman" w:hAnsi="Times New Roman" w:cs="Times New Roman"/>
          <w:sz w:val="26"/>
          <w:szCs w:val="26"/>
        </w:rPr>
        <w:t xml:space="preserve"> грн.;</w:t>
      </w:r>
    </w:p>
    <w:p w:rsidR="009C1543" w:rsidRPr="00E53BDE" w:rsidRDefault="009C1543" w:rsidP="00547006">
      <w:pPr>
        <w:autoSpaceDE w:val="0"/>
        <w:autoSpaceDN w:val="0"/>
        <w:adjustRightInd w:val="0"/>
        <w:spacing w:after="0"/>
        <w:ind w:firstLine="284"/>
        <w:jc w:val="both"/>
        <w:rPr>
          <w:rFonts w:ascii="Times New Roman" w:hAnsi="Times New Roman" w:cs="Times New Roman"/>
          <w:sz w:val="26"/>
          <w:szCs w:val="26"/>
          <w:lang w:val="ru-RU"/>
        </w:rPr>
      </w:pPr>
      <w:r w:rsidRPr="00E53BDE">
        <w:rPr>
          <w:rFonts w:ascii="Times New Roman" w:hAnsi="Times New Roman" w:cs="Times New Roman"/>
          <w:sz w:val="26"/>
          <w:szCs w:val="26"/>
        </w:rPr>
        <w:t xml:space="preserve">- виставлено та проведено земельні торги з продажу права оренди окремими лотами на </w:t>
      </w:r>
      <w:r w:rsidRPr="00E53BDE">
        <w:rPr>
          <w:rFonts w:ascii="Times New Roman" w:hAnsi="Times New Roman" w:cs="Times New Roman"/>
          <w:b/>
          <w:sz w:val="26"/>
          <w:szCs w:val="26"/>
        </w:rPr>
        <w:t>13</w:t>
      </w:r>
      <w:r w:rsidRPr="00E53BDE">
        <w:rPr>
          <w:rFonts w:ascii="Times New Roman" w:hAnsi="Times New Roman" w:cs="Times New Roman"/>
          <w:sz w:val="26"/>
          <w:szCs w:val="26"/>
        </w:rPr>
        <w:t xml:space="preserve"> земельних ділянок, з яких заключено </w:t>
      </w:r>
      <w:r w:rsidRPr="00E53BDE">
        <w:rPr>
          <w:rFonts w:ascii="Times New Roman" w:hAnsi="Times New Roman" w:cs="Times New Roman"/>
          <w:b/>
          <w:sz w:val="26"/>
          <w:szCs w:val="26"/>
        </w:rPr>
        <w:t>2</w:t>
      </w:r>
      <w:r w:rsidRPr="00E53BDE">
        <w:rPr>
          <w:rFonts w:ascii="Times New Roman" w:hAnsi="Times New Roman" w:cs="Times New Roman"/>
          <w:sz w:val="26"/>
          <w:szCs w:val="26"/>
        </w:rPr>
        <w:t xml:space="preserve"> договорів оренди землі в комплексі з розташованим на ній водним об’єктом на суму </w:t>
      </w:r>
      <w:r w:rsidRPr="00E53BDE">
        <w:rPr>
          <w:rFonts w:ascii="Times New Roman" w:hAnsi="Times New Roman" w:cs="Times New Roman"/>
          <w:b/>
          <w:sz w:val="26"/>
          <w:szCs w:val="26"/>
        </w:rPr>
        <w:t>7 020</w:t>
      </w:r>
      <w:r w:rsidRPr="00E53BDE">
        <w:rPr>
          <w:rFonts w:ascii="Times New Roman" w:hAnsi="Times New Roman" w:cs="Times New Roman"/>
          <w:sz w:val="26"/>
          <w:szCs w:val="26"/>
        </w:rPr>
        <w:t xml:space="preserve"> грн. та за оренду  водних об’єктів на суму </w:t>
      </w:r>
      <w:r w:rsidRPr="00E53BDE">
        <w:rPr>
          <w:rFonts w:ascii="Times New Roman" w:hAnsi="Times New Roman" w:cs="Times New Roman"/>
          <w:b/>
          <w:sz w:val="26"/>
          <w:szCs w:val="26"/>
        </w:rPr>
        <w:t>428,89</w:t>
      </w:r>
      <w:r w:rsidRPr="00E53BDE">
        <w:rPr>
          <w:rFonts w:ascii="Times New Roman" w:hAnsi="Times New Roman" w:cs="Times New Roman"/>
          <w:sz w:val="26"/>
          <w:szCs w:val="26"/>
        </w:rPr>
        <w:t xml:space="preserve"> грн,11 договорів оренди землі сільськогосподарського призначення на суму – </w:t>
      </w:r>
      <w:r w:rsidRPr="00E53BDE">
        <w:rPr>
          <w:rFonts w:ascii="Times New Roman" w:hAnsi="Times New Roman" w:cs="Times New Roman"/>
          <w:b/>
          <w:sz w:val="26"/>
          <w:szCs w:val="26"/>
        </w:rPr>
        <w:t>1786410,45</w:t>
      </w:r>
      <w:r w:rsidRPr="00E53BDE">
        <w:rPr>
          <w:rFonts w:ascii="Times New Roman" w:hAnsi="Times New Roman" w:cs="Times New Roman"/>
          <w:sz w:val="26"/>
          <w:szCs w:val="26"/>
        </w:rPr>
        <w:t xml:space="preserve"> грн..</w:t>
      </w:r>
    </w:p>
    <w:p w:rsidR="009C1543" w:rsidRPr="00E53BDE" w:rsidRDefault="009C1543" w:rsidP="00547006">
      <w:pPr>
        <w:autoSpaceDE w:val="0"/>
        <w:autoSpaceDN w:val="0"/>
        <w:adjustRightInd w:val="0"/>
        <w:spacing w:after="0"/>
        <w:ind w:firstLine="284"/>
        <w:jc w:val="both"/>
        <w:rPr>
          <w:rFonts w:ascii="Times New Roman" w:hAnsi="Times New Roman" w:cs="Times New Roman"/>
          <w:sz w:val="26"/>
          <w:szCs w:val="26"/>
        </w:rPr>
      </w:pPr>
      <w:r w:rsidRPr="00E53BDE">
        <w:rPr>
          <w:rFonts w:ascii="Times New Roman" w:hAnsi="Times New Roman" w:cs="Times New Roman"/>
          <w:sz w:val="26"/>
          <w:szCs w:val="26"/>
        </w:rPr>
        <w:t xml:space="preserve">-проведено </w:t>
      </w:r>
      <w:r w:rsidRPr="00E53BDE">
        <w:rPr>
          <w:rFonts w:ascii="Times New Roman" w:hAnsi="Times New Roman" w:cs="Times New Roman"/>
          <w:b/>
          <w:sz w:val="26"/>
          <w:szCs w:val="26"/>
        </w:rPr>
        <w:t>5</w:t>
      </w:r>
      <w:r w:rsidRPr="00E53BDE">
        <w:rPr>
          <w:rFonts w:ascii="Times New Roman" w:hAnsi="Times New Roman" w:cs="Times New Roman"/>
          <w:sz w:val="26"/>
          <w:szCs w:val="26"/>
        </w:rPr>
        <w:t xml:space="preserve"> аукціонів з продажу права власності на земельні ділянки несільськогосподарського призначення на суму </w:t>
      </w:r>
      <w:r w:rsidRPr="00E53BDE">
        <w:rPr>
          <w:rFonts w:ascii="Times New Roman" w:hAnsi="Times New Roman" w:cs="Times New Roman"/>
          <w:b/>
          <w:sz w:val="26"/>
          <w:szCs w:val="26"/>
        </w:rPr>
        <w:t>6083421.02</w:t>
      </w:r>
      <w:r w:rsidRPr="00E53BDE">
        <w:rPr>
          <w:rFonts w:ascii="Times New Roman" w:hAnsi="Times New Roman" w:cs="Times New Roman"/>
          <w:sz w:val="26"/>
          <w:szCs w:val="26"/>
        </w:rPr>
        <w:t xml:space="preserve"> грн.</w:t>
      </w:r>
    </w:p>
    <w:p w:rsidR="009C1543" w:rsidRPr="00E53BDE" w:rsidRDefault="009C1543" w:rsidP="00547006">
      <w:pPr>
        <w:pStyle w:val="ae"/>
        <w:spacing w:line="276" w:lineRule="auto"/>
        <w:ind w:firstLine="284"/>
        <w:jc w:val="both"/>
        <w:rPr>
          <w:rFonts w:ascii="Times New Roman" w:hAnsi="Times New Roman" w:cs="Times New Roman"/>
          <w:bCs/>
          <w:color w:val="auto"/>
          <w:sz w:val="26"/>
          <w:szCs w:val="26"/>
        </w:rPr>
      </w:pPr>
      <w:r w:rsidRPr="00E53BDE">
        <w:rPr>
          <w:rFonts w:ascii="Times New Roman" w:hAnsi="Times New Roman" w:cs="Times New Roman"/>
          <w:color w:val="auto"/>
          <w:sz w:val="26"/>
          <w:szCs w:val="26"/>
        </w:rPr>
        <w:t>- при</w:t>
      </w:r>
      <w:r w:rsidRPr="00E53BDE">
        <w:rPr>
          <w:rFonts w:ascii="Times New Roman" w:hAnsi="Times New Roman" w:cs="Times New Roman"/>
          <w:b/>
          <w:color w:val="auto"/>
          <w:sz w:val="26"/>
          <w:szCs w:val="26"/>
        </w:rPr>
        <w:t xml:space="preserve"> </w:t>
      </w:r>
      <w:r w:rsidRPr="00E53BDE">
        <w:rPr>
          <w:rFonts w:ascii="Times New Roman" w:hAnsi="Times New Roman" w:cs="Times New Roman"/>
          <w:color w:val="auto"/>
          <w:sz w:val="26"/>
          <w:szCs w:val="26"/>
        </w:rPr>
        <w:t>запланованих</w:t>
      </w:r>
      <w:r w:rsidRPr="00E53BDE">
        <w:rPr>
          <w:rFonts w:ascii="Times New Roman" w:hAnsi="Times New Roman" w:cs="Times New Roman"/>
          <w:b/>
          <w:color w:val="auto"/>
          <w:sz w:val="26"/>
          <w:szCs w:val="26"/>
        </w:rPr>
        <w:t xml:space="preserve"> 5 070 000 </w:t>
      </w:r>
      <w:r w:rsidRPr="00E53BDE">
        <w:rPr>
          <w:rFonts w:ascii="Times New Roman" w:hAnsi="Times New Roman" w:cs="Times New Roman"/>
          <w:color w:val="auto"/>
          <w:sz w:val="26"/>
          <w:szCs w:val="26"/>
        </w:rPr>
        <w:t xml:space="preserve"> грн. надходжень від </w:t>
      </w:r>
      <w:r w:rsidRPr="00E53BDE">
        <w:rPr>
          <w:rFonts w:ascii="Times New Roman" w:hAnsi="Times New Roman" w:cs="Times New Roman"/>
          <w:bCs/>
          <w:color w:val="auto"/>
          <w:sz w:val="26"/>
          <w:szCs w:val="26"/>
        </w:rPr>
        <w:t xml:space="preserve">сплати земельного податку з юридичних осіб, до бюджету Сторожинецької ОТГ надійшло </w:t>
      </w:r>
      <w:r w:rsidRPr="00E53BDE">
        <w:rPr>
          <w:rFonts w:ascii="Times New Roman" w:hAnsi="Times New Roman" w:cs="Times New Roman"/>
          <w:b/>
          <w:bCs/>
          <w:color w:val="auto"/>
          <w:sz w:val="26"/>
          <w:szCs w:val="26"/>
        </w:rPr>
        <w:t xml:space="preserve">5 571 513 </w:t>
      </w:r>
      <w:r w:rsidRPr="00E53BDE">
        <w:rPr>
          <w:rFonts w:ascii="Times New Roman" w:hAnsi="Times New Roman" w:cs="Times New Roman"/>
          <w:bCs/>
          <w:color w:val="auto"/>
          <w:sz w:val="26"/>
          <w:szCs w:val="26"/>
        </w:rPr>
        <w:t xml:space="preserve"> грн., що складає </w:t>
      </w:r>
      <w:r w:rsidRPr="00E53BDE">
        <w:rPr>
          <w:rFonts w:ascii="Times New Roman" w:hAnsi="Times New Roman" w:cs="Times New Roman"/>
          <w:b/>
          <w:bCs/>
          <w:color w:val="auto"/>
          <w:sz w:val="26"/>
          <w:szCs w:val="26"/>
        </w:rPr>
        <w:t>109,89%,</w:t>
      </w:r>
      <w:r w:rsidRPr="00E53BDE">
        <w:rPr>
          <w:rFonts w:ascii="Times New Roman" w:hAnsi="Times New Roman" w:cs="Times New Roman"/>
          <w:bCs/>
          <w:color w:val="auto"/>
          <w:sz w:val="26"/>
          <w:szCs w:val="26"/>
        </w:rPr>
        <w:t xml:space="preserve"> або на </w:t>
      </w:r>
      <w:r w:rsidRPr="00E53BDE">
        <w:rPr>
          <w:rFonts w:ascii="Times New Roman" w:hAnsi="Times New Roman" w:cs="Times New Roman"/>
          <w:b/>
          <w:bCs/>
          <w:color w:val="auto"/>
          <w:sz w:val="26"/>
          <w:szCs w:val="26"/>
        </w:rPr>
        <w:t xml:space="preserve">501 513 </w:t>
      </w:r>
      <w:r w:rsidRPr="00E53BDE">
        <w:rPr>
          <w:rFonts w:ascii="Times New Roman" w:hAnsi="Times New Roman" w:cs="Times New Roman"/>
          <w:bCs/>
          <w:color w:val="auto"/>
          <w:sz w:val="26"/>
          <w:szCs w:val="26"/>
        </w:rPr>
        <w:t>грн. більше від запланованого.</w:t>
      </w:r>
    </w:p>
    <w:p w:rsidR="009C1543" w:rsidRPr="00E53BDE" w:rsidRDefault="009C1543" w:rsidP="00547006">
      <w:pPr>
        <w:pStyle w:val="ae"/>
        <w:spacing w:line="276" w:lineRule="auto"/>
        <w:ind w:firstLine="284"/>
        <w:jc w:val="both"/>
        <w:rPr>
          <w:rFonts w:ascii="Times New Roman" w:hAnsi="Times New Roman" w:cs="Times New Roman"/>
          <w:bCs/>
          <w:color w:val="auto"/>
          <w:sz w:val="26"/>
          <w:szCs w:val="26"/>
        </w:rPr>
      </w:pPr>
      <w:r w:rsidRPr="00E53BDE">
        <w:rPr>
          <w:rFonts w:ascii="Times New Roman" w:hAnsi="Times New Roman" w:cs="Times New Roman"/>
          <w:color w:val="auto"/>
          <w:sz w:val="26"/>
          <w:szCs w:val="26"/>
        </w:rPr>
        <w:t>- при</w:t>
      </w:r>
      <w:r w:rsidRPr="00E53BDE">
        <w:rPr>
          <w:rFonts w:ascii="Times New Roman" w:hAnsi="Times New Roman" w:cs="Times New Roman"/>
          <w:b/>
          <w:color w:val="auto"/>
          <w:sz w:val="26"/>
          <w:szCs w:val="26"/>
        </w:rPr>
        <w:t xml:space="preserve"> </w:t>
      </w:r>
      <w:r w:rsidRPr="00E53BDE">
        <w:rPr>
          <w:rFonts w:ascii="Times New Roman" w:hAnsi="Times New Roman" w:cs="Times New Roman"/>
          <w:color w:val="auto"/>
          <w:sz w:val="26"/>
          <w:szCs w:val="26"/>
        </w:rPr>
        <w:t>запланованих</w:t>
      </w:r>
      <w:r w:rsidRPr="00E53BDE">
        <w:rPr>
          <w:rFonts w:ascii="Times New Roman" w:hAnsi="Times New Roman" w:cs="Times New Roman"/>
          <w:b/>
          <w:color w:val="auto"/>
          <w:sz w:val="26"/>
          <w:szCs w:val="26"/>
        </w:rPr>
        <w:t xml:space="preserve"> 5 520 000 </w:t>
      </w:r>
      <w:r w:rsidRPr="00E53BDE">
        <w:rPr>
          <w:rFonts w:ascii="Times New Roman" w:hAnsi="Times New Roman" w:cs="Times New Roman"/>
          <w:color w:val="auto"/>
          <w:sz w:val="26"/>
          <w:szCs w:val="26"/>
        </w:rPr>
        <w:t xml:space="preserve"> грн. надходжень від </w:t>
      </w:r>
      <w:r w:rsidRPr="00E53BDE">
        <w:rPr>
          <w:rFonts w:ascii="Times New Roman" w:hAnsi="Times New Roman" w:cs="Times New Roman"/>
          <w:bCs/>
          <w:color w:val="auto"/>
          <w:sz w:val="26"/>
          <w:szCs w:val="26"/>
        </w:rPr>
        <w:t xml:space="preserve">сплати орендної плати з юридичних осіб, до бюджету Сторожинецької ОТГ надійшло </w:t>
      </w:r>
      <w:r w:rsidRPr="00E53BDE">
        <w:rPr>
          <w:rFonts w:ascii="Times New Roman" w:hAnsi="Times New Roman" w:cs="Times New Roman"/>
          <w:b/>
          <w:bCs/>
          <w:color w:val="auto"/>
          <w:sz w:val="26"/>
          <w:szCs w:val="26"/>
        </w:rPr>
        <w:t xml:space="preserve">5 980 254 </w:t>
      </w:r>
      <w:r w:rsidRPr="00E53BDE">
        <w:rPr>
          <w:rFonts w:ascii="Times New Roman" w:hAnsi="Times New Roman" w:cs="Times New Roman"/>
          <w:bCs/>
          <w:color w:val="auto"/>
          <w:sz w:val="26"/>
          <w:szCs w:val="26"/>
        </w:rPr>
        <w:t xml:space="preserve"> грн., що складає </w:t>
      </w:r>
      <w:r w:rsidRPr="00E53BDE">
        <w:rPr>
          <w:rFonts w:ascii="Times New Roman" w:hAnsi="Times New Roman" w:cs="Times New Roman"/>
          <w:b/>
          <w:bCs/>
          <w:color w:val="auto"/>
          <w:sz w:val="26"/>
          <w:szCs w:val="26"/>
        </w:rPr>
        <w:t>108,34 %,</w:t>
      </w:r>
      <w:r w:rsidRPr="00E53BDE">
        <w:rPr>
          <w:rFonts w:ascii="Times New Roman" w:hAnsi="Times New Roman" w:cs="Times New Roman"/>
          <w:bCs/>
          <w:color w:val="auto"/>
          <w:sz w:val="26"/>
          <w:szCs w:val="26"/>
        </w:rPr>
        <w:t xml:space="preserve"> або на </w:t>
      </w:r>
      <w:r w:rsidRPr="00E53BDE">
        <w:rPr>
          <w:rFonts w:ascii="Times New Roman" w:hAnsi="Times New Roman" w:cs="Times New Roman"/>
          <w:b/>
          <w:bCs/>
          <w:color w:val="auto"/>
          <w:sz w:val="26"/>
          <w:szCs w:val="26"/>
        </w:rPr>
        <w:t xml:space="preserve">460 254 </w:t>
      </w:r>
      <w:r w:rsidRPr="00E53BDE">
        <w:rPr>
          <w:rFonts w:ascii="Times New Roman" w:hAnsi="Times New Roman" w:cs="Times New Roman"/>
          <w:bCs/>
          <w:color w:val="auto"/>
          <w:sz w:val="26"/>
          <w:szCs w:val="26"/>
        </w:rPr>
        <w:t xml:space="preserve"> грн. більше від запланованого.</w:t>
      </w:r>
    </w:p>
    <w:p w:rsidR="009C1543" w:rsidRPr="00E53BDE" w:rsidRDefault="009C1543" w:rsidP="00547006">
      <w:pPr>
        <w:spacing w:after="0"/>
        <w:ind w:firstLine="283"/>
        <w:jc w:val="both"/>
        <w:rPr>
          <w:rFonts w:ascii="Times New Roman" w:hAnsi="Times New Roman" w:cs="Times New Roman"/>
          <w:b/>
          <w:bCs/>
          <w:sz w:val="28"/>
          <w:szCs w:val="28"/>
        </w:rPr>
      </w:pPr>
      <w:r w:rsidRPr="00E53BDE">
        <w:rPr>
          <w:rFonts w:ascii="Times New Roman" w:hAnsi="Times New Roman" w:cs="Times New Roman"/>
          <w:sz w:val="26"/>
          <w:szCs w:val="26"/>
        </w:rPr>
        <w:lastRenderedPageBreak/>
        <w:t>- при</w:t>
      </w:r>
      <w:r w:rsidRPr="00E53BDE">
        <w:rPr>
          <w:rFonts w:ascii="Times New Roman" w:hAnsi="Times New Roman" w:cs="Times New Roman"/>
          <w:b/>
          <w:sz w:val="26"/>
          <w:szCs w:val="26"/>
        </w:rPr>
        <w:t xml:space="preserve"> </w:t>
      </w:r>
      <w:r w:rsidRPr="00E53BDE">
        <w:rPr>
          <w:rFonts w:ascii="Times New Roman" w:hAnsi="Times New Roman" w:cs="Times New Roman"/>
          <w:sz w:val="26"/>
          <w:szCs w:val="26"/>
        </w:rPr>
        <w:t>запланованих</w:t>
      </w:r>
      <w:r w:rsidRPr="00E53BDE">
        <w:rPr>
          <w:rFonts w:ascii="Times New Roman" w:hAnsi="Times New Roman" w:cs="Times New Roman"/>
          <w:b/>
          <w:sz w:val="26"/>
          <w:szCs w:val="26"/>
        </w:rPr>
        <w:t xml:space="preserve"> </w:t>
      </w:r>
      <w:r w:rsidRPr="00E53BDE">
        <w:rPr>
          <w:rFonts w:ascii="Times New Roman" w:hAnsi="Times New Roman" w:cs="Times New Roman"/>
          <w:b/>
          <w:bCs/>
          <w:sz w:val="28"/>
          <w:szCs w:val="28"/>
        </w:rPr>
        <w:t>5 930 000</w:t>
      </w:r>
      <w:r w:rsidRPr="00E53BDE">
        <w:rPr>
          <w:rFonts w:ascii="Times New Roman" w:hAnsi="Times New Roman" w:cs="Times New Roman"/>
          <w:sz w:val="26"/>
          <w:szCs w:val="26"/>
        </w:rPr>
        <w:t xml:space="preserve"> грн. надходжень від </w:t>
      </w:r>
      <w:r w:rsidRPr="00E53BDE">
        <w:rPr>
          <w:rFonts w:ascii="Times New Roman" w:hAnsi="Times New Roman" w:cs="Times New Roman"/>
          <w:bCs/>
          <w:sz w:val="26"/>
          <w:szCs w:val="26"/>
        </w:rPr>
        <w:t xml:space="preserve">сплати земельного податку з фізичних осіб, до бюджету Сторожинецької ОТГ надійшло </w:t>
      </w:r>
      <w:r w:rsidRPr="00E53BDE">
        <w:rPr>
          <w:rFonts w:ascii="Times New Roman" w:hAnsi="Times New Roman" w:cs="Times New Roman"/>
          <w:b/>
          <w:bCs/>
          <w:sz w:val="28"/>
          <w:szCs w:val="28"/>
        </w:rPr>
        <w:t>7 798 065</w:t>
      </w:r>
      <w:r w:rsidRPr="00E53BDE">
        <w:rPr>
          <w:rFonts w:ascii="Times New Roman" w:hAnsi="Times New Roman" w:cs="Times New Roman"/>
          <w:bCs/>
          <w:sz w:val="26"/>
          <w:szCs w:val="26"/>
        </w:rPr>
        <w:t xml:space="preserve"> грн., що складає </w:t>
      </w:r>
      <w:r w:rsidRPr="00E53BDE">
        <w:rPr>
          <w:rFonts w:ascii="Times New Roman" w:hAnsi="Times New Roman" w:cs="Times New Roman"/>
          <w:b/>
          <w:bCs/>
          <w:sz w:val="26"/>
          <w:szCs w:val="26"/>
        </w:rPr>
        <w:t>131,50%,</w:t>
      </w:r>
      <w:r w:rsidRPr="00E53BDE">
        <w:rPr>
          <w:rFonts w:ascii="Times New Roman" w:hAnsi="Times New Roman" w:cs="Times New Roman"/>
          <w:bCs/>
          <w:sz w:val="26"/>
          <w:szCs w:val="26"/>
        </w:rPr>
        <w:t xml:space="preserve"> або на </w:t>
      </w:r>
      <w:r w:rsidRPr="00E53BDE">
        <w:rPr>
          <w:rFonts w:ascii="Times New Roman" w:hAnsi="Times New Roman" w:cs="Times New Roman"/>
          <w:b/>
          <w:bCs/>
          <w:sz w:val="26"/>
          <w:szCs w:val="26"/>
        </w:rPr>
        <w:t>1 868 065</w:t>
      </w:r>
      <w:r w:rsidRPr="00E53BDE">
        <w:rPr>
          <w:rFonts w:ascii="Times New Roman" w:hAnsi="Times New Roman" w:cs="Times New Roman"/>
          <w:bCs/>
          <w:sz w:val="26"/>
          <w:szCs w:val="26"/>
        </w:rPr>
        <w:t xml:space="preserve"> грн. більше від запланованого.</w:t>
      </w:r>
    </w:p>
    <w:p w:rsidR="009C1543" w:rsidRPr="00E53BDE" w:rsidRDefault="009C1543" w:rsidP="00547006">
      <w:pPr>
        <w:spacing w:after="0"/>
        <w:ind w:firstLine="425"/>
        <w:jc w:val="both"/>
        <w:rPr>
          <w:rFonts w:ascii="Times New Roman" w:hAnsi="Times New Roman" w:cs="Times New Roman"/>
          <w:b/>
          <w:bCs/>
          <w:sz w:val="28"/>
          <w:szCs w:val="28"/>
        </w:rPr>
      </w:pPr>
      <w:r w:rsidRPr="00E53BDE">
        <w:rPr>
          <w:rFonts w:ascii="Times New Roman" w:hAnsi="Times New Roman" w:cs="Times New Roman"/>
          <w:sz w:val="26"/>
          <w:szCs w:val="26"/>
        </w:rPr>
        <w:t>- при</w:t>
      </w:r>
      <w:r w:rsidRPr="00E53BDE">
        <w:rPr>
          <w:rFonts w:ascii="Times New Roman" w:hAnsi="Times New Roman" w:cs="Times New Roman"/>
          <w:b/>
          <w:sz w:val="26"/>
          <w:szCs w:val="26"/>
        </w:rPr>
        <w:t xml:space="preserve"> </w:t>
      </w:r>
      <w:r w:rsidRPr="00E53BDE">
        <w:rPr>
          <w:rFonts w:ascii="Times New Roman" w:hAnsi="Times New Roman" w:cs="Times New Roman"/>
          <w:sz w:val="26"/>
          <w:szCs w:val="26"/>
        </w:rPr>
        <w:t>запланованих</w:t>
      </w:r>
      <w:r w:rsidRPr="00E53BDE">
        <w:rPr>
          <w:rFonts w:ascii="Times New Roman" w:hAnsi="Times New Roman" w:cs="Times New Roman"/>
          <w:b/>
          <w:sz w:val="26"/>
          <w:szCs w:val="26"/>
        </w:rPr>
        <w:t xml:space="preserve"> 3 180 000</w:t>
      </w:r>
      <w:r w:rsidRPr="00E53BDE">
        <w:rPr>
          <w:rFonts w:ascii="Times New Roman" w:hAnsi="Times New Roman" w:cs="Times New Roman"/>
          <w:sz w:val="26"/>
          <w:szCs w:val="26"/>
        </w:rPr>
        <w:t xml:space="preserve"> грн. надходжень від </w:t>
      </w:r>
      <w:r w:rsidRPr="00E53BDE">
        <w:rPr>
          <w:rFonts w:ascii="Times New Roman" w:hAnsi="Times New Roman" w:cs="Times New Roman"/>
          <w:bCs/>
          <w:sz w:val="26"/>
          <w:szCs w:val="26"/>
        </w:rPr>
        <w:t xml:space="preserve">сплати орендної плати з фізичних осіб,  до бюджету Сторожинецької ОТГ надійшло </w:t>
      </w:r>
      <w:r w:rsidRPr="00E53BDE">
        <w:rPr>
          <w:rFonts w:ascii="Times New Roman" w:hAnsi="Times New Roman" w:cs="Times New Roman"/>
          <w:b/>
          <w:bCs/>
          <w:sz w:val="28"/>
          <w:szCs w:val="28"/>
        </w:rPr>
        <w:t xml:space="preserve">3 165 250 </w:t>
      </w:r>
      <w:r w:rsidRPr="00E53BDE">
        <w:rPr>
          <w:rFonts w:ascii="Times New Roman" w:hAnsi="Times New Roman" w:cs="Times New Roman"/>
          <w:bCs/>
          <w:sz w:val="26"/>
          <w:szCs w:val="26"/>
        </w:rPr>
        <w:t xml:space="preserve">грн., що складає </w:t>
      </w:r>
      <w:r w:rsidRPr="00E53BDE">
        <w:rPr>
          <w:rFonts w:ascii="Times New Roman" w:hAnsi="Times New Roman" w:cs="Times New Roman"/>
          <w:b/>
          <w:bCs/>
          <w:sz w:val="26"/>
          <w:szCs w:val="26"/>
        </w:rPr>
        <w:t>99,5%,</w:t>
      </w:r>
      <w:r w:rsidRPr="00E53BDE">
        <w:rPr>
          <w:rFonts w:ascii="Times New Roman" w:hAnsi="Times New Roman" w:cs="Times New Roman"/>
          <w:bCs/>
          <w:sz w:val="26"/>
          <w:szCs w:val="26"/>
        </w:rPr>
        <w:t xml:space="preserve"> або на </w:t>
      </w:r>
      <w:r w:rsidRPr="00E53BDE">
        <w:rPr>
          <w:rFonts w:ascii="Times New Roman" w:hAnsi="Times New Roman" w:cs="Times New Roman"/>
          <w:b/>
          <w:bCs/>
          <w:sz w:val="26"/>
          <w:szCs w:val="26"/>
        </w:rPr>
        <w:t xml:space="preserve">14 750 </w:t>
      </w:r>
      <w:r w:rsidRPr="00E53BDE">
        <w:rPr>
          <w:rFonts w:ascii="Times New Roman" w:hAnsi="Times New Roman" w:cs="Times New Roman"/>
          <w:bCs/>
          <w:sz w:val="26"/>
          <w:szCs w:val="26"/>
        </w:rPr>
        <w:t>грн. менше від запланованого.</w:t>
      </w:r>
    </w:p>
    <w:p w:rsidR="009C1543" w:rsidRPr="00E53BDE" w:rsidRDefault="009C1543" w:rsidP="00547006">
      <w:pPr>
        <w:pStyle w:val="ae"/>
        <w:spacing w:line="276" w:lineRule="auto"/>
        <w:ind w:firstLine="567"/>
        <w:jc w:val="both"/>
        <w:rPr>
          <w:rFonts w:ascii="Times New Roman" w:hAnsi="Times New Roman" w:cs="Times New Roman"/>
          <w:bCs/>
          <w:color w:val="auto"/>
          <w:sz w:val="26"/>
          <w:szCs w:val="26"/>
        </w:rPr>
      </w:pPr>
      <w:r w:rsidRPr="00E53BDE">
        <w:rPr>
          <w:rFonts w:ascii="Times New Roman" w:hAnsi="Times New Roman" w:cs="Times New Roman"/>
          <w:bCs/>
          <w:color w:val="auto"/>
          <w:sz w:val="26"/>
          <w:szCs w:val="26"/>
        </w:rPr>
        <w:t xml:space="preserve">В загальному планові показники надходжень перевиконано на загальну суму </w:t>
      </w:r>
      <w:r w:rsidRPr="00E53BDE">
        <w:rPr>
          <w:rFonts w:ascii="Times New Roman" w:hAnsi="Times New Roman" w:cs="Times New Roman"/>
          <w:b/>
          <w:bCs/>
          <w:color w:val="auto"/>
          <w:sz w:val="26"/>
          <w:szCs w:val="26"/>
        </w:rPr>
        <w:t xml:space="preserve">2 815 082 </w:t>
      </w:r>
      <w:r w:rsidRPr="00E53BDE">
        <w:rPr>
          <w:rFonts w:ascii="Times New Roman" w:hAnsi="Times New Roman" w:cs="Times New Roman"/>
          <w:bCs/>
          <w:color w:val="auto"/>
          <w:sz w:val="26"/>
          <w:szCs w:val="26"/>
        </w:rPr>
        <w:t>грн.</w:t>
      </w:r>
    </w:p>
    <w:p w:rsidR="009C1543" w:rsidRPr="00E53BDE" w:rsidRDefault="009C1543" w:rsidP="00547006">
      <w:pPr>
        <w:pStyle w:val="ae"/>
        <w:spacing w:line="276" w:lineRule="auto"/>
        <w:ind w:left="-567" w:firstLine="567"/>
        <w:jc w:val="both"/>
        <w:rPr>
          <w:rFonts w:ascii="Times New Roman" w:hAnsi="Times New Roman" w:cs="Times New Roman"/>
          <w:bCs/>
          <w:color w:val="auto"/>
          <w:sz w:val="8"/>
          <w:szCs w:val="26"/>
        </w:rPr>
      </w:pPr>
    </w:p>
    <w:p w:rsidR="007438EA" w:rsidRPr="00E53BDE" w:rsidRDefault="007438EA" w:rsidP="00547006">
      <w:pPr>
        <w:autoSpaceDE w:val="0"/>
        <w:autoSpaceDN w:val="0"/>
        <w:adjustRightInd w:val="0"/>
        <w:spacing w:after="0"/>
        <w:jc w:val="both"/>
        <w:rPr>
          <w:rFonts w:ascii="Times New Roman" w:eastAsia="Times New Roman" w:hAnsi="Times New Roman" w:cs="Times New Roman"/>
          <w:b/>
          <w:bCs/>
          <w:sz w:val="28"/>
          <w:szCs w:val="28"/>
          <w:lang w:eastAsia="uk-UA"/>
        </w:rPr>
      </w:pPr>
      <w:r w:rsidRPr="00E53BDE">
        <w:rPr>
          <w:rFonts w:ascii="Times New Roman" w:eastAsia="Times New Roman" w:hAnsi="Times New Roman" w:cs="Times New Roman"/>
          <w:b/>
          <w:bCs/>
          <w:sz w:val="28"/>
          <w:szCs w:val="28"/>
          <w:lang w:eastAsia="uk-UA"/>
        </w:rPr>
        <w:t xml:space="preserve">                                                              </w:t>
      </w:r>
      <w:r w:rsidR="00B16660" w:rsidRPr="00E53BDE">
        <w:rPr>
          <w:rFonts w:ascii="Times New Roman" w:eastAsia="Times New Roman" w:hAnsi="Times New Roman" w:cs="Times New Roman"/>
          <w:b/>
          <w:bCs/>
          <w:sz w:val="28"/>
          <w:szCs w:val="28"/>
          <w:lang w:eastAsia="uk-UA"/>
        </w:rPr>
        <w:t xml:space="preserve">   </w:t>
      </w:r>
      <w:r w:rsidRPr="00E53BDE">
        <w:rPr>
          <w:rFonts w:ascii="Times New Roman" w:eastAsia="Times New Roman" w:hAnsi="Times New Roman" w:cs="Times New Roman"/>
          <w:b/>
          <w:bCs/>
          <w:sz w:val="28"/>
          <w:szCs w:val="28"/>
          <w:lang w:eastAsia="uk-UA"/>
        </w:rPr>
        <w:t>9.</w:t>
      </w:r>
    </w:p>
    <w:p w:rsidR="00C647DD" w:rsidRPr="00E53BDE" w:rsidRDefault="00DF2012" w:rsidP="00547006">
      <w:pPr>
        <w:spacing w:after="0"/>
        <w:jc w:val="center"/>
        <w:outlineLvl w:val="0"/>
        <w:rPr>
          <w:rFonts w:ascii="Times New Roman" w:eastAsia="Times New Roman" w:hAnsi="Times New Roman" w:cs="Times New Roman"/>
          <w:bCs/>
          <w:sz w:val="28"/>
          <w:szCs w:val="28"/>
          <w:lang w:eastAsia="uk-UA"/>
        </w:rPr>
      </w:pPr>
      <w:r w:rsidRPr="00E53BDE">
        <w:rPr>
          <w:rFonts w:ascii="Times New Roman" w:eastAsia="Times New Roman" w:hAnsi="Times New Roman" w:cs="Times New Roman"/>
          <w:bCs/>
          <w:sz w:val="28"/>
          <w:szCs w:val="28"/>
          <w:lang w:eastAsia="uk-UA"/>
        </w:rPr>
        <w:t xml:space="preserve"> </w:t>
      </w:r>
      <w:r w:rsidR="00595012" w:rsidRPr="00E53BDE">
        <w:rPr>
          <w:rFonts w:ascii="Times New Roman" w:eastAsia="Times New Roman" w:hAnsi="Times New Roman" w:cs="Times New Roman"/>
          <w:bCs/>
          <w:sz w:val="28"/>
          <w:szCs w:val="28"/>
          <w:lang w:eastAsia="uk-UA"/>
        </w:rPr>
        <w:t xml:space="preserve">За результатами роботи </w:t>
      </w:r>
    </w:p>
    <w:p w:rsidR="007438EA" w:rsidRPr="00E53BDE" w:rsidRDefault="00595012" w:rsidP="00547006">
      <w:pPr>
        <w:spacing w:after="0"/>
        <w:jc w:val="center"/>
        <w:outlineLvl w:val="0"/>
        <w:rPr>
          <w:rFonts w:ascii="Times New Roman" w:eastAsia="Times New Roman" w:hAnsi="Times New Roman" w:cs="Times New Roman"/>
          <w:b/>
          <w:bCs/>
          <w:i/>
          <w:sz w:val="28"/>
          <w:szCs w:val="28"/>
          <w:lang w:eastAsia="uk-UA"/>
        </w:rPr>
      </w:pPr>
      <w:r w:rsidRPr="00E53BDE">
        <w:rPr>
          <w:rFonts w:ascii="Times New Roman" w:eastAsia="Times New Roman" w:hAnsi="Times New Roman" w:cs="Times New Roman"/>
          <w:b/>
          <w:bCs/>
          <w:i/>
          <w:sz w:val="28"/>
          <w:szCs w:val="28"/>
          <w:lang w:eastAsia="uk-UA"/>
        </w:rPr>
        <w:t>Відділу освіти Сторожинецької міської ради</w:t>
      </w:r>
      <w:r w:rsidR="00001406" w:rsidRPr="00E53BDE">
        <w:rPr>
          <w:rFonts w:ascii="Times New Roman" w:eastAsia="Times New Roman" w:hAnsi="Times New Roman" w:cs="Times New Roman"/>
          <w:b/>
          <w:bCs/>
          <w:i/>
          <w:sz w:val="28"/>
          <w:szCs w:val="28"/>
          <w:lang w:eastAsia="uk-UA"/>
        </w:rPr>
        <w:t xml:space="preserve"> у 2025 році</w:t>
      </w:r>
      <w:r w:rsidR="00B27E0E" w:rsidRPr="00E53BDE">
        <w:rPr>
          <w:rFonts w:ascii="Times New Roman" w:eastAsia="Times New Roman" w:hAnsi="Times New Roman" w:cs="Times New Roman"/>
          <w:b/>
          <w:bCs/>
          <w:i/>
          <w:sz w:val="28"/>
          <w:szCs w:val="28"/>
          <w:lang w:eastAsia="uk-UA"/>
        </w:rPr>
        <w:t>.</w:t>
      </w:r>
    </w:p>
    <w:p w:rsidR="00C647DD" w:rsidRPr="00E53BDE" w:rsidRDefault="00C647DD" w:rsidP="00547006">
      <w:pPr>
        <w:spacing w:after="0"/>
        <w:jc w:val="center"/>
        <w:outlineLvl w:val="0"/>
        <w:rPr>
          <w:rFonts w:ascii="Times New Roman" w:eastAsia="Times New Roman" w:hAnsi="Times New Roman" w:cs="Times New Roman"/>
          <w:b/>
          <w:bCs/>
          <w:sz w:val="24"/>
          <w:szCs w:val="24"/>
          <w:bdr w:val="none" w:sz="0" w:space="0" w:color="auto" w:frame="1"/>
          <w:shd w:val="clear" w:color="auto" w:fill="FFFFFF"/>
          <w:lang w:eastAsia="ru-RU"/>
        </w:rPr>
      </w:pPr>
    </w:p>
    <w:p w:rsidR="00A24848" w:rsidRPr="00E53BDE" w:rsidRDefault="00A24848" w:rsidP="00547006">
      <w:pPr>
        <w:spacing w:after="0"/>
        <w:ind w:firstLine="708"/>
        <w:jc w:val="both"/>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sz w:val="28"/>
          <w:szCs w:val="28"/>
          <w:shd w:val="clear" w:color="auto" w:fill="FFFFFF"/>
          <w:lang w:eastAsia="ru-RU"/>
        </w:rPr>
        <w:t xml:space="preserve">Мережа закладів освіти </w:t>
      </w:r>
      <w:r w:rsidRPr="00E53BDE">
        <w:rPr>
          <w:rFonts w:ascii="Times New Roman" w:eastAsia="Times New Roman" w:hAnsi="Times New Roman" w:cs="Times New Roman"/>
          <w:sz w:val="28"/>
          <w:szCs w:val="28"/>
          <w:lang w:eastAsia="ru-RU"/>
        </w:rPr>
        <w:t>Сторожинецької міської ради, підпорядкованих Відділу освіти</w:t>
      </w: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sz w:val="28"/>
          <w:szCs w:val="28"/>
          <w:lang w:eastAsia="ru-RU"/>
        </w:rPr>
        <w:t>у 2025 році</w:t>
      </w:r>
      <w:r w:rsidRPr="00E53BDE">
        <w:rPr>
          <w:rFonts w:ascii="Times New Roman" w:eastAsia="Times New Roman" w:hAnsi="Times New Roman" w:cs="Times New Roman"/>
          <w:b/>
          <w:bCs/>
          <w:sz w:val="28"/>
          <w:szCs w:val="28"/>
          <w:lang w:eastAsia="ru-RU"/>
        </w:rPr>
        <w:t> </w:t>
      </w:r>
      <w:r w:rsidRPr="00E53BDE">
        <w:rPr>
          <w:rFonts w:ascii="Times New Roman" w:eastAsia="Times New Roman" w:hAnsi="Times New Roman" w:cs="Times New Roman"/>
          <w:sz w:val="28"/>
          <w:szCs w:val="28"/>
          <w:shd w:val="clear" w:color="auto" w:fill="FFFFFF"/>
          <w:lang w:eastAsia="ru-RU"/>
        </w:rPr>
        <w:t xml:space="preserve"> становила 34 заклади, з них 19 закладів загальної середньої освіти, 14 закладів дошкільної освіти та 1 заклад позашкільної освіти.</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У галузі освіти в</w:t>
      </w:r>
      <w:r w:rsidRPr="00E53BDE">
        <w:rPr>
          <w:rFonts w:ascii="Times New Roman" w:eastAsia="Times New Roman" w:hAnsi="Times New Roman" w:cs="Times New Roman"/>
          <w:sz w:val="28"/>
          <w:szCs w:val="28"/>
          <w:lang w:eastAsia="ru-RU"/>
        </w:rPr>
        <w:t xml:space="preserve"> 2025 році</w:t>
      </w:r>
      <w:r w:rsidRPr="00E53BDE">
        <w:rPr>
          <w:rFonts w:ascii="Times New Roman" w:eastAsia="Times New Roman" w:hAnsi="Times New Roman" w:cs="Times New Roman"/>
          <w:b/>
          <w:bCs/>
          <w:sz w:val="28"/>
          <w:szCs w:val="28"/>
          <w:lang w:eastAsia="ru-RU"/>
        </w:rPr>
        <w:t> </w:t>
      </w:r>
      <w:r w:rsidRPr="00E53BDE">
        <w:rPr>
          <w:rFonts w:ascii="Times New Roman" w:eastAsia="Times New Roman" w:hAnsi="Times New Roman" w:cs="Times New Roman"/>
          <w:sz w:val="28"/>
          <w:szCs w:val="28"/>
          <w:shd w:val="clear" w:color="auto" w:fill="FFFFFF"/>
          <w:lang w:eastAsia="ru-RU"/>
        </w:rPr>
        <w:t>працювало 1358 працівників, з них: 776 - педагогічних та 542 – з числа технічного та обслуговуючого персоналу.</w:t>
      </w:r>
    </w:p>
    <w:p w:rsidR="00A24848" w:rsidRPr="00E53BDE" w:rsidRDefault="00A24848" w:rsidP="00547006">
      <w:pPr>
        <w:spacing w:after="0"/>
        <w:jc w:val="both"/>
        <w:rPr>
          <w:rFonts w:ascii="Times New Roman" w:eastAsia="Times New Roman" w:hAnsi="Times New Roman" w:cs="Times New Roman"/>
          <w:sz w:val="16"/>
          <w:szCs w:val="16"/>
          <w:lang w:eastAsia="ru-RU"/>
        </w:rPr>
      </w:pPr>
      <w:r w:rsidRPr="00E53BDE">
        <w:rPr>
          <w:rFonts w:ascii="Times New Roman" w:eastAsia="Times New Roman" w:hAnsi="Times New Roman" w:cs="Times New Roman"/>
          <w:sz w:val="28"/>
          <w:szCs w:val="28"/>
          <w:lang w:eastAsia="ru-RU"/>
        </w:rPr>
        <w:t> </w:t>
      </w:r>
    </w:p>
    <w:p w:rsidR="00A24848" w:rsidRPr="00E53BDE" w:rsidRDefault="00A24848" w:rsidP="00547006">
      <w:pPr>
        <w:spacing w:after="0"/>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shd w:val="clear" w:color="auto" w:fill="FFFFFF"/>
          <w:lang w:eastAsia="ru-RU"/>
        </w:rPr>
        <w:t>Забезпечення функціонування мережі закладів освіти</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ab/>
        <w:t>Діяльність Відділу освіти Сторожинецької міської ради в звітний період 2025 року здійснювалась в умовах правового режиму воєнного стану, спричиненого агресією російської федерації проти українського народу і була спрямована на створення умов рівного доступу до здобуття якісної освіти, поліпшення матеріально-технічної бази закладів освіти, реалізації Концепції «Нова українська школа». Наявність та облаштування укриттів, організація безпечного освітнього простору в закладах освіти – одне з найголовніших завдань освітян громади. В своїх діях заклади освіти керувались вимогами та рекомендаціями щодо облаштування безпечного освітнього середовища. </w:t>
      </w:r>
      <w:r w:rsidRPr="00E53BDE">
        <w:rPr>
          <w:rFonts w:ascii="Times New Roman" w:eastAsia="Times New Roman" w:hAnsi="Times New Roman" w:cs="Times New Roman"/>
          <w:sz w:val="28"/>
          <w:szCs w:val="28"/>
          <w:shd w:val="clear" w:color="auto" w:fill="FFFFFF"/>
          <w:lang w:eastAsia="ru-RU"/>
        </w:rPr>
        <w:t xml:space="preserve">Так, в 19 закладах загальної середньої освіти облаштовано 10 протирадіаційних та 22 найпростіших укриття, 5 закладів уклали угоди з приватними підприємцями чи особами щодо використання їх найпростіших укриттів. В 14 закладах дошкільної освіти наявне 1 протирадіаційне та 12 найпростіших укриттів, в Центрі дитячо-юнацької творчості - 1 найпростіше укриття. </w:t>
      </w:r>
    </w:p>
    <w:p w:rsidR="00A24848" w:rsidRPr="00E53BDE" w:rsidRDefault="00A24848" w:rsidP="00547006">
      <w:pPr>
        <w:spacing w:after="0"/>
        <w:ind w:firstLine="708"/>
        <w:jc w:val="both"/>
        <w:rPr>
          <w:rFonts w:ascii="Times New Roman" w:eastAsia="Times New Roman" w:hAnsi="Times New Roman" w:cs="Times New Roman"/>
          <w:sz w:val="28"/>
          <w:szCs w:val="28"/>
          <w:shd w:val="clear" w:color="auto" w:fill="FFFFFF"/>
          <w:lang w:eastAsia="ru-RU"/>
        </w:rPr>
      </w:pPr>
      <w:r w:rsidRPr="00E53BDE">
        <w:rPr>
          <w:rFonts w:ascii="Times New Roman" w:eastAsia="Times New Roman" w:hAnsi="Times New Roman" w:cs="Times New Roman"/>
          <w:sz w:val="28"/>
          <w:szCs w:val="28"/>
          <w:shd w:val="clear" w:color="auto" w:fill="FFFFFF"/>
          <w:lang w:eastAsia="ru-RU"/>
        </w:rPr>
        <w:t xml:space="preserve">Зважаючи на площу та місткість укриттів у  19 закладах загальної середньої освіти освітній процес організовано за очною та змішаною формами навчання, у 14 закладах дошкільної освіти у 12 – за очною формою навчання, 2 заклади дошкільної освіти (Сторожинецький ЗДО </w:t>
      </w:r>
      <w:r w:rsidRPr="00E53BDE">
        <w:rPr>
          <w:rFonts w:ascii="Times New Roman" w:eastAsia="Times New Roman" w:hAnsi="Times New Roman" w:cs="Times New Roman"/>
          <w:sz w:val="28"/>
          <w:szCs w:val="28"/>
          <w:shd w:val="clear" w:color="auto" w:fill="FFFFFF"/>
          <w:lang w:eastAsia="ru-RU"/>
        </w:rPr>
        <w:lastRenderedPageBreak/>
        <w:t>«Чебурашка» та Панківський ЗДО «Сонечко») через демографічну ситуацію та відсутність в останньому укриття перебувають на простої.</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 xml:space="preserve"> </w:t>
      </w:r>
      <w:r w:rsidRPr="00E53BDE">
        <w:rPr>
          <w:rFonts w:ascii="Times New Roman" w:eastAsia="Times New Roman" w:hAnsi="Times New Roman" w:cs="Times New Roman"/>
          <w:sz w:val="28"/>
          <w:szCs w:val="28"/>
          <w:lang w:eastAsia="ru-RU"/>
        </w:rPr>
        <w:t>У 2025/2026 навчальному році в закладах освіти Сторожинецької міської ради суспільним навчанням та вихованням охоплено  6644 дітей, з них – 5595 у ЗЗСО, 1049 – у ЗДО.</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В умовах війни питання безпеки під час навчання дітей у школах стає ще більш актуальним. З метою швидкого реагування на небезпечні ситуації та оперативного виклику поліції у всіх закладах освіти</w:t>
      </w:r>
      <w:r w:rsidRPr="00E53BDE">
        <w:rPr>
          <w:rFonts w:ascii="Times New Roman" w:eastAsia="Times New Roman" w:hAnsi="Times New Roman" w:cs="Times New Roman"/>
          <w:sz w:val="28"/>
          <w:szCs w:val="28"/>
          <w:lang w:eastAsia="ru-RU"/>
        </w:rPr>
        <w:t xml:space="preserve"> встановлено</w:t>
      </w:r>
      <w:r w:rsidRPr="00E53BDE">
        <w:rPr>
          <w:rFonts w:ascii="Times New Roman" w:eastAsia="Times New Roman" w:hAnsi="Times New Roman" w:cs="Times New Roman"/>
          <w:sz w:val="28"/>
          <w:szCs w:val="28"/>
          <w:shd w:val="clear" w:color="auto" w:fill="FFFFFF"/>
          <w:lang w:eastAsia="ru-RU"/>
        </w:rPr>
        <w:t xml:space="preserve"> тривожні кнопки (сигналізація).  </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Відповідно до наказу МОН №135 від 10 лютого 2023, з метою створення умов для формування в учнів компетентностей щодо збереження та зміцнення здоров’я, знань правил пожежної, мінної безпеки та цивільного захисту в 12 – ти закладах загальної середньої освіти громади створені класи безпеки,  приміщення яких для проведення занять облаштовані необхідною кількістю столів, стільців, відповідними матеріалами і обладнанням та передбаченими зонами. У класах безпеки наявні також  телевізори  та комп’ютерна техніка,  які підключені до мережі Інтернет.</w:t>
      </w:r>
    </w:p>
    <w:p w:rsidR="00A24848" w:rsidRPr="00E53BDE" w:rsidRDefault="00A24848" w:rsidP="00547006">
      <w:pPr>
        <w:spacing w:after="0"/>
        <w:ind w:firstLine="43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w:t>
      </w:r>
    </w:p>
    <w:p w:rsidR="00A24848" w:rsidRPr="00E53BDE" w:rsidRDefault="00A24848" w:rsidP="00547006">
      <w:pPr>
        <w:spacing w:after="0"/>
        <w:ind w:firstLine="435"/>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lang w:eastAsia="ru-RU"/>
        </w:rPr>
        <w:t>Дошкільна освіта</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Забезпечення якісної і доступної дошкільної освіти, виховання здорової та компетентної особистості є пріоритетом у діяльності освітян Сторожинецької міської територіальної громади.   </w:t>
      </w:r>
    </w:p>
    <w:p w:rsidR="00A24848" w:rsidRPr="00E53BDE" w:rsidRDefault="00A24848" w:rsidP="00547006">
      <w:pPr>
        <w:widowControl w:val="0"/>
        <w:tabs>
          <w:tab w:val="left" w:pos="264"/>
        </w:tabs>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ab/>
        <w:t>На території нашої громади функціонують 14 закладів дошкільної освіти та 6 дошкільних підрозділів на базі ЗЗСО.</w:t>
      </w:r>
    </w:p>
    <w:p w:rsidR="00A24848" w:rsidRPr="00E53BDE" w:rsidRDefault="00A24848" w:rsidP="00547006">
      <w:pPr>
        <w:widowControl w:val="0"/>
        <w:tabs>
          <w:tab w:val="left" w:pos="-1701"/>
        </w:tabs>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ab/>
        <w:t xml:space="preserve">Наразі 2 ЗДО: Панківський ЗДО «Сонечко» та Сторожинецький ЗДО «Чебурашка» перебувають на простої через складну демографічну ситуацію та відсутність укриття. Також призупинено діяльність 2 дошкільних  підрозділів:  на базі Бобовецького НВК та Костинецького НВК у зв’язку з демографічною ситуацією. </w:t>
      </w:r>
    </w:p>
    <w:p w:rsidR="00A24848" w:rsidRPr="00E53BDE" w:rsidRDefault="00A24848" w:rsidP="00547006">
      <w:pPr>
        <w:widowControl w:val="0"/>
        <w:tabs>
          <w:tab w:val="left" w:pos="-1701"/>
        </w:tabs>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ab/>
        <w:t xml:space="preserve">З 01.06.2025 року функціонує Сторожинецький ЗДО «Дзвіночок», в якому впродож 2024 та І кварталу 2025 років облаштоване було нове найпростіше укриття місткістю 100 осіб.  </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 xml:space="preserve">Дошкільну освіту у 2025-2026 навчальному році здобуває 1049 дітей віком від 2 до 6 (7) років. Показник охоплення різними формами дошкільної освіти становить  100 % від загальної кількості дітей, які проживають на території територіальної громади Чисельність дітей з розрахунку на 100 місць у закладах </w:t>
      </w:r>
      <w:r w:rsidRPr="00E53BDE">
        <w:rPr>
          <w:rFonts w:ascii="Times New Roman" w:eastAsia="Times New Roman" w:hAnsi="Times New Roman" w:cs="Times New Roman"/>
          <w:sz w:val="28"/>
          <w:szCs w:val="28"/>
          <w:shd w:val="clear" w:color="auto" w:fill="FFFFFF"/>
          <w:lang w:eastAsia="ru-RU"/>
        </w:rPr>
        <w:lastRenderedPageBreak/>
        <w:t>дошкільної освіти Сторожинецької міської ради  становить - 102 вихованці. </w:t>
      </w:r>
    </w:p>
    <w:p w:rsidR="00A24848" w:rsidRPr="00E53BDE" w:rsidRDefault="00A24848"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При здійсненні щорічного обліку дитячого населення у 2025 році з’ясовано, що продовжується тенденція щодо зменшення чисельності народжених та збільшення кількості мігрованих дітей разом з батьками. У 2025 році кількість дітей віком  від 2 до 6 (7) років, охоплених освітою в ЗДО, в зв’язку з повномасштабним вторгненням  російської федерації в Україну, зменшилась на 97 осіб (в 2024 році – на 56 осіб).  </w:t>
      </w:r>
    </w:p>
    <w:p w:rsidR="00A24848" w:rsidRPr="00E53BDE" w:rsidRDefault="00A24848" w:rsidP="00547006">
      <w:pPr>
        <w:spacing w:after="0"/>
        <w:ind w:firstLine="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Із</w:t>
      </w:r>
      <w:r w:rsidR="007F757D" w:rsidRPr="00E53BDE">
        <w:rPr>
          <w:rFonts w:ascii="Times New Roman" w:eastAsia="Times New Roman" w:hAnsi="Times New Roman" w:cs="Times New Roman"/>
          <w:sz w:val="28"/>
          <w:szCs w:val="28"/>
          <w:shd w:val="clear" w:color="auto" w:fill="FFFFFF"/>
          <w:lang w:eastAsia="ru-RU"/>
        </w:rPr>
        <w:t xml:space="preserve"> </w:t>
      </w:r>
      <w:r w:rsidRPr="00E53BDE">
        <w:rPr>
          <w:rFonts w:ascii="Times New Roman" w:eastAsia="Times New Roman" w:hAnsi="Times New Roman" w:cs="Times New Roman"/>
          <w:sz w:val="28"/>
          <w:szCs w:val="28"/>
          <w:shd w:val="clear" w:color="auto" w:fill="FFFFFF"/>
          <w:lang w:eastAsia="ru-RU"/>
        </w:rPr>
        <w:t>числа вихованців у закладах Сторожинеччини дошкільну освіту здобуває 20  дітей з числа внутрішньо переміщених осіб.</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На базі ЗДО громади розгорнуто діяльність 48 груп, у дошкільних підрозділах та 9 груп в ЗЗСО. В 23 інклюзивних групах охоплено суспільним вихованням 38 дітей з особливими освітніми потребами.</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Вихованням та турботою про дітей в закладах дошкільної освіти займається – 305 працівників, з них 167 педагогічних працівників.</w:t>
      </w:r>
    </w:p>
    <w:p w:rsidR="00A24848" w:rsidRPr="00E53BDE" w:rsidRDefault="00A24848" w:rsidP="00547006">
      <w:pPr>
        <w:spacing w:after="0"/>
        <w:ind w:firstLine="709"/>
        <w:jc w:val="both"/>
        <w:rPr>
          <w:rFonts w:ascii="Times New Roman" w:eastAsia="Times New Roman" w:hAnsi="Times New Roman" w:cs="Times New Roman"/>
          <w:sz w:val="16"/>
          <w:szCs w:val="16"/>
          <w:lang w:eastAsia="ru-RU"/>
        </w:rPr>
      </w:pPr>
      <w:r w:rsidRPr="00E53BDE">
        <w:rPr>
          <w:rFonts w:ascii="Times New Roman" w:eastAsia="Times New Roman" w:hAnsi="Times New Roman" w:cs="Times New Roman"/>
          <w:sz w:val="28"/>
          <w:szCs w:val="28"/>
          <w:lang w:eastAsia="ru-RU"/>
        </w:rPr>
        <w:t> </w:t>
      </w:r>
    </w:p>
    <w:p w:rsidR="00A24848" w:rsidRPr="00E53BDE" w:rsidRDefault="00A24848" w:rsidP="00547006">
      <w:pPr>
        <w:spacing w:after="0"/>
        <w:ind w:firstLine="709"/>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lang w:eastAsia="ru-RU"/>
        </w:rPr>
        <w:t>Організація харчування у закладах ЗДО</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У всіх закладах дошкільної освіти Сторожинецької міської ради організовано трьохразове харчування. У 2025 році встановлено батьківську плату  у розмірі 60% від вартості харчування на день. Відповідно діти пільгових категорій харчуються безкоштовно за кошти місцевого бюджету.</w:t>
      </w:r>
    </w:p>
    <w:p w:rsidR="00A24848" w:rsidRPr="00E53BDE" w:rsidRDefault="00A24848"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Затверджено вартість  харчування одного дітодня у ЗДО Сторожинецької міської ради по вікових категоріях в сумі:</w:t>
      </w:r>
    </w:p>
    <w:p w:rsidR="00A24848" w:rsidRPr="00E53BDE" w:rsidRDefault="00A24848" w:rsidP="00547006">
      <w:pPr>
        <w:numPr>
          <w:ilvl w:val="0"/>
          <w:numId w:val="24"/>
        </w:numPr>
        <w:spacing w:after="0"/>
        <w:ind w:left="180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діти віком до 4 років – 57,00 гривні;</w:t>
      </w:r>
    </w:p>
    <w:p w:rsidR="00A24848" w:rsidRPr="00E53BDE" w:rsidRDefault="00A24848" w:rsidP="00547006">
      <w:pPr>
        <w:numPr>
          <w:ilvl w:val="0"/>
          <w:numId w:val="24"/>
        </w:numPr>
        <w:spacing w:after="0"/>
        <w:ind w:left="180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діти  від 4 до 6 (7) років – 57,00 гривень.</w:t>
      </w:r>
    </w:p>
    <w:p w:rsidR="00A24848" w:rsidRPr="00E53BDE" w:rsidRDefault="00A24848"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235 вихованців ЗДО пільгової категорії  зі статусом «діти з багатодітної сім’ї» забезпечені трьохразовим харчуванням та сплачують 50 % від загальної вартості перебування дитини у закладі.</w:t>
      </w:r>
    </w:p>
    <w:p w:rsidR="00A24848" w:rsidRPr="00E53BDE" w:rsidRDefault="00A24848"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200 вихованців ЗДО пільгових категорій забезпечені безкоштовним трьохразовим харчуванням з числа дітей сиріт, дітей. позбавлених батьківського піклування, дітей з ООП, дітей, один із батьків має статус УБД, захищав /захищає суверенітет та територіальну цілісність України; дітей із числа ВПО та СЖО, дітей з малозабезпечених сімей.</w:t>
      </w:r>
    </w:p>
    <w:p w:rsidR="00A24848" w:rsidRPr="00E53BDE" w:rsidRDefault="00A24848" w:rsidP="00547006">
      <w:pPr>
        <w:spacing w:after="0"/>
        <w:ind w:firstLine="709"/>
        <w:jc w:val="both"/>
        <w:rPr>
          <w:rFonts w:ascii="Times New Roman" w:eastAsia="Times New Roman" w:hAnsi="Times New Roman" w:cs="Times New Roman"/>
          <w:sz w:val="16"/>
          <w:szCs w:val="16"/>
          <w:lang w:eastAsia="ru-RU"/>
        </w:rPr>
      </w:pPr>
      <w:r w:rsidRPr="00E53BDE">
        <w:rPr>
          <w:rFonts w:ascii="Times New Roman" w:eastAsia="Times New Roman" w:hAnsi="Times New Roman" w:cs="Times New Roman"/>
          <w:sz w:val="28"/>
          <w:szCs w:val="28"/>
          <w:lang w:eastAsia="ru-RU"/>
        </w:rPr>
        <w:t xml:space="preserve">    </w:t>
      </w:r>
    </w:p>
    <w:p w:rsidR="00A24848" w:rsidRPr="00E53BDE" w:rsidRDefault="00A24848" w:rsidP="00547006">
      <w:pPr>
        <w:spacing w:after="0"/>
        <w:ind w:firstLine="435"/>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lang w:eastAsia="ru-RU"/>
        </w:rPr>
        <w:t>Загальна середня освіта</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Право громадян на отримання початкової, базової та повної загальної середньої освіти у Сторожинецькій міській територіальній громаді у 2025/2026 навчальному році забезпечують</w:t>
      </w:r>
      <w:r w:rsidRPr="00E53BDE">
        <w:rPr>
          <w:rFonts w:ascii="Times New Roman" w:eastAsia="Times New Roman" w:hAnsi="Times New Roman" w:cs="Times New Roman"/>
          <w:sz w:val="28"/>
          <w:szCs w:val="28"/>
          <w:shd w:val="clear" w:color="auto" w:fill="FFFFFF"/>
          <w:lang w:eastAsia="ru-RU"/>
        </w:rPr>
        <w:t xml:space="preserve">  19 закладів загальної середньої </w:t>
      </w:r>
      <w:r w:rsidRPr="00E53BDE">
        <w:rPr>
          <w:rFonts w:ascii="Times New Roman" w:eastAsia="Times New Roman" w:hAnsi="Times New Roman" w:cs="Times New Roman"/>
          <w:sz w:val="28"/>
          <w:szCs w:val="28"/>
          <w:shd w:val="clear" w:color="auto" w:fill="FFFFFF"/>
          <w:lang w:eastAsia="ru-RU"/>
        </w:rPr>
        <w:lastRenderedPageBreak/>
        <w:t>освіти, з них 2 - ліцеї, 6 - НВК, 3 - ЗОШ І-ІІІ ступенів, 8 – гімназій. В ЗЗСО громади функціонує 314 класів та навчається 5595 здобувачів освіти, з них у:</w:t>
      </w:r>
    </w:p>
    <w:p w:rsidR="00A24848" w:rsidRPr="00E53BDE" w:rsidRDefault="00A24848" w:rsidP="00547006">
      <w:pPr>
        <w:numPr>
          <w:ilvl w:val="0"/>
          <w:numId w:val="25"/>
        </w:numPr>
        <w:spacing w:after="0"/>
        <w:ind w:left="214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1-4 класах (117 класів) -1863 здобувача освіти;</w:t>
      </w:r>
    </w:p>
    <w:p w:rsidR="00A24848" w:rsidRPr="00E53BDE" w:rsidRDefault="00A24848" w:rsidP="00547006">
      <w:pPr>
        <w:numPr>
          <w:ilvl w:val="0"/>
          <w:numId w:val="25"/>
        </w:numPr>
        <w:spacing w:after="0"/>
        <w:ind w:left="214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5-9 класах (158 класів) - 2960 здобувачів освіти;</w:t>
      </w:r>
    </w:p>
    <w:p w:rsidR="00A24848" w:rsidRPr="00E53BDE" w:rsidRDefault="00A24848" w:rsidP="00547006">
      <w:pPr>
        <w:numPr>
          <w:ilvl w:val="0"/>
          <w:numId w:val="25"/>
        </w:numPr>
        <w:spacing w:after="0"/>
        <w:ind w:left="214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10-11 класах (39 класів)  - 772 здобувача освіти.</w:t>
      </w:r>
    </w:p>
    <w:p w:rsidR="00A24848" w:rsidRPr="00E53BDE" w:rsidRDefault="00A24848" w:rsidP="00547006">
      <w:pPr>
        <w:spacing w:after="0"/>
        <w:ind w:firstLine="708"/>
        <w:jc w:val="both"/>
        <w:rPr>
          <w:rFonts w:ascii="Times New Roman" w:eastAsia="Times New Roman" w:hAnsi="Times New Roman" w:cs="Times New Roman"/>
          <w:sz w:val="28"/>
          <w:szCs w:val="28"/>
          <w:shd w:val="clear" w:color="auto" w:fill="FFFFFF"/>
          <w:lang w:eastAsia="ru-RU"/>
        </w:rPr>
      </w:pPr>
      <w:r w:rsidRPr="00E53BDE">
        <w:rPr>
          <w:rFonts w:ascii="Times New Roman" w:eastAsia="Times New Roman" w:hAnsi="Times New Roman" w:cs="Times New Roman"/>
          <w:sz w:val="28"/>
          <w:szCs w:val="28"/>
          <w:shd w:val="clear" w:color="auto" w:fill="FFFFFF"/>
          <w:lang w:eastAsia="ru-RU"/>
        </w:rPr>
        <w:t>Зважаючи на безпекову ситуацію, вісім закладів освіти Сторожинецької громади розпочали освітній процес у 2025-2026 навчальному році у  змішаному форматі, в 11-ти закладах - освітній процес організовано в очному форматі.</w:t>
      </w:r>
    </w:p>
    <w:p w:rsidR="00A24848" w:rsidRPr="00E53BDE" w:rsidRDefault="00A24848" w:rsidP="00547006">
      <w:pPr>
        <w:spacing w:after="0"/>
        <w:ind w:firstLine="708"/>
        <w:jc w:val="both"/>
        <w:rPr>
          <w:rFonts w:ascii="Times New Roman" w:eastAsia="Times New Roman" w:hAnsi="Times New Roman" w:cs="Times New Roman"/>
          <w:sz w:val="16"/>
          <w:szCs w:val="16"/>
          <w:lang w:eastAsia="ru-RU"/>
        </w:rPr>
      </w:pPr>
    </w:p>
    <w:p w:rsidR="00A24848" w:rsidRPr="00E53BDE" w:rsidRDefault="00A24848" w:rsidP="00547006">
      <w:pPr>
        <w:spacing w:after="0"/>
        <w:ind w:firstLine="708"/>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lang w:eastAsia="ru-RU"/>
        </w:rPr>
        <w:t>Інклюзивне навчання та педагогічний патронаж</w:t>
      </w:r>
    </w:p>
    <w:p w:rsidR="00A24848" w:rsidRPr="00E53BDE" w:rsidRDefault="00A24848" w:rsidP="00547006">
      <w:pPr>
        <w:tabs>
          <w:tab w:val="left" w:pos="709"/>
        </w:tabs>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ab/>
        <w:t>В 2025-2026  навчальному році у 110 класах (1-11 клас) організовано навчання  для 164 дітей з особливими освітніми потребами.   Освітній процес з питань організації інклюзивного навчання забезпечують 110 асистентів учителів, які постійно приділяють увагу дітям з ООП, що сприяє належній організації освітнього процесу.</w:t>
      </w:r>
    </w:p>
    <w:p w:rsidR="00A24848" w:rsidRPr="00E53BDE" w:rsidRDefault="00A24848" w:rsidP="00547006">
      <w:pPr>
        <w:shd w:val="clear" w:color="auto" w:fill="FFFFFF"/>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ab/>
      </w:r>
      <w:r w:rsidRPr="00E53BDE">
        <w:rPr>
          <w:rFonts w:ascii="Times New Roman" w:eastAsia="Times New Roman" w:hAnsi="Times New Roman" w:cs="Times New Roman"/>
          <w:sz w:val="28"/>
          <w:szCs w:val="28"/>
          <w:shd w:val="clear" w:color="auto" w:fill="FEFDFA"/>
          <w:lang w:eastAsia="ru-RU"/>
        </w:rPr>
        <w:t>В закладах освіти впродовж навчального року забезпечено також н</w:t>
      </w:r>
      <w:r w:rsidRPr="00E53BDE">
        <w:rPr>
          <w:rFonts w:ascii="Times New Roman" w:eastAsia="Times New Roman" w:hAnsi="Times New Roman" w:cs="Times New Roman"/>
          <w:sz w:val="28"/>
          <w:szCs w:val="28"/>
          <w:lang w:eastAsia="ru-RU"/>
        </w:rPr>
        <w:t>адання дітям психолого-педагогічних та корекційно-розвиткових послуг, згідно висновків ІРЦ.</w:t>
      </w:r>
    </w:p>
    <w:p w:rsidR="00A24848" w:rsidRPr="00E53BDE" w:rsidRDefault="00A24848" w:rsidP="00547006">
      <w:pPr>
        <w:spacing w:after="0"/>
        <w:ind w:firstLine="70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 xml:space="preserve">19 дітей з фізичними вадами за станом здоров’я охоплені педагогічним патронажем (індивідуальним навчанням на дому). </w:t>
      </w:r>
    </w:p>
    <w:p w:rsidR="00A24848" w:rsidRPr="00E53BDE" w:rsidRDefault="00A24848" w:rsidP="00547006">
      <w:pPr>
        <w:spacing w:after="0"/>
        <w:ind w:firstLine="70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w:t>
      </w:r>
    </w:p>
    <w:p w:rsidR="00A24848" w:rsidRPr="00E53BDE" w:rsidRDefault="00A24848" w:rsidP="00547006">
      <w:pPr>
        <w:spacing w:after="0"/>
        <w:ind w:firstLine="700"/>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shd w:val="clear" w:color="auto" w:fill="FFFFFF"/>
          <w:lang w:eastAsia="ru-RU"/>
        </w:rPr>
        <w:t>Забезпечення учнів ЗЗСО підручниками</w:t>
      </w:r>
    </w:p>
    <w:p w:rsidR="00A24848" w:rsidRPr="00E53BDE" w:rsidRDefault="00A24848" w:rsidP="00547006">
      <w:pPr>
        <w:tabs>
          <w:tab w:val="left" w:pos="709"/>
        </w:tabs>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Відповідно до листа МОН України від  14.09.2022 №1/10686-22</w:t>
      </w:r>
      <w:r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sz w:val="28"/>
          <w:szCs w:val="28"/>
          <w:lang w:eastAsia="ru-RU"/>
        </w:rPr>
        <w:t>Про переліки навчальної літератури, рекомендованої Міністерством освіти і</w:t>
      </w:r>
      <w:r w:rsidRPr="00E53BDE">
        <w:rPr>
          <w:rFonts w:ascii="Times New Roman" w:eastAsia="Times New Roman" w:hAnsi="Times New Roman" w:cs="Times New Roman"/>
          <w:sz w:val="28"/>
          <w:szCs w:val="28"/>
          <w:lang w:eastAsia="ru-RU"/>
        </w:rPr>
        <w:br/>
        <w:t> науки України для використання у закладах освіти»,  в освітньому процесі ЗЗСО Сторожинецької МТГ використовуються підручники 2016-2024 років видання.</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Учні 1-8 класів продовжують навчатися за  програмами Нової української школи. У 2025 році за кошти державного бюджету закуплено  підручники для учнів 1-8 класів у кількості 12922 од. на загальну суму 1573855,145 грн. Забезпеченість учнів підручниками склала 99 %.</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Впродовж року фонди шкільних бібліотек поповнились  навчально - методичною літературою для педагогічних працівників закладів освіти  за  програмами Нової української школи.</w:t>
      </w:r>
    </w:p>
    <w:p w:rsidR="00A24848" w:rsidRPr="00E53BDE" w:rsidRDefault="00A24848" w:rsidP="00547006">
      <w:pPr>
        <w:spacing w:after="0"/>
        <w:ind w:firstLine="708"/>
        <w:jc w:val="both"/>
        <w:rPr>
          <w:rFonts w:ascii="Times New Roman" w:eastAsia="Times New Roman" w:hAnsi="Times New Roman" w:cs="Times New Roman"/>
          <w:sz w:val="16"/>
          <w:szCs w:val="16"/>
          <w:lang w:eastAsia="ru-RU"/>
        </w:rPr>
      </w:pPr>
      <w:r w:rsidRPr="00E53BDE">
        <w:rPr>
          <w:rFonts w:ascii="Times New Roman" w:eastAsia="Times New Roman" w:hAnsi="Times New Roman" w:cs="Times New Roman"/>
          <w:b/>
          <w:bCs/>
          <w:i/>
          <w:iCs/>
          <w:sz w:val="28"/>
          <w:szCs w:val="28"/>
          <w:lang w:eastAsia="ru-RU"/>
        </w:rPr>
        <w:t> </w:t>
      </w:r>
    </w:p>
    <w:p w:rsidR="00213605" w:rsidRDefault="00213605" w:rsidP="00547006">
      <w:pPr>
        <w:spacing w:after="0"/>
        <w:ind w:firstLine="708"/>
        <w:jc w:val="center"/>
        <w:rPr>
          <w:rFonts w:ascii="Times New Roman" w:eastAsia="Times New Roman" w:hAnsi="Times New Roman" w:cs="Times New Roman"/>
          <w:b/>
          <w:bCs/>
          <w:sz w:val="28"/>
          <w:szCs w:val="28"/>
          <w:lang w:eastAsia="ru-RU"/>
        </w:rPr>
      </w:pPr>
    </w:p>
    <w:p w:rsidR="00213605" w:rsidRDefault="00213605" w:rsidP="00547006">
      <w:pPr>
        <w:spacing w:after="0"/>
        <w:ind w:firstLine="708"/>
        <w:jc w:val="center"/>
        <w:rPr>
          <w:rFonts w:ascii="Times New Roman" w:eastAsia="Times New Roman" w:hAnsi="Times New Roman" w:cs="Times New Roman"/>
          <w:b/>
          <w:bCs/>
          <w:sz w:val="28"/>
          <w:szCs w:val="28"/>
          <w:lang w:eastAsia="ru-RU"/>
        </w:rPr>
      </w:pPr>
    </w:p>
    <w:p w:rsidR="00A24848" w:rsidRPr="00E53BDE" w:rsidRDefault="00A24848" w:rsidP="00547006">
      <w:pPr>
        <w:spacing w:after="0"/>
        <w:ind w:firstLine="708"/>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lang w:eastAsia="ru-RU"/>
        </w:rPr>
        <w:t>Охорона дитинства</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Відділ освіти Сторожинецької міської ради неухильно дотримується вимог Закону України «Про забезпечення організаційно-правових умов соціального захисту дітей-сиріт та дітей, позбавлених батьківського піклування».</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У 2025 році Відділом освіти здійснено такі соціальні виплати:</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- 3 виплати дітям-сиротам по досягненню 18-річного віку у сумі 5430 грн. (1810 грн. кожному);</w:t>
      </w:r>
    </w:p>
    <w:p w:rsidR="00A24848" w:rsidRPr="00E53BDE" w:rsidRDefault="00A24848" w:rsidP="00547006">
      <w:pPr>
        <w:keepNext/>
        <w:numPr>
          <w:ilvl w:val="0"/>
          <w:numId w:val="26"/>
        </w:numPr>
        <w:tabs>
          <w:tab w:val="clear" w:pos="720"/>
          <w:tab w:val="left" w:pos="3240"/>
        </w:tabs>
        <w:spacing w:after="0"/>
        <w:ind w:left="862" w:hanging="142"/>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2 виплати випускникам ЗЗСО, дітям-сиротам, у сумі 38352 грн (19176 грн. кожному);</w:t>
      </w:r>
    </w:p>
    <w:p w:rsidR="00A24848" w:rsidRPr="00E53BDE" w:rsidRDefault="00A24848" w:rsidP="00547006">
      <w:pPr>
        <w:keepNext/>
        <w:numPr>
          <w:ilvl w:val="0"/>
          <w:numId w:val="26"/>
        </w:numPr>
        <w:tabs>
          <w:tab w:val="clear" w:pos="720"/>
          <w:tab w:val="left" w:pos="3240"/>
        </w:tabs>
        <w:spacing w:after="0"/>
        <w:ind w:left="862" w:hanging="142"/>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63 дітей-сиріт та дітей, позбавлених батьківського піклування  забезпечено шкільною та спортивною формою на суму 58 154 грн.</w:t>
      </w:r>
    </w:p>
    <w:p w:rsidR="00A24848" w:rsidRPr="00E53BDE" w:rsidRDefault="00A24848" w:rsidP="00547006">
      <w:pPr>
        <w:keepNext/>
        <w:tabs>
          <w:tab w:val="left" w:pos="3240"/>
        </w:tabs>
        <w:spacing w:after="0"/>
        <w:ind w:left="862"/>
        <w:jc w:val="center"/>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Н</w:t>
      </w:r>
      <w:r w:rsidRPr="00E53BDE">
        <w:rPr>
          <w:rFonts w:ascii="Times New Roman" w:eastAsia="Times New Roman" w:hAnsi="Times New Roman" w:cs="Times New Roman"/>
          <w:b/>
          <w:bCs/>
          <w:sz w:val="28"/>
          <w:szCs w:val="28"/>
          <w:shd w:val="clear" w:color="auto" w:fill="FFFFFF"/>
          <w:lang w:eastAsia="ru-RU"/>
        </w:rPr>
        <w:t>аціональний мультипредметний тест</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Наказом МОН від 30.12.2024 № 1806 «Про організацію та проведення у 2025 році національного мультипредметного тесту» затверджено календарний план проведення у 2025 році національного мультипредметного тесту, який замінив зовнішнє незалежне оцінювання.</w:t>
      </w:r>
    </w:p>
    <w:p w:rsidR="00A24848" w:rsidRPr="00E53BDE" w:rsidRDefault="00A24848" w:rsidP="00547006">
      <w:pPr>
        <w:shd w:val="clear" w:color="auto" w:fill="FFFFFF"/>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Здобувачі освіти 4, 9 та 11 класів у 2024-2025 навчальному році були звільнені від проходження державної підсумкової атестації, але для вступу до вищого навчального закладу,  другий рік поспіль випускники 11 класів  здавали національний мультимедійний тест, що містив завдання з трьох предметів, з них три обов’язкові – українська мова, історія та математика, інші предмети – на вибір учня: іноземна мова, біологія, фізика, хімія. </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Відділом освіти забезпечувався постійний організаційний супровід щодо реєстрації та проходження НМТ.  Влітку 2025 року Н</w:t>
      </w:r>
      <w:r w:rsidRPr="00E53BDE">
        <w:rPr>
          <w:rFonts w:ascii="Times New Roman" w:eastAsia="Times New Roman" w:hAnsi="Times New Roman" w:cs="Times New Roman"/>
          <w:sz w:val="28"/>
          <w:szCs w:val="28"/>
          <w:shd w:val="clear" w:color="auto" w:fill="FFFFFF"/>
          <w:lang w:eastAsia="ru-RU"/>
        </w:rPr>
        <w:t xml:space="preserve">аціональний мультипредметний тест проведено на базі Опорного закладу Сторожинецький ліцей. Зокрема, проведено 10 сесій, в кожній з яких  брали участь до 45 здобувачів освіти. Загалом, складали  мультипредметний тест 442 випускників закладів загальної середньої освіти Сторожинецької громади та інших прилеглих громад. </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w:t>
      </w:r>
      <w:r w:rsidRPr="00E53BDE">
        <w:rPr>
          <w:rFonts w:ascii="Times New Roman" w:eastAsia="Times New Roman" w:hAnsi="Times New Roman" w:cs="Times New Roman"/>
          <w:b/>
          <w:bCs/>
          <w:sz w:val="28"/>
          <w:szCs w:val="28"/>
          <w:lang w:eastAsia="ru-RU"/>
        </w:rPr>
        <w:t>Здобуття випускниками базової та загальної середньої освіти</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Відділом освіти проведено процедуру замовлення документів про освіту в ЗЗСО для випускників 9 та 11 класів 2025 року. Зокрема, випускники дев’ятих класів здобули та отримали про закінчення базової середньої освіти 569 свідоцтва, з них 60 учнів - з відзнакою. Випускники </w:t>
      </w:r>
      <w:r w:rsidRPr="00E53BDE">
        <w:rPr>
          <w:rFonts w:ascii="Times New Roman" w:eastAsia="Times New Roman" w:hAnsi="Times New Roman" w:cs="Times New Roman"/>
          <w:sz w:val="28"/>
          <w:szCs w:val="28"/>
          <w:lang w:eastAsia="ru-RU"/>
        </w:rPr>
        <w:lastRenderedPageBreak/>
        <w:t>одинадцятих класів отримали 392 документа про здобуття повної загальної середньої освіти,  з них - 34 з відзнакою.</w:t>
      </w:r>
    </w:p>
    <w:p w:rsidR="00A24848" w:rsidRPr="00E53BDE" w:rsidRDefault="00A24848" w:rsidP="00547006">
      <w:pPr>
        <w:tabs>
          <w:tab w:val="left" w:pos="708"/>
        </w:tabs>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ab/>
        <w:t>До навчання в 10 класі 2025/2026 навчального року приступили 403 учня.</w:t>
      </w:r>
    </w:p>
    <w:p w:rsidR="00A24848" w:rsidRPr="00E53BDE" w:rsidRDefault="00A24848" w:rsidP="00547006">
      <w:pPr>
        <w:tabs>
          <w:tab w:val="left" w:pos="708"/>
        </w:tabs>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w:t>
      </w:r>
      <w:r w:rsidR="00367E3D"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b/>
          <w:bCs/>
          <w:sz w:val="28"/>
          <w:szCs w:val="28"/>
          <w:lang w:eastAsia="ru-RU"/>
        </w:rPr>
        <w:t>Стан роботи закладів освіти з обдарованою молоддю</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Важливу роль у підтримці обдарованих дітей відіграють олімпіади, конкурси, фестивалі, виставки, змагання, які спонукають їх до творчої і наукової діяльності та мають велике навчально-виховне значення. З метою пошуку, підтримки, розвитку творчого потенціалу обдарованої молоді школярі ЗЗСО  Сторожинецької міської ради постійно залучаються до участі в різного роду заходах громади, обласного, всеукраїнського та міжнародного рівнів. Так, у ІІ етапі Всеукраїнських учнівських олімпіад із навчальних предметів</w:t>
      </w:r>
      <w:r w:rsidRPr="00E53BDE">
        <w:rPr>
          <w:rFonts w:ascii="Times New Roman" w:eastAsia="Times New Roman" w:hAnsi="Times New Roman" w:cs="Times New Roman"/>
          <w:b/>
          <w:bCs/>
          <w:sz w:val="28"/>
          <w:szCs w:val="28"/>
          <w:lang w:eastAsia="ru-RU"/>
        </w:rPr>
        <w:t> </w:t>
      </w:r>
      <w:r w:rsidRPr="00E53BDE">
        <w:rPr>
          <w:rFonts w:ascii="Times New Roman" w:eastAsia="Times New Roman" w:hAnsi="Times New Roman" w:cs="Times New Roman"/>
          <w:sz w:val="28"/>
          <w:szCs w:val="28"/>
          <w:lang w:eastAsia="ru-RU"/>
        </w:rPr>
        <w:t xml:space="preserve"> взяло участь 532 здобувача освіти із 19 закладів загальної середньої освіти Сторожинецької міської ради</w:t>
      </w:r>
      <w:r w:rsidRPr="00E53BDE">
        <w:rPr>
          <w:rFonts w:ascii="Times New Roman" w:eastAsia="Times New Roman" w:hAnsi="Times New Roman" w:cs="Times New Roman"/>
          <w:sz w:val="28"/>
          <w:szCs w:val="28"/>
          <w:shd w:val="clear" w:color="auto" w:fill="FFFFFF"/>
          <w:lang w:eastAsia="ru-RU"/>
        </w:rPr>
        <w:t xml:space="preserve"> та інших прилеглих громад. </w:t>
      </w:r>
      <w:r w:rsidRPr="00E53BDE">
        <w:rPr>
          <w:rFonts w:ascii="Times New Roman" w:eastAsia="Times New Roman" w:hAnsi="Times New Roman" w:cs="Times New Roman"/>
          <w:sz w:val="28"/>
          <w:szCs w:val="28"/>
          <w:lang w:eastAsia="ru-RU"/>
        </w:rPr>
        <w:t>  </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Зокрема, в учнівській олімпіаді з:</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української мови і літератури –91 особа;</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історії –38 осіб;</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правознавства –47  осіб;</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математики –113 осіб;</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фізики – 31 особа;</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астрономії –3 особи;</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інформатики – 9 осіб;</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інформаційних технологій – 18 осіб;</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біології – 40 осіб;</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німецької мови - 10 осіб;</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географії – 73 особа;</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екології – 4 особи;</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хімії – 42 осіб;</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румунської мови – 10 осіб;</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ab/>
        <w:t>французької мови - 4 особи;</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Переможцями та призерами ІІ </w:t>
      </w:r>
      <w:r w:rsidR="006316D2" w:rsidRPr="00E53BDE">
        <w:rPr>
          <w:rFonts w:ascii="Times New Roman" w:eastAsia="Times New Roman" w:hAnsi="Times New Roman" w:cs="Times New Roman"/>
          <w:sz w:val="28"/>
          <w:szCs w:val="28"/>
          <w:lang w:eastAsia="ru-RU"/>
        </w:rPr>
        <w:t>е</w:t>
      </w:r>
      <w:r w:rsidRPr="00E53BDE">
        <w:rPr>
          <w:rFonts w:ascii="Times New Roman" w:eastAsia="Times New Roman" w:hAnsi="Times New Roman" w:cs="Times New Roman"/>
          <w:sz w:val="28"/>
          <w:szCs w:val="28"/>
          <w:lang w:eastAsia="ru-RU"/>
        </w:rPr>
        <w:t>тапу Всеукраїнських учнівських олімпіад з навчальних предметів визначено 202 здобувача освіти закладів загальної середньої освіти Сторожинецької</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міської ради, що складає  38% від загальної кількості учасників.</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Вагомі результати серед закладів загальної середньої  освіти показали учні Опорного закладу Сторожинецький ліцей, Сторожинецької гімназії, Банилово-Підгірнівської гімназії, Давидівської </w:t>
      </w:r>
      <w:r w:rsidRPr="00E53BDE">
        <w:rPr>
          <w:rFonts w:ascii="Times New Roman" w:eastAsia="Times New Roman" w:hAnsi="Times New Roman" w:cs="Times New Roman"/>
          <w:sz w:val="28"/>
          <w:szCs w:val="28"/>
          <w:lang w:eastAsia="ru-RU"/>
        </w:rPr>
        <w:lastRenderedPageBreak/>
        <w:t>ЗОШ І-ІІІ ступенів, Ропчанського ліцею імені «Штефан чел Маре ші Сфинт», Бобовецького НВК, Сторожинецького ліцею №1, Зруб-Комарівської гімназії , Костинецького НВК, Сторожинецької ЗОШ І-ІІІ ступенів №1.</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ab/>
        <w:t>Гарних результатів досягла команда школярів ЗЗСО Сторожинецької міської ради  у січні-лютому 2025 року беручи участь у ІІІ (обласному) етапі Всеукраїнських учнівських олімпіад із навчальних предметів. Перемогу вибороли 38 учасників:</w:t>
      </w:r>
    </w:p>
    <w:p w:rsidR="00A24848" w:rsidRPr="00E53BDE" w:rsidRDefault="00A24848" w:rsidP="00547006">
      <w:pPr>
        <w:numPr>
          <w:ilvl w:val="0"/>
          <w:numId w:val="27"/>
        </w:numPr>
        <w:spacing w:after="0"/>
        <w:ind w:left="214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25 учасників ОЗ Сторожинецького ліцею;</w:t>
      </w:r>
    </w:p>
    <w:p w:rsidR="00A24848" w:rsidRPr="00E53BDE" w:rsidRDefault="00A24848" w:rsidP="00547006">
      <w:pPr>
        <w:numPr>
          <w:ilvl w:val="0"/>
          <w:numId w:val="27"/>
        </w:numPr>
        <w:spacing w:after="0"/>
        <w:ind w:left="214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5 учасників Сторожинецької гімназії;</w:t>
      </w:r>
    </w:p>
    <w:p w:rsidR="00A24848" w:rsidRPr="00E53BDE" w:rsidRDefault="00A24848" w:rsidP="00547006">
      <w:pPr>
        <w:numPr>
          <w:ilvl w:val="0"/>
          <w:numId w:val="27"/>
        </w:numPr>
        <w:spacing w:after="0"/>
        <w:ind w:left="214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4 учасника Давидівської ЗОШ І-ІІІ ступенів;</w:t>
      </w:r>
    </w:p>
    <w:p w:rsidR="00A24848" w:rsidRPr="00E53BDE" w:rsidRDefault="00A24848" w:rsidP="00547006">
      <w:pPr>
        <w:numPr>
          <w:ilvl w:val="0"/>
          <w:numId w:val="27"/>
        </w:numPr>
        <w:spacing w:after="0"/>
        <w:ind w:left="214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2 учасника Ропчанського ліцею  ім. «Штефан чел Маре ші Сфинт»;</w:t>
      </w:r>
    </w:p>
    <w:p w:rsidR="00A24848" w:rsidRPr="00E53BDE" w:rsidRDefault="00A24848" w:rsidP="00547006">
      <w:pPr>
        <w:numPr>
          <w:ilvl w:val="0"/>
          <w:numId w:val="27"/>
        </w:numPr>
        <w:spacing w:after="0"/>
        <w:ind w:left="214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1 учасник ОЗ Старожадівський ліцей;</w:t>
      </w:r>
    </w:p>
    <w:p w:rsidR="00A24848" w:rsidRPr="00E53BDE" w:rsidRDefault="00A24848" w:rsidP="00547006">
      <w:pPr>
        <w:numPr>
          <w:ilvl w:val="0"/>
          <w:numId w:val="27"/>
        </w:numPr>
        <w:spacing w:after="0"/>
        <w:ind w:left="214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1 учасник Костинецького НВК.</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У ІІ етапі Всеукраїнського конкурсу–захисту науково-дослідницьких робіт Сторожинецьку громаду представляли 4 учасника. </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Результати обласного конкурсу-захисту: </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лауреат  секції «Зоологія» - Гризюк Дар’я, 10 клас Банилово-Підгірнівської гімназії;</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ІІІ місце у секції «Хімія, біологія екологія та аграрні науки» - Петращук Надія, 10 клас  Банилово-Підгірнівської гімназії;</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ІІ місце, секція «Ботаніка»  - Косован Карина,  9 клас  Банилово-Підгірнівської гімназії;</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І місце, секція «Статистика» - Жалоба Едуард, 11 клас ОЗ Сторожинецький ліцей;</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Успішно реалізували себе учні ЗЗСО Сторожинецької міської ради беручи участь у ІІ-ІІІ етапах Міжнародного мовно-літературного конкурсу ім. Т.Г. Шевченка,  Міжнародного конкурсу з української мови ім. П. Яцика, різного роду конкурсах, спортивних змаганнях, виставках тощо. </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Переможцями ІІІ етапу  Міжнародного мовно-літературного конкурсу учнівської та студентської молоді ім. Т</w:t>
      </w:r>
      <w:r w:rsidR="006316D2" w:rsidRPr="00E53BDE">
        <w:rPr>
          <w:rFonts w:ascii="Times New Roman" w:eastAsia="Times New Roman" w:hAnsi="Times New Roman" w:cs="Times New Roman"/>
          <w:sz w:val="28"/>
          <w:szCs w:val="28"/>
          <w:lang w:eastAsia="ru-RU"/>
        </w:rPr>
        <w:t>.Г.</w:t>
      </w:r>
      <w:r w:rsidRPr="00E53BDE">
        <w:rPr>
          <w:rFonts w:ascii="Times New Roman" w:eastAsia="Times New Roman" w:hAnsi="Times New Roman" w:cs="Times New Roman"/>
          <w:sz w:val="28"/>
          <w:szCs w:val="28"/>
          <w:lang w:eastAsia="ru-RU"/>
        </w:rPr>
        <w:t>Шевченка стали Крушніцька Анастасія - 10 кл Костинецького НВК, Мельничук Анастасія – 11 клас ОЗ Сторожинецький ліцей.  </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Заклади освіти взяли участь у змаганнях Буковинських спортивних шкільних ліг у Чернівецькій області під гаслом «Разом переможемо», за ініціативи президента  України у рамках Проєкту «Пліч-о-пліч».</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Результати участі:</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       У всеукраїнських змаганнях буковинських шкільних ліг на обласному рівні взяли участь усі заклади громади. Серед команд ЗЗСО перемогу у фіналі здобули: </w:t>
      </w:r>
    </w:p>
    <w:p w:rsidR="00A24848" w:rsidRPr="00E53BDE" w:rsidRDefault="00A24848" w:rsidP="00547006">
      <w:pPr>
        <w:numPr>
          <w:ilvl w:val="0"/>
          <w:numId w:val="28"/>
        </w:numPr>
        <w:spacing w:after="0"/>
        <w:ind w:left="993" w:firstLine="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ІІ місце – Зруб-Комарівська гімназія з волейболу, дівчата 5-9 кл; </w:t>
      </w:r>
    </w:p>
    <w:p w:rsidR="00A24848" w:rsidRPr="00E53BDE" w:rsidRDefault="00A24848" w:rsidP="00547006">
      <w:pPr>
        <w:numPr>
          <w:ilvl w:val="0"/>
          <w:numId w:val="28"/>
        </w:numPr>
        <w:spacing w:after="0"/>
        <w:ind w:left="993" w:firstLine="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ІІ місце – Ропчанський ліцей з волейболу, дівчата 9 – 11 кл.; </w:t>
      </w:r>
    </w:p>
    <w:p w:rsidR="00A24848" w:rsidRPr="00E53BDE" w:rsidRDefault="00A24848" w:rsidP="00547006">
      <w:pPr>
        <w:numPr>
          <w:ilvl w:val="0"/>
          <w:numId w:val="28"/>
        </w:numPr>
        <w:spacing w:after="0"/>
        <w:ind w:firstLine="273"/>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ІІІ місце – Зруб-Комарівська гімназія з легкої атлетики 5 – 7 кл; </w:t>
      </w:r>
    </w:p>
    <w:p w:rsidR="00A24848" w:rsidRPr="00E53BDE" w:rsidRDefault="00A24848" w:rsidP="00547006">
      <w:pPr>
        <w:numPr>
          <w:ilvl w:val="0"/>
          <w:numId w:val="28"/>
        </w:numPr>
        <w:spacing w:after="0"/>
        <w:ind w:firstLine="273"/>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ІІІ місце – ОЗ Сторожинецький ліцей, шахи 9 – 11 кл.</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Цей Проєкт не лише сприяє розвитку фізичної активності, а й допомагає формувати командний дух, відповідальність і лідерські якості у дітей. Змагання стали чудовою можливістю для учнів не тільки перевірити свої сили, а й зміцнити дружні зв’язки.</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w:t>
      </w:r>
    </w:p>
    <w:p w:rsidR="00A24848" w:rsidRPr="00E53BDE" w:rsidRDefault="00A24848" w:rsidP="00547006">
      <w:pPr>
        <w:spacing w:after="0"/>
        <w:ind w:firstLine="708"/>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lang w:eastAsia="ru-RU"/>
        </w:rPr>
        <w:t>Іменна стипендія</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 xml:space="preserve">Відповідно до Положення про іменні стипендії Сторожинецької міської ради для творчообдарованої учнівської молоді, Відділом освіти проведено відповідну роботу щодо надання іменної щомісячної стипендії у розмірі 500.00 грн. кожному впродовж 2025 року наступним здобувачам освіти: </w:t>
      </w:r>
    </w:p>
    <w:p w:rsidR="00A24848" w:rsidRPr="00E53BDE" w:rsidRDefault="00A24848" w:rsidP="00547006">
      <w:pPr>
        <w:pStyle w:val="a7"/>
        <w:numPr>
          <w:ilvl w:val="0"/>
          <w:numId w:val="33"/>
        </w:numPr>
        <w:spacing w:after="0"/>
        <w:ind w:left="0" w:firstLine="360"/>
        <w:jc w:val="both"/>
        <w:rPr>
          <w:rFonts w:ascii="Times New Roman" w:eastAsia="Calibri" w:hAnsi="Times New Roman" w:cs="Times New Roman"/>
          <w:sz w:val="28"/>
          <w:szCs w:val="28"/>
          <w:lang w:val="uk-UA" w:eastAsia="ru-RU"/>
        </w:rPr>
      </w:pPr>
      <w:bookmarkStart w:id="3" w:name="_Hlk153958377"/>
      <w:r w:rsidRPr="00E53BDE">
        <w:rPr>
          <w:rFonts w:ascii="Times New Roman" w:eastAsia="Calibri" w:hAnsi="Times New Roman" w:cs="Times New Roman"/>
          <w:sz w:val="28"/>
          <w:szCs w:val="28"/>
          <w:lang w:val="uk-UA"/>
        </w:rPr>
        <w:t xml:space="preserve">Осокін Кирило Андрійович, </w:t>
      </w:r>
      <w:bookmarkStart w:id="4" w:name="_Hlk153954568"/>
      <w:r w:rsidRPr="00E53BDE">
        <w:rPr>
          <w:rFonts w:ascii="Times New Roman" w:eastAsia="Calibri" w:hAnsi="Times New Roman" w:cs="Times New Roman"/>
          <w:sz w:val="28"/>
          <w:szCs w:val="28"/>
          <w:lang w:val="uk-UA"/>
        </w:rPr>
        <w:t xml:space="preserve">здобувач освіти 8 класу </w:t>
      </w:r>
      <w:r w:rsidRPr="00E53BDE">
        <w:rPr>
          <w:rFonts w:ascii="Times New Roman" w:eastAsia="Calibri" w:hAnsi="Times New Roman" w:cs="Times New Roman"/>
          <w:sz w:val="28"/>
          <w:szCs w:val="28"/>
          <w:lang w:val="uk-UA" w:eastAsia="ru-RU"/>
        </w:rPr>
        <w:t>Опорного закладу Сторожинецький ліцей;</w:t>
      </w:r>
    </w:p>
    <w:bookmarkEnd w:id="4"/>
    <w:p w:rsidR="00A24848" w:rsidRPr="00E53BDE" w:rsidRDefault="00A24848" w:rsidP="00547006">
      <w:pPr>
        <w:numPr>
          <w:ilvl w:val="0"/>
          <w:numId w:val="33"/>
        </w:numPr>
        <w:spacing w:after="0"/>
        <w:ind w:left="0" w:firstLine="36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Півторак Анастасія Михайлівна, здобувачка освіти 9 класу Опорного закладу Сторожинецький ліцей;</w:t>
      </w:r>
    </w:p>
    <w:p w:rsidR="00A24848" w:rsidRPr="00E53BDE" w:rsidRDefault="00A24848" w:rsidP="00547006">
      <w:pPr>
        <w:numPr>
          <w:ilvl w:val="0"/>
          <w:numId w:val="33"/>
        </w:numPr>
        <w:ind w:left="0" w:firstLine="36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Довбуш Кароліна Олексіївна,</w:t>
      </w:r>
      <w:r w:rsidRPr="00E53BDE">
        <w:rPr>
          <w:rFonts w:ascii="Calibri" w:eastAsia="Calibri" w:hAnsi="Calibri" w:cs="Times New Roman"/>
        </w:rPr>
        <w:t xml:space="preserve"> </w:t>
      </w:r>
      <w:r w:rsidRPr="00E53BDE">
        <w:rPr>
          <w:rFonts w:ascii="Times New Roman" w:eastAsia="Calibri" w:hAnsi="Times New Roman" w:cs="Times New Roman"/>
          <w:sz w:val="28"/>
          <w:szCs w:val="28"/>
        </w:rPr>
        <w:t>здобувачка освіти 11 класу Опорного закладу Сторожинецький ліцей;</w:t>
      </w:r>
    </w:p>
    <w:p w:rsidR="00A24848" w:rsidRPr="00E53BDE" w:rsidRDefault="00A24848" w:rsidP="00547006">
      <w:pPr>
        <w:numPr>
          <w:ilvl w:val="0"/>
          <w:numId w:val="33"/>
        </w:numPr>
        <w:ind w:left="0" w:firstLine="36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Жалоба Едуард Ігорович, здобувач освіти 11 класу Опорного закладу Сторожинецький ліцей;</w:t>
      </w:r>
    </w:p>
    <w:p w:rsidR="00A24848" w:rsidRPr="00E53BDE" w:rsidRDefault="00A24848" w:rsidP="00547006">
      <w:pPr>
        <w:numPr>
          <w:ilvl w:val="0"/>
          <w:numId w:val="33"/>
        </w:numPr>
        <w:ind w:left="0" w:firstLine="36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Петращук Надія Сергіївна, здобувачка освіти 10 класу Банилово-Підгірнівської гімназії;</w:t>
      </w:r>
    </w:p>
    <w:p w:rsidR="00A24848" w:rsidRPr="00E53BDE" w:rsidRDefault="00A24848" w:rsidP="00547006">
      <w:pPr>
        <w:numPr>
          <w:ilvl w:val="0"/>
          <w:numId w:val="33"/>
        </w:numPr>
        <w:ind w:left="0" w:firstLine="36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Морараш Анна Романівна, вихованець клубу спортивно-бального танцю «Сучасник» Сторожинецького центру дитячо-юнацької творчості, здобувачка освіти 9 класу Опорного закладу Сторожинецький ліцей;</w:t>
      </w:r>
    </w:p>
    <w:p w:rsidR="00A24848" w:rsidRPr="00E53BDE" w:rsidRDefault="00A24848" w:rsidP="00547006">
      <w:pPr>
        <w:numPr>
          <w:ilvl w:val="0"/>
          <w:numId w:val="33"/>
        </w:numPr>
        <w:ind w:left="0" w:firstLine="36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Шудравий Дмитро Андрійович,</w:t>
      </w:r>
      <w:r w:rsidRPr="00E53BDE">
        <w:rPr>
          <w:rFonts w:ascii="Calibri" w:eastAsia="Calibri" w:hAnsi="Calibri" w:cs="Times New Roman"/>
        </w:rPr>
        <w:t xml:space="preserve"> </w:t>
      </w:r>
      <w:r w:rsidRPr="00E53BDE">
        <w:rPr>
          <w:rFonts w:ascii="Times New Roman" w:eastAsia="Calibri" w:hAnsi="Times New Roman" w:cs="Times New Roman"/>
          <w:sz w:val="28"/>
          <w:szCs w:val="28"/>
        </w:rPr>
        <w:t>вихованець клубу спортивно-бального танцю «Сучасник» Сторожинецького центру дитячо-юнацької творчості, здобувачка освіти 9 класу Опорного закладу Сторожинецький ліцей;</w:t>
      </w:r>
    </w:p>
    <w:p w:rsidR="00A24848" w:rsidRPr="00E53BDE" w:rsidRDefault="00A24848" w:rsidP="00547006">
      <w:pPr>
        <w:numPr>
          <w:ilvl w:val="0"/>
          <w:numId w:val="33"/>
        </w:numPr>
        <w:tabs>
          <w:tab w:val="left" w:pos="0"/>
        </w:tabs>
        <w:ind w:left="0" w:firstLine="36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Гринчук Маргаріта Олександрівна, здобувачка освіти 9 класу Давидівської загальноосвітньої школи І-ІІІ ступенів;</w:t>
      </w:r>
    </w:p>
    <w:p w:rsidR="00A24848" w:rsidRPr="00E53BDE" w:rsidRDefault="00A24848" w:rsidP="00547006">
      <w:pPr>
        <w:tabs>
          <w:tab w:val="left" w:pos="426"/>
        </w:tabs>
        <w:spacing w:after="0"/>
        <w:ind w:firstLine="215"/>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lastRenderedPageBreak/>
        <w:t xml:space="preserve">  9.</w:t>
      </w:r>
      <w:r w:rsidR="009B7B7B" w:rsidRPr="00E53BDE">
        <w:rPr>
          <w:rFonts w:ascii="Times New Roman" w:eastAsia="Calibri" w:hAnsi="Times New Roman" w:cs="Times New Roman"/>
          <w:sz w:val="28"/>
          <w:szCs w:val="28"/>
        </w:rPr>
        <w:t xml:space="preserve"> </w:t>
      </w:r>
      <w:r w:rsidRPr="00E53BDE">
        <w:rPr>
          <w:rFonts w:ascii="Times New Roman" w:eastAsia="Calibri" w:hAnsi="Times New Roman" w:cs="Times New Roman"/>
          <w:sz w:val="28"/>
          <w:szCs w:val="28"/>
        </w:rPr>
        <w:t>Маковейчук Олександра Михайлівна,</w:t>
      </w:r>
      <w:r w:rsidRPr="00E53BDE">
        <w:rPr>
          <w:rFonts w:ascii="Calibri" w:eastAsia="Calibri" w:hAnsi="Calibri" w:cs="Times New Roman"/>
        </w:rPr>
        <w:t xml:space="preserve"> </w:t>
      </w:r>
      <w:r w:rsidRPr="00E53BDE">
        <w:rPr>
          <w:rFonts w:ascii="Times New Roman" w:eastAsia="Calibri" w:hAnsi="Times New Roman" w:cs="Times New Roman"/>
          <w:sz w:val="28"/>
          <w:szCs w:val="28"/>
        </w:rPr>
        <w:t>здобувачка освіти 9 класу Сторожинецької гімназії;</w:t>
      </w:r>
    </w:p>
    <w:p w:rsidR="00A24848" w:rsidRPr="00E53BDE" w:rsidRDefault="00A24848" w:rsidP="00547006">
      <w:pPr>
        <w:spacing w:after="0"/>
        <w:ind w:firstLine="215"/>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  10.</w:t>
      </w:r>
      <w:r w:rsidR="009B7B7B" w:rsidRPr="00E53BDE">
        <w:rPr>
          <w:rFonts w:ascii="Times New Roman" w:eastAsia="Calibri" w:hAnsi="Times New Roman" w:cs="Times New Roman"/>
          <w:sz w:val="28"/>
          <w:szCs w:val="28"/>
        </w:rPr>
        <w:t xml:space="preserve"> </w:t>
      </w:r>
      <w:r w:rsidRPr="00E53BDE">
        <w:rPr>
          <w:rFonts w:ascii="Times New Roman" w:eastAsia="Calibri" w:hAnsi="Times New Roman" w:cs="Times New Roman"/>
          <w:sz w:val="28"/>
          <w:szCs w:val="28"/>
        </w:rPr>
        <w:t>Левицький Максим Михайлович,</w:t>
      </w:r>
      <w:r w:rsidRPr="00E53BDE">
        <w:rPr>
          <w:rFonts w:ascii="Calibri" w:eastAsia="Calibri" w:hAnsi="Calibri" w:cs="Times New Roman"/>
        </w:rPr>
        <w:t xml:space="preserve"> </w:t>
      </w:r>
      <w:r w:rsidRPr="00E53BDE">
        <w:rPr>
          <w:rFonts w:ascii="Times New Roman" w:eastAsia="Calibri" w:hAnsi="Times New Roman" w:cs="Times New Roman"/>
          <w:sz w:val="28"/>
          <w:szCs w:val="28"/>
        </w:rPr>
        <w:t>здобувач освіти 11 класу Сторожинецької гімназії.</w:t>
      </w:r>
    </w:p>
    <w:bookmarkEnd w:id="3"/>
    <w:p w:rsidR="00A24848" w:rsidRPr="00E53BDE" w:rsidRDefault="00A24848" w:rsidP="00547006">
      <w:pPr>
        <w:spacing w:after="0"/>
        <w:jc w:val="both"/>
        <w:rPr>
          <w:rFonts w:ascii="Times New Roman" w:eastAsia="Times New Roman" w:hAnsi="Times New Roman" w:cs="Times New Roman"/>
          <w:sz w:val="28"/>
          <w:szCs w:val="28"/>
          <w:lang w:eastAsia="ru-RU"/>
        </w:rPr>
      </w:pPr>
    </w:p>
    <w:p w:rsidR="00A24848" w:rsidRPr="00E53BDE" w:rsidRDefault="00A24848" w:rsidP="00547006">
      <w:pPr>
        <w:spacing w:after="0"/>
        <w:ind w:firstLine="709"/>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lang w:eastAsia="ru-RU"/>
        </w:rPr>
        <w:t>Організація харчування у закладах ЗЗСО</w:t>
      </w:r>
    </w:p>
    <w:p w:rsidR="00A24848" w:rsidRPr="00E53BDE" w:rsidRDefault="00A24848"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ab/>
        <w:t xml:space="preserve">Керуючись  ст. 5 Закону України «Про охорону дитинства», рішенням L позачергової сесії VІІІ скликання від 18.07.2025 №150-50/2025 «Про організацію безоплатного харчування учнів початкових класів та безкоштовного харчування дітей пільгової категорії у закладах освіти Сторожинецької міської ради впродовж 2025-2026 навчального року» забезпечується безкоштовне одноразове харчування  учнів початкових класів та дітей пільгових категорій. Загалом, у 2025 році таким харчуванням було охоплено 1863 учня початкових класів та 624 учня пільгових категорій. </w:t>
      </w:r>
    </w:p>
    <w:p w:rsidR="00A24848" w:rsidRPr="00E53BDE" w:rsidRDefault="00A24848"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Денну вартість харчування однієї дитини в ЗЗСО у 2025 році склала:  </w:t>
      </w:r>
    </w:p>
    <w:p w:rsidR="00A24848" w:rsidRPr="00E53BDE" w:rsidRDefault="00A24848" w:rsidP="00547006">
      <w:pPr>
        <w:tabs>
          <w:tab w:val="left" w:pos="6075"/>
        </w:tabs>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для учнів 1-4 класів -30,00 грн;</w:t>
      </w:r>
      <w:r w:rsidRPr="00E53BDE">
        <w:rPr>
          <w:rFonts w:ascii="Times New Roman" w:eastAsia="Times New Roman" w:hAnsi="Times New Roman" w:cs="Times New Roman"/>
          <w:sz w:val="28"/>
          <w:szCs w:val="28"/>
          <w:lang w:eastAsia="ru-RU"/>
        </w:rPr>
        <w:tab/>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для учнів 5-9 класів -32,00 грн;</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9B7B7B"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для учнів 10-11 класів – 38,00 грн. </w:t>
      </w:r>
    </w:p>
    <w:p w:rsidR="00A24848" w:rsidRPr="00E53BDE" w:rsidRDefault="00A24848"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У звʾязку з відкритою війною, суспільство отримало ще одну категорію дітей, які потребують соціального захисту і психологічної підтримки. Це вимушені переселенці – 110 дітей та діти учасників ООС -  199, з них 37 дітей сімей загиблих (померлих ветеранів війни та сімей загиблих (померлих) захисників та захисниць України відповідно до Закону України «Про статус ветеранів війни, гарантії їх соціального захисту», які забезпечені безкоштовним одноразовим харчуванням. </w:t>
      </w:r>
    </w:p>
    <w:p w:rsidR="00A24848" w:rsidRPr="00E53BDE" w:rsidRDefault="00A24848" w:rsidP="00547006">
      <w:pPr>
        <w:spacing w:after="0"/>
        <w:ind w:firstLine="567"/>
        <w:jc w:val="both"/>
        <w:rPr>
          <w:rFonts w:ascii="Times New Roman" w:eastAsia="Times New Roman" w:hAnsi="Times New Roman" w:cs="Times New Roman"/>
          <w:sz w:val="16"/>
          <w:szCs w:val="16"/>
          <w:lang w:eastAsia="ru-RU"/>
        </w:rPr>
      </w:pPr>
      <w:r w:rsidRPr="00E53BDE">
        <w:rPr>
          <w:rFonts w:ascii="Times New Roman" w:eastAsia="Times New Roman" w:hAnsi="Times New Roman" w:cs="Times New Roman"/>
          <w:sz w:val="28"/>
          <w:szCs w:val="28"/>
          <w:lang w:eastAsia="ru-RU"/>
        </w:rPr>
        <w:t> </w:t>
      </w:r>
    </w:p>
    <w:p w:rsidR="00A24848" w:rsidRPr="00E53BDE" w:rsidRDefault="00A24848" w:rsidP="00547006">
      <w:pPr>
        <w:spacing w:after="0"/>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lang w:eastAsia="ru-RU"/>
        </w:rPr>
        <w:t>Підвезення учнів до місця навчання і додому</w:t>
      </w:r>
    </w:p>
    <w:p w:rsidR="00A24848" w:rsidRPr="00E53BDE" w:rsidRDefault="00A24848" w:rsidP="00547006">
      <w:pPr>
        <w:tabs>
          <w:tab w:val="left" w:pos="709"/>
        </w:tabs>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ab/>
        <w:t xml:space="preserve">В 2025-2026 навчальному році році здійснюється безперебійний та безкоштовний підвіз шістьма одиницями шкільного автотранспорту: Опорного закладу Сторожинецький ліцей, Опорного закладу Старожадівський ліцей, Панківського навчально-виховного комплексу, Банилово-Підгірнівської гімназії, Ропчанського ліцею імені «Штефан чел Маре ші Сфинт», Давидівської ЗОШ І-ІІІ ступенів  1226 здобувачів освіти та 25 педагогічних працівників. </w:t>
      </w:r>
    </w:p>
    <w:p w:rsidR="00A24848" w:rsidRPr="00E53BDE" w:rsidRDefault="00A24848" w:rsidP="00547006">
      <w:pPr>
        <w:tabs>
          <w:tab w:val="left" w:pos="709"/>
        </w:tabs>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ab/>
        <w:t>У 2025 році у вересні місяці за кошти субвенції та співфінансування Сторожинецької міської ради придбано 3 автобуса для Банилово-Підгірнівської гімназії, Давидівської ЗОШ І-ІІІ ступенів та Ропчанського ліцею імені «Штефан чел Маре ші Сфинт».</w:t>
      </w:r>
    </w:p>
    <w:p w:rsidR="00A24848" w:rsidRPr="00E53BDE" w:rsidRDefault="00A24848" w:rsidP="00547006">
      <w:pPr>
        <w:spacing w:after="0"/>
        <w:jc w:val="both"/>
        <w:rPr>
          <w:rFonts w:ascii="Times New Roman" w:eastAsia="Times New Roman" w:hAnsi="Times New Roman" w:cs="Times New Roman"/>
          <w:sz w:val="16"/>
          <w:szCs w:val="16"/>
          <w:lang w:eastAsia="ru-RU"/>
        </w:rPr>
      </w:pPr>
      <w:r w:rsidRPr="00E53BDE">
        <w:rPr>
          <w:rFonts w:ascii="Times New Roman" w:eastAsia="Times New Roman" w:hAnsi="Times New Roman" w:cs="Times New Roman"/>
          <w:b/>
          <w:bCs/>
          <w:i/>
          <w:iCs/>
          <w:sz w:val="28"/>
          <w:szCs w:val="28"/>
          <w:shd w:val="clear" w:color="auto" w:fill="FFFFFF"/>
          <w:lang w:eastAsia="ru-RU"/>
        </w:rPr>
        <w:lastRenderedPageBreak/>
        <w:t xml:space="preserve">       </w:t>
      </w:r>
    </w:p>
    <w:p w:rsidR="00A24848" w:rsidRPr="00E53BDE" w:rsidRDefault="00A24848" w:rsidP="00547006">
      <w:pPr>
        <w:spacing w:after="0"/>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shd w:val="clear" w:color="auto" w:fill="FFFFFF"/>
          <w:lang w:eastAsia="ru-RU"/>
        </w:rPr>
        <w:t>Підвищення кваліфікації, атестація,  сертифікація педагогічних працівників</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З метою підвищення методичного та практичного рівнів професійної компетентності вчителів та вихователів закладів освіти Сторожинецької міської ради  щодо реалізації завдань нового Державного стандарту  освіти Відділом освіти у 2025 році забезпечено 100% проходження  педагогічними працівниками курсів підвищення кваліфікації на базі ІППОЧО, Чернівецького національного університету та інших закладів, що провадять освітню діяльність у сфері підвищення кваліфікації педагогічних працівників.</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У 2025 році атестацію педагогічних працівників закладів освіти Сторожинецької міської ради пройшло 153 осіб. За підсумками атестації підтверджено та присвоєно:</w:t>
      </w:r>
    </w:p>
    <w:p w:rsidR="00A24848" w:rsidRPr="00E53BDE" w:rsidRDefault="00A24848" w:rsidP="00547006">
      <w:pPr>
        <w:numPr>
          <w:ilvl w:val="0"/>
          <w:numId w:val="29"/>
        </w:numPr>
        <w:spacing w:after="0"/>
        <w:ind w:left="178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 xml:space="preserve">Тарифні розряди – 25 педагогічному працівнику. </w:t>
      </w:r>
    </w:p>
    <w:p w:rsidR="00A24848" w:rsidRPr="00E53BDE" w:rsidRDefault="00A24848" w:rsidP="00547006">
      <w:pPr>
        <w:numPr>
          <w:ilvl w:val="0"/>
          <w:numId w:val="29"/>
        </w:numPr>
        <w:spacing w:after="0"/>
        <w:ind w:left="178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Кваліфікаційні категорії:</w:t>
      </w:r>
    </w:p>
    <w:p w:rsidR="00A24848" w:rsidRPr="00E53BDE" w:rsidRDefault="00A24848" w:rsidP="00547006">
      <w:pPr>
        <w:numPr>
          <w:ilvl w:val="0"/>
          <w:numId w:val="30"/>
        </w:numPr>
        <w:spacing w:after="0"/>
        <w:ind w:left="178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«спеціаліст» - 2 педагогічним працівникам;</w:t>
      </w:r>
    </w:p>
    <w:p w:rsidR="00A24848" w:rsidRPr="00E53BDE" w:rsidRDefault="00A24848" w:rsidP="00547006">
      <w:pPr>
        <w:numPr>
          <w:ilvl w:val="0"/>
          <w:numId w:val="30"/>
        </w:numPr>
        <w:spacing w:after="0"/>
        <w:ind w:left="178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«спеціаліст другої категорії» - 31 педагогічним працівникам;</w:t>
      </w:r>
    </w:p>
    <w:p w:rsidR="00A24848" w:rsidRPr="00E53BDE" w:rsidRDefault="00A24848" w:rsidP="00547006">
      <w:pPr>
        <w:numPr>
          <w:ilvl w:val="0"/>
          <w:numId w:val="30"/>
        </w:numPr>
        <w:spacing w:after="0"/>
        <w:ind w:left="178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«спеціаліст першої категорії» - 26 педагогічним працівникам;</w:t>
      </w:r>
    </w:p>
    <w:p w:rsidR="00A24848" w:rsidRPr="00E53BDE" w:rsidRDefault="00A24848" w:rsidP="00547006">
      <w:pPr>
        <w:numPr>
          <w:ilvl w:val="0"/>
          <w:numId w:val="30"/>
        </w:numPr>
        <w:spacing w:after="0"/>
        <w:ind w:left="178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«спеціаліст вищої категорії» -  69 педагогічним працівникам.</w:t>
      </w:r>
    </w:p>
    <w:p w:rsidR="00A24848" w:rsidRPr="00E53BDE" w:rsidRDefault="00A24848" w:rsidP="00547006">
      <w:pPr>
        <w:numPr>
          <w:ilvl w:val="0"/>
          <w:numId w:val="31"/>
        </w:numPr>
        <w:spacing w:after="0"/>
        <w:ind w:left="178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Педагогічне звання «старший учитель» - 29 педагогічним працівникам.</w:t>
      </w:r>
    </w:p>
    <w:p w:rsidR="00A24848" w:rsidRPr="00E53BDE" w:rsidRDefault="00A24848" w:rsidP="00547006">
      <w:pPr>
        <w:numPr>
          <w:ilvl w:val="0"/>
          <w:numId w:val="31"/>
        </w:numPr>
        <w:ind w:left="178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Педагогічне звання «учитель-методист» - 19 педагогічним працівникам.</w:t>
      </w:r>
    </w:p>
    <w:p w:rsidR="00A24848" w:rsidRPr="00E53BDE" w:rsidRDefault="00A24848" w:rsidP="00547006">
      <w:pPr>
        <w:numPr>
          <w:ilvl w:val="0"/>
          <w:numId w:val="31"/>
        </w:numPr>
        <w:ind w:left="178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Педагогічне звання «вихователь-методист» - 2 педагогічним працівникам.</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ab/>
        <w:t>Однією із форм професійного зростання педагогічної майстерності є сертифікація вчителів. Зокрема, успішно пройшли сертифікацію в 2025 році на державному рівні наступні вчителі закладів загальної середньої освіти Сторожинецької міської ради:</w:t>
      </w:r>
    </w:p>
    <w:p w:rsidR="00A24848" w:rsidRPr="00E53BDE" w:rsidRDefault="00A24848" w:rsidP="00547006">
      <w:pPr>
        <w:numPr>
          <w:ilvl w:val="0"/>
          <w:numId w:val="32"/>
        </w:numPr>
        <w:spacing w:after="0"/>
        <w:ind w:left="178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Манзюк Марина Георгіївна (Опорний заклад Сторожинецький ліцей);</w:t>
      </w:r>
    </w:p>
    <w:p w:rsidR="00A24848" w:rsidRPr="00E53BDE" w:rsidRDefault="00A24848" w:rsidP="00547006">
      <w:pPr>
        <w:numPr>
          <w:ilvl w:val="0"/>
          <w:numId w:val="32"/>
        </w:numPr>
        <w:spacing w:after="0"/>
        <w:ind w:left="178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Савчук Олена Анатоліївна (Опорний заклад Сторожинецький ліцей)</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Вчителям, які успішно пройшли сертифікацію і отримали відповідний сертифікат нараховується щомісячна доплата у розмірі 20 відсотків посадового окладу пропорційно до обсягу педагогічного навантаження протягом строку дії сертифіката (3 роки).</w:t>
      </w:r>
    </w:p>
    <w:p w:rsidR="00A24848" w:rsidRPr="00E53BDE" w:rsidRDefault="00A24848" w:rsidP="00547006">
      <w:pPr>
        <w:spacing w:after="0"/>
        <w:ind w:firstLine="708"/>
        <w:jc w:val="both"/>
        <w:rPr>
          <w:rFonts w:ascii="Times New Roman" w:eastAsia="Times New Roman" w:hAnsi="Times New Roman" w:cs="Times New Roman"/>
          <w:sz w:val="16"/>
          <w:szCs w:val="16"/>
          <w:lang w:eastAsia="ru-RU"/>
        </w:rPr>
      </w:pPr>
      <w:r w:rsidRPr="00E53BDE">
        <w:rPr>
          <w:rFonts w:ascii="Times New Roman" w:eastAsia="Times New Roman" w:hAnsi="Times New Roman" w:cs="Times New Roman"/>
          <w:sz w:val="28"/>
          <w:szCs w:val="28"/>
          <w:lang w:eastAsia="ru-RU"/>
        </w:rPr>
        <w:t> </w:t>
      </w:r>
    </w:p>
    <w:p w:rsidR="00A24848" w:rsidRPr="00E53BDE" w:rsidRDefault="00A24848" w:rsidP="00547006">
      <w:pPr>
        <w:spacing w:after="0"/>
        <w:ind w:firstLine="708"/>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lang w:eastAsia="ru-RU"/>
        </w:rPr>
        <w:t>Заходи щодо перепрофілювання закладів загальної середньої освіти Сторожинецької міської ради</w:t>
      </w:r>
    </w:p>
    <w:p w:rsidR="00A24848" w:rsidRPr="00E53BDE" w:rsidRDefault="00A24848" w:rsidP="00547006">
      <w:pPr>
        <w:shd w:val="clear" w:color="auto" w:fill="FFFFFF"/>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12 квітня 2024 року на ХХХІХ позачерговій сесії Сторожинецької міської ради VIII скликання було прийнято рішення «Про затвердження Плану формування мережі старших класів та впровадження профільної освіти в закладах освіти Сторожинецької міської ради на 2024-2027 роки». Планом передбачено громадське обговорення та розміщення інформації про формування профільної мережі на офіційному сайті Сторожинецької міської ради та у місцевій газеті. Мережу ЗЗСО заплановано було сформувати відповідно до законодавства з урахуванням соціально-економічної та демографічної ситуації, а також відповідно до культурно-освітніх та інших потреб населення Сторожинецької МТГ. У разі реорганізації закладу загальної середньої освіти, Відділ освіти Сторожинецької міської ради забезпечить учням можливість продовжувати здобуття повної загальної середньої освіти на відповідному рівні. </w:t>
      </w:r>
    </w:p>
    <w:p w:rsidR="00A24848" w:rsidRPr="00E53BDE" w:rsidRDefault="00A24848" w:rsidP="00547006">
      <w:pPr>
        <w:shd w:val="clear" w:color="auto" w:fill="FFFFFF"/>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Оскільки малокомплектні школи не здатні забезпечити розвиток у дитини навичок ефективної комунікації, уміння працювати в команді, ініціативності, підприємливості, і у той же час, витрати на утримання одного учня в них найвищі, виникає необхідність у здійсненні реорганізації  таких закладів.  </w:t>
      </w:r>
    </w:p>
    <w:p w:rsidR="00A24848" w:rsidRPr="00E53BDE" w:rsidRDefault="00A24848" w:rsidP="00547006">
      <w:pPr>
        <w:shd w:val="clear" w:color="auto" w:fill="FFFFFF"/>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Очікувані результати виконання реорганізації: створення ефективної, доступної і спроможної мережі гімназій; створення ліцеїв, які з 2027 року запровадять трирічні освітні програми в межах 12-річної повної загальної середньої освіти; підвищення якості загальної середньої освіти в цілому.</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Рішенням вищевказаної сесії (зі змінами, внесеними у 2025 році) визначено  2 профільні ліцеї. Які будуть надавати послу учням 10-12 класів усієї територіальної громади, а саме Опорний заклад Сторожинецький ліцей та Банилово-Підгірнівська гімназія.</w:t>
      </w:r>
    </w:p>
    <w:p w:rsidR="00A24848" w:rsidRPr="00E53BDE" w:rsidRDefault="00A24848" w:rsidP="00547006">
      <w:pPr>
        <w:shd w:val="clear" w:color="auto" w:fill="FFFFFF"/>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З метою реалізації Інноваційного освітнього Проєкту «Теоретико-методичні засади викладання навчального предмета/інтегрованого курсу Захист України» викладання навчального предмета Захист України для всіх здобувачів освіти 10-12 класів ЗЗСО міської ради з 01.09.2016 року буде проводитися  на базі ОЗ Сторожинецький ліцей. На облаштування  такого осередка виділено кошти з рахунку державної субвенції в сумі </w:t>
      </w:r>
      <w:r w:rsidRPr="00E53BDE">
        <w:rPr>
          <w:rFonts w:ascii="Times New Roman" w:eastAsia="Times New Roman" w:hAnsi="Times New Roman" w:cs="Times New Roman"/>
          <w:sz w:val="28"/>
          <w:szCs w:val="28"/>
          <w:lang w:eastAsia="ru-RU"/>
        </w:rPr>
        <w:lastRenderedPageBreak/>
        <w:t>1 192 159 грн. та на умовах співфінансування -132 462 грн з місцевого бюджету. </w:t>
      </w:r>
    </w:p>
    <w:p w:rsidR="00A24848" w:rsidRPr="00E53BDE" w:rsidRDefault="00A24848" w:rsidP="00547006">
      <w:pPr>
        <w:shd w:val="clear" w:color="auto" w:fill="FFFFFF"/>
        <w:spacing w:after="0"/>
        <w:ind w:firstLine="708"/>
        <w:jc w:val="both"/>
        <w:rPr>
          <w:rFonts w:ascii="Times New Roman" w:eastAsia="Times New Roman" w:hAnsi="Times New Roman" w:cs="Times New Roman"/>
          <w:sz w:val="28"/>
          <w:szCs w:val="28"/>
          <w:lang w:eastAsia="ru-RU"/>
        </w:rPr>
      </w:pPr>
    </w:p>
    <w:p w:rsidR="00A24848" w:rsidRPr="00E53BDE" w:rsidRDefault="00A24848" w:rsidP="00547006">
      <w:pPr>
        <w:spacing w:after="0"/>
        <w:jc w:val="center"/>
        <w:rPr>
          <w:rFonts w:ascii="Times New Roman" w:eastAsia="Times New Roman" w:hAnsi="Times New Roman" w:cs="Times New Roman"/>
          <w:b/>
          <w:bCs/>
          <w:sz w:val="28"/>
          <w:szCs w:val="28"/>
          <w:shd w:val="clear" w:color="auto" w:fill="FFFFFF"/>
          <w:lang w:eastAsia="ru-RU"/>
        </w:rPr>
      </w:pPr>
      <w:r w:rsidRPr="00E53BDE">
        <w:rPr>
          <w:rFonts w:ascii="Times New Roman" w:eastAsia="Times New Roman" w:hAnsi="Times New Roman" w:cs="Times New Roman"/>
          <w:b/>
          <w:bCs/>
          <w:sz w:val="28"/>
          <w:szCs w:val="28"/>
          <w:shd w:val="clear" w:color="auto" w:fill="FFFFFF"/>
          <w:lang w:eastAsia="ru-RU"/>
        </w:rPr>
        <w:t>Поповнення матеріально-технічної бази та проведення капітальних</w:t>
      </w:r>
    </w:p>
    <w:p w:rsidR="00A24848" w:rsidRPr="00E53BDE" w:rsidRDefault="00A24848" w:rsidP="00547006">
      <w:pPr>
        <w:spacing w:after="0"/>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shd w:val="clear" w:color="auto" w:fill="FFFFFF"/>
          <w:lang w:eastAsia="ru-RU"/>
        </w:rPr>
        <w:t>та поточних ремонтів</w:t>
      </w:r>
    </w:p>
    <w:p w:rsidR="00A24848" w:rsidRPr="00E53BDE" w:rsidRDefault="00A24848" w:rsidP="00547006">
      <w:pPr>
        <w:spacing w:after="0"/>
        <w:jc w:val="both"/>
        <w:rPr>
          <w:rFonts w:ascii="Times New Roman" w:eastAsia="Times New Roman" w:hAnsi="Times New Roman" w:cs="Times New Roman"/>
          <w:sz w:val="16"/>
          <w:szCs w:val="16"/>
          <w:lang w:eastAsia="ru-RU"/>
        </w:rPr>
      </w:pPr>
      <w:r w:rsidRPr="00E53BDE">
        <w:rPr>
          <w:rFonts w:ascii="Times New Roman" w:eastAsia="Times New Roman" w:hAnsi="Times New Roman" w:cs="Times New Roman"/>
          <w:sz w:val="28"/>
          <w:szCs w:val="28"/>
          <w:lang w:eastAsia="ru-RU"/>
        </w:rPr>
        <w:t> </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shd w:val="clear" w:color="auto" w:fill="FFFFFF"/>
          <w:lang w:eastAsia="ru-RU"/>
        </w:rPr>
        <w:t>З метою забезпечення належного теплового режиму у закладах освіти Сторожинецької міської територіальної громади до початку опалювального сезону 2025-2026 н.р. проведено капітальний ремонт системи опалення Комарівського</w:t>
      </w:r>
      <w:r w:rsidRPr="00E53BDE">
        <w:rPr>
          <w:rFonts w:ascii="Times New Roman" w:eastAsia="Times New Roman" w:hAnsi="Times New Roman" w:cs="Times New Roman"/>
          <w:sz w:val="28"/>
          <w:szCs w:val="28"/>
          <w:lang w:eastAsia="ru-RU"/>
        </w:rPr>
        <w:t xml:space="preserve"> ЗДО «Колосок» (299613 грн.), ОЗ Сторожинецький ліцей (498797грн.), капітальний ремонт внутрішньої та зовнішньої тепломережі Банилово-Підгінівської гіманазії гімназії (590161 грн.), ОЗ Сторожинецький ліцей (995160грн.), Комарівської гімназії (453818 грн), поточний ремонт внутрішньої та зовнішньої тепломережі а саме: Панківський НВК (178773 грн), Ропчанський ліцей (35381 грн), Новобросківецький ЗДО «Буратіно» (28463 грн), Сторожинецький ліцей №1 (54903 грн), Сторожинецька гімназія (199219 грн), Старожадівська гімназія (59609 грн).</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З метою забезпечення безперебійної роботи системи теплопостачання закладів освіти Відділом освіти у 2025 році закуплено циркуляційний насос   (58900 грн) для  потреб ОЗ Сторожинецький ліцей</w:t>
      </w:r>
      <w:r w:rsidR="007F757D"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З метою належної організації харчування впродовж 2025 року виділено на капітальний ремонт приміщень   харчоблоку   Сторожинецької гімназії   (3018463 грн), Банилово-Підгірнівської гімназії (5925998 грн), проведено капітальний ремонт їдальні Комарівської гімназії (399774 грн).  Виготовлено проектно-кошторисну документацію на капітальний ремонт приміщень харчоблоку Сторожинецької гімназії, Банилово-Підгірнівської гімназії,  Ропчанського ліцею, Давидівської ЗОШ І-ІІІ ст. (163300 грн) </w:t>
      </w:r>
      <w:r w:rsidR="007F757D" w:rsidRPr="00E53BDE">
        <w:rPr>
          <w:rFonts w:ascii="Times New Roman" w:eastAsia="Times New Roman" w:hAnsi="Times New Roman" w:cs="Times New Roman"/>
          <w:sz w:val="28"/>
          <w:szCs w:val="28"/>
          <w:lang w:eastAsia="ru-RU"/>
        </w:rPr>
        <w:t>грн.</w:t>
      </w:r>
      <w:r w:rsidRPr="00E53BDE">
        <w:rPr>
          <w:rFonts w:ascii="Times New Roman" w:eastAsia="Times New Roman" w:hAnsi="Times New Roman" w:cs="Times New Roman"/>
          <w:sz w:val="28"/>
          <w:szCs w:val="28"/>
          <w:lang w:eastAsia="ru-RU"/>
        </w:rPr>
        <w:t> </w:t>
      </w:r>
    </w:p>
    <w:p w:rsidR="00A24848" w:rsidRPr="00E53BDE" w:rsidRDefault="00A24848" w:rsidP="0095274E">
      <w:pPr>
        <w:spacing w:after="0"/>
        <w:ind w:firstLine="993"/>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З метою неухильного дотримання Правил пожежного режиму в будівлях</w:t>
      </w:r>
      <w:r w:rsidR="009B7B7B" w:rsidRPr="00E53BDE">
        <w:rPr>
          <w:rFonts w:ascii="Times New Roman" w:eastAsia="Times New Roman" w:hAnsi="Times New Roman" w:cs="Times New Roman"/>
          <w:sz w:val="28"/>
          <w:szCs w:val="28"/>
          <w:lang w:eastAsia="ru-RU"/>
        </w:rPr>
        <w:t xml:space="preserve"> </w:t>
      </w:r>
      <w:r w:rsidR="007F757D" w:rsidRPr="00E53BDE">
        <w:rPr>
          <w:rFonts w:ascii="Times New Roman" w:eastAsia="Times New Roman" w:hAnsi="Times New Roman" w:cs="Times New Roman"/>
          <w:sz w:val="28"/>
          <w:szCs w:val="28"/>
          <w:lang w:eastAsia="ru-RU"/>
        </w:rPr>
        <w:t xml:space="preserve">і  </w:t>
      </w:r>
      <w:r w:rsidR="0095274E">
        <w:rPr>
          <w:rFonts w:ascii="Times New Roman" w:eastAsia="Times New Roman" w:hAnsi="Times New Roman" w:cs="Times New Roman"/>
          <w:sz w:val="28"/>
          <w:szCs w:val="28"/>
          <w:lang w:eastAsia="ru-RU"/>
        </w:rPr>
        <w:t>п</w:t>
      </w:r>
      <w:r w:rsidRPr="00E53BDE">
        <w:rPr>
          <w:rFonts w:ascii="Times New Roman" w:eastAsia="Times New Roman" w:hAnsi="Times New Roman" w:cs="Times New Roman"/>
          <w:sz w:val="28"/>
          <w:szCs w:val="28"/>
          <w:lang w:eastAsia="ru-RU"/>
        </w:rPr>
        <w:t>риміщеннях закладів освіти здійснено обробку дерев’яних конструкцій Ропчанського ліцею (99984 грн), монтаж автоматичної пожежної сигналізації  Сторожинецький ЗДО «Дзвіночок» (99924грн), виготовлення</w:t>
      </w:r>
      <w:r w:rsidR="009B3301"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 xml:space="preserve">проектно-кошторисної документації Сторожинецький ЗДО «Дзвіночок», Ропчанський ліцей, Панківський НВК (99315 грн). </w:t>
      </w:r>
    </w:p>
    <w:p w:rsidR="00A24848" w:rsidRPr="00E53BDE" w:rsidRDefault="00A24848"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 xml:space="preserve">З </w:t>
      </w:r>
      <w:r w:rsidR="007F757D" w:rsidRPr="00E53BDE">
        <w:rPr>
          <w:rFonts w:ascii="Times New Roman" w:eastAsia="Times New Roman" w:hAnsi="Times New Roman" w:cs="Times New Roman"/>
          <w:sz w:val="28"/>
          <w:szCs w:val="28"/>
          <w:lang w:eastAsia="ru-RU"/>
        </w:rPr>
        <w:t>м</w:t>
      </w:r>
      <w:r w:rsidRPr="00E53BDE">
        <w:rPr>
          <w:rFonts w:ascii="Times New Roman" w:eastAsia="Times New Roman" w:hAnsi="Times New Roman" w:cs="Times New Roman"/>
          <w:sz w:val="28"/>
          <w:szCs w:val="28"/>
          <w:lang w:eastAsia="ru-RU"/>
        </w:rPr>
        <w:t>етою</w:t>
      </w:r>
      <w:r w:rsidRPr="00E53BDE">
        <w:rPr>
          <w:rFonts w:ascii="Times New Roman" w:eastAsia="Times New Roman" w:hAnsi="Times New Roman" w:cs="Times New Roman"/>
          <w:sz w:val="28"/>
          <w:szCs w:val="28"/>
          <w:shd w:val="clear" w:color="auto" w:fill="FFFFFF"/>
          <w:lang w:eastAsia="ru-RU"/>
        </w:rPr>
        <w:t> створення</w:t>
      </w:r>
      <w:r w:rsidRPr="00E53BDE">
        <w:rPr>
          <w:rFonts w:ascii="Times New Roman" w:eastAsia="Times New Roman" w:hAnsi="Times New Roman" w:cs="Times New Roman"/>
          <w:b/>
          <w:bCs/>
          <w:sz w:val="28"/>
          <w:szCs w:val="28"/>
          <w:shd w:val="clear" w:color="auto" w:fill="FFFFFF"/>
          <w:lang w:eastAsia="ru-RU"/>
        </w:rPr>
        <w:t> </w:t>
      </w:r>
      <w:r w:rsidRPr="00E53BDE">
        <w:rPr>
          <w:rFonts w:ascii="Times New Roman" w:eastAsia="Times New Roman" w:hAnsi="Times New Roman" w:cs="Times New Roman"/>
          <w:sz w:val="28"/>
          <w:szCs w:val="28"/>
          <w:shd w:val="clear" w:color="auto" w:fill="FFFFFF"/>
          <w:lang w:eastAsia="ru-RU"/>
        </w:rPr>
        <w:t xml:space="preserve">безпечного освітнього середовища Відділом освіти проведено </w:t>
      </w:r>
      <w:r w:rsidRPr="00E53BDE">
        <w:rPr>
          <w:rFonts w:ascii="Times New Roman" w:eastAsia="Times New Roman" w:hAnsi="Times New Roman" w:cs="Times New Roman"/>
          <w:sz w:val="28"/>
          <w:szCs w:val="28"/>
          <w:lang w:eastAsia="ru-RU"/>
        </w:rPr>
        <w:t>капітальний ремонт приміщень Панківського НВК (1389389 грн), Комарівської гімназії (199886 грн), капітальний ремонт санітарного вузла Панківського НВК (338140  грн), проведено капітальний ремонт покрівлі Банилово-Підгірнівської гімназії (364936 грн), проведено поточний ремонт актового залу ОЗ Сторожинецький ліцей (173459 грн), проведено капітальний ремонт споруди цивільного захисту (укриття) Давидівської ЗОШ І-ІІІ ст (299524 грн) та поточні ремонти споруд цивільного захисту (укриття) закладів освіти, а саме: Давидівська ЗОШ І-ІІІст (199187 грн), Комарівська гімназія (183275 грн), Сторожинецький ЗДО «Дзвіночок» (119755 грн), ОЗ Старожадівський ліцей (27045 грн).</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Придбано обладнання і поповнення матеріально-технічні засоби для забезпечення викладання предмету Захист України (1324622 грн.), на створення сучасного освітнього простору придбано комплекти засобів навчання та обладнання для кабінетів математики, біології, хімії, географії та стемлабораторії ОЗ Сторожинецький ліцей (5808605грн), на реалізацію публічного інвестиційного проекту на забезпечення якісної, сучасної та доступної загальної середньої освіти «Нова українська школа» передбачено 3193500 грн).</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ab/>
        <w:t>Зміцнення матеріально-технічної бази закладів освіти – це одне з найголовніших питань їх функціонування. Від цього залежить і якісний освітній процес, і здоров’я учнів та вчителів. Тому робота по модернізації закладів освіти громади триватиме і в 2026 році.</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w:t>
      </w:r>
    </w:p>
    <w:p w:rsidR="00A24848" w:rsidRPr="00E53BDE" w:rsidRDefault="00A24848" w:rsidP="00547006">
      <w:pPr>
        <w:spacing w:after="0"/>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shd w:val="clear" w:color="auto" w:fill="FFFFFF"/>
          <w:lang w:eastAsia="ru-RU"/>
        </w:rPr>
        <w:t>Позашкільна освіта</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Сторожинецький ЦДЮТ є осередком, який дає змогу дітям отримувати спілкування, психологічну підтримку, позитивний емоційний стан, впевненість. Відділ освіти Сторожинецької міської ради  гнучко підходить до організації роботи закладу та налаштовування освітнього процесу так, щоб він був комфортним і безпечним для дітей та педагогів.</w:t>
      </w:r>
    </w:p>
    <w:p w:rsidR="00A24848" w:rsidRPr="00E53BDE" w:rsidRDefault="00A24848"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Сторожинецький Центр дитячо-юнацької творчості є багатопрофільним закладом позашкільної освіти, діяльність якого спрямована на здобуття знань, умінь і навичок дітей за інтересами, забезпечує потреби особистості у творчій самореалізації та організації змістовного  дозвілля.</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В Сторожинецькому ЦДЮТ в 2025-2026 н.р. працює 19 гуртків   (43 групи), в яких навчається 535 вихованці.</w:t>
      </w:r>
    </w:p>
    <w:p w:rsidR="00A24848" w:rsidRPr="00E53BDE" w:rsidRDefault="00A24848"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Основними напрямами діяльності Сторожинецького центру дитячо-юнацької творчості є художньо-естетичний, науково-технічний, декоративно-прикладний, екологічний та туристсько-краєзнавчий напрями, які передбачають залучення вихованців до активної діяльності з формування національної свідомості, патріотизму; оволодіння практичними уміннями та навичками у різних видах науки та техніки, організацію змістовного дозвілля. </w:t>
      </w:r>
    </w:p>
    <w:p w:rsidR="00A24848" w:rsidRPr="00E53BDE" w:rsidRDefault="00A24848"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Гуртки художньо-естетичного напряму:Клуб спортивно-бального танцю «Сучасник», «Народна хореографія», «Хореографічний», «Сольний спів», «ВІА», «Краса рідного слова», «Батик». </w:t>
      </w:r>
    </w:p>
    <w:p w:rsidR="00A24848" w:rsidRPr="00E53BDE" w:rsidRDefault="00A24848"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Гуртки науково-технічного напряму:«Юні програмісти», «Юні дизайнери»,   «Підготовка операторів БПЛА», «Дизайн одягу», «Художньо-технічне моделювання», «Художня кераміка Буковини». </w:t>
      </w:r>
    </w:p>
    <w:p w:rsidR="00A24848" w:rsidRPr="00E53BDE" w:rsidRDefault="00A24848"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Гуртки декоративно-прикладного напряму:  «Іграшка-сувенір», «Вишиваночка», «Витинанка». </w:t>
      </w:r>
    </w:p>
    <w:p w:rsidR="00A24848" w:rsidRPr="00E53BDE" w:rsidRDefault="00A24848"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Гуртки еколого-натуралістичного напряму:«Юні лісівники», «Юні бджолярі». </w:t>
      </w:r>
    </w:p>
    <w:p w:rsidR="00A24848" w:rsidRPr="00E53BDE" w:rsidRDefault="00A24848" w:rsidP="00547006">
      <w:pPr>
        <w:spacing w:after="0"/>
        <w:ind w:firstLine="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Гуртки туристсько-краєзнавчого напряму: «Туристи-краєзнавці».</w:t>
      </w:r>
    </w:p>
    <w:p w:rsidR="00A24848" w:rsidRPr="00E53BDE" w:rsidRDefault="00A24848" w:rsidP="00547006">
      <w:pPr>
        <w:spacing w:after="0"/>
        <w:ind w:firstLine="424"/>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Навчально-виховний  процес в  ЦДЮТ  у 2025-2026н.р.  забезпечують  17 керівників гуртків. Серед них 12 основних працівників та 5 сумісників. </w:t>
      </w:r>
    </w:p>
    <w:p w:rsidR="00A24848" w:rsidRPr="00E53BDE" w:rsidRDefault="00A24848" w:rsidP="00547006">
      <w:pPr>
        <w:spacing w:after="0"/>
        <w:ind w:firstLine="424"/>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Один з педагогічних працівників має звання «Народний майстер»: Васелович І. І. - керівник гуртка «Художня кераміка Буковини», двоє мають звання «Керівник гуртка-методист»:  </w:t>
      </w:r>
    </w:p>
    <w:p w:rsidR="00A24848" w:rsidRPr="00E53BDE" w:rsidRDefault="00A24848" w:rsidP="00547006">
      <w:pPr>
        <w:spacing w:after="0"/>
        <w:ind w:firstLine="424"/>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Скрипа Л. О. - керівник гуртка «Батик»; </w:t>
      </w:r>
    </w:p>
    <w:p w:rsidR="00A24848" w:rsidRPr="00E53BDE" w:rsidRDefault="00A24848" w:rsidP="00547006">
      <w:pPr>
        <w:spacing w:after="0"/>
        <w:ind w:firstLine="424"/>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Іліка В.В. - керівник клубу спортивно-бального танцю «Сучасник». </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На сучасному етапі розвитку технологій особливо актуальним для позашкілля стало використання нових напрямів роботи, пов'язаних з  комп’ютерними технологіями, робототехнікою, військовою справою, програмуванням. Тому, завдяки фінансуванню Сторожинецької міської ради, в 2025 році в Сторожинецькому ЦДЮТ </w:t>
      </w:r>
      <w:r w:rsidRPr="00E53BDE">
        <w:rPr>
          <w:rFonts w:ascii="Times New Roman" w:eastAsia="Times New Roman" w:hAnsi="Times New Roman" w:cs="Times New Roman"/>
          <w:sz w:val="28"/>
          <w:szCs w:val="28"/>
          <w:shd w:val="clear" w:color="auto" w:fill="FFFFFF"/>
          <w:lang w:eastAsia="ru-RU"/>
        </w:rPr>
        <w:t>розпочав роботу  гурток   «Підготовка операторів БПЛА» (керівник Парпауц Ілля), який надає дітям можливість набути знання і практичних навички   роботи  з безпілотними літальними апаратами.</w:t>
      </w:r>
      <w:r w:rsidRPr="00E53BDE">
        <w:rPr>
          <w:rFonts w:ascii="Times New Roman" w:eastAsia="Times New Roman" w:hAnsi="Times New Roman" w:cs="Times New Roman"/>
          <w:sz w:val="28"/>
          <w:szCs w:val="28"/>
          <w:lang w:eastAsia="ru-RU"/>
        </w:rPr>
        <w:t> Важливе місце надається проведенню </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тренувальних польотів на симуляторах (тренажерах) та керуванню польотом БПЛА в реальних умовах. </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Також на базі Опорного закладу Сторожинецький ліцей відкрито гурток ЦДЮТ «Юні програмісти» </w:t>
      </w:r>
      <w:r w:rsidRPr="00E53BDE">
        <w:rPr>
          <w:rFonts w:ascii="Times New Roman" w:eastAsia="Times New Roman" w:hAnsi="Times New Roman" w:cs="Times New Roman"/>
          <w:sz w:val="28"/>
          <w:szCs w:val="28"/>
          <w:lang w:eastAsia="ru-RU"/>
        </w:rPr>
        <w:lastRenderedPageBreak/>
        <w:t>(керівник СумарюкМ.І.). Тут гуртківці опановують не лише комп’ютерні технології пов’язані з програмуванням, а й розвивають критичне мислення, креативність, навички командної роботи та самоорганізації. Вони вчаться мислити як розробники, діяти як інженери, аналізувати як дослідники.</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В 2025 році розпочав роботу новий гурток Сторожинецького ЦДЮТ  «Дизайн одягу» (керівник Харена Діана) створений на базі ОЗ Сторожинецький ліцей. У процесі занять гуртківці набувають практичні знання з пошиття, моделювання, оздоблення одягу, розвивають художній смак, дизайнерські навички.</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Одним із показників ефективності роботи з обдарованою молоддю в Сторожинецькому ЦДЮТ є результативність участі вихованців у різноманітних очних та заочних обласних, Всеукраїнських, Міжнародних мистецьких, технічних, краєзнавчих конкурсах, фестивалях, виставках,  змаганнях тощо. Зокрема, у 2025 році  із 535 гуртківців Сторожинецького ЦДЮТ 230 вихованців (43% від загальної кількості вихованців ЦДЮТ) здобули численні перемоги у обласних, Всеукраїнських, Міжнародних конкурсах, фестивалях, конференціях, виставках, змаганнях. Серед них у Міжнародних – 17</w:t>
      </w:r>
      <w:r w:rsidRPr="00E53BDE">
        <w:rPr>
          <w:rFonts w:ascii="Times New Roman" w:eastAsia="Times New Roman" w:hAnsi="Times New Roman" w:cs="Times New Roman"/>
          <w:i/>
          <w:iCs/>
          <w:sz w:val="28"/>
          <w:szCs w:val="28"/>
          <w:lang w:eastAsia="ru-RU"/>
        </w:rPr>
        <w:t> </w:t>
      </w:r>
      <w:r w:rsidRPr="00E53BDE">
        <w:rPr>
          <w:rFonts w:ascii="Times New Roman" w:eastAsia="Times New Roman" w:hAnsi="Times New Roman" w:cs="Times New Roman"/>
          <w:sz w:val="28"/>
          <w:szCs w:val="28"/>
          <w:lang w:eastAsia="ru-RU"/>
        </w:rPr>
        <w:t>вихованців, у Всеукраїнських – 157 вихованців; в обласних – 56 вихованців.</w:t>
      </w:r>
    </w:p>
    <w:p w:rsidR="00A24848" w:rsidRPr="00E53BDE" w:rsidRDefault="00A24848"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Для нас важливо, щоб позашкільна освіта зберігала баланс між використанням сучасних цифрових інструментів і збереженням практичних, творчих та фізичних занять, які дають дітям можливість взаємодіяти безпосередньо в реальному житті.</w:t>
      </w:r>
    </w:p>
    <w:p w:rsidR="00A24848" w:rsidRPr="00E53BDE" w:rsidRDefault="00A2484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w:t>
      </w:r>
    </w:p>
    <w:p w:rsidR="00C647DD" w:rsidRPr="00E53BDE" w:rsidRDefault="00690E13"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10.</w:t>
      </w:r>
    </w:p>
    <w:p w:rsidR="008113E7" w:rsidRPr="00E53BDE" w:rsidRDefault="008113E7" w:rsidP="00547006">
      <w:pPr>
        <w:spacing w:after="0"/>
        <w:jc w:val="center"/>
        <w:rPr>
          <w:rFonts w:ascii="Times New Roman" w:eastAsia="Times New Roman" w:hAnsi="Times New Roman" w:cs="Times New Roman"/>
          <w:b/>
          <w:sz w:val="28"/>
          <w:szCs w:val="28"/>
          <w:lang w:eastAsia="uk-UA"/>
        </w:rPr>
      </w:pPr>
      <w:r w:rsidRPr="00E53BDE">
        <w:rPr>
          <w:rFonts w:ascii="Times New Roman" w:eastAsia="Times New Roman" w:hAnsi="Times New Roman" w:cs="Times New Roman"/>
          <w:b/>
          <w:sz w:val="28"/>
          <w:szCs w:val="28"/>
          <w:lang w:eastAsia="uk-UA"/>
        </w:rPr>
        <w:t>Інформація про роботу</w:t>
      </w:r>
    </w:p>
    <w:p w:rsidR="008113E7" w:rsidRPr="00E53BDE" w:rsidRDefault="008113E7" w:rsidP="00547006">
      <w:pPr>
        <w:spacing w:after="0"/>
        <w:ind w:left="425"/>
        <w:jc w:val="center"/>
        <w:rPr>
          <w:rFonts w:ascii="Times New Roman" w:eastAsia="Times New Roman" w:hAnsi="Times New Roman" w:cs="Times New Roman"/>
          <w:b/>
          <w:sz w:val="28"/>
          <w:szCs w:val="28"/>
          <w:lang w:eastAsia="uk-UA"/>
        </w:rPr>
      </w:pPr>
      <w:r w:rsidRPr="00E53BDE">
        <w:rPr>
          <w:rFonts w:ascii="Times New Roman" w:eastAsia="Times New Roman" w:hAnsi="Times New Roman" w:cs="Times New Roman"/>
          <w:b/>
          <w:sz w:val="28"/>
          <w:szCs w:val="28"/>
          <w:lang w:eastAsia="uk-UA"/>
        </w:rPr>
        <w:t>Центру професійного розвитку педагогічних працівників</w:t>
      </w:r>
    </w:p>
    <w:p w:rsidR="008113E7" w:rsidRPr="00E53BDE" w:rsidRDefault="008113E7" w:rsidP="00547006">
      <w:pPr>
        <w:spacing w:after="0"/>
        <w:ind w:left="425"/>
        <w:jc w:val="center"/>
        <w:rPr>
          <w:rFonts w:ascii="Times New Roman" w:eastAsia="Times New Roman" w:hAnsi="Times New Roman" w:cs="Times New Roman"/>
          <w:b/>
          <w:sz w:val="28"/>
          <w:szCs w:val="28"/>
          <w:lang w:eastAsia="uk-UA"/>
        </w:rPr>
      </w:pPr>
      <w:r w:rsidRPr="00E53BDE">
        <w:rPr>
          <w:rFonts w:ascii="Times New Roman" w:eastAsia="Times New Roman" w:hAnsi="Times New Roman" w:cs="Times New Roman"/>
          <w:b/>
          <w:sz w:val="28"/>
          <w:szCs w:val="28"/>
          <w:lang w:eastAsia="uk-UA"/>
        </w:rPr>
        <w:t>Сторожинецької міської ради  за 202</w:t>
      </w:r>
      <w:r w:rsidR="00245025" w:rsidRPr="00E53BDE">
        <w:rPr>
          <w:rFonts w:ascii="Times New Roman" w:eastAsia="Times New Roman" w:hAnsi="Times New Roman" w:cs="Times New Roman"/>
          <w:b/>
          <w:sz w:val="28"/>
          <w:szCs w:val="28"/>
          <w:lang w:eastAsia="uk-UA"/>
        </w:rPr>
        <w:t>5</w:t>
      </w:r>
      <w:r w:rsidRPr="00E53BDE">
        <w:rPr>
          <w:rFonts w:ascii="Times New Roman" w:eastAsia="Times New Roman" w:hAnsi="Times New Roman" w:cs="Times New Roman"/>
          <w:b/>
          <w:sz w:val="28"/>
          <w:szCs w:val="28"/>
          <w:lang w:eastAsia="uk-UA"/>
        </w:rPr>
        <w:t xml:space="preserve"> рік</w:t>
      </w:r>
    </w:p>
    <w:p w:rsidR="00245025" w:rsidRPr="00E53BDE" w:rsidRDefault="008113E7" w:rsidP="00547006">
      <w:pPr>
        <w:spacing w:after="0"/>
        <w:jc w:val="both"/>
        <w:rPr>
          <w:rFonts w:ascii="Times New Roman" w:eastAsia="Times New Roman" w:hAnsi="Times New Roman"/>
          <w:sz w:val="28"/>
          <w:szCs w:val="28"/>
        </w:rPr>
      </w:pPr>
      <w:r w:rsidRPr="00E53BDE">
        <w:rPr>
          <w:rFonts w:ascii="Times New Roman" w:eastAsia="Times New Roman" w:hAnsi="Times New Roman" w:cs="Times New Roman"/>
          <w:sz w:val="28"/>
          <w:szCs w:val="28"/>
          <w:lang w:eastAsia="uk-UA"/>
        </w:rPr>
        <w:t xml:space="preserve">     </w:t>
      </w:r>
      <w:r w:rsidR="00245025" w:rsidRPr="00E53BDE">
        <w:rPr>
          <w:rFonts w:ascii="Times New Roman" w:hAnsi="Times New Roman"/>
          <w:bCs/>
          <w:sz w:val="28"/>
          <w:szCs w:val="28"/>
        </w:rPr>
        <w:t xml:space="preserve">        Центр професійного розвитку педагогічних працівників Сторожинецької міської ради </w:t>
      </w:r>
      <w:r w:rsidR="00245025" w:rsidRPr="00E53BDE">
        <w:rPr>
          <w:rFonts w:ascii="Times New Roman" w:eastAsia="Times New Roman" w:hAnsi="Times New Roman"/>
          <w:sz w:val="28"/>
          <w:szCs w:val="28"/>
        </w:rPr>
        <w:t xml:space="preserve">сприяє професійному розвитку педагогічних працівників закладів дошкільної, позашкільної, інклюзивої, загальної середньої освіти  шляхом координації діяльності професійних спільнот, узагальнення та поширення інформації з питань фахового розвитку педагогів, формування бази даних суб’єктів та програм підвищення кваліфікації, інших джерел інформації (вебресурсів), необхідних для комплексного розвитку педагогічних працівників, надання психологічної </w:t>
      </w:r>
      <w:r w:rsidR="00245025" w:rsidRPr="00E53BDE">
        <w:rPr>
          <w:rFonts w:ascii="Times New Roman" w:eastAsia="Times New Roman" w:hAnsi="Times New Roman"/>
          <w:sz w:val="28"/>
          <w:szCs w:val="28"/>
        </w:rPr>
        <w:lastRenderedPageBreak/>
        <w:t xml:space="preserve">підтримки, залучення їх до заходів формальної, неформальної та інформальної освіти. </w:t>
      </w:r>
    </w:p>
    <w:p w:rsidR="00245025" w:rsidRPr="00E53BDE" w:rsidRDefault="00245025" w:rsidP="00547006">
      <w:pPr>
        <w:spacing w:after="0"/>
        <w:jc w:val="both"/>
        <w:rPr>
          <w:rFonts w:ascii="Times New Roman" w:hAnsi="Times New Roman"/>
          <w:sz w:val="28"/>
          <w:szCs w:val="28"/>
        </w:rPr>
      </w:pPr>
      <w:r w:rsidRPr="00E53BDE">
        <w:rPr>
          <w:rFonts w:ascii="Times New Roman" w:eastAsia="Times New Roman" w:hAnsi="Times New Roman"/>
          <w:sz w:val="28"/>
          <w:szCs w:val="28"/>
        </w:rPr>
        <w:t xml:space="preserve">      Працівники ЦПРПП надавали групові та індивідуальні консультативні послуги педагогам з освітніх питань. Протягом серпня-вересня 2025 року практичну   допомогу отримали  керівники усіх ЗЗСО з питань розроблення внутрішніх документів закладу освіти (освітніх програм, робочих навчальних планів) та за підсумками роботи надіслано рекомендації кожному директору ЗЗСО щодо удосконалення вказаних документів. Проводилась робота з вчителями - предметниками щодо питань календарно-тематичного планування, підбору додаткових джерел для уроків,  ефективно відбувалось  спілкування у вайбер-групах. Консультативна підтримка та допомога протягом 2025 року надавалась керівникам освітніх закладів та вчителям з питань атестації педагогічних працівників, планування та визначення траєкторії професійного розвитку, особливостей організації освітнього процесу, впровадження нових освітніх технологій, підвищення кваліфікації педагогічних працівників.</w:t>
      </w:r>
      <w:r w:rsidRPr="00E53BDE">
        <w:rPr>
          <w:rFonts w:ascii="Times New Roman" w:eastAsia="Times New Roman" w:hAnsi="Times New Roman"/>
          <w:bCs/>
          <w:sz w:val="28"/>
          <w:szCs w:val="28"/>
          <w:lang w:eastAsia="ru-RU"/>
        </w:rPr>
        <w:t xml:space="preserve"> Інноваційний характер здійснюваних в освіті змін вимагає нових підходів до організації науково-методичної, супервізійної, консультативної роботи. Відповідна робота проводилась серед освітян щодо реформи</w:t>
      </w:r>
      <w:r w:rsidRPr="00E53BDE">
        <w:rPr>
          <w:rFonts w:ascii="Times New Roman" w:hAnsi="Times New Roman"/>
          <w:sz w:val="24"/>
          <w:szCs w:val="24"/>
        </w:rPr>
        <w:t xml:space="preserve"> </w:t>
      </w:r>
      <w:r w:rsidRPr="00E53BDE">
        <w:rPr>
          <w:rFonts w:ascii="Times New Roman" w:hAnsi="Times New Roman"/>
          <w:sz w:val="28"/>
          <w:szCs w:val="28"/>
        </w:rPr>
        <w:t>профільної середньої освіти, що потребує впровадження системних змін в освіті, через інформаційно-роз’яснювальну роботу, шляхом залучення педагогів до вебінарів на різних платформах, на яких колеги пілотних академічних ліцеїв презентували свою роботу. Проведено 06 листопада 2025 року методичну студію заступників директорів з навчально-виховної роботи, на якій розглядалось питання профілізації старшої школи «</w:t>
      </w:r>
      <w:r w:rsidRPr="00E53BDE">
        <w:rPr>
          <w:rFonts w:ascii="Times New Roman" w:hAnsi="Times New Roman"/>
          <w:sz w:val="28"/>
          <w:szCs w:val="28"/>
          <w:shd w:val="clear" w:color="auto" w:fill="FFFFFF"/>
        </w:rPr>
        <w:t>Створення академічних ліцеїв та їх роль у забезпеченні якісної освіти. Перехід базової школи у старшу». Жалоба Ігор Нестерович (директор ОЗ Сторожинецький ліцей) та Петращук Марія Октав’янівна (ЗДНВР Банилово-Підгірнівської гімназії) ділилися  баченнями створення академічних ліцеїв на базі згаданих закладів, ознайомили присутніх з формуванням профілів навчання у старшій школі.</w:t>
      </w:r>
      <w:r w:rsidRPr="00E53BDE">
        <w:rPr>
          <w:rFonts w:ascii="Times New Roman" w:hAnsi="Times New Roman"/>
          <w:sz w:val="28"/>
          <w:szCs w:val="28"/>
        </w:rPr>
        <w:t xml:space="preserve"> Педагоги Центру професійного розвитку педагогічних працівників Сторожинецької міської ради  здійснювали консультування педагогічних працівників з різних питань організації освітнього процесу шляхом очного спілкування, через мережу Інтернет та за допомогою телефонного зв’язку у формі індивідуальних, групових консультацій (близько 600) з різних питань організації освітнього процесу. </w:t>
      </w:r>
    </w:p>
    <w:p w:rsidR="00245025" w:rsidRPr="00E53BDE" w:rsidRDefault="00245025" w:rsidP="00547006">
      <w:pPr>
        <w:spacing w:after="0"/>
        <w:jc w:val="both"/>
        <w:rPr>
          <w:rFonts w:ascii="Times New Roman" w:eastAsia="Times New Roman" w:hAnsi="Times New Roman"/>
          <w:sz w:val="28"/>
          <w:szCs w:val="28"/>
        </w:rPr>
      </w:pPr>
      <w:r w:rsidRPr="00E53BDE">
        <w:rPr>
          <w:rFonts w:ascii="Times New Roman" w:eastAsia="Times New Roman" w:hAnsi="Times New Roman"/>
          <w:sz w:val="28"/>
          <w:szCs w:val="28"/>
        </w:rPr>
        <w:t xml:space="preserve">     З метою надання професійної підтримки та допомоги педагогічним працівникам   організовано інформаційно-роз’яснювальну роботу щодо участі у навчанні супервізорів, реєстрації їх на платформі Українського </w:t>
      </w:r>
      <w:r w:rsidRPr="00E53BDE">
        <w:rPr>
          <w:rFonts w:ascii="Times New Roman" w:eastAsia="Times New Roman" w:hAnsi="Times New Roman"/>
          <w:sz w:val="28"/>
          <w:szCs w:val="28"/>
        </w:rPr>
        <w:lastRenderedPageBreak/>
        <w:t>інституту розвитку освіти. У 2025 році успішно пройшли навчання 6 педагогів, які внесені у Всеукраїнську базу даних супервізорів (ЦПРПП-2, ОЗ Сторожинецький ліцей-2, ІРЦ-1, Бобовецький НВК-1). Супервізори (ЦПРПП, Бобовецький НВК) протягом певного часу  працювали за індивідуальними планами із супервізантами, надаючи підтримку та допомогу.</w:t>
      </w:r>
    </w:p>
    <w:p w:rsidR="00245025" w:rsidRPr="00E53BDE" w:rsidRDefault="00245025" w:rsidP="00547006">
      <w:pPr>
        <w:spacing w:after="0"/>
        <w:ind w:right="-1"/>
        <w:jc w:val="both"/>
        <w:rPr>
          <w:rFonts w:ascii="Times New Roman" w:eastAsia="Times New Roman" w:hAnsi="Times New Roman"/>
          <w:bCs/>
          <w:sz w:val="28"/>
          <w:szCs w:val="28"/>
          <w:lang w:eastAsia="ru-RU"/>
        </w:rPr>
      </w:pPr>
      <w:r w:rsidRPr="00E53BDE">
        <w:rPr>
          <w:rFonts w:ascii="Times New Roman" w:eastAsia="Times New Roman" w:hAnsi="Times New Roman"/>
          <w:sz w:val="28"/>
          <w:szCs w:val="28"/>
        </w:rPr>
        <w:t xml:space="preserve">        Професійну допомогу з питань впровадження </w:t>
      </w:r>
      <w:sdt>
        <w:sdtPr>
          <w:tag w:val="goog_rdk_0"/>
          <w:id w:val="1585728828"/>
        </w:sdtPr>
        <w:sdtEndPr/>
        <w:sdtContent/>
      </w:sdt>
      <w:sdt>
        <w:sdtPr>
          <w:tag w:val="goog_rdk_1"/>
          <w:id w:val="1460531051"/>
        </w:sdtPr>
        <w:sdtEndPr/>
        <w:sdtContent/>
      </w:sdt>
      <w:sdt>
        <w:sdtPr>
          <w:tag w:val="goog_rdk_2"/>
          <w:id w:val="1298271371"/>
        </w:sdtPr>
        <w:sdtEndPr/>
        <w:sdtContent/>
      </w:sdt>
      <w:r w:rsidRPr="00E53BDE">
        <w:rPr>
          <w:rFonts w:ascii="Times New Roman" w:eastAsia="Times New Roman" w:hAnsi="Times New Roman"/>
          <w:sz w:val="28"/>
          <w:szCs w:val="28"/>
        </w:rPr>
        <w:t>компетентнісного, особистісно орієнтованого, діяльнісного, інклюзивного підходів до навчання здобувачів освіти і нових освітніх технологій надано  педагогічним працівникам, які готувалися до участі у заходах різних рівнів.</w:t>
      </w:r>
      <w:r w:rsidRPr="00E53BDE">
        <w:rPr>
          <w:rFonts w:ascii="Times New Roman" w:eastAsia="Times New Roman" w:hAnsi="Times New Roman"/>
          <w:sz w:val="28"/>
          <w:szCs w:val="28"/>
          <w:lang w:eastAsia="uk-UA"/>
        </w:rPr>
        <w:t xml:space="preserve"> Проведено 57 засідань професійних спільнот за освітніми галузями відповідно до сучасних умов воєнного стану у формі методичних діалогів, педагогічних консиліумів, методичних студій, діалогу відкритих думок, майстер-класів, панорам  творчих ідей  у очному та змішаному форматах. До роботи професійних спільнот вчителів  залучалися методисти ІППОЧО (серпень), практичні психологи освітніх закладів, які провели більше 20 тренінгів з проблем ментального здоров’я, навчання технік управління стресом та саморегуляції, розвитку емпатії у професійній діяльності педагогів, організації психологічної підтримки випускників під час підготовки до НМТ. </w:t>
      </w:r>
      <w:r w:rsidRPr="00E53BDE">
        <w:rPr>
          <w:rFonts w:ascii="Times New Roman" w:eastAsia="Times New Roman" w:hAnsi="Times New Roman"/>
          <w:bCs/>
          <w:sz w:val="28"/>
          <w:szCs w:val="28"/>
          <w:lang w:eastAsia="ru-RU"/>
        </w:rPr>
        <w:t>У плідній співпраці для педагогів найціннішими активами стають час i можливість навчатися впродовж життя, підтримання інновацій, поширення прогресивного педагогічного досвіду з орієнтацією на перспективу.</w:t>
      </w:r>
    </w:p>
    <w:p w:rsidR="00245025" w:rsidRPr="00E53BDE" w:rsidRDefault="00245025" w:rsidP="00547006">
      <w:pPr>
        <w:spacing w:after="0"/>
        <w:jc w:val="both"/>
        <w:rPr>
          <w:rFonts w:ascii="Times New Roman" w:hAnsi="Times New Roman"/>
          <w:sz w:val="28"/>
          <w:szCs w:val="28"/>
        </w:rPr>
      </w:pPr>
      <w:r w:rsidRPr="00E53BDE">
        <w:rPr>
          <w:rFonts w:ascii="Times New Roman" w:hAnsi="Times New Roman"/>
          <w:sz w:val="28"/>
          <w:szCs w:val="28"/>
        </w:rPr>
        <w:t xml:space="preserve">        Значна увага консультантами ЦПРПП приділялася роботі педагогів з обдарованими дітьми, якісній та результативній підготовці випускників до ЗНО/НМТ з навчальних предметів</w:t>
      </w:r>
      <w:r w:rsidRPr="00E53BDE">
        <w:rPr>
          <w:rFonts w:ascii="Times New Roman" w:eastAsia="Times New Roman" w:hAnsi="Times New Roman"/>
          <w:sz w:val="28"/>
          <w:szCs w:val="28"/>
          <w:lang w:eastAsia="uk-UA"/>
        </w:rPr>
        <w:t>.</w:t>
      </w:r>
      <w:r w:rsidRPr="00E53BDE">
        <w:rPr>
          <w:rFonts w:ascii="Times New Roman" w:hAnsi="Times New Roman"/>
          <w:sz w:val="24"/>
          <w:szCs w:val="24"/>
        </w:rPr>
        <w:t xml:space="preserve"> </w:t>
      </w:r>
      <w:r w:rsidRPr="00E53BDE">
        <w:rPr>
          <w:rFonts w:ascii="Times New Roman" w:hAnsi="Times New Roman"/>
          <w:sz w:val="28"/>
          <w:szCs w:val="28"/>
        </w:rPr>
        <w:t>На засіданнях професійних спільнот   грунтовно   вивчалися, аналізувалися  методичні та інструктивні матеріали щодо проведення Всеукраїнських олімпіад, конкурсів і турнірів, проводились практичні заняття</w:t>
      </w:r>
      <w:r w:rsidRPr="00E53BDE">
        <w:rPr>
          <w:rFonts w:ascii="Times New Roman" w:eastAsia="Times New Roman" w:hAnsi="Times New Roman"/>
          <w:sz w:val="28"/>
          <w:szCs w:val="28"/>
          <w:lang w:eastAsia="uk-UA"/>
        </w:rPr>
        <w:t xml:space="preserve">, </w:t>
      </w:r>
      <w:r w:rsidRPr="00E53BDE">
        <w:rPr>
          <w:rFonts w:ascii="Times New Roman" w:hAnsi="Times New Roman"/>
          <w:sz w:val="28"/>
          <w:szCs w:val="28"/>
        </w:rPr>
        <w:t>розглядалися  завдання олімпіад попередніх років та у формі методичних діалогів обговорювались особливості роботи з обдарованими та здібними учнями, участі їх у конкурсах різних рівнів, у вайбер-групах розміщувались завдання минулих років.  Працівниками ЦПРПП у грудні 2025 року розроблено завдання для проведення у громаді ІІ етапу Міжнародного конкурсу з української мови імені Петра Яцика. Консультанти тісно співпрацювали з вчителями-предметниками в процесі підготовки учнів до олімпіад: надавались консультації, надсилались орієнтовні завдання, проводились майстер-класи в рамках роботи професійних спільнот з підготовки    школярів до змагань.</w:t>
      </w:r>
    </w:p>
    <w:p w:rsidR="00245025" w:rsidRPr="00E53BDE" w:rsidRDefault="00245025" w:rsidP="00547006">
      <w:pPr>
        <w:spacing w:after="0"/>
        <w:jc w:val="both"/>
        <w:rPr>
          <w:rFonts w:ascii="Times New Roman" w:eastAsia="Times New Roman" w:hAnsi="Times New Roman"/>
          <w:sz w:val="28"/>
          <w:szCs w:val="28"/>
        </w:rPr>
      </w:pPr>
      <w:r w:rsidRPr="00E53BDE">
        <w:rPr>
          <w:rFonts w:ascii="Times New Roman" w:hAnsi="Times New Roman"/>
          <w:sz w:val="28"/>
          <w:szCs w:val="28"/>
        </w:rPr>
        <w:lastRenderedPageBreak/>
        <w:t xml:space="preserve">       На важливому місці роботи вчителя-предметника є підготовка вихованців до успішного складання НМТ. Тому даному питанню на кожному засіданні ПС  приділялася належна увага консультантами ЦПРПП. Зокрема, вивчалася нормативна база з питань організації та проведення НМТ, основні зміни в програмах з кожного предмета, ознайомлювалися вчителі з особливостями сертифікаційних тестів, ділилися практичним досвідом щодо використання різних форм та методів роботи з учнями під час підготовки випускників до НМТ, поповнили банк даних освітніх онлайн-сервісів, які активно можна використовувати у роботі з випускниками. Підготовлено і надіслано в освітні заклади для використання у роботі методичні рекомендації для керівників, вчителів, батьків та учнів з питань покращення підготовки учнів до тестування.   Працівники ЦПРПП провели навчальні тренінги з учасниками професійних спільнот щодо використання ВШО (Всеукраїнської школи онлайн) з метою організації роботи з питань подолання освітніх втрат, провели навчання вчителів щодо їх роботи на платформі. </w:t>
      </w:r>
      <w:r w:rsidRPr="00E53BDE">
        <w:rPr>
          <w:rFonts w:ascii="Times New Roman" w:eastAsia="Times New Roman" w:hAnsi="Times New Roman"/>
          <w:sz w:val="28"/>
          <w:szCs w:val="28"/>
        </w:rPr>
        <w:t xml:space="preserve"> </w:t>
      </w:r>
    </w:p>
    <w:p w:rsidR="00245025" w:rsidRPr="00E53BDE" w:rsidRDefault="00245025" w:rsidP="00547006">
      <w:pPr>
        <w:spacing w:after="0"/>
        <w:jc w:val="both"/>
        <w:rPr>
          <w:rFonts w:ascii="Times New Roman" w:hAnsi="Times New Roman"/>
          <w:sz w:val="28"/>
          <w:szCs w:val="28"/>
        </w:rPr>
      </w:pPr>
      <w:r w:rsidRPr="00E53BDE">
        <w:rPr>
          <w:rFonts w:ascii="Times New Roman" w:eastAsia="Times New Roman" w:hAnsi="Times New Roman"/>
          <w:sz w:val="28"/>
          <w:szCs w:val="28"/>
        </w:rPr>
        <w:t xml:space="preserve">       ЦПРПП організовано участь у навчанні при ІППОЧО 14 тренерів- педагогів НУШ (математична освітня галузь-2, природнича-4, соціальна та здоров’язбережувальна-1, мистецька-3, громадянська та історична-1, технологічна-1, фізична культура-2), які протягом 2025 року очно навчали вчителів НУШ, що викладають предмети у 8 класі. Ними </w:t>
      </w:r>
      <w:r w:rsidRPr="00E53BDE">
        <w:rPr>
          <w:rFonts w:ascii="Times New Roman" w:hAnsi="Times New Roman"/>
          <w:sz w:val="28"/>
          <w:szCs w:val="28"/>
        </w:rPr>
        <w:t>проводились заняття для вчителів нашої та інших громад в очному форматі «Нова українська школа: перезавантаження».</w:t>
      </w:r>
      <w:r w:rsidRPr="00E53BDE">
        <w:rPr>
          <w:b/>
          <w:bCs/>
          <w:sz w:val="23"/>
          <w:szCs w:val="23"/>
          <w:shd w:val="clear" w:color="auto" w:fill="FFFFFF"/>
        </w:rPr>
        <w:t xml:space="preserve"> </w:t>
      </w:r>
      <w:r w:rsidRPr="00E53BDE">
        <w:rPr>
          <w:rFonts w:ascii="Times New Roman" w:hAnsi="Times New Roman"/>
          <w:sz w:val="28"/>
          <w:szCs w:val="28"/>
          <w:shd w:val="clear" w:color="auto" w:fill="FFFFFF"/>
        </w:rPr>
        <w:t>Консультанти ЦПРПП протягом січня 2025 року залучали</w:t>
      </w:r>
      <w:r w:rsidRPr="00E53BDE">
        <w:rPr>
          <w:b/>
          <w:bCs/>
          <w:sz w:val="23"/>
          <w:szCs w:val="23"/>
          <w:shd w:val="clear" w:color="auto" w:fill="FFFFFF"/>
        </w:rPr>
        <w:t xml:space="preserve"> </w:t>
      </w:r>
      <w:r w:rsidRPr="00E53BDE">
        <w:rPr>
          <w:rFonts w:ascii="Times New Roman" w:hAnsi="Times New Roman"/>
          <w:sz w:val="28"/>
          <w:szCs w:val="28"/>
          <w:shd w:val="clear" w:color="auto" w:fill="FFFFFF"/>
        </w:rPr>
        <w:t>педагогів до онлайн-презентацій авторських концепцій підручників та посібників для учнів 4 та 8 класів НУШ, поданих на конкурсний відбір, на яких представники авторських колективів розказували про особливості реалізації навчальних програм за створеними підручниками / посібниками, характеризували специфіку й унікальність кожного навчального видання.</w:t>
      </w:r>
    </w:p>
    <w:p w:rsidR="00245025" w:rsidRPr="00E53BDE" w:rsidRDefault="00245025" w:rsidP="00547006">
      <w:pPr>
        <w:spacing w:after="0"/>
        <w:jc w:val="both"/>
        <w:rPr>
          <w:rFonts w:ascii="Times New Roman" w:eastAsia="Times New Roman" w:hAnsi="Times New Roman"/>
          <w:sz w:val="28"/>
          <w:szCs w:val="28"/>
        </w:rPr>
      </w:pPr>
      <w:r w:rsidRPr="00E53BDE">
        <w:rPr>
          <w:rFonts w:ascii="Times New Roman" w:hAnsi="Times New Roman"/>
          <w:sz w:val="28"/>
          <w:szCs w:val="28"/>
        </w:rPr>
        <w:t xml:space="preserve">     </w:t>
      </w:r>
      <w:r w:rsidRPr="00E53BDE">
        <w:rPr>
          <w:rFonts w:ascii="Times New Roman" w:hAnsi="Times New Roman"/>
          <w:sz w:val="24"/>
          <w:szCs w:val="24"/>
        </w:rPr>
        <w:t xml:space="preserve"> </w:t>
      </w:r>
      <w:r w:rsidRPr="00E53BDE">
        <w:rPr>
          <w:rFonts w:ascii="Times New Roman" w:hAnsi="Times New Roman"/>
          <w:sz w:val="28"/>
          <w:szCs w:val="28"/>
        </w:rPr>
        <w:t xml:space="preserve">Освітяни громади залучалися консультантами до  участі в обласних заходах:  до серпневих онлайн-дайджестів, де окремі педагоги виступали в ролі спікерів (Никифорюк О.К., Швед А.І., Репало С.М.,  Баланюк І.В. - «Ключові аспекти організації освітнього процесу в 2025/2026 навчальному році»);  у вебінарі  «Особливості оцінювання в 5-8 класах НУШ», у  обласному  науково-методичному форумі-практикумі «Актуальні питання професійного розвитку педагогічних працівників в умовах модернізації змісту освіти» (Сушко М.М.);  реалізації  Волонтерського освітнього  проєкту  «Агенти Нової української школи: математична освітня галузь» (Петращук М.Г.). </w:t>
      </w:r>
      <w:r w:rsidRPr="00E53BDE">
        <w:rPr>
          <w:rFonts w:ascii="Times New Roman" w:hAnsi="Times New Roman"/>
          <w:sz w:val="28"/>
          <w:szCs w:val="28"/>
          <w:shd w:val="clear" w:color="auto" w:fill="FFFFFF"/>
        </w:rPr>
        <w:t xml:space="preserve">Керівники професійних спільнот освітян громади – </w:t>
      </w:r>
      <w:r w:rsidRPr="00E53BDE">
        <w:rPr>
          <w:rFonts w:ascii="Times New Roman" w:hAnsi="Times New Roman"/>
          <w:sz w:val="28"/>
          <w:szCs w:val="28"/>
          <w:shd w:val="clear" w:color="auto" w:fill="FFFFFF"/>
        </w:rPr>
        <w:lastRenderedPageBreak/>
        <w:t xml:space="preserve">активні учасники засідань обласних освітніх форумів: </w:t>
      </w:r>
      <w:r w:rsidRPr="00E53BDE">
        <w:rPr>
          <w:rFonts w:ascii="Times New Roman" w:hAnsi="Times New Roman"/>
          <w:sz w:val="28"/>
          <w:szCs w:val="28"/>
        </w:rPr>
        <w:t xml:space="preserve">Косован Т.І.  (Сторожинецький ЗДО «Сонечко») презентувала власні методики розвитку емоційного інтелекту дітей </w:t>
      </w:r>
      <w:r w:rsidRPr="00E53BDE">
        <w:rPr>
          <w:rFonts w:ascii="Times New Roman" w:hAnsi="Times New Roman"/>
          <w:sz w:val="28"/>
          <w:szCs w:val="28"/>
          <w:shd w:val="clear" w:color="auto" w:fill="FFFFFF"/>
        </w:rPr>
        <w:t xml:space="preserve">під час </w:t>
      </w:r>
      <w:r w:rsidRPr="00E53BDE">
        <w:rPr>
          <w:rFonts w:ascii="Times New Roman" w:hAnsi="Times New Roman"/>
          <w:sz w:val="28"/>
          <w:szCs w:val="28"/>
        </w:rPr>
        <w:t>засідання обласної Школи педагогічної майстерності для керівників професійної спільноти вихователів закладів дошкільної освіти з проблеми «Інноваційний простір сучасного вихователя закладу дошкільної освіти»; консультант ЦПРПП Матейчук М.І. та заступник директора з виховної роботи ОЗ Старожадівський ліцей Пишна Л.Л.  взяли участь у засіданні обласної професійної спільноти з темою виступу  «Утвердження української національної та громадянської ідентичності: основний вектор виховної роботи закладу освіти»;  досвідом  роботи з організації духовно-морального виховання у закладі ділилися Мандрик М.С., Полянська В.С. (Банилово-Підгірнівська гімназія).</w:t>
      </w:r>
    </w:p>
    <w:p w:rsidR="00245025" w:rsidRPr="00E53BDE" w:rsidRDefault="00245025" w:rsidP="00547006">
      <w:pPr>
        <w:spacing w:after="0"/>
        <w:jc w:val="both"/>
        <w:rPr>
          <w:rFonts w:ascii="Times New Roman" w:hAnsi="Times New Roman"/>
          <w:sz w:val="28"/>
          <w:szCs w:val="28"/>
        </w:rPr>
      </w:pPr>
      <w:r w:rsidRPr="00E53BDE">
        <w:rPr>
          <w:rFonts w:ascii="Times New Roman" w:eastAsia="Times New Roman" w:hAnsi="Times New Roman"/>
          <w:sz w:val="28"/>
          <w:szCs w:val="28"/>
        </w:rPr>
        <w:t xml:space="preserve">            </w:t>
      </w:r>
      <w:r w:rsidRPr="00E53BDE">
        <w:rPr>
          <w:rFonts w:ascii="Times New Roman" w:hAnsi="Times New Roman"/>
          <w:sz w:val="28"/>
          <w:szCs w:val="28"/>
        </w:rPr>
        <w:t xml:space="preserve">Здійснювався науково-методичний супровід педагогів щодо участі у професійному конкурсі «Учитель року-2025» (Номінація «Зарубіжна література»-ІІ місце), «Учитель (вихователь) року предметів духовно-морального спрямування – 2025»- ІІІ місце. Так у лютому 2025 року на засіданні професійної спільноти вчителів зарубіжної літератури учасник конкурсу «Учитель року - 2025» Біньовський В.В. ділився враженнями від роботи в рамках конкурсу, відзначивши високий рівень професіоналізму конкурсантів, їхній інноваційний і творчий підхід до вирішення професійних завдань. Також було обговорено можливості вдосконалення порядку проведення педагогічних змагань та запропоновано нові ідеї для наступних років.  </w:t>
      </w:r>
    </w:p>
    <w:p w:rsidR="00245025" w:rsidRPr="00E53BDE" w:rsidRDefault="00245025" w:rsidP="00547006">
      <w:pPr>
        <w:spacing w:after="0"/>
        <w:jc w:val="both"/>
        <w:rPr>
          <w:rFonts w:ascii="Times New Roman" w:hAnsi="Times New Roman"/>
          <w:sz w:val="28"/>
          <w:szCs w:val="28"/>
        </w:rPr>
      </w:pPr>
      <w:r w:rsidRPr="00E53BDE">
        <w:rPr>
          <w:rFonts w:ascii="Times New Roman" w:hAnsi="Times New Roman"/>
          <w:sz w:val="28"/>
          <w:szCs w:val="28"/>
        </w:rPr>
        <w:t xml:space="preserve">     У Національному університеті «Острозька академія» в онлайн-форматі                          23 лютого 2025 року відбулося закриття XІX Всеукраїнського фестивалю-конкурсу «Учитель року предметів духовно-морального спрямування – 2025» та нагородження його учасників, в якому брали участь 8 конкурсантів із  Чернівецької області, в тому числі - двоє педагогів із освітніх закладів  Сторожинецької громади. Дипломом ІІІ ступеня нагороджено Бигаря Михайла Васильовича (учителя Костинецького НВК) за ІІІ місце у номінації «Учитель року в галузі викладання предметів духовно-морального виховання". Грамотою лауреата фестивалю-конкурсу нагороджено Прохорчук Марію Василівну (вихователя Банилово-Підгірнівського закладу дошкільної освіти «Малятко») за високий професіоналізм у процесі розкриття теми «Цінність людського життя у світлі Біблії».  </w:t>
      </w:r>
    </w:p>
    <w:p w:rsidR="00245025" w:rsidRPr="00E53BDE" w:rsidRDefault="00245025" w:rsidP="00547006">
      <w:pPr>
        <w:spacing w:after="0"/>
        <w:jc w:val="both"/>
        <w:rPr>
          <w:rFonts w:ascii="Times New Roman" w:hAnsi="Times New Roman"/>
          <w:sz w:val="28"/>
          <w:szCs w:val="28"/>
        </w:rPr>
      </w:pPr>
      <w:r w:rsidRPr="00E53BDE">
        <w:rPr>
          <w:rFonts w:ascii="Times New Roman" w:hAnsi="Times New Roman"/>
          <w:sz w:val="28"/>
          <w:szCs w:val="28"/>
        </w:rPr>
        <w:t xml:space="preserve">        </w:t>
      </w:r>
      <w:r w:rsidRPr="00E53BDE">
        <w:rPr>
          <w:rFonts w:ascii="Times New Roman" w:hAnsi="Times New Roman"/>
          <w:sz w:val="28"/>
          <w:szCs w:val="28"/>
          <w:lang w:eastAsia="uk-UA"/>
        </w:rPr>
        <w:t>Надавалась методична допомога щодо проходження  підвищення кваліфікації всім  педагогам громади</w:t>
      </w:r>
      <w:r w:rsidRPr="00E53BDE">
        <w:rPr>
          <w:rFonts w:ascii="Times New Roman" w:eastAsia="Times New Roman" w:hAnsi="Times New Roman"/>
          <w:sz w:val="28"/>
          <w:szCs w:val="28"/>
          <w:lang w:eastAsia="uk-UA"/>
        </w:rPr>
        <w:t xml:space="preserve"> шляхом формальної, неформальної, інформальної освіти щодо участі у навчанні, заходах різного рівня </w:t>
      </w:r>
      <w:r w:rsidRPr="00E53BDE">
        <w:rPr>
          <w:rFonts w:ascii="Times New Roman" w:eastAsia="Times New Roman" w:hAnsi="Times New Roman"/>
          <w:sz w:val="28"/>
          <w:szCs w:val="28"/>
          <w:lang w:eastAsia="uk-UA"/>
        </w:rPr>
        <w:lastRenderedPageBreak/>
        <w:t xml:space="preserve">(Міжнародного, Всеукраїнського, обласного, громади, освітнього закладу). Пропонувалась база даних суб’єктів підвищення кваліфікації, педагоги самі обирали, де і в якій формі навчатися. </w:t>
      </w:r>
      <w:r w:rsidRPr="00E53BDE">
        <w:rPr>
          <w:rFonts w:ascii="Times New Roman" w:eastAsia="Times New Roman" w:hAnsi="Times New Roman"/>
          <w:sz w:val="28"/>
          <w:szCs w:val="28"/>
          <w:lang w:eastAsia="ru-RU"/>
        </w:rPr>
        <w:t xml:space="preserve">Всі вчителі 5-8-х класів пройшли курсову перепідготовку, організовано участь 20 керівників ЗЗСО  </w:t>
      </w:r>
      <w:r w:rsidRPr="00E53BDE">
        <w:rPr>
          <w:rFonts w:ascii="Times New Roman" w:hAnsi="Times New Roman"/>
          <w:sz w:val="28"/>
          <w:szCs w:val="28"/>
        </w:rPr>
        <w:t xml:space="preserve">(директори, заступники директорів з навчально-виховної та виховної роботи) у додатковій сесії щодо </w:t>
      </w:r>
      <w:r w:rsidRPr="00E53BDE">
        <w:rPr>
          <w:rStyle w:val="2842"/>
          <w:rFonts w:ascii="Times New Roman" w:hAnsi="Times New Roman"/>
          <w:sz w:val="28"/>
          <w:szCs w:val="28"/>
        </w:rPr>
        <w:t xml:space="preserve">реалізації  Державного стандарт базової середньої освіти. Організовувась участь освітян у курсах підвищення кваліфікації при ІППОЧО відповідно до листів,  попередньої реєстрації понад 500 педагогів. </w:t>
      </w:r>
      <w:r w:rsidRPr="00E53BDE">
        <w:rPr>
          <w:rFonts w:ascii="Times New Roman" w:hAnsi="Times New Roman"/>
          <w:sz w:val="28"/>
          <w:szCs w:val="28"/>
        </w:rPr>
        <w:t xml:space="preserve">Новопризначені керівники, заступники директорів освітніх закладів успішно працюють в обласній Управлінській академії освітнього менеджмент, з 2025 року  ще 6 педагогів долучилися до навчання. </w:t>
      </w:r>
      <w:r w:rsidRPr="00E53BDE">
        <w:rPr>
          <w:rStyle w:val="2842"/>
          <w:rFonts w:ascii="Times New Roman" w:hAnsi="Times New Roman"/>
          <w:sz w:val="28"/>
          <w:szCs w:val="28"/>
        </w:rPr>
        <w:t xml:space="preserve">Проведена протягом грудня 2025 року інформаційна-роз’яснювальна робота щодо участі освітян у пілотному проєкті на освітній платформі Вектор «Гроші ходять за вчителем», що дасть можливість після реєстрації на платформі ознайомитися із суб’єктами підвищення кваліфікації,  вибрати відповідні програмами та отримати віртуальні гроші, які будуть використані для підвищення кваліфікації. </w:t>
      </w:r>
    </w:p>
    <w:p w:rsidR="00245025" w:rsidRPr="00E53BDE" w:rsidRDefault="00245025" w:rsidP="00547006">
      <w:pPr>
        <w:spacing w:after="0"/>
        <w:jc w:val="both"/>
        <w:rPr>
          <w:rStyle w:val="apple-converted-space"/>
          <w:sz w:val="28"/>
          <w:szCs w:val="28"/>
        </w:rPr>
      </w:pPr>
      <w:r w:rsidRPr="00E53BDE">
        <w:rPr>
          <w:rFonts w:ascii="Times New Roman" w:hAnsi="Times New Roman"/>
          <w:sz w:val="28"/>
          <w:szCs w:val="28"/>
        </w:rPr>
        <w:t xml:space="preserve">      ЦПРПП активізувалась робота  щодо допомоги в створенні, узагальненні та презентації індивідуальних творчих знахідок педагогів, які  сприяють </w:t>
      </w:r>
      <w:r w:rsidRPr="00E53BDE">
        <w:rPr>
          <w:rFonts w:ascii="Times New Roman" w:eastAsia="Times New Roman" w:hAnsi="Times New Roman"/>
          <w:sz w:val="28"/>
          <w:szCs w:val="28"/>
          <w:lang w:eastAsia="uk-UA" w:bidi="sd-Deva-IN"/>
        </w:rPr>
        <w:t>підвищенню майстерності освітян та якості навчання учнів</w:t>
      </w:r>
      <w:r w:rsidRPr="00E53BDE">
        <w:rPr>
          <w:rFonts w:ascii="Times New Roman" w:eastAsia="Times New Roman" w:hAnsi="Times New Roman"/>
          <w:sz w:val="28"/>
          <w:szCs w:val="28"/>
          <w:shd w:val="clear" w:color="auto" w:fill="FFFFFF"/>
          <w:lang w:eastAsia="uk-UA" w:bidi="sd-Deva-IN"/>
        </w:rPr>
        <w:t xml:space="preserve">. Вони базуються на сучасних вимогах, практичному досвіді та впровадженню інноваційних технологій. </w:t>
      </w:r>
      <w:r w:rsidRPr="00E53BDE">
        <w:rPr>
          <w:rStyle w:val="apple-converted-space"/>
          <w:sz w:val="28"/>
          <w:szCs w:val="28"/>
        </w:rPr>
        <w:t>Розглянуто та схвалено протягом 2025 року науково-методичною радою ЦПРПП 11 методичних напрацювань педагогів освітніх закладів громади:</w:t>
      </w:r>
    </w:p>
    <w:p w:rsidR="00245025" w:rsidRPr="00E53BDE" w:rsidRDefault="00245025" w:rsidP="00547006">
      <w:pPr>
        <w:pStyle w:val="a5"/>
        <w:widowControl w:val="0"/>
        <w:spacing w:before="0" w:beforeAutospacing="0" w:after="0" w:afterAutospacing="0" w:line="276" w:lineRule="auto"/>
        <w:ind w:left="76"/>
        <w:jc w:val="both"/>
      </w:pPr>
      <w:r w:rsidRPr="00E53BDE">
        <w:rPr>
          <w:rStyle w:val="apple-converted-space"/>
          <w:sz w:val="28"/>
          <w:szCs w:val="28"/>
        </w:rPr>
        <w:t>-</w:t>
      </w:r>
      <w:r w:rsidRPr="00E53BDE">
        <w:rPr>
          <w:sz w:val="28"/>
        </w:rPr>
        <w:t xml:space="preserve">Практичний посібник «Інструкційно-технологічні картки послідовності виготовлення об’єктів технологічної діяльності на уроках трудового навчання у 6-7 класах» </w:t>
      </w:r>
      <w:r w:rsidRPr="00E53BDE">
        <w:rPr>
          <w:sz w:val="28"/>
          <w:szCs w:val="28"/>
        </w:rPr>
        <w:t xml:space="preserve">вчителя трудового навчання  Костинецького  НВК  Тудана Анатолія Северіновича;  </w:t>
      </w:r>
    </w:p>
    <w:p w:rsidR="00245025" w:rsidRPr="00E53BDE" w:rsidRDefault="00245025" w:rsidP="00547006">
      <w:pPr>
        <w:spacing w:after="0"/>
        <w:jc w:val="both"/>
        <w:rPr>
          <w:rFonts w:ascii="Times New Roman" w:eastAsia="Times New Roman" w:hAnsi="Times New Roman"/>
          <w:sz w:val="28"/>
          <w:szCs w:val="28"/>
          <w:lang w:eastAsia="ru-RU"/>
        </w:rPr>
      </w:pPr>
      <w:r w:rsidRPr="00E53BDE">
        <w:rPr>
          <w:rStyle w:val="apple-converted-space"/>
          <w:sz w:val="28"/>
          <w:szCs w:val="28"/>
        </w:rPr>
        <w:t xml:space="preserve"> -</w:t>
      </w:r>
      <w:r w:rsidRPr="00E53BDE">
        <w:rPr>
          <w:rFonts w:ascii="Times New Roman" w:eastAsia="Times New Roman" w:hAnsi="Times New Roman"/>
          <w:sz w:val="28"/>
          <w:szCs w:val="28"/>
          <w:lang w:eastAsia="ru-RU"/>
        </w:rPr>
        <w:t xml:space="preserve">Посібник-порадник для вчителів, практичних психологів, керівників закладів загальної середньої освіти «Вплив психосоматичних проявів на діяльність педагогічних працівників та їх зв’язок із синдромом професійного вигорання» директора Сторожинецької гімназії Алієвої Світлани Петрівни; </w:t>
      </w:r>
    </w:p>
    <w:p w:rsidR="00245025" w:rsidRPr="00E53BDE" w:rsidRDefault="00245025" w:rsidP="00547006">
      <w:pPr>
        <w:pStyle w:val="a7"/>
        <w:spacing w:after="0"/>
        <w:ind w:left="76" w:right="-142"/>
        <w:jc w:val="both"/>
        <w:rPr>
          <w:rFonts w:ascii="Times New Roman" w:hAnsi="Times New Roman"/>
          <w:sz w:val="28"/>
          <w:szCs w:val="28"/>
        </w:rPr>
      </w:pPr>
      <w:r w:rsidRPr="00E53BDE">
        <w:rPr>
          <w:rFonts w:ascii="Times New Roman" w:eastAsia="Times New Roman" w:hAnsi="Times New Roman"/>
          <w:sz w:val="28"/>
          <w:szCs w:val="28"/>
          <w:lang w:eastAsia="ru-RU"/>
        </w:rPr>
        <w:t xml:space="preserve">-Практичний посібник «Майстерність Conditionals: від нуля до досконалості. Використання умовних речень в англійській мові» </w:t>
      </w:r>
      <w:r w:rsidRPr="00E53BDE">
        <w:rPr>
          <w:rFonts w:ascii="Times New Roman" w:hAnsi="Times New Roman"/>
          <w:sz w:val="28"/>
          <w:szCs w:val="28"/>
        </w:rPr>
        <w:t>вчительки англійської мови Костинецького НВК Томко Юлії Костянтинівни;</w:t>
      </w:r>
    </w:p>
    <w:p w:rsidR="00245025" w:rsidRPr="00E53BDE" w:rsidRDefault="00245025" w:rsidP="00547006">
      <w:pPr>
        <w:pStyle w:val="a7"/>
        <w:spacing w:after="0"/>
        <w:ind w:left="76" w:right="-142"/>
        <w:jc w:val="both"/>
        <w:rPr>
          <w:rFonts w:ascii="Times New Roman" w:eastAsia="Times New Roman" w:hAnsi="Times New Roman"/>
          <w:sz w:val="28"/>
          <w:szCs w:val="28"/>
          <w:lang w:eastAsia="ru-RU"/>
        </w:rPr>
      </w:pPr>
      <w:r w:rsidRPr="00E53BDE">
        <w:rPr>
          <w:rFonts w:ascii="Times New Roman" w:eastAsia="Times New Roman" w:hAnsi="Times New Roman"/>
          <w:sz w:val="28"/>
          <w:szCs w:val="28"/>
          <w:lang w:eastAsia="ru-RU"/>
        </w:rPr>
        <w:t>-Практичний посібник «Цікава словникова робота. 4 клас» вчительки початкових класів Костинецького НВК Мірон Марії Григорівни;</w:t>
      </w:r>
    </w:p>
    <w:p w:rsidR="00245025" w:rsidRPr="00E53BDE" w:rsidRDefault="00245025" w:rsidP="00547006">
      <w:pPr>
        <w:pStyle w:val="a7"/>
        <w:spacing w:after="0"/>
        <w:ind w:left="76" w:right="-142"/>
        <w:jc w:val="both"/>
        <w:rPr>
          <w:sz w:val="28"/>
        </w:rPr>
      </w:pPr>
      <w:r w:rsidRPr="00E53BDE">
        <w:rPr>
          <w:rFonts w:ascii="Times New Roman" w:eastAsia="Times New Roman" w:hAnsi="Times New Roman"/>
          <w:sz w:val="28"/>
          <w:szCs w:val="28"/>
          <w:lang w:eastAsia="ru-RU"/>
        </w:rPr>
        <w:lastRenderedPageBreak/>
        <w:t>- Практичний посібник для вчителів , які викладають у 5-их класах НУШ «Етика. Тестовий контроль самостійної роботи учнів» вчительки етики Сторожинецької гімназії Алієвої Світлани Петрівни;</w:t>
      </w:r>
    </w:p>
    <w:p w:rsidR="00245025" w:rsidRPr="00E53BDE" w:rsidRDefault="00245025" w:rsidP="00547006">
      <w:pPr>
        <w:pStyle w:val="a7"/>
        <w:spacing w:after="0"/>
        <w:ind w:left="76" w:right="-142"/>
        <w:jc w:val="both"/>
        <w:rPr>
          <w:sz w:val="28"/>
        </w:rPr>
      </w:pPr>
      <w:r w:rsidRPr="00E53BDE">
        <w:rPr>
          <w:rFonts w:ascii="Times New Roman" w:eastAsia="Times New Roman" w:hAnsi="Times New Roman"/>
          <w:sz w:val="28"/>
          <w:szCs w:val="28"/>
          <w:lang w:eastAsia="ru-RU"/>
        </w:rPr>
        <w:t>-Робочий зошит з української мови для 5 класу «Фонетика. Графіка. Орфоепія. Орфографія» учителів української мови та літератури Банилово-Підгірнівської гімназії Уреке Кароліни Аркадіївни та Гольби Мар’яни Василівни;</w:t>
      </w:r>
    </w:p>
    <w:p w:rsidR="00245025" w:rsidRPr="00E53BDE" w:rsidRDefault="00245025" w:rsidP="00547006">
      <w:pPr>
        <w:pStyle w:val="a7"/>
        <w:spacing w:after="0"/>
        <w:ind w:left="76" w:right="-142"/>
        <w:jc w:val="both"/>
        <w:rPr>
          <w:rFonts w:ascii="Times New Roman" w:hAnsi="Times New Roman"/>
          <w:sz w:val="28"/>
        </w:rPr>
      </w:pPr>
      <w:r w:rsidRPr="00E53BDE">
        <w:rPr>
          <w:rFonts w:ascii="Times New Roman" w:hAnsi="Times New Roman"/>
          <w:sz w:val="28"/>
        </w:rPr>
        <w:t>-«Самостійні та діагностувальні роботи з алгебри та геометрії для учнів 8 класу» учительки математики Зруб-Комарівської гімназії Біньовської Яни Петрівни»;</w:t>
      </w:r>
    </w:p>
    <w:p w:rsidR="00245025" w:rsidRPr="00E53BDE" w:rsidRDefault="00245025" w:rsidP="00547006">
      <w:pPr>
        <w:pStyle w:val="a7"/>
        <w:spacing w:after="0"/>
        <w:ind w:left="76" w:right="-142"/>
        <w:jc w:val="both"/>
        <w:rPr>
          <w:rFonts w:ascii="Times New Roman" w:hAnsi="Times New Roman"/>
          <w:sz w:val="28"/>
        </w:rPr>
      </w:pPr>
      <w:r w:rsidRPr="00E53BDE">
        <w:rPr>
          <w:rFonts w:ascii="Times New Roman" w:hAnsi="Times New Roman"/>
          <w:sz w:val="28"/>
        </w:rPr>
        <w:t xml:space="preserve">-Історична довідка «Наш край-Буковина на початку </w:t>
      </w:r>
      <w:r w:rsidRPr="00E53BDE">
        <w:rPr>
          <w:rFonts w:ascii="Times New Roman" w:hAnsi="Times New Roman"/>
          <w:sz w:val="28"/>
          <w:lang w:val="en-US"/>
        </w:rPr>
        <w:t>XX</w:t>
      </w:r>
      <w:r w:rsidRPr="00E53BDE">
        <w:rPr>
          <w:rFonts w:ascii="Times New Roman" w:hAnsi="Times New Roman"/>
          <w:sz w:val="28"/>
        </w:rPr>
        <w:t xml:space="preserve"> століття. Йозеф Шмідт-«буковинський Карузо» учительки історії Давидівської ЗОШ І-ІІІ ступенів Бружа Тетяни Миколаївни;</w:t>
      </w:r>
    </w:p>
    <w:p w:rsidR="00245025" w:rsidRPr="00E53BDE" w:rsidRDefault="00245025" w:rsidP="00547006">
      <w:pPr>
        <w:pStyle w:val="a7"/>
        <w:spacing w:after="0"/>
        <w:ind w:left="76" w:right="-142"/>
        <w:jc w:val="both"/>
        <w:rPr>
          <w:rFonts w:ascii="Times New Roman" w:hAnsi="Times New Roman"/>
          <w:sz w:val="28"/>
        </w:rPr>
      </w:pPr>
      <w:r w:rsidRPr="00E53BDE">
        <w:rPr>
          <w:rFonts w:ascii="Times New Roman" w:eastAsia="Times New Roman" w:hAnsi="Times New Roman"/>
          <w:sz w:val="28"/>
          <w:szCs w:val="28"/>
          <w:lang w:eastAsia="ru-RU"/>
        </w:rPr>
        <w:t xml:space="preserve">-Навчально-методичний посібник «Сторітелінгові технології на уроках зарубіжної літератури» для 6 класу у контексті НУШ </w:t>
      </w:r>
      <w:r w:rsidRPr="00E53BDE">
        <w:rPr>
          <w:rFonts w:ascii="Times New Roman" w:hAnsi="Times New Roman"/>
          <w:sz w:val="28"/>
        </w:rPr>
        <w:t>вчительки зарубіжної літератури Давидівської ЗОШ  І – ІІІ ступенів  Кирияк Галини Василівни;</w:t>
      </w:r>
    </w:p>
    <w:p w:rsidR="00245025" w:rsidRPr="00E53BDE" w:rsidRDefault="00245025" w:rsidP="00547006">
      <w:pPr>
        <w:pStyle w:val="a7"/>
        <w:spacing w:after="0"/>
        <w:ind w:left="76" w:right="-142"/>
        <w:jc w:val="both"/>
        <w:rPr>
          <w:rFonts w:ascii="Times New Roman" w:hAnsi="Times New Roman"/>
          <w:sz w:val="28"/>
        </w:rPr>
      </w:pPr>
      <w:r w:rsidRPr="00E53BDE">
        <w:rPr>
          <w:rFonts w:ascii="Times New Roman" w:hAnsi="Times New Roman"/>
          <w:sz w:val="28"/>
        </w:rPr>
        <w:t>-«Збірник диктантів та творчих завдань з української мови в початкових                            класах НУШ» вчительки початкових класів Банилово-Підгірнівської гімназії Німчук Ірини Василівни;</w:t>
      </w:r>
    </w:p>
    <w:p w:rsidR="00245025" w:rsidRPr="00E53BDE" w:rsidRDefault="00245025" w:rsidP="00547006">
      <w:pPr>
        <w:pStyle w:val="a7"/>
        <w:spacing w:after="0"/>
        <w:ind w:left="76" w:right="-142"/>
        <w:jc w:val="both"/>
        <w:rPr>
          <w:rFonts w:ascii="Times New Roman" w:hAnsi="Times New Roman"/>
          <w:sz w:val="28"/>
        </w:rPr>
      </w:pPr>
      <w:r w:rsidRPr="00E53BDE">
        <w:rPr>
          <w:rFonts w:ascii="Times New Roman" w:hAnsi="Times New Roman"/>
          <w:sz w:val="28"/>
        </w:rPr>
        <w:t>-Практичний посібник «Демонстрації, лабораторні та практичні роботи до уроків  хімії.10 клас» вчительки  хімії Костинецького НВК  Марценяк Віоли Аспазіївни.</w:t>
      </w:r>
    </w:p>
    <w:p w:rsidR="00245025" w:rsidRPr="00E53BDE" w:rsidRDefault="00245025" w:rsidP="00547006">
      <w:pPr>
        <w:spacing w:after="0"/>
        <w:jc w:val="both"/>
        <w:rPr>
          <w:rFonts w:ascii="Times New Roman" w:eastAsia="Times New Roman" w:hAnsi="Times New Roman"/>
          <w:sz w:val="28"/>
          <w:szCs w:val="28"/>
          <w:lang w:eastAsia="ru-RU"/>
        </w:rPr>
      </w:pPr>
      <w:r w:rsidRPr="00E53BDE">
        <w:rPr>
          <w:rFonts w:ascii="Times New Roman" w:eastAsia="Times New Roman" w:hAnsi="Times New Roman"/>
          <w:sz w:val="28"/>
          <w:szCs w:val="28"/>
          <w:lang w:eastAsia="ru-RU"/>
        </w:rPr>
        <w:t xml:space="preserve">       Погрібна В.В.(директор ЦПРПП) є членом науково-методичної                                  ради ІІПОЧО. Тісна співпраця та взаємодії освітніх закладів, Центру професійного розвитку педагогічних працівників Сторожинецької міської ради, Інституту післядипломної педагогічної освіти Чернівецької області дає певні результати. </w:t>
      </w:r>
    </w:p>
    <w:p w:rsidR="00245025" w:rsidRPr="00E53BDE" w:rsidRDefault="00245025" w:rsidP="00547006">
      <w:pPr>
        <w:spacing w:after="0"/>
        <w:ind w:left="76"/>
        <w:jc w:val="both"/>
        <w:rPr>
          <w:rFonts w:ascii="Times New Roman" w:hAnsi="Times New Roman"/>
          <w:sz w:val="28"/>
          <w:szCs w:val="28"/>
        </w:rPr>
      </w:pPr>
      <w:r w:rsidRPr="00E53BDE">
        <w:rPr>
          <w:rStyle w:val="apple-converted-space"/>
          <w:sz w:val="28"/>
          <w:szCs w:val="28"/>
        </w:rPr>
        <w:t xml:space="preserve">      Узагальнено та направлено на розгляд ІППОЧО м</w:t>
      </w:r>
      <w:r w:rsidRPr="00E53BDE">
        <w:rPr>
          <w:rFonts w:ascii="Times New Roman" w:hAnsi="Times New Roman"/>
          <w:sz w:val="28"/>
          <w:szCs w:val="28"/>
        </w:rPr>
        <w:t xml:space="preserve">атеріали 7 педагогів-претендентів для занесення до галереї «Світочі педагогічної майстерності» області: Горецької Оксани Троянівни, директора Давидівської ЗОШ І-ІІІ ступенів; Беленчук Альони Олексіївни, вчителя хімії Опорного закладу Сторожинецький ліцей; Никифорюк Оксани Костянтинівни, вчителя початкових класів Ропчанського ліцею ім. Штефана чел Маре ші Сфинт; Слободської Надії Іванівни, вчителя історії  Опорного закладу Сторожинецький ліцей; Сумарюка Михайла Ілліча, вчителя математики та інформатики Опорного закладу Сторожинецький ліцей; Сушко Марини Миколаївни, вчителя біології Опорного закладу Сторожинецький ліцей; Чунтул Вікторії Іванівни, вчителя географії Опорного закладу Сторожинецький ліцей; Косован Тетяни Іванівни, </w:t>
      </w:r>
      <w:r w:rsidRPr="00E53BDE">
        <w:rPr>
          <w:rFonts w:ascii="Times New Roman" w:hAnsi="Times New Roman"/>
          <w:sz w:val="28"/>
          <w:szCs w:val="28"/>
        </w:rPr>
        <w:lastRenderedPageBreak/>
        <w:t>вихователя Сторожинецького ЗДО «Сонечко». П’ять кандидатур внесено до галереї «Світочі педагогічної майстерності» та двох педагогів відзначено подяками ІППОЧО.</w:t>
      </w:r>
    </w:p>
    <w:p w:rsidR="00245025" w:rsidRPr="00E53BDE" w:rsidRDefault="00245025" w:rsidP="00547006">
      <w:pPr>
        <w:spacing w:after="0"/>
        <w:jc w:val="both"/>
        <w:rPr>
          <w:rFonts w:ascii="Times New Roman" w:hAnsi="Times New Roman"/>
          <w:sz w:val="28"/>
          <w:szCs w:val="28"/>
        </w:rPr>
      </w:pPr>
      <w:r w:rsidRPr="00E53BDE">
        <w:rPr>
          <w:rFonts w:ascii="Times New Roman" w:eastAsia="Times New Roman" w:hAnsi="Times New Roman"/>
          <w:sz w:val="28"/>
          <w:szCs w:val="28"/>
          <w:lang w:eastAsia="ru-RU"/>
        </w:rPr>
        <w:t xml:space="preserve">      Здійснювався методичний супровід організації виховної, фізкультурно-оздоровчої роботи, проведення заходів у освітніх закладах, що сприяло вихованню справжніх патріотів України.</w:t>
      </w:r>
      <w:r w:rsidRPr="00E53BDE">
        <w:rPr>
          <w:rFonts w:ascii="Times New Roman" w:hAnsi="Times New Roman"/>
          <w:sz w:val="28"/>
          <w:szCs w:val="28"/>
        </w:rPr>
        <w:t xml:space="preserve"> Національно-патріотичне виховання в освітніх закладах має вирішальне значення для формування сучасного українця, здатного адаптуватися до нових умов життя. Воно сприяє розвитку любові до Батьківщини, поваги до національних цінностей, а також формує громадянську свідомість та готовність до активної участі в житті суспільства. Заступники директорів з виховної роботи та педагоги-організатори на рівні громади розглядали актуальні питання про формування патріотичної та громадянської свідомості. Досвідом роботи ділились Навотна Аліна Петрівна, педагог-організатор ОЗ Сторожинецький ліцей «Правове виховання в ЗЗСО: формування свідомих громадян», Чернолюк Марина Олександрівна, ЗДВР та Петрашеску Оксана Анатоліївна, педагог - організатор Сторожинецької гімназії «Співпраця заступника директора з ВР та педагога організатора у забезпеченні правового та патріотичного виховання в ЗЗСО». Гуцуляк Тетяною Борисівною (Сторожинецька гімназія) проведено інноваційно-практичне заняття  для вчителів громадянської та історичної освітніх галузей ЗЗСО громади у змішаному форматі «Протидія впливу російських наративів на школярів. Методичні аспекти виховання учнів  у процесі вивчення предметів громадянської та історичної освітньої галузі» та презентовано освітянам 5 сервісів для візуалізації на уроках історії, які поєднують в собі карти, фото, часову лінію, подорожі, та допоможуть зробити уроки унікальними (жовтень, 2025). Вчителі предмета «Захист України» залучалися до участі у навчаннях здобуття практичних навичок, необхідних в умовах надзвичайних ситуацій, наданні домедичної допомоги в умовах бойових та надзвичайних ситуацій.</w:t>
      </w:r>
    </w:p>
    <w:p w:rsidR="00245025" w:rsidRPr="00E53BDE" w:rsidRDefault="00245025" w:rsidP="00547006">
      <w:pPr>
        <w:spacing w:after="0"/>
        <w:jc w:val="both"/>
        <w:rPr>
          <w:rFonts w:ascii="Times New Roman" w:hAnsi="Times New Roman"/>
          <w:sz w:val="28"/>
          <w:szCs w:val="28"/>
          <w:lang w:eastAsia="uk-UA" w:bidi="uk-UA"/>
        </w:rPr>
      </w:pPr>
      <w:r w:rsidRPr="00E53BDE">
        <w:rPr>
          <w:rFonts w:ascii="Times New Roman" w:hAnsi="Times New Roman"/>
          <w:sz w:val="28"/>
          <w:szCs w:val="28"/>
        </w:rPr>
        <w:t xml:space="preserve">     Психологічна підтримка є невід’ємною складовою освітньо-виховного процесу, адже вона сприяє формуванню безпечного та дружнього середовища, де кожна дитина має змогу відчувати себе захищеною та почутою. Для педагогів і батьків психологічний супровід стає ресурсом у подоланні стресу, профілактиці емоційного вигорання та підвищенні якості взаємодії з дітьми. Саме завдяки такій підтримці забезпечується гармонійний розвиток особистості та збереження ментального здоров’я всіх учасників освітнього процесу. Шість педагогів освітніх закладів (Багрій В.М.,  Векленко А.О.,  Ерстенюк А.Я., Чайковська К.Д., Сумарюк </w:t>
      </w:r>
      <w:r w:rsidRPr="00E53BDE">
        <w:rPr>
          <w:rFonts w:ascii="Times New Roman" w:hAnsi="Times New Roman"/>
          <w:sz w:val="28"/>
          <w:szCs w:val="28"/>
        </w:rPr>
        <w:lastRenderedPageBreak/>
        <w:t xml:space="preserve">А.Я., Сеник К.А.) здобули кваліфікацію фасилітаторів із проблем ментального здоров’я та активно впроваджували отримані знання на практиці: реалізовували </w:t>
      </w:r>
      <w:r w:rsidRPr="00E53BDE">
        <w:rPr>
          <w:rFonts w:ascii="Times New Roman" w:hAnsi="Times New Roman"/>
          <w:sz w:val="28"/>
          <w:szCs w:val="28"/>
          <w:shd w:val="clear" w:color="auto" w:fill="FFFFFF"/>
        </w:rPr>
        <w:t xml:space="preserve">проєкт «Поза межами травми: Розширення послуг з охорони психічного здоров’я на рівні громад для дітей та молоді з груп ризику в постраждалих від конфлікту громадах України» Всеукраїнського фонду "Крок за кроком" (проведено на базі ЗЗСО тренінги); </w:t>
      </w:r>
      <w:r w:rsidRPr="00E53BDE">
        <w:rPr>
          <w:rFonts w:ascii="Times New Roman" w:hAnsi="Times New Roman"/>
          <w:sz w:val="28"/>
          <w:szCs w:val="28"/>
        </w:rPr>
        <w:t xml:space="preserve">у межах реалізації </w:t>
      </w:r>
      <w:r w:rsidRPr="00E53BDE">
        <w:rPr>
          <w:rFonts w:ascii="Times New Roman" w:eastAsia="Times New Roman" w:hAnsi="Times New Roman"/>
          <w:sz w:val="28"/>
          <w:szCs w:val="28"/>
          <w:lang w:eastAsia="ru-RU"/>
        </w:rPr>
        <w:t>проєкту «Дружнє коло»</w:t>
      </w:r>
      <w:r w:rsidRPr="00E53BDE">
        <w:rPr>
          <w:rFonts w:ascii="Times New Roman" w:hAnsi="Times New Roman"/>
          <w:sz w:val="28"/>
          <w:szCs w:val="28"/>
        </w:rPr>
        <w:t xml:space="preserve"> проводились індивідуальні консультації та групові заходи з психосоціальної підтримки, до яких залучено понад 1880 учасників.</w:t>
      </w:r>
      <w:r w:rsidRPr="00E53BDE">
        <w:rPr>
          <w:rFonts w:ascii="Times New Roman" w:hAnsi="Times New Roman"/>
          <w:bCs/>
          <w:sz w:val="28"/>
          <w:szCs w:val="28"/>
          <w:lang w:eastAsia="uk-UA" w:bidi="uk-UA"/>
        </w:rPr>
        <w:t xml:space="preserve"> Виїзна</w:t>
      </w:r>
      <w:r w:rsidRPr="00E53BDE">
        <w:rPr>
          <w:bCs/>
          <w:lang w:eastAsia="uk-UA" w:bidi="uk-UA"/>
        </w:rPr>
        <w:t xml:space="preserve"> </w:t>
      </w:r>
      <w:r w:rsidRPr="00E53BDE">
        <w:rPr>
          <w:rFonts w:ascii="Times New Roman" w:hAnsi="Times New Roman"/>
          <w:bCs/>
          <w:sz w:val="28"/>
          <w:szCs w:val="28"/>
          <w:lang w:eastAsia="uk-UA" w:bidi="uk-UA"/>
        </w:rPr>
        <w:t xml:space="preserve">освітня інтерактивна виставка "Ментал Трек" </w:t>
      </w:r>
      <w:r w:rsidRPr="00E53BDE">
        <w:rPr>
          <w:rFonts w:ascii="Times New Roman" w:hAnsi="Times New Roman"/>
          <w:sz w:val="28"/>
          <w:szCs w:val="28"/>
          <w:lang w:eastAsia="uk-UA" w:bidi="uk-UA"/>
        </w:rPr>
        <w:t xml:space="preserve">дозволила залучити велику кількість учасників ЗЗСО, які отримали корисну інформацію щодо методів психоемоційної регуляції та відновлення. </w:t>
      </w:r>
    </w:p>
    <w:p w:rsidR="00245025" w:rsidRPr="00E53BDE" w:rsidRDefault="00245025" w:rsidP="00547006">
      <w:pPr>
        <w:spacing w:after="0"/>
        <w:jc w:val="both"/>
        <w:rPr>
          <w:rFonts w:ascii="Times New Roman" w:hAnsi="Times New Roman"/>
          <w:sz w:val="28"/>
          <w:szCs w:val="28"/>
        </w:rPr>
      </w:pPr>
      <w:r w:rsidRPr="00E53BDE">
        <w:rPr>
          <w:rFonts w:ascii="Times New Roman" w:hAnsi="Times New Roman"/>
          <w:sz w:val="28"/>
          <w:szCs w:val="28"/>
          <w:shd w:val="clear" w:color="auto" w:fill="FFFFFF"/>
        </w:rPr>
        <w:t xml:space="preserve">        Педагоги ЦПРПП продовжують працювати над </w:t>
      </w:r>
      <w:r w:rsidRPr="00E53BDE">
        <w:rPr>
          <w:rFonts w:ascii="Times New Roman" w:eastAsia="Times New Roman" w:hAnsi="Times New Roman"/>
          <w:sz w:val="28"/>
          <w:szCs w:val="28"/>
          <w:lang w:eastAsia="ru-RU"/>
        </w:rPr>
        <w:t>забезпеченням ефективного та якісного консультативного супроводу освітнього процесу, створенням оптимальних умов для професійного удосконалення, фахового росту та розвитку педагогічних працівників, супроводу процесу оперативного реагування педагогів на виклики реформи галузі та реалізації Концепції «Нова українська школа»,</w:t>
      </w:r>
      <w:r w:rsidRPr="00E53BDE">
        <w:rPr>
          <w:rFonts w:ascii="Times New Roman" w:hAnsi="Times New Roman"/>
          <w:sz w:val="28"/>
          <w:szCs w:val="28"/>
        </w:rPr>
        <w:t xml:space="preserve"> зростанню професійної майстерності й загальної культури педагогічних і керівних кадрів.</w:t>
      </w:r>
    </w:p>
    <w:p w:rsidR="00185CE5" w:rsidRPr="00E53BDE" w:rsidRDefault="00C17E71" w:rsidP="00547006">
      <w:pPr>
        <w:spacing w:after="0"/>
        <w:ind w:right="142"/>
        <w:jc w:val="both"/>
        <w:rPr>
          <w:rFonts w:ascii="Times New Roman" w:hAnsi="Times New Roman" w:cs="Times New Roman"/>
          <w:b/>
          <w:sz w:val="28"/>
          <w:szCs w:val="28"/>
        </w:rPr>
      </w:pPr>
      <w:r w:rsidRPr="00E53BDE">
        <w:rPr>
          <w:rFonts w:ascii="Times New Roman" w:hAnsi="Times New Roman" w:cs="Times New Roman"/>
          <w:b/>
          <w:sz w:val="28"/>
          <w:szCs w:val="28"/>
        </w:rPr>
        <w:t xml:space="preserve">                                             </w:t>
      </w:r>
      <w:r w:rsidR="001E32D7" w:rsidRPr="00E53BDE">
        <w:rPr>
          <w:rFonts w:ascii="Times New Roman" w:hAnsi="Times New Roman" w:cs="Times New Roman"/>
          <w:b/>
          <w:sz w:val="28"/>
          <w:szCs w:val="28"/>
        </w:rPr>
        <w:t xml:space="preserve">                         </w:t>
      </w:r>
      <w:r w:rsidRPr="00E53BDE">
        <w:rPr>
          <w:rFonts w:ascii="Times New Roman" w:hAnsi="Times New Roman" w:cs="Times New Roman"/>
          <w:b/>
          <w:sz w:val="28"/>
          <w:szCs w:val="28"/>
        </w:rPr>
        <w:t>11.</w:t>
      </w:r>
    </w:p>
    <w:p w:rsidR="00594A9D" w:rsidRPr="00E53BDE" w:rsidRDefault="00011FF0" w:rsidP="00547006">
      <w:pPr>
        <w:spacing w:after="0"/>
        <w:jc w:val="both"/>
        <w:rPr>
          <w:rFonts w:ascii="Times New Roman" w:eastAsia="Times New Roman" w:hAnsi="Times New Roman" w:cs="Times New Roman"/>
          <w:sz w:val="28"/>
          <w:szCs w:val="24"/>
          <w:lang w:eastAsia="ru-RU"/>
        </w:rPr>
      </w:pPr>
      <w:r w:rsidRPr="00E53BDE">
        <w:rPr>
          <w:rFonts w:ascii="Times New Roman" w:eastAsia="Times New Roman" w:hAnsi="Times New Roman" w:cs="Times New Roman"/>
          <w:b/>
          <w:i/>
          <w:sz w:val="28"/>
          <w:szCs w:val="20"/>
          <w:lang w:eastAsia="ru-RU"/>
        </w:rPr>
        <w:t xml:space="preserve">                </w:t>
      </w:r>
      <w:r w:rsidR="00594A9D" w:rsidRPr="00E53BDE">
        <w:rPr>
          <w:rFonts w:ascii="Times New Roman" w:eastAsia="Times New Roman" w:hAnsi="Times New Roman" w:cs="Times New Roman"/>
          <w:b/>
          <w:i/>
          <w:sz w:val="28"/>
          <w:szCs w:val="20"/>
          <w:lang w:eastAsia="ru-RU"/>
        </w:rPr>
        <w:t>За результатами роботи за 202</w:t>
      </w:r>
      <w:r w:rsidR="00A45B91" w:rsidRPr="00E53BDE">
        <w:rPr>
          <w:rFonts w:ascii="Times New Roman" w:eastAsia="Times New Roman" w:hAnsi="Times New Roman" w:cs="Times New Roman"/>
          <w:b/>
          <w:i/>
          <w:sz w:val="28"/>
          <w:szCs w:val="20"/>
          <w:lang w:eastAsia="ru-RU"/>
        </w:rPr>
        <w:t>5</w:t>
      </w:r>
      <w:r w:rsidR="00594A9D" w:rsidRPr="00E53BDE">
        <w:rPr>
          <w:rFonts w:ascii="Times New Roman" w:eastAsia="Times New Roman" w:hAnsi="Times New Roman" w:cs="Times New Roman"/>
          <w:b/>
          <w:i/>
          <w:sz w:val="28"/>
          <w:szCs w:val="20"/>
          <w:lang w:eastAsia="ru-RU"/>
        </w:rPr>
        <w:t xml:space="preserve"> рік відділ соціального захисту населення Сторожинецької міської ради </w:t>
      </w:r>
      <w:r w:rsidR="00594A9D" w:rsidRPr="00E53BDE">
        <w:rPr>
          <w:rFonts w:ascii="Times New Roman" w:eastAsia="Times New Roman" w:hAnsi="Times New Roman" w:cs="Times New Roman"/>
          <w:sz w:val="28"/>
          <w:szCs w:val="20"/>
          <w:lang w:eastAsia="ru-RU"/>
        </w:rPr>
        <w:t xml:space="preserve">(далі - відділ) </w:t>
      </w:r>
      <w:r w:rsidR="00594A9D" w:rsidRPr="00E53BDE">
        <w:rPr>
          <w:rFonts w:ascii="Times New Roman" w:eastAsia="Times New Roman" w:hAnsi="Times New Roman" w:cs="Times New Roman"/>
          <w:sz w:val="28"/>
          <w:szCs w:val="24"/>
          <w:lang w:eastAsia="ru-RU"/>
        </w:rPr>
        <w:t>надає інформацію про результати роботи.</w:t>
      </w:r>
    </w:p>
    <w:p w:rsidR="00A45B91" w:rsidRPr="00E53BDE" w:rsidRDefault="00A45B91" w:rsidP="00547006">
      <w:pPr>
        <w:spacing w:after="0"/>
        <w:jc w:val="both"/>
        <w:rPr>
          <w:rFonts w:ascii="Times New Roman" w:eastAsia="Times New Roman" w:hAnsi="Times New Roman" w:cs="Times New Roman"/>
          <w:sz w:val="28"/>
          <w:szCs w:val="24"/>
          <w:lang w:eastAsia="ru-RU"/>
        </w:rPr>
      </w:pPr>
      <w:r w:rsidRPr="00E53BDE">
        <w:rPr>
          <w:rFonts w:ascii="Times New Roman" w:eastAsia="Times New Roman" w:hAnsi="Times New Roman" w:cs="Times New Roman"/>
          <w:b/>
          <w:sz w:val="28"/>
          <w:szCs w:val="24"/>
          <w:lang w:eastAsia="ru-RU"/>
        </w:rPr>
        <w:t xml:space="preserve">            </w:t>
      </w:r>
      <w:r w:rsidRPr="00E53BDE">
        <w:rPr>
          <w:rFonts w:ascii="Times New Roman" w:eastAsia="Times New Roman" w:hAnsi="Times New Roman" w:cs="Times New Roman"/>
          <w:bCs/>
          <w:sz w:val="28"/>
          <w:szCs w:val="24"/>
          <w:lang w:eastAsia="ru-RU"/>
        </w:rPr>
        <w:t>В</w:t>
      </w:r>
      <w:r w:rsidRPr="00E53BDE">
        <w:rPr>
          <w:rFonts w:ascii="Times New Roman" w:eastAsia="Times New Roman" w:hAnsi="Times New Roman" w:cs="Times New Roman"/>
          <w:sz w:val="28"/>
          <w:szCs w:val="24"/>
          <w:lang w:eastAsia="ru-RU"/>
        </w:rPr>
        <w:t>ідділ соціального захисту населення, надає інформацію про результати роботи відділу за 2025 рік.</w:t>
      </w:r>
    </w:p>
    <w:p w:rsidR="00A45B91" w:rsidRPr="00E53BDE" w:rsidRDefault="00A45B91" w:rsidP="00547006">
      <w:pPr>
        <w:spacing w:after="0"/>
        <w:ind w:firstLine="709"/>
        <w:jc w:val="both"/>
        <w:rPr>
          <w:rFonts w:ascii="Times New Roman" w:eastAsia="Calibri" w:hAnsi="Times New Roman" w:cs="Times New Roman"/>
          <w:sz w:val="28"/>
          <w:szCs w:val="28"/>
        </w:rPr>
      </w:pPr>
      <w:r w:rsidRPr="00E53BDE">
        <w:rPr>
          <w:rFonts w:ascii="Times New Roman" w:eastAsia="Times New Roman" w:hAnsi="Times New Roman" w:cs="Times New Roman"/>
          <w:sz w:val="28"/>
          <w:szCs w:val="20"/>
          <w:lang w:eastAsia="ru-RU"/>
        </w:rPr>
        <w:t>Відділ соціального захисту населення (далі - відділ) створено в грудні 2016 року. Штатна чисельність відділу 13 (тринадцять) осіб: начальник відділу, головний спеціаліст відділу та 11 (одинадцять) інспекторів з соціальних питань і військового обліку. Відділ соціального захисту населення Сторожинецької міської ради забезпечує</w:t>
      </w:r>
      <w:r w:rsidRPr="00E53BDE">
        <w:rPr>
          <w:rFonts w:ascii="Arial" w:hAnsi="Arial" w:cs="Arial"/>
          <w:shd w:val="clear" w:color="auto" w:fill="FFFFFF"/>
        </w:rPr>
        <w:t xml:space="preserve"> </w:t>
      </w:r>
      <w:r w:rsidRPr="00E53BDE">
        <w:rPr>
          <w:rFonts w:ascii="Times New Roman" w:hAnsi="Times New Roman" w:cs="Times New Roman"/>
          <w:sz w:val="28"/>
          <w:szCs w:val="28"/>
          <w:shd w:val="clear" w:color="auto" w:fill="FFFFFF"/>
        </w:rPr>
        <w:t>реалізацію державної політики у сфері соціального захисту населення Сторожинецької міської територіальної громади</w:t>
      </w:r>
      <w:r w:rsidRPr="00E53BDE">
        <w:rPr>
          <w:rFonts w:ascii="Arial" w:hAnsi="Arial" w:cs="Arial"/>
          <w:shd w:val="clear" w:color="auto" w:fill="FFFFFF"/>
        </w:rPr>
        <w:t>.</w:t>
      </w:r>
      <w:r w:rsidRPr="00E53BDE">
        <w:rPr>
          <w:sz w:val="27"/>
          <w:szCs w:val="27"/>
          <w:shd w:val="clear" w:color="auto" w:fill="FFFFFF"/>
        </w:rPr>
        <w:t xml:space="preserve"> </w:t>
      </w:r>
      <w:r w:rsidRPr="00E53BDE">
        <w:rPr>
          <w:rFonts w:ascii="Times New Roman" w:hAnsi="Times New Roman" w:cs="Times New Roman"/>
          <w:sz w:val="28"/>
          <w:szCs w:val="28"/>
          <w:shd w:val="clear" w:color="auto" w:fill="FFFFFF"/>
        </w:rPr>
        <w:t xml:space="preserve">Відділ, відповідно до покладених на нього завдань, протягом звітного періоду здійснював заходи, щодо попередження виникнення складних життєвих обставин та вирішення соціальних проблем мешканців громади; формував та реалізовував заходи та Програми, щодо соціального розвитку Сторожинецької міської територіальної громади; взаємодіяв з державними, Комунальними, недержавними організаціями та установами у сфері </w:t>
      </w:r>
      <w:r w:rsidRPr="00E53BDE">
        <w:rPr>
          <w:rFonts w:ascii="Times New Roman" w:hAnsi="Times New Roman" w:cs="Times New Roman"/>
          <w:sz w:val="28"/>
          <w:szCs w:val="28"/>
          <w:shd w:val="clear" w:color="auto" w:fill="FFFFFF"/>
        </w:rPr>
        <w:lastRenderedPageBreak/>
        <w:t>соціальних послуг і соціального захисту, щодо забезпечення прав та інтересів жителів громади.</w:t>
      </w:r>
    </w:p>
    <w:p w:rsidR="00A45B91" w:rsidRPr="00E53BDE" w:rsidRDefault="00A45B91" w:rsidP="00547006">
      <w:pPr>
        <w:spacing w:after="0"/>
        <w:ind w:firstLine="708"/>
        <w:jc w:val="both"/>
        <w:rPr>
          <w:rFonts w:ascii="Times New Roman" w:eastAsia="Times New Roman" w:hAnsi="Times New Roman" w:cs="Times New Roman"/>
          <w:sz w:val="28"/>
          <w:szCs w:val="28"/>
          <w:lang w:eastAsia="uk-UA"/>
        </w:rPr>
      </w:pPr>
      <w:r w:rsidRPr="00E53BDE">
        <w:rPr>
          <w:rFonts w:ascii="Times New Roman" w:hAnsi="Times New Roman" w:cs="Times New Roman"/>
          <w:sz w:val="28"/>
          <w:szCs w:val="28"/>
          <w:shd w:val="clear" w:color="auto" w:fill="FFFFFF"/>
        </w:rPr>
        <w:t>Одним із основних завдань відділу було</w:t>
      </w:r>
      <w:r w:rsidRPr="00E53BDE">
        <w:rPr>
          <w:rFonts w:ascii="Times New Roman" w:eastAsia="Times New Roman" w:hAnsi="Times New Roman" w:cs="Times New Roman"/>
          <w:sz w:val="28"/>
          <w:szCs w:val="28"/>
          <w:lang w:eastAsia="ru-RU"/>
        </w:rPr>
        <w:t xml:space="preserve"> забезпечення реалізації державної соціальної політики на території Сторожинецької міської територіальної громади у сфері соціального захисту населення. </w:t>
      </w:r>
      <w:r w:rsidRPr="00E53BDE">
        <w:rPr>
          <w:rFonts w:ascii="Times New Roman" w:eastAsia="Times New Roman" w:hAnsi="Times New Roman" w:cs="Times New Roman"/>
          <w:sz w:val="28"/>
          <w:szCs w:val="28"/>
          <w:lang w:eastAsia="uk-UA"/>
        </w:rPr>
        <w:t xml:space="preserve">У 2025 році відділ соціального захисту населення успішно працював у програмному комплексах «Соціальна громада» та «Єдиній інформаційній системі соціальної сфери».  Електронні копії документів, прийняті через відповідні програмні комплекси  одразу потрапляли до відділу № 3 управління праці та соціального захисту населення Чернівецької районної державної адміністрації та до відділу обслуговування громадян № 4 (сервісного центру) м.Сторожинець головного управління Пенсійного фонду України в Чернівецькій області, що скорочує  час прийняття рішення майже вдвічі. </w:t>
      </w:r>
    </w:p>
    <w:p w:rsidR="00A45B91" w:rsidRPr="00E53BDE" w:rsidRDefault="00A45B91" w:rsidP="00547006">
      <w:pPr>
        <w:shd w:val="clear" w:color="auto" w:fill="FFFFFF"/>
        <w:spacing w:after="0"/>
        <w:ind w:firstLine="708"/>
        <w:jc w:val="both"/>
        <w:rPr>
          <w:rFonts w:ascii="Times New Roman" w:eastAsia="Times New Roman" w:hAnsi="Times New Roman" w:cs="Times New Roman"/>
          <w:sz w:val="28"/>
          <w:szCs w:val="28"/>
          <w:shd w:val="clear" w:color="auto" w:fill="FFFFFF"/>
          <w:lang w:eastAsia="ru-RU"/>
        </w:rPr>
      </w:pPr>
      <w:r w:rsidRPr="00E53BDE">
        <w:rPr>
          <w:rFonts w:ascii="Times New Roman" w:eastAsia="Times New Roman" w:hAnsi="Times New Roman" w:cs="Times New Roman"/>
          <w:sz w:val="28"/>
          <w:szCs w:val="28"/>
          <w:lang w:eastAsia="uk-UA"/>
        </w:rPr>
        <w:t xml:space="preserve">Відділом соціального захисту населення протягом 2025 року було прийнято  </w:t>
      </w:r>
      <w:r w:rsidRPr="00E53BDE">
        <w:rPr>
          <w:rFonts w:ascii="Times New Roman" w:eastAsia="Times New Roman" w:hAnsi="Times New Roman" w:cs="Times New Roman"/>
          <w:sz w:val="28"/>
          <w:szCs w:val="28"/>
          <w:lang w:val="ru-RU" w:eastAsia="uk-UA"/>
        </w:rPr>
        <w:t>2727</w:t>
      </w:r>
      <w:r w:rsidRPr="00E53BDE">
        <w:rPr>
          <w:rFonts w:ascii="Times New Roman" w:eastAsia="Times New Roman" w:hAnsi="Times New Roman" w:cs="Times New Roman"/>
          <w:b/>
          <w:sz w:val="28"/>
          <w:szCs w:val="28"/>
          <w:lang w:eastAsia="uk-UA"/>
        </w:rPr>
        <w:t xml:space="preserve"> </w:t>
      </w:r>
      <w:r w:rsidRPr="00E53BDE">
        <w:rPr>
          <w:rFonts w:ascii="Times New Roman" w:eastAsia="Times New Roman" w:hAnsi="Times New Roman" w:cs="Times New Roman"/>
          <w:sz w:val="28"/>
          <w:szCs w:val="28"/>
          <w:lang w:eastAsia="uk-UA"/>
        </w:rPr>
        <w:t xml:space="preserve"> заяв на призначення усіх видів державних допомог, а саме: </w:t>
      </w:r>
      <w:r w:rsidRPr="00E53BDE">
        <w:rPr>
          <w:rFonts w:ascii="Times New Roman" w:eastAsia="Times New Roman" w:hAnsi="Times New Roman" w:cs="Times New Roman"/>
          <w:sz w:val="28"/>
          <w:szCs w:val="28"/>
          <w:lang w:val="ru-RU" w:eastAsia="uk-UA"/>
        </w:rPr>
        <w:t>1216</w:t>
      </w:r>
      <w:r w:rsidRPr="00E53BDE">
        <w:rPr>
          <w:rFonts w:ascii="Times New Roman" w:eastAsia="Times New Roman" w:hAnsi="Times New Roman" w:cs="Times New Roman"/>
          <w:sz w:val="28"/>
          <w:szCs w:val="28"/>
          <w:lang w:eastAsia="uk-UA"/>
        </w:rPr>
        <w:t xml:space="preserve"> субсидій, </w:t>
      </w:r>
      <w:r w:rsidRPr="00E53BDE">
        <w:rPr>
          <w:rFonts w:ascii="Times New Roman" w:eastAsia="Times New Roman" w:hAnsi="Times New Roman" w:cs="Times New Roman"/>
          <w:sz w:val="28"/>
          <w:szCs w:val="28"/>
          <w:lang w:val="ru-RU" w:eastAsia="uk-UA"/>
        </w:rPr>
        <w:t>818</w:t>
      </w:r>
      <w:r w:rsidRPr="00E53BDE">
        <w:rPr>
          <w:rFonts w:ascii="Times New Roman" w:eastAsia="Times New Roman" w:hAnsi="Times New Roman" w:cs="Times New Roman"/>
          <w:sz w:val="28"/>
          <w:szCs w:val="28"/>
          <w:lang w:eastAsia="uk-UA"/>
        </w:rPr>
        <w:t xml:space="preserve"> соціальних допомог та </w:t>
      </w:r>
      <w:r w:rsidRPr="00E53BDE">
        <w:rPr>
          <w:rFonts w:ascii="Times New Roman" w:eastAsia="Times New Roman" w:hAnsi="Times New Roman" w:cs="Times New Roman"/>
          <w:sz w:val="28"/>
          <w:szCs w:val="28"/>
          <w:lang w:val="ru-RU" w:eastAsia="uk-UA"/>
        </w:rPr>
        <w:t>693</w:t>
      </w:r>
      <w:r w:rsidRPr="00E53BDE">
        <w:rPr>
          <w:rFonts w:ascii="Times New Roman" w:eastAsia="Times New Roman" w:hAnsi="Times New Roman" w:cs="Times New Roman"/>
          <w:sz w:val="28"/>
          <w:szCs w:val="28"/>
          <w:lang w:eastAsia="uk-UA"/>
        </w:rPr>
        <w:t xml:space="preserve"> пільг.   Всі заяви з документами скановані та занесені до ПК «Соціальна громада» та «ЄІССС» (тобто сформовано електронну заяву) та відправлено до </w:t>
      </w:r>
      <w:r w:rsidRPr="00E53BDE">
        <w:rPr>
          <w:rFonts w:ascii="Times New Roman" w:eastAsia="Times New Roman" w:hAnsi="Times New Roman" w:cs="Times New Roman"/>
          <w:sz w:val="28"/>
          <w:szCs w:val="28"/>
          <w:lang w:eastAsia="ru-RU"/>
        </w:rPr>
        <w:t>відділу № 3 управління праці та соціального захисту населення Чернівецької районної державної адміністрації</w:t>
      </w:r>
      <w:r w:rsidRPr="00E53BDE">
        <w:rPr>
          <w:rFonts w:ascii="Times New Roman" w:eastAsia="Times New Roman" w:hAnsi="Times New Roman" w:cs="Times New Roman"/>
          <w:sz w:val="28"/>
          <w:szCs w:val="28"/>
          <w:lang w:eastAsia="uk-UA"/>
        </w:rPr>
        <w:t xml:space="preserve"> та до відділу обслуговування громадян № 4 (сервісного центру) м.Сторожинець головного управління Пенсійного фонду України в Чернівецькій області, для подальшої обробки. Паперові справи занесені  до реєстру передання прийнятих документів щодо призначення усіх видів соціальної допомоги та  передані (двічі на тиждень) до </w:t>
      </w:r>
      <w:r w:rsidRPr="00E53BDE">
        <w:rPr>
          <w:rFonts w:ascii="Times New Roman" w:eastAsia="Times New Roman" w:hAnsi="Times New Roman" w:cs="Times New Roman"/>
          <w:sz w:val="28"/>
          <w:szCs w:val="28"/>
          <w:lang w:eastAsia="ru-RU"/>
        </w:rPr>
        <w:t xml:space="preserve">відділу № 3 управління праці та соціального захисту населення Чернівецької районної державної адміністрації </w:t>
      </w:r>
      <w:r w:rsidRPr="00E53BDE">
        <w:rPr>
          <w:rFonts w:ascii="Times New Roman" w:eastAsia="Times New Roman" w:hAnsi="Times New Roman" w:cs="Times New Roman"/>
          <w:sz w:val="28"/>
          <w:szCs w:val="28"/>
          <w:lang w:eastAsia="uk-UA"/>
        </w:rPr>
        <w:t xml:space="preserve">та до відділу обслуговування громадян № 4 (сервісного центру) м.Сторожинець головного управління Пенсійного фонду України в Чернівецькій області </w:t>
      </w:r>
      <w:r w:rsidRPr="00E53BDE">
        <w:rPr>
          <w:rFonts w:ascii="Times New Roman" w:eastAsia="Times New Roman" w:hAnsi="Times New Roman" w:cs="Times New Roman"/>
          <w:sz w:val="28"/>
          <w:szCs w:val="28"/>
          <w:lang w:eastAsia="ru-RU"/>
        </w:rPr>
        <w:t>. Також відділом ведеться робота по внесенню в ЄІССС  надавачів соціальних послуг.</w:t>
      </w:r>
    </w:p>
    <w:p w:rsidR="00A45B91" w:rsidRPr="00E53BDE" w:rsidRDefault="00A45B91" w:rsidP="00547006">
      <w:pPr>
        <w:tabs>
          <w:tab w:val="left" w:pos="0"/>
          <w:tab w:val="left" w:pos="709"/>
        </w:tabs>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          Протягом 202</w:t>
      </w:r>
      <w:r w:rsidRPr="00E53BDE">
        <w:rPr>
          <w:rFonts w:ascii="Times New Roman" w:eastAsia="Calibri" w:hAnsi="Times New Roman" w:cs="Times New Roman"/>
          <w:sz w:val="28"/>
          <w:szCs w:val="28"/>
          <w:lang w:val="ru-RU"/>
        </w:rPr>
        <w:t>5</w:t>
      </w:r>
      <w:r w:rsidRPr="00E53BDE">
        <w:rPr>
          <w:rFonts w:ascii="Times New Roman" w:eastAsia="Calibri" w:hAnsi="Times New Roman" w:cs="Times New Roman"/>
          <w:sz w:val="28"/>
          <w:szCs w:val="28"/>
        </w:rPr>
        <w:t xml:space="preserve"> року функціонувала бригада соціально-психологічної допомоги особам, які постраждали від домашнього насильства та/або насильства за ознакою статі. </w:t>
      </w:r>
    </w:p>
    <w:p w:rsidR="00A45B91" w:rsidRPr="00E53BDE" w:rsidRDefault="00A45B91" w:rsidP="00547006">
      <w:pPr>
        <w:tabs>
          <w:tab w:val="left" w:pos="0"/>
          <w:tab w:val="left" w:pos="709"/>
        </w:tabs>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ab/>
        <w:t xml:space="preserve"> Протягом 202</w:t>
      </w:r>
      <w:r w:rsidRPr="00E53BDE">
        <w:rPr>
          <w:rFonts w:ascii="Times New Roman" w:eastAsia="Calibri" w:hAnsi="Times New Roman" w:cs="Times New Roman"/>
          <w:sz w:val="28"/>
          <w:szCs w:val="28"/>
          <w:lang w:val="ru-RU"/>
        </w:rPr>
        <w:t>5</w:t>
      </w:r>
      <w:r w:rsidRPr="00E53BDE">
        <w:rPr>
          <w:rFonts w:ascii="Times New Roman" w:eastAsia="Calibri" w:hAnsi="Times New Roman" w:cs="Times New Roman"/>
          <w:sz w:val="28"/>
          <w:szCs w:val="28"/>
        </w:rPr>
        <w:t xml:space="preserve"> року функціонувала Робоча група з питань визначення потреб населення Сторожинецької міської ради у соціальних послугах. Робоча група була консультативно-дорадчим органом, основним завданням якої була підготовка пропозицій щодо потреб населення у </w:t>
      </w:r>
      <w:r w:rsidRPr="00E53BDE">
        <w:rPr>
          <w:rFonts w:ascii="Times New Roman" w:eastAsia="Calibri" w:hAnsi="Times New Roman" w:cs="Times New Roman"/>
          <w:sz w:val="28"/>
          <w:szCs w:val="28"/>
        </w:rPr>
        <w:lastRenderedPageBreak/>
        <w:t>соціальних послугах, підготовка пропозицій до плану заходів щодо організації визначення потреб населення у соціальних послугах.</w:t>
      </w:r>
    </w:p>
    <w:p w:rsidR="00A45B91" w:rsidRPr="00E53BDE" w:rsidRDefault="00A45B91" w:rsidP="00547006">
      <w:pPr>
        <w:tabs>
          <w:tab w:val="left" w:pos="0"/>
          <w:tab w:val="left" w:pos="709"/>
        </w:tabs>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            Проведено 1 (одне) засідання Ради з питань внутрішньо переміщених осіб при виконавчому комітеті Сторожинецької міської ради. На засіданні ради розглядались питання щодо реалізації громадських і політичних прав внутрішньо переміщених осіб, залучення їх до процесу розроблення нормативних актів та контролю за їх виконанням. </w:t>
      </w:r>
    </w:p>
    <w:p w:rsidR="00A45B91" w:rsidRPr="00E53BDE" w:rsidRDefault="00A45B91" w:rsidP="00547006">
      <w:pPr>
        <w:tabs>
          <w:tab w:val="left" w:pos="0"/>
          <w:tab w:val="left" w:pos="709"/>
        </w:tabs>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            У 2025 році функціонував Координаційний центр підтримки цивільного населення при Сторожинецькій міській раді</w:t>
      </w:r>
      <w:r w:rsidRPr="00E53BDE">
        <w:rPr>
          <w:rFonts w:ascii="Times New Roman" w:hAnsi="Times New Roman" w:cs="Times New Roman"/>
          <w:sz w:val="28"/>
          <w:szCs w:val="28"/>
        </w:rPr>
        <w:t>, який було утворено для підтримки та координації надання допомоги населенню, постраждалому внаслідок збройного конфлікту, зокрема внутрішньо переміщеним особам, ветеранам війни, особам з інвалідністю внаслідок війни, особам, які мають особливі заслуги перед Батьківщиною, постраждалим учасникам Революції Гідності, членам сімей загиблих (померлих) ветеранів війни, членам сімей загиблих (померлих) Захисників і Захисниць України, іншим постраждалим особам, забезпечення ефективної взаємодії між органами виконавчої влади, правоохоронними та іншими державними органами, органами місцевого самоврядування, громадськими об'єднаннями, організаціями та установами, що залучають до своєї діяльності волонтерів, волонтерами, представництвами в Україні міжнародних гуманітарних організацій під час вирішення питань щодо соціального захисту, забезпечення житлом та зайнятості постраждалого населення, надання психосоціальної, медичної та правової допомоги постраждалому населенню.</w:t>
      </w:r>
    </w:p>
    <w:p w:rsidR="00A45B91" w:rsidRPr="00E53BDE" w:rsidRDefault="00A45B91" w:rsidP="00547006">
      <w:pPr>
        <w:tabs>
          <w:tab w:val="left" w:pos="0"/>
          <w:tab w:val="left" w:pos="709"/>
        </w:tabs>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            У 202</w:t>
      </w:r>
      <w:r w:rsidRPr="00E53BDE">
        <w:rPr>
          <w:rFonts w:ascii="Times New Roman" w:eastAsia="Calibri" w:hAnsi="Times New Roman" w:cs="Times New Roman"/>
          <w:sz w:val="28"/>
          <w:szCs w:val="28"/>
          <w:lang w:val="ru-RU"/>
        </w:rPr>
        <w:t xml:space="preserve">5 </w:t>
      </w:r>
      <w:r w:rsidRPr="00E53BDE">
        <w:rPr>
          <w:rFonts w:ascii="Times New Roman" w:eastAsia="Calibri" w:hAnsi="Times New Roman" w:cs="Times New Roman"/>
          <w:sz w:val="28"/>
          <w:szCs w:val="28"/>
        </w:rPr>
        <w:t>році взято участь у онлайн-семінарах про підв</w:t>
      </w:r>
      <w:r w:rsidRPr="00E53BDE">
        <w:rPr>
          <w:rFonts w:ascii="Times New Roman" w:eastAsia="Calibri" w:hAnsi="Times New Roman" w:cs="Times New Roman"/>
          <w:sz w:val="28"/>
          <w:szCs w:val="28"/>
          <w:lang w:eastAsia="uk-UA"/>
        </w:rPr>
        <w:t>ищення рівня професійної компетентності щодо здійснення заходів у сфері соціального захисту населення.</w:t>
      </w:r>
      <w:r w:rsidRPr="00E53BDE">
        <w:rPr>
          <w:rFonts w:ascii="Times New Roman" w:eastAsia="Calibri" w:hAnsi="Times New Roman" w:cs="Times New Roman"/>
          <w:b/>
          <w:sz w:val="28"/>
          <w:szCs w:val="28"/>
        </w:rPr>
        <w:t xml:space="preserve">                                                               </w:t>
      </w:r>
      <w:r w:rsidRPr="00E53BDE">
        <w:rPr>
          <w:rFonts w:ascii="Times New Roman" w:eastAsia="Calibri" w:hAnsi="Times New Roman" w:cs="Times New Roman"/>
          <w:sz w:val="28"/>
          <w:szCs w:val="28"/>
        </w:rPr>
        <w:t xml:space="preserve"> </w:t>
      </w:r>
    </w:p>
    <w:p w:rsidR="00A45B91" w:rsidRPr="00E53BDE" w:rsidRDefault="00A45B91" w:rsidP="00547006">
      <w:p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             Проведено 1 (одне) засідання  міського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 в Сторожинецькій міській раді (далі - Комітет). На засіданні Комітету розглядались питання про доступність об’єктів для осіб з інвалідністю та вирішення інших проблемних питань. </w:t>
      </w:r>
    </w:p>
    <w:p w:rsidR="00A45B91" w:rsidRPr="00E53BDE" w:rsidRDefault="00A45B91" w:rsidP="00547006">
      <w:p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            Проведено 7 (сім) засідань опікунської ради при Сторожинецькій міській раді, на яких було затверджено 16 (шістнадцять) висновків про доцільність виконувати обов’язки опікуна над повнолітніми недієздатними громадянами та з них 1 (один) - висновок щодо влаштування недієздатної особи в психоневрологічний будинок інтернат.</w:t>
      </w:r>
    </w:p>
    <w:p w:rsidR="00A45B91" w:rsidRPr="00E53BDE" w:rsidRDefault="00A45B91" w:rsidP="00547006">
      <w:pPr>
        <w:tabs>
          <w:tab w:val="left" w:pos="851"/>
        </w:tabs>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lastRenderedPageBreak/>
        <w:t xml:space="preserve">              Прийнято та оформлено документи для представлення до присвоєння почесного звання України «Мати-героїня» 4 (чотирьом) жителькам Сторожинецької міської територіальної громади. </w:t>
      </w:r>
    </w:p>
    <w:p w:rsidR="00A45B91" w:rsidRPr="00E53BDE" w:rsidRDefault="00A45B91" w:rsidP="00547006">
      <w:pPr>
        <w:shd w:val="clear" w:color="auto" w:fill="FFFFFF"/>
        <w:spacing w:after="0"/>
        <w:ind w:firstLine="708"/>
        <w:jc w:val="both"/>
        <w:rPr>
          <w:rFonts w:ascii="Times New Roman" w:eastAsia="Times New Roman" w:hAnsi="Times New Roman" w:cs="Times New Roman"/>
          <w:sz w:val="28"/>
          <w:szCs w:val="28"/>
          <w:lang w:eastAsia="uk-UA"/>
        </w:rPr>
      </w:pPr>
      <w:r w:rsidRPr="00E53BDE">
        <w:rPr>
          <w:rFonts w:ascii="Times New Roman" w:eastAsia="Times New Roman" w:hAnsi="Times New Roman" w:cs="Times New Roman"/>
          <w:sz w:val="28"/>
          <w:szCs w:val="28"/>
          <w:lang w:eastAsia="uk-UA"/>
        </w:rPr>
        <w:t xml:space="preserve">       У 2025 році у громаді створено Комунальне некомерційне підприємство «Центр надання соціальних послуг» Сторожинецької міської ради (далі-Центр) із штатною кількістю одиниць 58 (п’ятдесят вісім) людей. Структура Центру така:</w:t>
      </w:r>
    </w:p>
    <w:p w:rsidR="00A45B91" w:rsidRPr="00E53BDE" w:rsidRDefault="00A45B91" w:rsidP="00547006">
      <w:pPr>
        <w:pStyle w:val="a7"/>
        <w:numPr>
          <w:ilvl w:val="0"/>
          <w:numId w:val="20"/>
        </w:numPr>
        <w:shd w:val="clear" w:color="auto" w:fill="FFFFFF"/>
        <w:spacing w:after="0"/>
        <w:jc w:val="both"/>
        <w:rPr>
          <w:rFonts w:ascii="Times New Roman" w:eastAsia="Times New Roman" w:hAnsi="Times New Roman" w:cs="Times New Roman"/>
          <w:sz w:val="28"/>
          <w:szCs w:val="28"/>
          <w:lang w:eastAsia="uk-UA"/>
        </w:rPr>
      </w:pPr>
      <w:r w:rsidRPr="00E53BDE">
        <w:rPr>
          <w:rFonts w:ascii="Times New Roman" w:eastAsia="Times New Roman" w:hAnsi="Times New Roman" w:cs="Times New Roman"/>
          <w:sz w:val="28"/>
          <w:szCs w:val="28"/>
          <w:lang w:eastAsia="uk-UA"/>
        </w:rPr>
        <w:t>апарат (6 посад);</w:t>
      </w:r>
    </w:p>
    <w:p w:rsidR="00A45B91" w:rsidRPr="00E53BDE" w:rsidRDefault="00A45B91" w:rsidP="00547006">
      <w:pPr>
        <w:pStyle w:val="a7"/>
        <w:numPr>
          <w:ilvl w:val="0"/>
          <w:numId w:val="20"/>
        </w:numPr>
        <w:shd w:val="clear" w:color="auto" w:fill="FFFFFF"/>
        <w:spacing w:after="0"/>
        <w:jc w:val="both"/>
        <w:rPr>
          <w:rFonts w:ascii="Times New Roman" w:eastAsia="Times New Roman" w:hAnsi="Times New Roman" w:cs="Times New Roman"/>
          <w:sz w:val="28"/>
          <w:szCs w:val="28"/>
          <w:lang w:eastAsia="uk-UA"/>
        </w:rPr>
      </w:pPr>
      <w:r w:rsidRPr="00E53BDE">
        <w:rPr>
          <w:rFonts w:ascii="Times New Roman" w:eastAsia="Times New Roman" w:hAnsi="Times New Roman" w:cs="Times New Roman"/>
          <w:sz w:val="28"/>
          <w:szCs w:val="28"/>
          <w:lang w:eastAsia="uk-UA"/>
        </w:rPr>
        <w:t>відділення соціальної роботи (12 посад);</w:t>
      </w:r>
    </w:p>
    <w:p w:rsidR="00A45B91" w:rsidRPr="00E53BDE" w:rsidRDefault="00A45B91" w:rsidP="00547006">
      <w:pPr>
        <w:pStyle w:val="a7"/>
        <w:numPr>
          <w:ilvl w:val="0"/>
          <w:numId w:val="20"/>
        </w:numPr>
        <w:shd w:val="clear" w:color="auto" w:fill="FFFFFF"/>
        <w:spacing w:after="0"/>
        <w:jc w:val="both"/>
        <w:rPr>
          <w:rFonts w:ascii="Times New Roman" w:eastAsia="Times New Roman" w:hAnsi="Times New Roman" w:cs="Times New Roman"/>
          <w:sz w:val="28"/>
          <w:szCs w:val="28"/>
          <w:lang w:eastAsia="uk-UA"/>
        </w:rPr>
      </w:pPr>
      <w:r w:rsidRPr="00E53BDE">
        <w:rPr>
          <w:rFonts w:ascii="Times New Roman" w:eastAsia="Times New Roman" w:hAnsi="Times New Roman" w:cs="Times New Roman"/>
          <w:sz w:val="28"/>
          <w:szCs w:val="28"/>
          <w:lang w:eastAsia="uk-UA"/>
        </w:rPr>
        <w:t>відділення соціальних послуг за місцем проживання (24 посади);</w:t>
      </w:r>
    </w:p>
    <w:p w:rsidR="00A45B91" w:rsidRPr="00E53BDE" w:rsidRDefault="00A45B91" w:rsidP="00547006">
      <w:pPr>
        <w:pStyle w:val="a7"/>
        <w:numPr>
          <w:ilvl w:val="0"/>
          <w:numId w:val="20"/>
        </w:numPr>
        <w:shd w:val="clear" w:color="auto" w:fill="FFFFFF"/>
        <w:spacing w:after="0"/>
        <w:jc w:val="both"/>
        <w:rPr>
          <w:rFonts w:ascii="Times New Roman" w:eastAsia="Times New Roman" w:hAnsi="Times New Roman" w:cs="Times New Roman"/>
          <w:sz w:val="28"/>
          <w:szCs w:val="28"/>
          <w:lang w:eastAsia="uk-UA"/>
        </w:rPr>
      </w:pPr>
      <w:r w:rsidRPr="00E53BDE">
        <w:rPr>
          <w:rFonts w:ascii="Times New Roman" w:eastAsia="Times New Roman" w:hAnsi="Times New Roman" w:cs="Times New Roman"/>
          <w:sz w:val="28"/>
          <w:szCs w:val="28"/>
          <w:lang w:eastAsia="uk-UA"/>
        </w:rPr>
        <w:t>відділення надання соціальних послуг в умовах цілодобового перебування (16 посад).</w:t>
      </w:r>
    </w:p>
    <w:p w:rsidR="00A45B91" w:rsidRPr="00E53BDE" w:rsidRDefault="00A45B91" w:rsidP="00547006">
      <w:pPr>
        <w:shd w:val="clear" w:color="auto" w:fill="FFFFFF"/>
        <w:spacing w:after="0"/>
        <w:ind w:firstLine="708"/>
        <w:jc w:val="both"/>
        <w:rPr>
          <w:rFonts w:ascii="Times New Roman" w:eastAsia="Times New Roman" w:hAnsi="Times New Roman" w:cs="Times New Roman"/>
          <w:sz w:val="28"/>
          <w:szCs w:val="28"/>
          <w:lang w:eastAsia="uk-UA"/>
        </w:rPr>
      </w:pPr>
      <w:r w:rsidRPr="00E53BDE">
        <w:rPr>
          <w:rFonts w:ascii="Times New Roman" w:eastAsia="Times New Roman" w:hAnsi="Times New Roman" w:cs="Times New Roman"/>
          <w:sz w:val="28"/>
          <w:szCs w:val="28"/>
          <w:lang w:eastAsia="uk-UA"/>
        </w:rPr>
        <w:t xml:space="preserve">Соціальні робітники, відділення надання соціальних послуг в умовах цілодобового перебування, надавали </w:t>
      </w:r>
      <w:r w:rsidRPr="00E53BDE">
        <w:rPr>
          <w:rFonts w:ascii="Times New Roman" w:eastAsia="Times New Roman" w:hAnsi="Times New Roman" w:cs="Times New Roman"/>
          <w:sz w:val="28"/>
          <w:szCs w:val="28"/>
          <w:shd w:val="clear" w:color="auto" w:fill="FFFFFF"/>
          <w:lang w:eastAsia="ru-RU"/>
        </w:rPr>
        <w:t xml:space="preserve">послугу догляд вдома </w:t>
      </w:r>
      <w:r w:rsidRPr="00E53BDE">
        <w:rPr>
          <w:rFonts w:ascii="Times New Roman" w:eastAsia="Times New Roman" w:hAnsi="Times New Roman" w:cs="Times New Roman"/>
          <w:sz w:val="28"/>
          <w:szCs w:val="28"/>
          <w:lang w:eastAsia="uk-UA"/>
        </w:rPr>
        <w:t>–</w:t>
      </w:r>
      <w:r w:rsidRPr="00E53BDE">
        <w:rPr>
          <w:rFonts w:ascii="Times New Roman" w:eastAsia="Times New Roman" w:hAnsi="Times New Roman" w:cs="Times New Roman"/>
          <w:sz w:val="28"/>
          <w:szCs w:val="28"/>
          <w:shd w:val="clear" w:color="auto" w:fill="FFFFFF"/>
          <w:lang w:eastAsia="ru-RU"/>
        </w:rPr>
        <w:t xml:space="preserve"> допомога в самообслуговуванні, пересуванні в побутових умовах, веденні домашнього господарства за місцем проживання одиноких та одиноко проживаючих осіб похилого віку та осіб з інвалідністю, які не в змозі обійтися без сторонньої допомоги, дані соціальні робітники обслуговували 213 (двісті тринадцять) підопічних.</w:t>
      </w:r>
      <w:r w:rsidRPr="00E53BDE">
        <w:rPr>
          <w:rFonts w:ascii="Times New Roman" w:eastAsia="Times New Roman" w:hAnsi="Times New Roman" w:cs="Times New Roman"/>
          <w:sz w:val="28"/>
          <w:szCs w:val="28"/>
          <w:lang w:eastAsia="uk-UA"/>
        </w:rPr>
        <w:t xml:space="preserve"> </w:t>
      </w:r>
    </w:p>
    <w:p w:rsidR="00A45B91" w:rsidRPr="00E53BDE" w:rsidRDefault="00A45B91" w:rsidP="00547006">
      <w:pPr>
        <w:shd w:val="clear" w:color="auto" w:fill="FFFFFF"/>
        <w:spacing w:after="0"/>
        <w:ind w:firstLine="708"/>
        <w:jc w:val="both"/>
        <w:rPr>
          <w:rFonts w:ascii="Times New Roman" w:eastAsia="Times New Roman" w:hAnsi="Times New Roman" w:cs="Times New Roman"/>
          <w:sz w:val="28"/>
          <w:szCs w:val="28"/>
          <w:lang w:eastAsia="uk-UA"/>
        </w:rPr>
      </w:pPr>
      <w:r w:rsidRPr="00E53BDE">
        <w:rPr>
          <w:rFonts w:ascii="Times New Roman" w:eastAsia="Times New Roman" w:hAnsi="Times New Roman" w:cs="Times New Roman"/>
          <w:sz w:val="28"/>
          <w:szCs w:val="28"/>
          <w:lang w:eastAsia="uk-UA"/>
        </w:rPr>
        <w:t>У відділенні надання соціальних послуг в умовах цілодобового перебування</w:t>
      </w:r>
      <w:r w:rsidRPr="00E53BDE">
        <w:rPr>
          <w:rFonts w:ascii="Times New Roman" w:eastAsia="Times New Roman" w:hAnsi="Times New Roman" w:cs="Times New Roman"/>
          <w:sz w:val="28"/>
          <w:szCs w:val="28"/>
          <w:lang w:eastAsia="ru-RU"/>
        </w:rPr>
        <w:t xml:space="preserve"> проживало 31 (тридцять одна) людина похилого віку.</w:t>
      </w:r>
    </w:p>
    <w:p w:rsidR="00A45B91" w:rsidRPr="00E53BDE" w:rsidRDefault="00A45B91" w:rsidP="00547006">
      <w:pPr>
        <w:spacing w:after="0"/>
        <w:ind w:right="11"/>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Постійно відвідувалися одинокі, пристарілі, особи з інвалідністю, малозабезпечені та багатодітні сім’ї, та при потребі надавалась матеріальна допомога та продукти харчування. </w:t>
      </w:r>
    </w:p>
    <w:p w:rsidR="00A45B91" w:rsidRPr="00E53BDE" w:rsidRDefault="00A45B91" w:rsidP="00547006">
      <w:pPr>
        <w:spacing w:after="0"/>
        <w:contextualSpacing/>
        <w:jc w:val="both"/>
        <w:rPr>
          <w:rFonts w:ascii="Times New Roman" w:eastAsia="Times New Roman" w:hAnsi="Times New Roman" w:cs="Times New Roman"/>
          <w:sz w:val="28"/>
          <w:szCs w:val="28"/>
          <w:bdr w:val="none" w:sz="0" w:space="0" w:color="auto" w:frame="1"/>
          <w:lang w:eastAsia="uk-UA"/>
        </w:rPr>
      </w:pPr>
      <w:r w:rsidRPr="00E53BDE">
        <w:rPr>
          <w:rFonts w:ascii="Times New Roman" w:eastAsia="Calibri" w:hAnsi="Times New Roman" w:cs="Times New Roman"/>
          <w:sz w:val="28"/>
          <w:szCs w:val="28"/>
        </w:rPr>
        <w:t xml:space="preserve">           </w:t>
      </w:r>
      <w:r w:rsidRPr="00E53BDE">
        <w:rPr>
          <w:rFonts w:ascii="Times New Roman" w:eastAsia="Times New Roman" w:hAnsi="Times New Roman" w:cs="Times New Roman"/>
          <w:sz w:val="28"/>
          <w:szCs w:val="28"/>
          <w:bdr w:val="none" w:sz="0" w:space="0" w:color="auto" w:frame="1"/>
          <w:lang w:eastAsia="uk-UA"/>
        </w:rPr>
        <w:t>Також велась поточна робота – консультування, складання звітності, оформлення запитів  до установ та організацій з  питань, що належать до компетенції відділу,  участь у комісіях.</w:t>
      </w:r>
    </w:p>
    <w:p w:rsidR="00A45B91" w:rsidRPr="00E53BDE" w:rsidRDefault="00A45B91" w:rsidP="00547006">
      <w:pPr>
        <w:pStyle w:val="a5"/>
        <w:shd w:val="clear" w:color="auto" w:fill="FFFFFF"/>
        <w:spacing w:before="0" w:beforeAutospacing="0" w:after="0" w:afterAutospacing="0" w:line="276" w:lineRule="auto"/>
        <w:jc w:val="both"/>
        <w:rPr>
          <w:sz w:val="28"/>
          <w:szCs w:val="28"/>
        </w:rPr>
      </w:pPr>
      <w:r w:rsidRPr="00E53BDE">
        <w:rPr>
          <w:sz w:val="28"/>
          <w:szCs w:val="28"/>
          <w:bdr w:val="none" w:sz="0" w:space="0" w:color="auto" w:frame="1"/>
        </w:rPr>
        <w:t xml:space="preserve">           Відділом соціального захисту населення  здійснювалася робота щодо взяття на облік внутрішньо переміщених осіб. У 2025 році на території Сторожинецької міської територіальної громади проживало біля 1126 внутрішньо переміщених осіб та функціонував 1 (один) центр компактного проживання для внутрішньо переміщених осіб, який знаходиться за адресою: с.Стара Жадова вул. Головна, 18 К, на базі Старожадівської АЗПСМ КНП «Сторожинецького ЦПМД» Сторожинецької міської ради. В якому проживало 65 осіб.</w:t>
      </w:r>
    </w:p>
    <w:p w:rsidR="00A45B91" w:rsidRPr="00E53BDE" w:rsidRDefault="00A45B91" w:rsidP="00547006">
      <w:pPr>
        <w:spacing w:after="0"/>
        <w:contextualSpacing/>
        <w:jc w:val="both"/>
        <w:rPr>
          <w:rFonts w:ascii="Times New Roman" w:eastAsia="Times New Roman" w:hAnsi="Times New Roman" w:cs="Times New Roman"/>
          <w:sz w:val="28"/>
          <w:szCs w:val="28"/>
          <w:bdr w:val="none" w:sz="0" w:space="0" w:color="auto" w:frame="1"/>
          <w:lang w:eastAsia="uk-UA"/>
        </w:rPr>
      </w:pPr>
      <w:r w:rsidRPr="00E53BDE">
        <w:rPr>
          <w:rFonts w:ascii="Times New Roman" w:eastAsia="Times New Roman" w:hAnsi="Times New Roman" w:cs="Times New Roman"/>
          <w:sz w:val="28"/>
          <w:szCs w:val="28"/>
          <w:bdr w:val="none" w:sz="0" w:space="0" w:color="auto" w:frame="1"/>
          <w:lang w:eastAsia="uk-UA"/>
        </w:rPr>
        <w:t xml:space="preserve">           Відділом постійно проводилась робота з внутрішньо переміщеними особами.</w:t>
      </w:r>
    </w:p>
    <w:p w:rsidR="00A45B91" w:rsidRPr="00E53BDE" w:rsidRDefault="00A45B91" w:rsidP="00547006">
      <w:pPr>
        <w:spacing w:after="0"/>
        <w:ind w:right="11"/>
        <w:jc w:val="both"/>
        <w:rPr>
          <w:rFonts w:ascii="Times New Roman" w:hAnsi="Times New Roman" w:cs="Times New Roman"/>
          <w:sz w:val="28"/>
          <w:szCs w:val="28"/>
          <w:bdr w:val="none" w:sz="0" w:space="0" w:color="auto" w:frame="1"/>
        </w:rPr>
      </w:pPr>
      <w:r w:rsidRPr="00E53BDE">
        <w:rPr>
          <w:rFonts w:ascii="Times New Roman" w:hAnsi="Times New Roman" w:cs="Times New Roman"/>
          <w:sz w:val="28"/>
          <w:szCs w:val="28"/>
          <w:bdr w:val="none" w:sz="0" w:space="0" w:color="auto" w:frame="1"/>
        </w:rPr>
        <w:t xml:space="preserve">            У 2025 році створено Комісію з розгляду питань, щодо надання допомоги для вирішення житлового питання окремим категоріям ВПО, що </w:t>
      </w:r>
      <w:r w:rsidRPr="00E53BDE">
        <w:rPr>
          <w:rFonts w:ascii="Times New Roman" w:hAnsi="Times New Roman" w:cs="Times New Roman"/>
          <w:sz w:val="28"/>
          <w:szCs w:val="28"/>
          <w:bdr w:val="none" w:sz="0" w:space="0" w:color="auto" w:frame="1"/>
        </w:rPr>
        <w:lastRenderedPageBreak/>
        <w:t>проживали на тимчасово окупованій території, відповідно до Постанови КМУ №1176 від 22.09.2025 року «Порядок надання допомоги для вирішення житлового питання окремим категоріям ВПО, що проживали на тимчасово окупованій території», якою було розглянуто 10 заяв та винесено відповідні рішення для формування грошового ваучера.</w:t>
      </w:r>
    </w:p>
    <w:p w:rsidR="00A45B91" w:rsidRPr="00E53BDE" w:rsidRDefault="00A45B91" w:rsidP="00547006">
      <w:pPr>
        <w:spacing w:after="0"/>
        <w:contextualSpacing/>
        <w:jc w:val="both"/>
        <w:rPr>
          <w:rFonts w:ascii="Times New Roman" w:hAnsi="Times New Roman" w:cs="Times New Roman"/>
          <w:sz w:val="28"/>
          <w:szCs w:val="28"/>
          <w:bdr w:val="none" w:sz="0" w:space="0" w:color="auto" w:frame="1"/>
        </w:rPr>
      </w:pPr>
      <w:r w:rsidRPr="00E53BDE">
        <w:rPr>
          <w:rFonts w:ascii="Times New Roman" w:eastAsia="Times New Roman" w:hAnsi="Times New Roman" w:cs="Times New Roman"/>
          <w:sz w:val="28"/>
          <w:szCs w:val="28"/>
          <w:bdr w:val="none" w:sz="0" w:space="0" w:color="auto" w:frame="1"/>
          <w:lang w:eastAsia="uk-UA"/>
        </w:rPr>
        <w:t xml:space="preserve">          </w:t>
      </w:r>
      <w:r w:rsidRPr="00E53BDE">
        <w:rPr>
          <w:rFonts w:ascii="Times New Roman" w:hAnsi="Times New Roman" w:cs="Times New Roman"/>
          <w:sz w:val="28"/>
          <w:szCs w:val="28"/>
          <w:bdr w:val="none" w:sz="0" w:space="0" w:color="auto" w:frame="1"/>
        </w:rPr>
        <w:t xml:space="preserve">  Протягом 2025 року було призначено  17 (сімнадцять) компенсацій фізичним особам, які надають соціальні послуги з догляду на непрофесійній основі.</w:t>
      </w:r>
    </w:p>
    <w:p w:rsidR="00A45B91" w:rsidRPr="00E53BDE" w:rsidRDefault="00A45B91" w:rsidP="00547006">
      <w:pPr>
        <w:spacing w:after="0"/>
        <w:ind w:right="11"/>
        <w:jc w:val="both"/>
        <w:rPr>
          <w:rFonts w:ascii="Times New Roman" w:hAnsi="Times New Roman" w:cs="Times New Roman"/>
          <w:sz w:val="28"/>
          <w:szCs w:val="28"/>
          <w:bdr w:val="none" w:sz="0" w:space="0" w:color="auto" w:frame="1"/>
        </w:rPr>
      </w:pPr>
      <w:r w:rsidRPr="00E53BDE">
        <w:rPr>
          <w:rFonts w:ascii="Times New Roman" w:hAnsi="Times New Roman" w:cs="Times New Roman"/>
          <w:sz w:val="28"/>
          <w:szCs w:val="28"/>
          <w:bdr w:val="none" w:sz="0" w:space="0" w:color="auto" w:frame="1"/>
        </w:rPr>
        <w:t xml:space="preserve">          Протягом 2025 року було здійснено  обстеження щодо встановлення факту здійснення догляду (постійного догляду) та видано 186 (сто вісімдесят шість) актів встановлення факту здійснення догляду (додаток 8).</w:t>
      </w:r>
    </w:p>
    <w:p w:rsidR="00A45B91" w:rsidRPr="00E53BDE" w:rsidRDefault="00A45B91" w:rsidP="00547006">
      <w:pPr>
        <w:spacing w:after="0"/>
        <w:ind w:right="11"/>
        <w:jc w:val="both"/>
        <w:rPr>
          <w:rFonts w:ascii="Times New Roman" w:eastAsia="Times New Roman" w:hAnsi="Times New Roman" w:cs="Times New Roman"/>
          <w:sz w:val="28"/>
          <w:szCs w:val="28"/>
          <w:lang w:eastAsia="ru-RU"/>
        </w:rPr>
      </w:pPr>
      <w:r w:rsidRPr="00E53BDE">
        <w:rPr>
          <w:rFonts w:ascii="Times New Roman" w:hAnsi="Times New Roman" w:cs="Times New Roman"/>
          <w:sz w:val="28"/>
          <w:szCs w:val="28"/>
          <w:shd w:val="clear" w:color="auto" w:fill="FFFFFF"/>
        </w:rPr>
        <w:t xml:space="preserve">           Одним із актуальних питань був прийом документів від осіб з інвалідністю, осіб похилого віку на надання їм одноразової грошової матеріальної допомоги та на забезпечення технічними та іншими засобами реабілітації. Протягом 2025 року було прийнято та направлено до координатора проєкту ГО «Чернівецька обласна організація людей з інвалідністю «Лідер» 679 заяв від осіб з інвалідністю, осіб похилого віку на надання їм одноразової грошової матеріальної допомоги та 17 заяв на забезпечення технічними та іншими засобами реабілітації.</w:t>
      </w:r>
    </w:p>
    <w:p w:rsidR="00A45B91" w:rsidRPr="00E53BDE" w:rsidRDefault="00A45B91" w:rsidP="00547006">
      <w:pPr>
        <w:spacing w:after="0"/>
        <w:ind w:right="11"/>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Програми, які функціонували у 2025 році:</w:t>
      </w:r>
    </w:p>
    <w:p w:rsidR="00A45B91" w:rsidRPr="00E53BDE" w:rsidRDefault="00A45B91" w:rsidP="00547006">
      <w:pPr>
        <w:numPr>
          <w:ilvl w:val="0"/>
          <w:numId w:val="4"/>
        </w:numPr>
        <w:spacing w:after="0"/>
        <w:ind w:left="0" w:firstLine="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Програма соціальної підтримки малозабезпечених верств населення Сторожинецької міської ради «Турбота», передбачає надання матеріальної допомоги, спрямованої на посилення адресної соціальної підтримки малозабезпечених громадян. Матеріальна допомога була надана 708 жителям громади на загальну суму 6 184,00 тис.грн.</w:t>
      </w:r>
    </w:p>
    <w:p w:rsidR="00A45B91" w:rsidRPr="00E53BDE" w:rsidRDefault="00A45B91" w:rsidP="00547006">
      <w:pPr>
        <w:numPr>
          <w:ilvl w:val="0"/>
          <w:numId w:val="4"/>
        </w:numPr>
        <w:spacing w:after="0"/>
        <w:ind w:left="0" w:firstLine="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«Програма підтримки внутрішньо переміщених осіб на території Сторожинецької міської ради», метою </w:t>
      </w:r>
      <w:r w:rsidRPr="00E53BDE">
        <w:rPr>
          <w:rFonts w:ascii="Times New Roman" w:eastAsia="SimSun" w:hAnsi="Times New Roman" w:cs="Times New Roman"/>
          <w:sz w:val="28"/>
          <w:szCs w:val="28"/>
          <w:lang w:eastAsia="zh-CN"/>
        </w:rPr>
        <w:t xml:space="preserve">є </w:t>
      </w:r>
      <w:r w:rsidRPr="00E53BDE">
        <w:rPr>
          <w:rFonts w:ascii="Times New Roman" w:eastAsia="SimSun" w:hAnsi="Times New Roman" w:cs="Times New Roman"/>
          <w:sz w:val="28"/>
          <w:szCs w:val="28"/>
          <w:lang w:eastAsia="ru-RU"/>
        </w:rPr>
        <w:t xml:space="preserve">здійснення комплексу заходів, спрямованих на створення належних умов для </w:t>
      </w:r>
      <w:r w:rsidRPr="00E53BDE">
        <w:rPr>
          <w:rFonts w:ascii="Times New Roman" w:eastAsia="SimSun" w:hAnsi="Times New Roman" w:cs="Times New Roman"/>
          <w:sz w:val="28"/>
          <w:szCs w:val="28"/>
          <w:lang w:eastAsia="zh-CN"/>
        </w:rPr>
        <w:t>тимчасового проживання внутрішньо переміщених осіб та/або евакуйованих осіб у зв’язку із введенням воєнного стану, забезпечення їх харчуванням, товарами першої необхідності, здійснення евакуації та перевезення, оплати інших послуг пов’язаних з підтримкою внутрішньо переміщених осіб, тощо</w:t>
      </w:r>
      <w:r w:rsidRPr="00E53BDE">
        <w:rPr>
          <w:rFonts w:ascii="Times New Roman" w:eastAsia="SimSun" w:hAnsi="Times New Roman" w:cs="Times New Roman"/>
          <w:sz w:val="28"/>
          <w:szCs w:val="28"/>
          <w:lang w:eastAsia="ru-RU"/>
        </w:rPr>
        <w:t>.</w:t>
      </w:r>
    </w:p>
    <w:p w:rsidR="00A45B91" w:rsidRPr="00E53BDE" w:rsidRDefault="00A45B91" w:rsidP="00547006">
      <w:pPr>
        <w:pStyle w:val="HTML"/>
        <w:numPr>
          <w:ilvl w:val="0"/>
          <w:numId w:val="4"/>
        </w:numPr>
        <w:shd w:val="clear" w:color="auto" w:fill="FFFFFF"/>
        <w:tabs>
          <w:tab w:val="left" w:pos="720"/>
        </w:tabs>
        <w:spacing w:line="276" w:lineRule="auto"/>
        <w:ind w:left="0" w:firstLine="15"/>
        <w:jc w:val="both"/>
        <w:rPr>
          <w:rFonts w:ascii="Times New Roman" w:eastAsia="Times New Roman" w:hAnsi="Times New Roman" w:cs="Times New Roman"/>
          <w:sz w:val="28"/>
          <w:szCs w:val="28"/>
          <w:lang w:eastAsia="x-none"/>
        </w:rPr>
      </w:pPr>
      <w:r w:rsidRPr="00E53BDE">
        <w:rPr>
          <w:rFonts w:ascii="Times New Roman" w:eastAsia="Calibri" w:hAnsi="Times New Roman" w:cs="Times New Roman"/>
          <w:sz w:val="28"/>
          <w:szCs w:val="28"/>
        </w:rPr>
        <w:t>«</w:t>
      </w:r>
      <w:r w:rsidRPr="00E53BDE">
        <w:rPr>
          <w:rFonts w:ascii="Times New Roman" w:hAnsi="Times New Roman" w:cs="Times New Roman"/>
          <w:sz w:val="28"/>
          <w:szCs w:val="28"/>
        </w:rPr>
        <w:t>Програма поховання</w:t>
      </w:r>
      <w:r w:rsidRPr="00E53BDE">
        <w:rPr>
          <w:rFonts w:ascii="Times New Roman" w:hAnsi="Times New Roman" w:cs="Times New Roman"/>
          <w:szCs w:val="28"/>
        </w:rPr>
        <w:t xml:space="preserve"> </w:t>
      </w:r>
      <w:r w:rsidRPr="00E53BDE">
        <w:rPr>
          <w:rFonts w:ascii="Times New Roman" w:hAnsi="Times New Roman" w:cs="Times New Roman"/>
          <w:sz w:val="28"/>
          <w:szCs w:val="28"/>
        </w:rPr>
        <w:t>померлих</w:t>
      </w:r>
      <w:r w:rsidRPr="00E53BDE">
        <w:rPr>
          <w:rFonts w:ascii="Times New Roman" w:hAnsi="Times New Roman" w:cs="Times New Roman"/>
          <w:szCs w:val="28"/>
        </w:rPr>
        <w:t xml:space="preserve"> </w:t>
      </w:r>
      <w:r w:rsidRPr="00E53BDE">
        <w:rPr>
          <w:rFonts w:ascii="Times New Roman" w:hAnsi="Times New Roman" w:cs="Times New Roman"/>
          <w:sz w:val="28"/>
          <w:szCs w:val="28"/>
        </w:rPr>
        <w:t xml:space="preserve">бездомних, безпритульних (без визначеного місця проживання), одиноких громадян та внутрішньо переміщених осіб на території Сторожинецької міської територіальної громади, метою  є </w:t>
      </w:r>
      <w:r w:rsidRPr="00E53BDE">
        <w:rPr>
          <w:rFonts w:ascii="Times New Roman" w:eastAsia="Times New Roman" w:hAnsi="Times New Roman" w:cs="Times New Roman"/>
          <w:sz w:val="28"/>
          <w:szCs w:val="28"/>
          <w:lang w:eastAsia="x-none"/>
        </w:rPr>
        <w:t>організація поховання померлих</w:t>
      </w:r>
      <w:r w:rsidRPr="00E53BDE">
        <w:rPr>
          <w:rFonts w:ascii="Courier New" w:eastAsia="Times New Roman" w:hAnsi="Courier New" w:cs="Times New Roman"/>
          <w:szCs w:val="28"/>
          <w:lang w:eastAsia="x-none"/>
        </w:rPr>
        <w:t xml:space="preserve"> </w:t>
      </w:r>
      <w:r w:rsidRPr="00E53BDE">
        <w:rPr>
          <w:rFonts w:ascii="Times New Roman" w:eastAsia="Times New Roman" w:hAnsi="Times New Roman" w:cs="Times New Roman"/>
          <w:sz w:val="28"/>
          <w:szCs w:val="28"/>
          <w:lang w:val="x-none" w:eastAsia="x-none"/>
        </w:rPr>
        <w:t>бездомних, безпритульних (без визначеного місця проживання), одиноких громадян та внутрішньо переміщених осіб</w:t>
      </w:r>
      <w:r w:rsidRPr="00E53BDE">
        <w:rPr>
          <w:rFonts w:ascii="Times New Roman" w:eastAsia="Times New Roman" w:hAnsi="Times New Roman" w:cs="Times New Roman"/>
          <w:sz w:val="28"/>
          <w:szCs w:val="28"/>
          <w:lang w:eastAsia="x-none"/>
        </w:rPr>
        <w:t xml:space="preserve">; осіб, від поховання яких відмовилися рідні; </w:t>
      </w:r>
      <w:r w:rsidRPr="00E53BDE">
        <w:rPr>
          <w:rFonts w:ascii="Times New Roman" w:eastAsia="Times New Roman" w:hAnsi="Times New Roman" w:cs="Times New Roman"/>
          <w:sz w:val="28"/>
          <w:szCs w:val="28"/>
          <w:lang w:eastAsia="x-none"/>
        </w:rPr>
        <w:lastRenderedPageBreak/>
        <w:t>знайдених невпізнаних трупів, у разі відсутності родичів або осіб чи установ, які можуть взяти на себе організацію поховання на території Сторожинецької міської територіальної громади».</w:t>
      </w:r>
    </w:p>
    <w:p w:rsidR="00A45B91" w:rsidRPr="00E53BDE" w:rsidRDefault="00A45B91" w:rsidP="00547006">
      <w:pPr>
        <w:spacing w:after="0"/>
        <w:contextualSpacing/>
        <w:jc w:val="both"/>
        <w:rPr>
          <w:rFonts w:ascii="Times New Roman" w:eastAsia="Calibri" w:hAnsi="Times New Roman" w:cs="Times New Roman"/>
          <w:sz w:val="28"/>
          <w:szCs w:val="28"/>
        </w:rPr>
      </w:pPr>
      <w:r w:rsidRPr="00E53BDE">
        <w:rPr>
          <w:rFonts w:ascii="Times New Roman" w:hAnsi="Times New Roman" w:cs="Times New Roman"/>
          <w:sz w:val="28"/>
          <w:szCs w:val="28"/>
          <w:shd w:val="clear" w:color="auto" w:fill="FFFFFF"/>
        </w:rPr>
        <w:t xml:space="preserve">             Для налагодження ефективного функціонування системи надання населенню доступної і високоякісної первинної та вторинної медичної допомоги Комунальним некомерційним підприємствам надається підтримка з місцевого бюджету відповідно до:</w:t>
      </w:r>
    </w:p>
    <w:p w:rsidR="00A45B91" w:rsidRPr="00E53BDE" w:rsidRDefault="00A45B91" w:rsidP="00547006">
      <w:pPr>
        <w:numPr>
          <w:ilvl w:val="0"/>
          <w:numId w:val="4"/>
        </w:numPr>
        <w:spacing w:after="0"/>
        <w:ind w:left="0" w:firstLine="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комплексної Програми «Трансплантологія», </w:t>
      </w:r>
      <w:r w:rsidRPr="00E53BDE">
        <w:rPr>
          <w:rFonts w:ascii="Times New Roman" w:eastAsia="Calibri" w:hAnsi="Times New Roman" w:cs="Times New Roman"/>
          <w:spacing w:val="1"/>
          <w:sz w:val="28"/>
          <w:szCs w:val="28"/>
        </w:rPr>
        <w:t>як метод лікування ряду найтяжчих захворювань людини застосовується у разі, коли усунення небезпеки для життя або відновлення здоров’я реципієнта іншими методами лікування неможливе.</w:t>
      </w:r>
      <w:r w:rsidRPr="00E53BDE">
        <w:rPr>
          <w:rFonts w:ascii="Times New Roman" w:eastAsia="Calibri" w:hAnsi="Times New Roman" w:cs="Times New Roman"/>
          <w:sz w:val="28"/>
          <w:szCs w:val="28"/>
        </w:rPr>
        <w:t xml:space="preserve"> </w:t>
      </w:r>
    </w:p>
    <w:p w:rsidR="00A45B91" w:rsidRPr="00E53BDE" w:rsidRDefault="00A45B91" w:rsidP="00547006">
      <w:pPr>
        <w:numPr>
          <w:ilvl w:val="0"/>
          <w:numId w:val="4"/>
        </w:numPr>
        <w:spacing w:after="0"/>
        <w:ind w:left="0" w:firstLine="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 xml:space="preserve">«Програми надання допомоги хворим із хронічною нирковою недостатністю, які отримують програмний гемодіаліз», метою </w:t>
      </w:r>
      <w:r w:rsidRPr="00E53BDE">
        <w:rPr>
          <w:rFonts w:ascii="Times New Roman" w:eastAsia="Calibri" w:hAnsi="Times New Roman" w:cs="Times New Roman"/>
          <w:sz w:val="28"/>
          <w:szCs w:val="28"/>
          <w:lang w:eastAsia="uk-UA"/>
        </w:rPr>
        <w:t>є забезпечення виконання завдань органів влади в частині соціального захисту населення, підвищення рівня соціального захисту громадян Сторожинецької міської ради, хворих на хронічну ниркову недостатність, які отримують програмний гемодіаліз.</w:t>
      </w:r>
    </w:p>
    <w:p w:rsidR="00A45B91" w:rsidRPr="00E53BDE" w:rsidRDefault="00A45B91" w:rsidP="00547006">
      <w:pPr>
        <w:numPr>
          <w:ilvl w:val="0"/>
          <w:numId w:val="4"/>
        </w:numPr>
        <w:spacing w:after="0"/>
        <w:ind w:left="0" w:firstLine="0"/>
        <w:contextualSpacing/>
        <w:jc w:val="both"/>
        <w:rPr>
          <w:rFonts w:ascii="Times New Roman" w:eastAsia="Calibri" w:hAnsi="Times New Roman" w:cs="Times New Roman"/>
          <w:sz w:val="28"/>
          <w:szCs w:val="28"/>
        </w:rPr>
      </w:pPr>
      <w:r w:rsidRPr="00E53BDE">
        <w:rPr>
          <w:rFonts w:ascii="Times New Roman" w:eastAsia="Times New Roman" w:hAnsi="Times New Roman" w:cs="Times New Roman"/>
          <w:sz w:val="28"/>
          <w:szCs w:val="28"/>
          <w:lang w:eastAsia="ru-RU"/>
        </w:rPr>
        <w:t xml:space="preserve">Програми підтримки </w:t>
      </w:r>
      <w:r w:rsidRPr="00E53BDE">
        <w:rPr>
          <w:rFonts w:ascii="Times New Roman" w:eastAsia="Times New Roman" w:hAnsi="Times New Roman" w:cs="Times New Roman"/>
          <w:sz w:val="28"/>
          <w:szCs w:val="20"/>
          <w:lang w:eastAsia="ru-RU"/>
        </w:rPr>
        <w:t xml:space="preserve">сталого функціонування Комунального некомерційного підприємства «Сторожинецька багатопрофільна </w:t>
      </w:r>
      <w:r w:rsidRPr="00E53BDE">
        <w:rPr>
          <w:rFonts w:ascii="Times New Roman" w:eastAsia="Times New Roman" w:hAnsi="Times New Roman" w:cs="Times New Roman"/>
          <w:sz w:val="28"/>
          <w:szCs w:val="28"/>
          <w:lang w:eastAsia="ru-RU"/>
        </w:rPr>
        <w:t>лікарня інтенсивного лікування</w:t>
      </w:r>
      <w:r w:rsidRPr="00E53BDE">
        <w:rPr>
          <w:rFonts w:ascii="Times New Roman" w:eastAsia="Times New Roman" w:hAnsi="Times New Roman" w:cs="Times New Roman"/>
          <w:sz w:val="28"/>
          <w:szCs w:val="20"/>
          <w:lang w:eastAsia="ru-RU"/>
        </w:rPr>
        <w:t xml:space="preserve">», метою є </w:t>
      </w:r>
      <w:r w:rsidRPr="00E53BDE">
        <w:rPr>
          <w:rFonts w:ascii="Times New Roman" w:eastAsia="Times New Roman" w:hAnsi="Times New Roman" w:cs="Times New Roman"/>
          <w:sz w:val="28"/>
          <w:szCs w:val="28"/>
          <w:lang w:eastAsia="ru-RU"/>
        </w:rPr>
        <w:t>забезпечення стабільної роботи вторинної ланки охорони здоров’я, безперебійного функціонування КНП «Сторожинецька БЛІЛ» відповідно до статутної діяльності, що сприятиме покращенню умов праці і реалізації якісних послуг населенню.</w:t>
      </w:r>
    </w:p>
    <w:p w:rsidR="00A45B91" w:rsidRPr="00E53BDE" w:rsidRDefault="00A45B91" w:rsidP="00547006">
      <w:pPr>
        <w:numPr>
          <w:ilvl w:val="0"/>
          <w:numId w:val="4"/>
        </w:numPr>
        <w:spacing w:after="0"/>
        <w:ind w:left="0" w:firstLine="0"/>
        <w:contextualSpacing/>
        <w:jc w:val="both"/>
        <w:rPr>
          <w:rFonts w:ascii="Times New Roman" w:eastAsia="Calibri" w:hAnsi="Times New Roman" w:cs="Times New Roman"/>
          <w:sz w:val="28"/>
          <w:szCs w:val="28"/>
        </w:rPr>
      </w:pPr>
      <w:r w:rsidRPr="00E53BDE">
        <w:rPr>
          <w:rFonts w:ascii="Times New Roman" w:eastAsia="Times New Roman" w:hAnsi="Times New Roman" w:cs="Times New Roman"/>
          <w:sz w:val="28"/>
          <w:szCs w:val="20"/>
          <w:lang w:eastAsia="ru-RU"/>
        </w:rPr>
        <w:t xml:space="preserve">Програми підтримки сталого функціонування Комунального некомерційного підприємства «Сторожинецький центр </w:t>
      </w:r>
      <w:r w:rsidRPr="00E53BDE">
        <w:rPr>
          <w:rFonts w:ascii="Times New Roman" w:eastAsia="Times New Roman" w:hAnsi="Times New Roman" w:cs="Times New Roman"/>
          <w:sz w:val="28"/>
          <w:szCs w:val="28"/>
          <w:lang w:eastAsia="ru-RU"/>
        </w:rPr>
        <w:t>первинної медичної  допомоги</w:t>
      </w:r>
      <w:r w:rsidRPr="00E53BDE">
        <w:rPr>
          <w:rFonts w:ascii="Times New Roman" w:eastAsia="Times New Roman" w:hAnsi="Times New Roman" w:cs="Times New Roman"/>
          <w:sz w:val="28"/>
          <w:szCs w:val="20"/>
          <w:lang w:eastAsia="ru-RU"/>
        </w:rPr>
        <w:t xml:space="preserve">», метою є </w:t>
      </w:r>
      <w:r w:rsidRPr="00E53BDE">
        <w:rPr>
          <w:rFonts w:ascii="Times New Roman" w:eastAsia="Times New Roman" w:hAnsi="Times New Roman" w:cs="Times New Roman"/>
          <w:sz w:val="28"/>
          <w:szCs w:val="28"/>
          <w:lang w:eastAsia="ru-RU"/>
        </w:rPr>
        <w:t>забезпечення стабільної роботи амбулаторій загальної практики сімейної медицини та пунктів здоров’я КНП «Сторожинецький центр первинної медичної допомоги», їх безперебійного функціонування відповідно до статутної діяльності, що сприятиме покращенню умов праці і реалізації якісних послуг населенню.</w:t>
      </w:r>
    </w:p>
    <w:p w:rsidR="00A45B91" w:rsidRPr="00E53BDE" w:rsidRDefault="00A45B91" w:rsidP="00547006">
      <w:pPr>
        <w:numPr>
          <w:ilvl w:val="0"/>
          <w:numId w:val="4"/>
        </w:numPr>
        <w:spacing w:after="0"/>
        <w:ind w:left="0" w:firstLine="0"/>
        <w:contextualSpacing/>
        <w:jc w:val="both"/>
        <w:rPr>
          <w:rFonts w:ascii="Times New Roman" w:eastAsia="Calibri" w:hAnsi="Times New Roman" w:cs="Times New Roman"/>
          <w:sz w:val="28"/>
          <w:szCs w:val="28"/>
        </w:rPr>
      </w:pPr>
      <w:r w:rsidRPr="00E53BDE">
        <w:rPr>
          <w:rFonts w:ascii="Times New Roman" w:eastAsia="Times New Roman" w:hAnsi="Times New Roman" w:cs="Times New Roman"/>
          <w:sz w:val="28"/>
          <w:szCs w:val="20"/>
          <w:lang w:eastAsia="ru-RU"/>
        </w:rPr>
        <w:t xml:space="preserve">Програми підтримки сталого функціонування Комунального некомерційного підприємства «Центр надання соціальних послуг» Сторожинецької міської ради, метою є </w:t>
      </w:r>
      <w:r w:rsidRPr="00E53BDE">
        <w:rPr>
          <w:rFonts w:ascii="Times New Roman" w:eastAsia="Times New Roman" w:hAnsi="Times New Roman" w:cs="Times New Roman"/>
          <w:sz w:val="28"/>
          <w:szCs w:val="28"/>
          <w:lang w:eastAsia="ru-RU"/>
        </w:rPr>
        <w:t>забезпечення стабільної роботи Центру його безперебійного функціонування відповідно до статутної діяльності, що сприятиме покращенню надання соціальних послуг населенню.</w:t>
      </w:r>
    </w:p>
    <w:p w:rsidR="00213605" w:rsidRDefault="000073C6" w:rsidP="00547006">
      <w:pPr>
        <w:ind w:firstLine="720"/>
        <w:jc w:val="both"/>
        <w:rPr>
          <w:rFonts w:ascii="Times New Roman" w:hAnsi="Times New Roman" w:cs="Times New Roman"/>
          <w:b/>
          <w:sz w:val="28"/>
          <w:szCs w:val="28"/>
        </w:rPr>
      </w:pPr>
      <w:r w:rsidRPr="00E53BDE">
        <w:rPr>
          <w:rFonts w:ascii="Times New Roman" w:hAnsi="Times New Roman" w:cs="Times New Roman"/>
          <w:b/>
          <w:sz w:val="28"/>
          <w:szCs w:val="28"/>
        </w:rPr>
        <w:t xml:space="preserve">                                     </w:t>
      </w:r>
      <w:r w:rsidR="008954BE" w:rsidRPr="00E53BDE">
        <w:rPr>
          <w:rFonts w:ascii="Times New Roman" w:hAnsi="Times New Roman" w:cs="Times New Roman"/>
          <w:b/>
          <w:sz w:val="28"/>
          <w:szCs w:val="28"/>
        </w:rPr>
        <w:t xml:space="preserve">         </w:t>
      </w:r>
      <w:r w:rsidRPr="00E53BDE">
        <w:rPr>
          <w:rFonts w:ascii="Times New Roman" w:hAnsi="Times New Roman" w:cs="Times New Roman"/>
          <w:b/>
          <w:sz w:val="28"/>
          <w:szCs w:val="28"/>
        </w:rPr>
        <w:t xml:space="preserve">   </w:t>
      </w:r>
    </w:p>
    <w:p w:rsidR="00213605" w:rsidRDefault="00213605" w:rsidP="00547006">
      <w:pPr>
        <w:ind w:firstLine="720"/>
        <w:jc w:val="both"/>
        <w:rPr>
          <w:rFonts w:ascii="Times New Roman" w:hAnsi="Times New Roman" w:cs="Times New Roman"/>
          <w:b/>
          <w:sz w:val="28"/>
          <w:szCs w:val="28"/>
        </w:rPr>
      </w:pPr>
    </w:p>
    <w:p w:rsidR="0051419C" w:rsidRPr="00E53BDE" w:rsidRDefault="00213605" w:rsidP="00547006">
      <w:pPr>
        <w:ind w:firstLine="720"/>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lastRenderedPageBreak/>
        <w:t xml:space="preserve">                                                       </w:t>
      </w:r>
      <w:r w:rsidR="000073C6" w:rsidRPr="00E53BDE">
        <w:rPr>
          <w:rFonts w:ascii="Times New Roman" w:hAnsi="Times New Roman" w:cs="Times New Roman"/>
          <w:b/>
          <w:sz w:val="28"/>
          <w:szCs w:val="28"/>
        </w:rPr>
        <w:t xml:space="preserve">  12</w:t>
      </w:r>
      <w:r w:rsidR="0051419C" w:rsidRPr="00E53BDE">
        <w:rPr>
          <w:rFonts w:ascii="Times New Roman" w:eastAsia="Times New Roman" w:hAnsi="Times New Roman" w:cs="Times New Roman"/>
          <w:sz w:val="28"/>
          <w:szCs w:val="28"/>
          <w:lang w:eastAsia="ru-RU"/>
        </w:rPr>
        <w:t xml:space="preserve"> </w:t>
      </w:r>
    </w:p>
    <w:p w:rsidR="00826FAC" w:rsidRPr="00E53BDE" w:rsidRDefault="00405DAE" w:rsidP="00547006">
      <w:pPr>
        <w:spacing w:after="0"/>
        <w:ind w:right="141"/>
        <w:jc w:val="both"/>
        <w:rPr>
          <w:rFonts w:ascii="Times New Roman" w:hAnsi="Times New Roman" w:cs="Times New Roman"/>
          <w:sz w:val="28"/>
          <w:szCs w:val="28"/>
        </w:rPr>
      </w:pPr>
      <w:r w:rsidRPr="00E53BDE">
        <w:rPr>
          <w:rFonts w:ascii="Times New Roman" w:eastAsia="Times New Roman" w:hAnsi="Times New Roman" w:cs="Times New Roman"/>
          <w:sz w:val="28"/>
          <w:szCs w:val="28"/>
          <w:lang w:eastAsia="ru-RU"/>
        </w:rPr>
        <w:t xml:space="preserve">                 </w:t>
      </w:r>
      <w:r w:rsidR="000F2FD1" w:rsidRPr="00E53BDE">
        <w:rPr>
          <w:rFonts w:ascii="Times New Roman" w:eastAsia="Times New Roman" w:hAnsi="Times New Roman" w:cs="Times New Roman"/>
          <w:sz w:val="28"/>
          <w:szCs w:val="28"/>
          <w:lang w:eastAsia="ru-RU"/>
        </w:rPr>
        <w:t>За результатами роботи</w:t>
      </w:r>
      <w:r w:rsidR="0051419C" w:rsidRPr="00E53BDE">
        <w:rPr>
          <w:rFonts w:ascii="Times New Roman" w:eastAsia="Times New Roman" w:hAnsi="Times New Roman" w:cs="Times New Roman"/>
          <w:sz w:val="28"/>
          <w:szCs w:val="28"/>
          <w:lang w:eastAsia="ru-RU"/>
        </w:rPr>
        <w:t xml:space="preserve"> </w:t>
      </w:r>
      <w:r w:rsidR="000F2FD1" w:rsidRPr="00E53BDE">
        <w:rPr>
          <w:rFonts w:ascii="Times New Roman" w:eastAsia="Times New Roman" w:hAnsi="Times New Roman" w:cs="Times New Roman"/>
          <w:sz w:val="28"/>
          <w:szCs w:val="28"/>
          <w:lang w:eastAsia="ru-RU"/>
        </w:rPr>
        <w:t>у</w:t>
      </w:r>
      <w:r w:rsidR="000F2FD1" w:rsidRPr="00E53BDE">
        <w:rPr>
          <w:rFonts w:ascii="Times New Roman" w:hAnsi="Times New Roman" w:cs="Times New Roman"/>
          <w:sz w:val="28"/>
          <w:szCs w:val="28"/>
        </w:rPr>
        <w:t xml:space="preserve"> </w:t>
      </w:r>
      <w:r w:rsidR="000F2FD1" w:rsidRPr="00E53BDE">
        <w:rPr>
          <w:rFonts w:ascii="Times New Roman" w:hAnsi="Times New Roman" w:cs="Times New Roman"/>
          <w:b/>
          <w:i/>
          <w:sz w:val="28"/>
          <w:szCs w:val="28"/>
        </w:rPr>
        <w:t>сфері культури</w:t>
      </w:r>
      <w:r w:rsidR="00602C6E" w:rsidRPr="00E53BDE">
        <w:rPr>
          <w:rFonts w:ascii="Times New Roman" w:hAnsi="Times New Roman" w:cs="Times New Roman"/>
          <w:sz w:val="24"/>
          <w:szCs w:val="24"/>
        </w:rPr>
        <w:t xml:space="preserve"> </w:t>
      </w:r>
      <w:r w:rsidR="00602C6E" w:rsidRPr="00E53BDE">
        <w:rPr>
          <w:rFonts w:ascii="Times New Roman" w:hAnsi="Times New Roman" w:cs="Times New Roman"/>
          <w:b/>
          <w:i/>
          <w:sz w:val="28"/>
          <w:szCs w:val="28"/>
        </w:rPr>
        <w:t>туризму та інформаційної політики</w:t>
      </w:r>
      <w:r w:rsidR="000F2FD1" w:rsidRPr="00E53BDE">
        <w:rPr>
          <w:rFonts w:ascii="Times New Roman" w:hAnsi="Times New Roman" w:cs="Times New Roman"/>
          <w:sz w:val="28"/>
          <w:szCs w:val="28"/>
        </w:rPr>
        <w:t xml:space="preserve"> в 202</w:t>
      </w:r>
      <w:r w:rsidR="003B3B99" w:rsidRPr="00E53BDE">
        <w:rPr>
          <w:rFonts w:ascii="Times New Roman" w:hAnsi="Times New Roman" w:cs="Times New Roman"/>
          <w:sz w:val="28"/>
          <w:szCs w:val="28"/>
        </w:rPr>
        <w:t>5</w:t>
      </w:r>
      <w:r w:rsidR="000F2FD1" w:rsidRPr="00E53BDE">
        <w:rPr>
          <w:rFonts w:ascii="Times New Roman" w:hAnsi="Times New Roman" w:cs="Times New Roman"/>
          <w:sz w:val="28"/>
          <w:szCs w:val="28"/>
        </w:rPr>
        <w:t xml:space="preserve"> році в Сторожинецькій МТГ діяли</w:t>
      </w:r>
      <w:r w:rsidR="00826FAC" w:rsidRPr="00E53BDE">
        <w:rPr>
          <w:rFonts w:ascii="Times New Roman" w:hAnsi="Times New Roman" w:cs="Times New Roman"/>
          <w:sz w:val="28"/>
          <w:szCs w:val="28"/>
        </w:rPr>
        <w:t>:</w:t>
      </w:r>
    </w:p>
    <w:p w:rsidR="00E53BDE" w:rsidRDefault="00826FAC" w:rsidP="00547006">
      <w:pPr>
        <w:pStyle w:val="a5"/>
        <w:spacing w:before="0" w:beforeAutospacing="0" w:after="0" w:afterAutospacing="0" w:line="276" w:lineRule="auto"/>
        <w:ind w:firstLine="360"/>
        <w:jc w:val="both"/>
        <w:rPr>
          <w:b/>
          <w:sz w:val="28"/>
          <w:szCs w:val="28"/>
          <w:lang w:val="uk-UA"/>
        </w:rPr>
      </w:pPr>
      <w:r w:rsidRPr="00E53BDE">
        <w:rPr>
          <w:b/>
          <w:sz w:val="28"/>
          <w:szCs w:val="28"/>
        </w:rPr>
        <w:t xml:space="preserve"> </w:t>
      </w:r>
      <w:r w:rsidR="00007C9A" w:rsidRPr="00E53BDE">
        <w:rPr>
          <w:b/>
          <w:sz w:val="28"/>
          <w:szCs w:val="28"/>
        </w:rPr>
        <w:t xml:space="preserve"> </w:t>
      </w:r>
      <w:r w:rsidR="00A2654F" w:rsidRPr="00E53BDE">
        <w:rPr>
          <w:b/>
          <w:sz w:val="28"/>
          <w:szCs w:val="28"/>
          <w:lang w:val="uk-UA"/>
        </w:rPr>
        <w:t xml:space="preserve">            </w:t>
      </w:r>
    </w:p>
    <w:p w:rsidR="003B3B99" w:rsidRPr="00E53BDE" w:rsidRDefault="00A2654F" w:rsidP="00547006">
      <w:pPr>
        <w:pStyle w:val="a5"/>
        <w:spacing w:before="0" w:beforeAutospacing="0" w:after="0" w:afterAutospacing="0" w:line="276" w:lineRule="auto"/>
        <w:ind w:firstLine="360"/>
        <w:jc w:val="both"/>
      </w:pPr>
      <w:r w:rsidRPr="00E53BDE">
        <w:rPr>
          <w:b/>
          <w:sz w:val="28"/>
          <w:szCs w:val="28"/>
          <w:lang w:val="uk-UA"/>
        </w:rPr>
        <w:t xml:space="preserve">     </w:t>
      </w:r>
      <w:r w:rsidR="003B3B99" w:rsidRPr="00E53BDE">
        <w:rPr>
          <w:b/>
          <w:sz w:val="28"/>
          <w:szCs w:val="28"/>
        </w:rPr>
        <w:t>Сторожинецька художня школа</w:t>
      </w:r>
      <w:r w:rsidR="003B3B99" w:rsidRPr="00E53BDE">
        <w:rPr>
          <w:sz w:val="28"/>
          <w:szCs w:val="28"/>
        </w:rPr>
        <w:t xml:space="preserve"> (дата заснування – 1976 р.) проводить  прийом учнів віком від 7 років і старше з терміном навчання від 2 до 8 років.</w:t>
      </w:r>
    </w:p>
    <w:p w:rsidR="003B3B99" w:rsidRPr="00E53BDE" w:rsidRDefault="003B3B99" w:rsidP="00547006">
      <w:pPr>
        <w:pStyle w:val="a5"/>
        <w:spacing w:before="0" w:beforeAutospacing="0" w:after="0" w:afterAutospacing="0" w:line="276" w:lineRule="auto"/>
        <w:ind w:firstLine="360"/>
        <w:jc w:val="both"/>
      </w:pPr>
      <w:r w:rsidRPr="00E53BDE">
        <w:rPr>
          <w:sz w:val="28"/>
          <w:szCs w:val="28"/>
        </w:rPr>
        <w:t>У навчальному закладі працює </w:t>
      </w:r>
      <w:r w:rsidRPr="00E53BDE">
        <w:rPr>
          <w:bCs/>
          <w:sz w:val="28"/>
          <w:szCs w:val="28"/>
        </w:rPr>
        <w:t>6</w:t>
      </w:r>
      <w:r w:rsidRPr="00E53BDE">
        <w:rPr>
          <w:sz w:val="28"/>
          <w:szCs w:val="28"/>
        </w:rPr>
        <w:t xml:space="preserve"> викладачів в </w:t>
      </w:r>
      <w:r w:rsidRPr="00E53BDE">
        <w:rPr>
          <w:bCs/>
          <w:sz w:val="28"/>
          <w:szCs w:val="28"/>
        </w:rPr>
        <w:t>11</w:t>
      </w:r>
      <w:r w:rsidRPr="00E53BDE">
        <w:rPr>
          <w:sz w:val="28"/>
          <w:szCs w:val="28"/>
        </w:rPr>
        <w:t xml:space="preserve"> групах, навчаються </w:t>
      </w:r>
      <w:r w:rsidRPr="00E53BDE">
        <w:rPr>
          <w:bCs/>
          <w:sz w:val="28"/>
          <w:szCs w:val="28"/>
        </w:rPr>
        <w:t>122</w:t>
      </w:r>
      <w:r w:rsidRPr="00E53BDE">
        <w:rPr>
          <w:sz w:val="28"/>
          <w:szCs w:val="28"/>
        </w:rPr>
        <w:t xml:space="preserve"> учні, із них </w:t>
      </w:r>
      <w:r w:rsidRPr="00E53BDE">
        <w:rPr>
          <w:bCs/>
          <w:sz w:val="28"/>
          <w:szCs w:val="28"/>
        </w:rPr>
        <w:t>41 </w:t>
      </w:r>
      <w:r w:rsidRPr="00E53BDE">
        <w:rPr>
          <w:sz w:val="28"/>
          <w:szCs w:val="28"/>
        </w:rPr>
        <w:t xml:space="preserve">користується пільгами на безкоштовне навчання. </w:t>
      </w:r>
    </w:p>
    <w:p w:rsidR="003B3B99" w:rsidRPr="00E53BDE" w:rsidRDefault="003B3B99" w:rsidP="00547006">
      <w:pPr>
        <w:pStyle w:val="a5"/>
        <w:spacing w:before="0" w:beforeAutospacing="0" w:after="0" w:afterAutospacing="0" w:line="276" w:lineRule="auto"/>
        <w:ind w:firstLine="360"/>
        <w:jc w:val="both"/>
      </w:pPr>
      <w:r w:rsidRPr="00E53BDE">
        <w:rPr>
          <w:sz w:val="28"/>
          <w:szCs w:val="28"/>
        </w:rPr>
        <w:t>2025 році продовжили    мистецьку освіту у  вищих навчальних  закладах </w:t>
      </w:r>
      <w:r w:rsidRPr="00E53BDE">
        <w:rPr>
          <w:bCs/>
          <w:sz w:val="28"/>
          <w:szCs w:val="28"/>
        </w:rPr>
        <w:t>3 </w:t>
      </w:r>
      <w:r w:rsidRPr="00E53BDE">
        <w:rPr>
          <w:sz w:val="28"/>
          <w:szCs w:val="28"/>
        </w:rPr>
        <w:t>випускники. </w:t>
      </w:r>
    </w:p>
    <w:p w:rsidR="003B3B99" w:rsidRPr="00E53BDE" w:rsidRDefault="003B3B99" w:rsidP="00547006">
      <w:pPr>
        <w:pStyle w:val="a5"/>
        <w:spacing w:before="0" w:beforeAutospacing="0" w:after="0" w:afterAutospacing="0" w:line="276" w:lineRule="auto"/>
        <w:ind w:firstLine="360"/>
        <w:jc w:val="both"/>
      </w:pPr>
      <w:r w:rsidRPr="00E53BDE">
        <w:rPr>
          <w:sz w:val="28"/>
          <w:szCs w:val="28"/>
        </w:rPr>
        <w:t xml:space="preserve">На базі школи діє  художній відділ Сіретського територіального методичного об’єднання. За 2025 рік проведено </w:t>
      </w:r>
      <w:r w:rsidRPr="00E53BDE">
        <w:rPr>
          <w:bCs/>
          <w:sz w:val="28"/>
          <w:szCs w:val="28"/>
        </w:rPr>
        <w:t>4</w:t>
      </w:r>
      <w:r w:rsidRPr="00E53BDE">
        <w:rPr>
          <w:sz w:val="28"/>
          <w:szCs w:val="28"/>
        </w:rPr>
        <w:t xml:space="preserve"> засідання де викладачі Сторожинецької ХШ, Глибоцької ХШ, Чудейської ШМ (образотворчий відділ) обмінялись досвідом та вдосконалили навички викладання основних дисциплін.</w:t>
      </w:r>
    </w:p>
    <w:p w:rsidR="003B3B99" w:rsidRPr="00E53BDE" w:rsidRDefault="00A2654F" w:rsidP="00547006">
      <w:pPr>
        <w:pStyle w:val="a5"/>
        <w:shd w:val="clear" w:color="auto" w:fill="FFFFFF"/>
        <w:spacing w:before="0" w:beforeAutospacing="0" w:after="0" w:afterAutospacing="0" w:line="276" w:lineRule="auto"/>
        <w:ind w:firstLine="709"/>
        <w:jc w:val="both"/>
      </w:pPr>
      <w:r w:rsidRPr="00E53BDE">
        <w:rPr>
          <w:sz w:val="28"/>
          <w:szCs w:val="28"/>
          <w:lang w:val="uk-UA"/>
        </w:rPr>
        <w:t xml:space="preserve">    </w:t>
      </w:r>
      <w:r w:rsidR="003B3B99" w:rsidRPr="00E53BDE">
        <w:rPr>
          <w:sz w:val="28"/>
          <w:szCs w:val="28"/>
        </w:rPr>
        <w:t xml:space="preserve">Учні школи  за 1-й семестр 2025-2026 навчального року брали участь у </w:t>
      </w:r>
      <w:r w:rsidR="003B3B99" w:rsidRPr="00E53BDE">
        <w:rPr>
          <w:bCs/>
          <w:sz w:val="28"/>
          <w:szCs w:val="28"/>
        </w:rPr>
        <w:t>10</w:t>
      </w:r>
      <w:r w:rsidR="003B3B99" w:rsidRPr="00E53BDE">
        <w:rPr>
          <w:sz w:val="28"/>
          <w:szCs w:val="28"/>
        </w:rPr>
        <w:t xml:space="preserve"> загальноміських, обласних, всеукраїнських та міжнародних мистецьких конкурсах та виставках на яких представили </w:t>
      </w:r>
      <w:r w:rsidR="003B3B99" w:rsidRPr="00E53BDE">
        <w:rPr>
          <w:bCs/>
          <w:sz w:val="28"/>
          <w:szCs w:val="28"/>
        </w:rPr>
        <w:t>273</w:t>
      </w:r>
      <w:r w:rsidR="003B3B99" w:rsidRPr="00E53BDE">
        <w:rPr>
          <w:sz w:val="28"/>
          <w:szCs w:val="28"/>
        </w:rPr>
        <w:t xml:space="preserve"> роботи. Серед відзнак  </w:t>
      </w:r>
      <w:r w:rsidR="003B3B99" w:rsidRPr="00E53BDE">
        <w:rPr>
          <w:bCs/>
          <w:sz w:val="28"/>
          <w:szCs w:val="28"/>
        </w:rPr>
        <w:t>Гран-прі</w:t>
      </w:r>
      <w:r w:rsidR="003B3B99" w:rsidRPr="00E53BDE">
        <w:rPr>
          <w:sz w:val="28"/>
          <w:szCs w:val="28"/>
        </w:rPr>
        <w:t> </w:t>
      </w:r>
      <w:r w:rsidR="003B3B99" w:rsidRPr="00E53BDE">
        <w:rPr>
          <w:bCs/>
          <w:sz w:val="28"/>
          <w:szCs w:val="28"/>
        </w:rPr>
        <w:t>44-ї обласної виставки-конкурсу «Буковинський розмай». </w:t>
      </w:r>
      <w:r w:rsidR="003B3B99" w:rsidRPr="00E53BDE">
        <w:rPr>
          <w:sz w:val="28"/>
          <w:szCs w:val="28"/>
        </w:rPr>
        <w:t xml:space="preserve">Школа за участь у цьому проєкті отримала Сертифікат </w:t>
      </w:r>
      <w:r w:rsidR="003B3B99" w:rsidRPr="00E53BDE">
        <w:rPr>
          <w:sz w:val="28"/>
          <w:szCs w:val="28"/>
          <w:shd w:val="clear" w:color="auto" w:fill="FFFFFF"/>
        </w:rPr>
        <w:t>Національного реєстру рекордів України «Найтриваліший період проведення щорічної виставки мистецьких робіт учнів художніх шкіл»</w:t>
      </w:r>
      <w:r w:rsidR="003B3B99" w:rsidRPr="00E53BDE">
        <w:rPr>
          <w:rFonts w:ascii="Segoe UI Historic" w:hAnsi="Segoe UI Historic"/>
          <w:sz w:val="23"/>
          <w:szCs w:val="23"/>
          <w:shd w:val="clear" w:color="auto" w:fill="FFFFFF"/>
        </w:rPr>
        <w:t>.</w:t>
      </w:r>
    </w:p>
    <w:p w:rsidR="003B3B99" w:rsidRPr="00E53BDE" w:rsidRDefault="00A2654F" w:rsidP="00547006">
      <w:pPr>
        <w:pStyle w:val="a5"/>
        <w:spacing w:before="0" w:beforeAutospacing="0" w:after="0" w:afterAutospacing="0" w:line="276" w:lineRule="auto"/>
        <w:ind w:firstLine="360"/>
        <w:jc w:val="both"/>
        <w:rPr>
          <w:sz w:val="28"/>
          <w:szCs w:val="28"/>
          <w:lang w:val="uk-UA"/>
        </w:rPr>
      </w:pPr>
      <w:r w:rsidRPr="00E53BDE">
        <w:rPr>
          <w:sz w:val="28"/>
          <w:szCs w:val="28"/>
          <w:lang w:val="uk-UA"/>
        </w:rPr>
        <w:t xml:space="preserve">      </w:t>
      </w:r>
      <w:r w:rsidR="003B3B99" w:rsidRPr="00E53BDE">
        <w:rPr>
          <w:sz w:val="28"/>
          <w:szCs w:val="28"/>
          <w:lang w:val="uk-UA"/>
        </w:rPr>
        <w:t>Дирекція школи вбачає перспективу розвитку закладу</w:t>
      </w:r>
      <w:r w:rsidR="003B3B99" w:rsidRPr="00E53BDE">
        <w:rPr>
          <w:sz w:val="28"/>
          <w:szCs w:val="28"/>
        </w:rPr>
        <w:t> </w:t>
      </w:r>
      <w:r w:rsidR="003B3B99" w:rsidRPr="00E53BDE">
        <w:rPr>
          <w:sz w:val="28"/>
          <w:szCs w:val="28"/>
          <w:lang w:val="uk-UA"/>
        </w:rPr>
        <w:t xml:space="preserve"> у</w:t>
      </w:r>
      <w:r w:rsidR="003B3B99" w:rsidRPr="00E53BDE">
        <w:rPr>
          <w:sz w:val="28"/>
          <w:szCs w:val="28"/>
        </w:rPr>
        <w:t> </w:t>
      </w:r>
      <w:r w:rsidR="003B3B99" w:rsidRPr="00E53BDE">
        <w:rPr>
          <w:sz w:val="28"/>
          <w:szCs w:val="28"/>
          <w:lang w:val="uk-UA"/>
        </w:rPr>
        <w:t xml:space="preserve"> залученні</w:t>
      </w:r>
      <w:r w:rsidR="003B3B99" w:rsidRPr="00E53BDE">
        <w:rPr>
          <w:sz w:val="28"/>
          <w:szCs w:val="28"/>
        </w:rPr>
        <w:t> </w:t>
      </w:r>
      <w:r w:rsidR="003B3B99" w:rsidRPr="00E53BDE">
        <w:rPr>
          <w:sz w:val="28"/>
          <w:szCs w:val="28"/>
          <w:lang w:val="uk-UA"/>
        </w:rPr>
        <w:t xml:space="preserve"> здібних та обдарованих дітей, у підвищенні загального культурного</w:t>
      </w:r>
      <w:r w:rsidR="003B3B99" w:rsidRPr="00E53BDE">
        <w:rPr>
          <w:sz w:val="28"/>
          <w:szCs w:val="28"/>
        </w:rPr>
        <w:t> </w:t>
      </w:r>
      <w:r w:rsidR="003B3B99" w:rsidRPr="00E53BDE">
        <w:rPr>
          <w:sz w:val="28"/>
          <w:szCs w:val="28"/>
          <w:lang w:val="uk-UA"/>
        </w:rPr>
        <w:t xml:space="preserve"> рівня молоді, у сприянні розвитку інтелектуальних і творчих здібностей</w:t>
      </w:r>
      <w:r w:rsidR="003B3B99" w:rsidRPr="00E53BDE">
        <w:rPr>
          <w:sz w:val="28"/>
          <w:szCs w:val="28"/>
        </w:rPr>
        <w:t> </w:t>
      </w:r>
      <w:r w:rsidR="003B3B99" w:rsidRPr="00E53BDE">
        <w:rPr>
          <w:sz w:val="28"/>
          <w:szCs w:val="28"/>
          <w:lang w:val="uk-UA"/>
        </w:rPr>
        <w:t xml:space="preserve"> підростаючого покоління відповідно до їх задатків та запитів, у вихованні</w:t>
      </w:r>
      <w:r w:rsidR="003B3B99" w:rsidRPr="00E53BDE">
        <w:rPr>
          <w:sz w:val="28"/>
          <w:szCs w:val="28"/>
        </w:rPr>
        <w:t> </w:t>
      </w:r>
      <w:r w:rsidR="003B3B99" w:rsidRPr="00E53BDE">
        <w:rPr>
          <w:sz w:val="28"/>
          <w:szCs w:val="28"/>
          <w:lang w:val="uk-UA"/>
        </w:rPr>
        <w:t xml:space="preserve"> любові і поваги до народних традицій та звичаїв, духовного і культурного надбання.</w:t>
      </w:r>
    </w:p>
    <w:p w:rsidR="003B3B99" w:rsidRPr="00E53BDE" w:rsidRDefault="003B3B99" w:rsidP="00547006">
      <w:pPr>
        <w:pStyle w:val="a5"/>
        <w:spacing w:before="0" w:beforeAutospacing="0" w:after="0" w:afterAutospacing="0" w:line="276" w:lineRule="auto"/>
        <w:ind w:firstLine="360"/>
        <w:jc w:val="both"/>
        <w:rPr>
          <w:sz w:val="28"/>
          <w:szCs w:val="28"/>
          <w:lang w:val="uk-UA"/>
        </w:rPr>
      </w:pPr>
    </w:p>
    <w:p w:rsidR="003B3B99" w:rsidRPr="00E53BDE" w:rsidRDefault="00A2654F" w:rsidP="00547006">
      <w:pPr>
        <w:pStyle w:val="a5"/>
        <w:spacing w:before="0" w:beforeAutospacing="0" w:after="0" w:afterAutospacing="0" w:line="276" w:lineRule="auto"/>
        <w:ind w:firstLine="360"/>
        <w:jc w:val="both"/>
        <w:rPr>
          <w:b/>
          <w:sz w:val="28"/>
          <w:szCs w:val="28"/>
          <w:lang w:val="uk-UA"/>
        </w:rPr>
      </w:pPr>
      <w:r w:rsidRPr="00E53BDE">
        <w:rPr>
          <w:b/>
          <w:sz w:val="28"/>
          <w:szCs w:val="28"/>
          <w:lang w:val="uk-UA"/>
        </w:rPr>
        <w:t xml:space="preserve">                                               </w:t>
      </w:r>
      <w:r w:rsidR="003B3B99" w:rsidRPr="00E53BDE">
        <w:rPr>
          <w:b/>
          <w:sz w:val="28"/>
          <w:szCs w:val="28"/>
          <w:lang w:val="uk-UA"/>
        </w:rPr>
        <w:t>Музичні школи</w:t>
      </w:r>
    </w:p>
    <w:p w:rsidR="003B3B99" w:rsidRPr="00E53BDE" w:rsidRDefault="003B3B99" w:rsidP="00547006">
      <w:pPr>
        <w:pStyle w:val="a5"/>
        <w:spacing w:before="0" w:beforeAutospacing="0" w:after="0" w:afterAutospacing="0" w:line="276" w:lineRule="auto"/>
        <w:ind w:firstLine="360"/>
        <w:jc w:val="both"/>
        <w:rPr>
          <w:b/>
          <w:sz w:val="28"/>
          <w:szCs w:val="28"/>
          <w:lang w:val="uk-UA"/>
        </w:rPr>
      </w:pPr>
    </w:p>
    <w:p w:rsidR="003B3B99" w:rsidRPr="00E53BDE" w:rsidRDefault="003B3B99" w:rsidP="00210F33">
      <w:pPr>
        <w:pStyle w:val="a5"/>
        <w:spacing w:before="0" w:beforeAutospacing="0" w:after="0" w:afterAutospacing="0" w:line="276" w:lineRule="auto"/>
        <w:ind w:firstLine="360"/>
        <w:jc w:val="both"/>
        <w:rPr>
          <w:sz w:val="28"/>
          <w:szCs w:val="28"/>
          <w:lang w:val="uk-UA"/>
        </w:rPr>
      </w:pPr>
      <w:r w:rsidRPr="00E53BDE">
        <w:rPr>
          <w:rStyle w:val="3545"/>
          <w:sz w:val="28"/>
          <w:szCs w:val="28"/>
          <w:lang w:val="uk-UA"/>
        </w:rPr>
        <w:t>Навчально-виховний процес в музичних школах здійснюється відповідно до</w:t>
      </w:r>
      <w:r w:rsidRPr="00E53BDE">
        <w:rPr>
          <w:rStyle w:val="3545"/>
          <w:sz w:val="28"/>
          <w:szCs w:val="28"/>
        </w:rPr>
        <w:t> </w:t>
      </w:r>
      <w:r w:rsidRPr="00E53BDE">
        <w:rPr>
          <w:rStyle w:val="3545"/>
          <w:sz w:val="28"/>
          <w:szCs w:val="28"/>
          <w:lang w:val="uk-UA"/>
        </w:rPr>
        <w:t xml:space="preserve"> індивідуальних можливостей, інтересів, нахилів, здібностей учнів з урахуванням їх віку, психологі</w:t>
      </w:r>
      <w:r w:rsidRPr="00E53BDE">
        <w:rPr>
          <w:sz w:val="28"/>
          <w:szCs w:val="28"/>
          <w:lang w:val="uk-UA"/>
        </w:rPr>
        <w:t xml:space="preserve">чних особливостей, стану здоров»я. Навчально-виховний процес поєднує індивідуальні та колективні форми </w:t>
      </w:r>
      <w:r w:rsidRPr="00E53BDE">
        <w:rPr>
          <w:sz w:val="28"/>
          <w:szCs w:val="28"/>
          <w:lang w:val="uk-UA"/>
        </w:rPr>
        <w:lastRenderedPageBreak/>
        <w:t xml:space="preserve">роботи. </w:t>
      </w:r>
      <w:r w:rsidRPr="00E53BDE">
        <w:rPr>
          <w:sz w:val="28"/>
          <w:szCs w:val="28"/>
        </w:rPr>
        <w:t>Основною формою навчально-виховної роботи є урок. Середня наповнюваність груп у закладі визначається типовими навчальними планами.</w:t>
      </w:r>
      <w:r w:rsidRPr="00E53BDE">
        <w:rPr>
          <w:sz w:val="28"/>
          <w:szCs w:val="28"/>
          <w:lang w:val="uk-UA"/>
        </w:rPr>
        <w:t xml:space="preserve"> </w:t>
      </w:r>
    </w:p>
    <w:p w:rsidR="0040582D" w:rsidRPr="00E53BDE" w:rsidRDefault="003B3B99" w:rsidP="00210F33">
      <w:pPr>
        <w:pStyle w:val="docdata"/>
        <w:spacing w:after="0" w:line="276" w:lineRule="auto"/>
        <w:ind w:firstLine="992"/>
        <w:jc w:val="both"/>
        <w:rPr>
          <w:sz w:val="28"/>
          <w:szCs w:val="28"/>
          <w:lang w:val="uk-UA"/>
        </w:rPr>
      </w:pPr>
      <w:r w:rsidRPr="00E53BDE">
        <w:rPr>
          <w:sz w:val="28"/>
          <w:szCs w:val="28"/>
          <w:lang w:val="uk-UA"/>
        </w:rPr>
        <w:t>Як позитивне в роботі</w:t>
      </w:r>
      <w:r w:rsidRPr="00E53BDE">
        <w:rPr>
          <w:sz w:val="28"/>
          <w:szCs w:val="28"/>
        </w:rPr>
        <w:t> </w:t>
      </w:r>
      <w:r w:rsidRPr="00E53BDE">
        <w:rPr>
          <w:sz w:val="28"/>
          <w:szCs w:val="28"/>
          <w:lang w:val="uk-UA"/>
        </w:rPr>
        <w:t xml:space="preserve"> слід зазначити постійну участь шкіл в загальношкільних, районних, обласних конкурсах, мистецькій програмі «Нові імена», обласних конкурсах вокальних ансамблів де школи завжди посідають призові місця, що засвідчує добрий професійний рівень викладачів шкіл, їх творчу ініціативу в роботі.</w:t>
      </w:r>
      <w:r w:rsidR="0040582D" w:rsidRPr="00E53BDE">
        <w:rPr>
          <w:lang w:val="uk-UA"/>
        </w:rPr>
        <w:t xml:space="preserve"> </w:t>
      </w:r>
      <w:r w:rsidR="0040582D" w:rsidRPr="00E53BDE">
        <w:rPr>
          <w:sz w:val="28"/>
          <w:szCs w:val="28"/>
          <w:lang w:val="uk-UA"/>
        </w:rPr>
        <w:t>Звіт про творчі досягнення та результативність діяльності Сторожинецької музичної школи імені Мар’яна Гаденка за 2025 рік</w:t>
      </w:r>
    </w:p>
    <w:p w:rsidR="00E53BDE" w:rsidRPr="00E53BDE" w:rsidRDefault="0040582D" w:rsidP="00E53BDE">
      <w:pPr>
        <w:pStyle w:val="docdata"/>
        <w:spacing w:before="0" w:beforeAutospacing="0" w:after="0"/>
        <w:ind w:firstLine="992"/>
        <w:jc w:val="center"/>
        <w:rPr>
          <w:b/>
          <w:sz w:val="16"/>
          <w:szCs w:val="16"/>
          <w:lang w:val="uk-UA"/>
        </w:rPr>
      </w:pPr>
      <w:r w:rsidRPr="00E53BDE">
        <w:rPr>
          <w:b/>
          <w:sz w:val="28"/>
          <w:szCs w:val="28"/>
          <w:lang w:val="uk-UA"/>
        </w:rPr>
        <w:t>Напрями діяльності</w:t>
      </w:r>
    </w:p>
    <w:p w:rsidR="0040582D" w:rsidRPr="00E53BDE" w:rsidRDefault="0040582D" w:rsidP="00E53BDE">
      <w:pPr>
        <w:pStyle w:val="docdata"/>
        <w:spacing w:before="0" w:beforeAutospacing="0" w:after="0"/>
        <w:ind w:firstLine="992"/>
        <w:jc w:val="center"/>
        <w:rPr>
          <w:b/>
          <w:sz w:val="28"/>
          <w:szCs w:val="28"/>
          <w:lang w:val="uk-UA"/>
        </w:rPr>
      </w:pPr>
      <w:r w:rsidRPr="00E53BDE">
        <w:rPr>
          <w:b/>
          <w:sz w:val="28"/>
          <w:szCs w:val="28"/>
          <w:lang w:val="uk-UA"/>
        </w:rPr>
        <w:t xml:space="preserve"> </w:t>
      </w:r>
      <w:r w:rsidR="00E53BDE">
        <w:rPr>
          <w:b/>
          <w:sz w:val="28"/>
          <w:szCs w:val="28"/>
          <w:lang w:val="uk-UA"/>
        </w:rPr>
        <w:t>Сторожинецької музичної школи ім. М.Гаденка</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І. Результати участі учнів школи в обласних конкурсах.</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У 2025 навчальному році учні Сторожинецької музичної школи імені М.Гаденка активно брали участь в обласних конкурсах, гідно представляючи свій заклад і демонструючи високий рівень виконавської майстерності.</w:t>
      </w:r>
    </w:p>
    <w:p w:rsidR="0040582D" w:rsidRPr="00E53BDE" w:rsidRDefault="0040582D" w:rsidP="0040582D">
      <w:pPr>
        <w:pStyle w:val="docdata"/>
        <w:spacing w:before="0" w:beforeAutospacing="0" w:after="0"/>
        <w:ind w:firstLine="992"/>
        <w:jc w:val="both"/>
        <w:rPr>
          <w:sz w:val="28"/>
          <w:szCs w:val="28"/>
          <w:lang w:val="uk-UA"/>
        </w:rPr>
      </w:pPr>
      <w:r w:rsidRPr="00E53BDE">
        <w:rPr>
          <w:sz w:val="28"/>
          <w:szCs w:val="28"/>
          <w:lang w:val="uk-UA"/>
        </w:rPr>
        <w:t xml:space="preserve">1.Обласний конкурс виконавської майстерності учнів відділів народних інструментів музичних шкіл та шкіл мистецтв по класу гітари «Юний гітарист», Курінний Андрій, IV вікова категорія (викладач Івоняк М.В.) – ІІ місце </w:t>
      </w:r>
    </w:p>
    <w:p w:rsidR="0040582D" w:rsidRPr="00E53BDE" w:rsidRDefault="0040582D" w:rsidP="0040582D">
      <w:pPr>
        <w:pStyle w:val="docdata"/>
        <w:spacing w:before="0" w:beforeAutospacing="0" w:after="0"/>
        <w:ind w:firstLine="992"/>
        <w:jc w:val="both"/>
        <w:rPr>
          <w:sz w:val="28"/>
          <w:szCs w:val="28"/>
          <w:lang w:val="uk-UA"/>
        </w:rPr>
      </w:pPr>
      <w:r w:rsidRPr="00E53BDE">
        <w:rPr>
          <w:sz w:val="28"/>
          <w:szCs w:val="28"/>
          <w:lang w:val="uk-UA"/>
        </w:rPr>
        <w:t xml:space="preserve">https://www.facebook.com/share/p/173EYmn3C5/?mibextid=wwXIfr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2. Обласний конкурс виконавської майстерності учнів фортепіанних відділів музичних шкіл та шкіл мистецтв «Юний піаніст», Паламарюк Кіра, ІІІ вікова категорія (викладач Федчук І.В.) – ІІ місце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https://www.facebook.com/share/p/17MXGKi2AJ/?mibextid=wwXIfr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3. Обласний конкурс виконавської майстерності учнів фортепіанних відділів музичних шкіл та шкіл мистецтв «Юний піаніст», Герич Денис, ІІІ вікова категорія (викладач Бєлова Т.І.) – ІІ місце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https://www.facebook.com/share/p/17MXGKi2AJ/?mibextid=wwXIfr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lastRenderedPageBreak/>
        <w:t>4. Обласний конкурс виконавської майстерності учнів відділів народних інструментів музичних шкіл та шкіл мистецтв по класу баяна, акордеона «Роде наш красний», Даскалюк Марьян, ІІ вікова категорія (викладач Токарюк О.О.) – Гран-прі</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 https://www.facebook.com/share/p/1CP4JBxUNT/?mibextid=wwXIfr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5. Обласний конкурс виконавської майстерності учнів відділів народних інструментів музичних шкіл та шкіл мистецтв по класу баяна, акордеона «Роде наш красний», Сумарюк Дмитро, ІІІ вікова категорія (викладач Семотюк Л.А.) – ІІІ місце</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 https://www.facebook.com/share/p/1CP4JBxUNT/?mibextid=wwXIfr</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6. Обласний конкурс сольної гри учнів відділів духових та ударних інструментів музичних шкіл та шкіл мистецтв «Весняні фанфари», Яківчик Ольга, ІІ вікова категорія (викладач Петрович В.Л.) – І місце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https://www.facebook.com/share/p/1GpUr8z1gP/?mibextid=wwXIfr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7. Обласний конкурс сольної гри учнів відділів духових та ударних інструментів музичних шкіл та шкіл мистецтв «Весняні фанфари», Черней Ігор, І вікова категорія (викладач Петрович В.Л.) – ІІ місце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https://www.facebook.com/share/p/1GpUr8z1gP/?mibextid=wwXIfr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8. Обласний конкурс сольної гри учнів відділів духових та ударних інструментів музичних шкіл та шкіл мистецтв «Весняні фанфари», Демчук Олександр, ІІ вікова категорія (викладач Петрович В.Л.) – ІІ місце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https://www.facebook.com/share/p/1GpUr8z1gP/?mibextid=wwXIfr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9. Обласний конкурс сольної гри учнів відділів духових та ударних інструментів музичних шкіл та шкіл мистецтв «Весняні фанфари», Іонець Петро, ІІІ вікова категорія (викладач Петрович В.Л.) – ІІ місце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https://www.facebook.com/share/p/1GpUr8z1gP/?mibextid=wwXIfr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10. Обласний конкурс сольної гри учнів відділів духових та ударних інструментів музичних шкіл та шкіл мистецтв «Весняні фанфари», Мотовилець Елла, ІІ вікова категорія (викладач Влад С.Г.) – ІІ місце https://www.facebook.com/share/p/1GpUr8z1gP/?mibextid=wwXIfr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lastRenderedPageBreak/>
        <w:t xml:space="preserve">11. Обласний конкурс сольної гри учнів відділів духових та ударних інструментів музичних шкіл та шкіл мистецтв «Весняні фанфари», Шпетко Денис, ІІІ вікова категорія (викладач Влад С.Г.) – ІІ місце https://www.facebook.com/share/p/1GpUr8z1gP/?mibextid=wwXIfr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12. Обласний конкурс на кращі мистецькі школи області, Сторожинецька музична школа імені Мар'яна Гаденка стала переможцем обласного конкурсу на кращі мистецькі школи області у номінації «Музична школа з кількістю учнів від 100 до 200 осіб».</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https://www.facebook.com/share/p/1BEvQg7Pez/?mibextid=wwXIfr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https://www.facebook.com/share/p/1KpPLv5cw9/?mibextid=wwXIfr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13.Обласний конкурс ансамблевого (академічного) співу серед учнів мистецьких шкіл «Різдвяний подарунок», Мар’яни Голінець, Яни Голінець, Тетяни Танасійчук, Дарії Бостан, Антоніни Копич, Александри Зайбел, старша вікова категорія (керівник старший викладач Іонуц Т.В.) – ІІІ місце https://www.facebook.com/share/p/1BxRfkQhDc/?mibextid=wwXIfr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Також учні школи активно приймали участь в Міжнародних Всеукраїнських конкурсах і отримали високі результати.</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1.Конкурс-фестиваль «Карабиць-Дебют» м.Донецьк Неште Артем, лауреат ІІІ ступеня.</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https://drive.google.com/file/d/16dSOpK6rkNTa_aHM4SV1wOPxvNwq0qm-/view?usp=drive_link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2. Конкурс-фестиваль «Карабиць-Дебют» м.Донецьк Мельничук Валентин, дипломант.</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https://drive.google.com/file/d/1bfp35BWpBbT1j9l1m6O3cnQOFYxBicF3/view?usp=drive_link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3. Конкурс-фестиваль «Карабиць-Дебют» м.Донецьк Паламарюк Кіра, дипломантка.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https://drive.google.com/file/d/10zid0jeIBgxWM7GxAoKXJNlhwn9TtFH3/view?usp=drive_link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lastRenderedPageBreak/>
        <w:t>4. Лауреат І премії Міжнародного фестивалю-конкурсу «Ти- майбутнє України» Чала Вєроніка.</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https://www.facebook.com/share/p/1DLVcV3PBj/?mibextid=wwXIfr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5. Лауреат І премії Міжнародного фестивалю-конкурсу «Ти- майбутнє України»  Герич Денис.</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https://www.facebook.com/share/p/1DLVcV3PBj/?mibextid=wwXIfr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6. Лауреат І премії Міжнародного фестивалю-конкурсу «Ти- майбутнє України» Маніліч Ольга.</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https://www.facebook.com/share/p/19pQQ8yGGD/?mibextid=wwXIfr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7. ІІ Міжнародний фестивалю-конкурс мистецтв «Сузір’я талантів» Яківчик Ольга, лауреат ІІ премії.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https://www.facebook.com/share/p/178eZs66sg/?mibextid=wwXIfr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8. Національний фестиваль музичної виконавської майстерності для дітей та молоді «Rampa de lansare» (м. Сучава, Румунія) у номінації «Інструментальне мистецтво: класична музика» Вікован Деонісій, 6 клас (старший викладач Літун І.П.), диплом ІІ ступеня.</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https://www.facebook.com/share/p/19TjCgZhKh/?mibextid=wwXIfr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9. Конкурс в підтримку ЗСУ. Канадсько-Український фестиваль дитячої та юнацької творчості Торонто 2025 «Відень-Торонто» Танасійчук Тетяна, категорія 13-15 років (старший викладач Горбатенко С.В.), диплом Ш ступеня.</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https://www.facebook.com/share/p/1An2PtyVuq/?mibextid=wwXIfr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10. Конкурс в підтримку ЗСУ. Канадсько-Український фестиваль дитячої та юнацької творчості Торонто 2025 «Відень-Торонто» Попеску Михайло, категорія 7-10 років (викладач Дорошенко Н.В.), диплом І ступеня. https://www.facebook.com/share/p/1An2PtyVuq/?mibextid=wwXIfr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ІІІ. Вступ випускників школи до закладів вищої освіти мистецького спрямування.</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lastRenderedPageBreak/>
        <w:t>На 1 курс до КЗ «Чернівецького обласного фахового коледжу мистецтв ім.С.Воробкевича» вступив:</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1. Побіжан Влад – народні інструменти (баян).</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На 1 курс до Педагогічного коледжу Чернівецького національного університету ім.Ю.Федьковича вступили:</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1.  Кучурян Олександр – народні інструменти (акордеон);</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2. Карпюк Марія – народні інструменти (акордеон).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 ІV. Організація культурно-просвітницької роботи.</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Музична школа активно проводить культурно-просвітницьку роботу: організовує концерти, майстер-класи. Школа сприяє популяризації музичного мистецтва, підтримує талановиту молодь та залучає широке коло учасників до музичної культури через відкриті уроки, лекції. Протягом 2025 навчального року були проведені наступні заходи:</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1.</w:t>
      </w:r>
      <w:r w:rsidRPr="00E53BDE">
        <w:rPr>
          <w:sz w:val="28"/>
          <w:szCs w:val="28"/>
          <w:lang w:val="uk-UA"/>
        </w:rPr>
        <w:tab/>
        <w:t>Заходи із вшанування пам’яті славетного буковинця до 100-річчя від дня      народження Д.Гнатюка. Дмитро Гнатюк: Золотий баритон України.</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https://www.facebook.com/share/v/1BbEJzNd65/?mibextid=wwXIfr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2.</w:t>
      </w:r>
      <w:r w:rsidRPr="00E53BDE">
        <w:rPr>
          <w:sz w:val="28"/>
          <w:szCs w:val="28"/>
          <w:lang w:val="uk-UA"/>
        </w:rPr>
        <w:tab/>
        <w:t>Святкове дійство фортепіанного відділу «Різдвяні зустрічі»</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https://www.facebook.com/share/v/16ittnKDRK/?mibextid=wwXIfr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https://www.facebook.com/share/p/1D82WQqVWn/?mibextid=wwXIfr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3.</w:t>
      </w:r>
      <w:r w:rsidRPr="00E53BDE">
        <w:rPr>
          <w:sz w:val="28"/>
          <w:szCs w:val="28"/>
          <w:lang w:val="uk-UA"/>
        </w:rPr>
        <w:tab/>
        <w:t>Виступ учнів школи в Сторожинецькій міській раді з нагоди новорічно – різдвяних свят.</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https://www.facebook.com/share/p/1EVNwJMwMr/?mibextid=wwXIfr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4.</w:t>
      </w:r>
      <w:r w:rsidRPr="00E53BDE">
        <w:rPr>
          <w:sz w:val="28"/>
          <w:szCs w:val="28"/>
          <w:lang w:val="uk-UA"/>
        </w:rPr>
        <w:tab/>
        <w:t xml:space="preserve">Гала – концерт володарів гран-прі та переможців обласних конкурсів виконавської майстерності 2025 р. </w:t>
      </w:r>
    </w:p>
    <w:p w:rsidR="0040582D" w:rsidRPr="00E53BDE" w:rsidRDefault="0040582D" w:rsidP="0040582D">
      <w:pPr>
        <w:pStyle w:val="docdata"/>
        <w:spacing w:before="0" w:beforeAutospacing="0" w:after="0" w:line="276" w:lineRule="auto"/>
        <w:ind w:firstLine="709"/>
        <w:jc w:val="both"/>
        <w:rPr>
          <w:sz w:val="28"/>
          <w:szCs w:val="28"/>
          <w:lang w:val="uk-UA"/>
        </w:rPr>
      </w:pPr>
      <w:r w:rsidRPr="00E53BDE">
        <w:rPr>
          <w:sz w:val="28"/>
          <w:szCs w:val="28"/>
          <w:lang w:val="uk-UA"/>
        </w:rPr>
        <w:t xml:space="preserve">https://www.facebook.com/share/p/15wUXEUBkW/?mibextid=wwXIfr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lastRenderedPageBreak/>
        <w:t>5.</w:t>
      </w:r>
      <w:r w:rsidRPr="00E53BDE">
        <w:rPr>
          <w:sz w:val="28"/>
          <w:szCs w:val="28"/>
          <w:lang w:val="uk-UA"/>
        </w:rPr>
        <w:tab/>
        <w:t>День музики: Сторінки історії. Захід присвячений Міжнародному дню музики.</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https://www.facebook.com/share/p/1DtZJwn3ZV/?mibextid=wwXIfr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V. Організація та участь у культурно-мистецьких заходах.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Музична школа активно організовує та бере участь у різноманітних культурно-мистецьких заходах: концертах, фестивалях, конкурсах та тематичних вечорах. Учні та викладачі демонструють свої творчі здобутки, представляють школу на міських, обласних та національних подіях, сприяючи популяризації музичного мистецтва та розвитку культурного життя громади.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1. Звітний концерт духового відділу — музика, яка надихає!</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https://www.facebook.com/share/v/1686745j2J/?mibextid=wwXIfr </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2. Звіт фортепіанно-струнного відділу</w:t>
      </w:r>
    </w:p>
    <w:p w:rsidR="0040582D" w:rsidRPr="00E53BDE" w:rsidRDefault="0040582D" w:rsidP="0040582D">
      <w:pPr>
        <w:pStyle w:val="docdata"/>
        <w:spacing w:before="0" w:beforeAutospacing="0" w:after="0" w:line="276" w:lineRule="auto"/>
        <w:ind w:firstLine="992"/>
        <w:jc w:val="both"/>
        <w:rPr>
          <w:sz w:val="28"/>
          <w:szCs w:val="28"/>
          <w:lang w:val="uk-UA"/>
        </w:rPr>
      </w:pPr>
      <w:r w:rsidRPr="00E53BDE">
        <w:rPr>
          <w:sz w:val="28"/>
          <w:szCs w:val="28"/>
          <w:lang w:val="uk-UA"/>
        </w:rPr>
        <w:t xml:space="preserve">https://www.facebook.com/share/v/174G78zu9m/?mibextid=wwXIfr </w:t>
      </w:r>
    </w:p>
    <w:p w:rsidR="0040582D" w:rsidRPr="00E53BDE" w:rsidRDefault="0040582D" w:rsidP="0040582D">
      <w:pPr>
        <w:pStyle w:val="docdata"/>
        <w:spacing w:before="0" w:beforeAutospacing="0" w:after="0"/>
        <w:ind w:firstLine="992"/>
        <w:jc w:val="both"/>
        <w:rPr>
          <w:sz w:val="28"/>
          <w:szCs w:val="28"/>
          <w:lang w:val="uk-UA"/>
        </w:rPr>
      </w:pPr>
      <w:r w:rsidRPr="00E53BDE">
        <w:rPr>
          <w:sz w:val="28"/>
          <w:szCs w:val="28"/>
          <w:lang w:val="uk-UA"/>
        </w:rPr>
        <w:t>3. Звітний концерт народного відділу</w:t>
      </w:r>
    </w:p>
    <w:p w:rsidR="0040582D" w:rsidRPr="00E53BDE" w:rsidRDefault="0040582D" w:rsidP="0040582D">
      <w:pPr>
        <w:pStyle w:val="docdata"/>
        <w:spacing w:before="0" w:beforeAutospacing="0" w:after="0"/>
        <w:ind w:firstLine="992"/>
        <w:jc w:val="both"/>
        <w:rPr>
          <w:sz w:val="28"/>
          <w:szCs w:val="28"/>
          <w:lang w:val="uk-UA"/>
        </w:rPr>
      </w:pPr>
      <w:r w:rsidRPr="00E53BDE">
        <w:rPr>
          <w:sz w:val="28"/>
          <w:szCs w:val="28"/>
          <w:lang w:val="uk-UA"/>
        </w:rPr>
        <w:t xml:space="preserve">https://www.facebook.com/share/p/16Gi7HT6Lt/?mibextid=wwXIfr </w:t>
      </w:r>
    </w:p>
    <w:p w:rsidR="0040582D" w:rsidRPr="00E53BDE" w:rsidRDefault="0040582D" w:rsidP="0040582D">
      <w:pPr>
        <w:pStyle w:val="docdata"/>
        <w:spacing w:before="0" w:beforeAutospacing="0" w:after="0"/>
        <w:ind w:firstLine="992"/>
        <w:jc w:val="both"/>
        <w:rPr>
          <w:sz w:val="28"/>
          <w:szCs w:val="28"/>
          <w:lang w:val="uk-UA"/>
        </w:rPr>
      </w:pPr>
      <w:r w:rsidRPr="00E53BDE">
        <w:rPr>
          <w:sz w:val="28"/>
          <w:szCs w:val="28"/>
          <w:lang w:val="uk-UA"/>
        </w:rPr>
        <w:t xml:space="preserve">4. Фінальний акорд! </w:t>
      </w:r>
    </w:p>
    <w:p w:rsidR="0040582D" w:rsidRPr="00E53BDE" w:rsidRDefault="0040582D" w:rsidP="0040582D">
      <w:pPr>
        <w:pStyle w:val="docdata"/>
        <w:spacing w:before="0" w:beforeAutospacing="0" w:after="0"/>
        <w:ind w:firstLine="992"/>
        <w:jc w:val="both"/>
        <w:rPr>
          <w:sz w:val="28"/>
          <w:szCs w:val="28"/>
          <w:lang w:val="uk-UA"/>
        </w:rPr>
      </w:pPr>
      <w:r w:rsidRPr="00E53BDE">
        <w:rPr>
          <w:sz w:val="28"/>
          <w:szCs w:val="28"/>
          <w:lang w:val="uk-UA"/>
        </w:rPr>
        <w:t xml:space="preserve">https://www.facebook.com/share/v/1BJ8rxdCo7/?mibextid=wwXIfr </w:t>
      </w:r>
    </w:p>
    <w:p w:rsidR="0040582D" w:rsidRPr="00E53BDE" w:rsidRDefault="0040582D" w:rsidP="0040582D">
      <w:pPr>
        <w:pStyle w:val="docdata"/>
        <w:spacing w:before="0" w:beforeAutospacing="0" w:after="0"/>
        <w:ind w:firstLine="992"/>
        <w:jc w:val="both"/>
        <w:rPr>
          <w:sz w:val="28"/>
          <w:szCs w:val="28"/>
          <w:lang w:val="uk-UA"/>
        </w:rPr>
      </w:pPr>
      <w:r w:rsidRPr="00E53BDE">
        <w:rPr>
          <w:sz w:val="28"/>
          <w:szCs w:val="28"/>
          <w:lang w:val="uk-UA"/>
        </w:rPr>
        <w:t>5. Посвята в першокласники!</w:t>
      </w:r>
    </w:p>
    <w:p w:rsidR="0040582D" w:rsidRPr="00E53BDE" w:rsidRDefault="0040582D" w:rsidP="0040582D">
      <w:pPr>
        <w:pStyle w:val="docdata"/>
        <w:spacing w:before="0" w:beforeAutospacing="0" w:after="0"/>
        <w:ind w:firstLine="992"/>
        <w:jc w:val="both"/>
        <w:rPr>
          <w:sz w:val="28"/>
          <w:szCs w:val="28"/>
          <w:lang w:val="uk-UA"/>
        </w:rPr>
      </w:pPr>
      <w:r w:rsidRPr="00E53BDE">
        <w:rPr>
          <w:sz w:val="28"/>
          <w:szCs w:val="28"/>
          <w:lang w:val="uk-UA"/>
        </w:rPr>
        <w:t xml:space="preserve">https://www.facebook.com/share/p/14Yvun2HyNL/?mibextid=wwXIfr </w:t>
      </w:r>
    </w:p>
    <w:p w:rsidR="0040582D" w:rsidRPr="00E53BDE" w:rsidRDefault="0040582D" w:rsidP="0040582D">
      <w:pPr>
        <w:pStyle w:val="docdata"/>
        <w:spacing w:before="0" w:beforeAutospacing="0" w:after="0"/>
        <w:ind w:firstLine="992"/>
        <w:jc w:val="both"/>
        <w:rPr>
          <w:sz w:val="28"/>
          <w:szCs w:val="28"/>
          <w:lang w:val="uk-UA"/>
        </w:rPr>
      </w:pPr>
      <w:r w:rsidRPr="00E53BDE">
        <w:rPr>
          <w:sz w:val="28"/>
          <w:szCs w:val="28"/>
          <w:lang w:val="uk-UA"/>
        </w:rPr>
        <w:t>6. Свято зимових акордів!</w:t>
      </w:r>
    </w:p>
    <w:p w:rsidR="0040582D" w:rsidRPr="00E53BDE" w:rsidRDefault="0040582D" w:rsidP="0040582D">
      <w:pPr>
        <w:pStyle w:val="docdata"/>
        <w:spacing w:before="0" w:beforeAutospacing="0" w:after="0"/>
        <w:ind w:firstLine="992"/>
        <w:jc w:val="both"/>
        <w:rPr>
          <w:sz w:val="28"/>
          <w:szCs w:val="28"/>
          <w:lang w:val="uk-UA"/>
        </w:rPr>
      </w:pPr>
      <w:r w:rsidRPr="00E53BDE">
        <w:rPr>
          <w:sz w:val="28"/>
          <w:szCs w:val="28"/>
          <w:lang w:val="uk-UA"/>
        </w:rPr>
        <w:t xml:space="preserve">https://www.facebook.com/share/v/1HQ8QoZ2E4/?mibextid=wwXIfr </w:t>
      </w:r>
    </w:p>
    <w:p w:rsidR="003B3B99" w:rsidRPr="00E53BDE" w:rsidRDefault="003B3B99" w:rsidP="00547006">
      <w:pPr>
        <w:pStyle w:val="docdata"/>
        <w:spacing w:before="0" w:beforeAutospacing="0" w:after="0" w:afterAutospacing="0" w:line="276" w:lineRule="auto"/>
        <w:ind w:firstLine="992"/>
        <w:jc w:val="both"/>
        <w:rPr>
          <w:lang w:val="uk-UA"/>
        </w:rPr>
      </w:pPr>
    </w:p>
    <w:p w:rsidR="003B3B99" w:rsidRPr="00E53BDE" w:rsidRDefault="003B3B99" w:rsidP="00547006">
      <w:pPr>
        <w:shd w:val="clear" w:color="auto" w:fill="FFFFFF"/>
        <w:spacing w:after="0"/>
        <w:jc w:val="both"/>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b/>
          <w:sz w:val="28"/>
          <w:szCs w:val="28"/>
          <w:lang w:eastAsia="ru-RU"/>
        </w:rPr>
        <w:t xml:space="preserve"> </w:t>
      </w:r>
      <w:r w:rsidR="00A2654F"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b/>
          <w:sz w:val="28"/>
          <w:szCs w:val="28"/>
          <w:lang w:eastAsia="ru-RU"/>
        </w:rPr>
        <w:t>Сторожинецький центр національних культур</w:t>
      </w:r>
    </w:p>
    <w:p w:rsidR="003B3B99" w:rsidRPr="00E53BDE" w:rsidRDefault="003B3B99" w:rsidP="00547006">
      <w:pPr>
        <w:shd w:val="clear" w:color="auto" w:fill="FFFFFF"/>
        <w:spacing w:after="0"/>
        <w:jc w:val="both"/>
        <w:rPr>
          <w:rFonts w:ascii="Times New Roman" w:eastAsia="Times New Roman" w:hAnsi="Times New Roman" w:cs="Times New Roman"/>
          <w:sz w:val="28"/>
          <w:szCs w:val="28"/>
          <w:lang w:eastAsia="ru-RU"/>
        </w:rPr>
      </w:pPr>
    </w:p>
    <w:p w:rsidR="003B3B99" w:rsidRPr="00E53BDE" w:rsidRDefault="003B3B99" w:rsidP="00547006">
      <w:pPr>
        <w:shd w:val="clear" w:color="auto" w:fill="FFFFFF"/>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Робота КЗ Сторожинецький центр національних культур у 2025 році спрямована на задоволення культурних та духовних потреб жителів </w:t>
      </w:r>
      <w:r w:rsidRPr="00E53BDE">
        <w:rPr>
          <w:rFonts w:ascii="Times New Roman" w:eastAsia="Times New Roman" w:hAnsi="Times New Roman" w:cs="Times New Roman"/>
          <w:sz w:val="28"/>
          <w:szCs w:val="28"/>
          <w:lang w:eastAsia="ru-RU"/>
        </w:rPr>
        <w:lastRenderedPageBreak/>
        <w:t>громади, збереження культурної спадщини в часі повномасштабної війни росії проти суверенної України, підтримки їх життєстійкості.</w:t>
      </w:r>
    </w:p>
    <w:p w:rsidR="003B3B99" w:rsidRPr="00E53BDE" w:rsidRDefault="003B3B99" w:rsidP="00547006">
      <w:pPr>
        <w:shd w:val="clear" w:color="auto" w:fill="FFFFFF"/>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Як і в попередні роки більшість творчих працівників закладів культури продовжують перебувати на простої, що має ряд  негативних наслідків. Попри це, працівників культури продовжують реалізовувати річний план роботи, організовуючи заходи до знаменних, релігійних та памятних дат, благодійні концерти, вечори вшанування памяті та спортивні турніри.       </w:t>
      </w:r>
    </w:p>
    <w:p w:rsidR="003B3B99" w:rsidRPr="00E53BDE" w:rsidRDefault="003B3B99" w:rsidP="00547006">
      <w:pPr>
        <w:shd w:val="clear" w:color="auto" w:fill="FFFFFF"/>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Керівники аматорських колективів є постійними учасниками та здебільшого переможцями конкурсів, конкурсів-оглядів та фестивалів як в Україні так і за її межами. </w:t>
      </w:r>
    </w:p>
    <w:p w:rsidR="003B3B99" w:rsidRPr="00E53BDE" w:rsidRDefault="003B3B99" w:rsidP="00547006">
      <w:pPr>
        <w:shd w:val="clear" w:color="auto" w:fill="FFFFFF"/>
        <w:spacing w:after="0"/>
        <w:jc w:val="both"/>
        <w:rPr>
          <w:rFonts w:ascii="Times New Roman" w:eastAsia="Times New Roman" w:hAnsi="Times New Roman" w:cs="Times New Roman"/>
          <w:sz w:val="28"/>
          <w:szCs w:val="28"/>
          <w:lang w:val="ru-RU" w:eastAsia="ru-RU"/>
        </w:rPr>
      </w:pPr>
      <w:r w:rsidRPr="00E53BDE">
        <w:rPr>
          <w:rFonts w:ascii="Times New Roman" w:eastAsia="Times New Roman" w:hAnsi="Times New Roman" w:cs="Times New Roman"/>
          <w:sz w:val="28"/>
          <w:szCs w:val="28"/>
          <w:lang w:eastAsia="ru-RU"/>
        </w:rPr>
        <w:t xml:space="preserve">     Реалізовані два проєкта в рамках співпраці з ГО «Ми з України», «Непереможні» та «Театральне відновлення», завдяки яким вдалося облаштувати творчий простір технікою та меблями. </w:t>
      </w:r>
    </w:p>
    <w:p w:rsidR="003B3B99" w:rsidRPr="00E53BDE" w:rsidRDefault="003B3B99" w:rsidP="00547006">
      <w:pPr>
        <w:shd w:val="clear" w:color="auto" w:fill="FFFFFF"/>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Відкрито та облаштовано сучасний громадський простір в межах ініціативи «Разом сильніші: згуртованість і підтримка», що об.єднала зусилля трьох організацій, а саме: Інститут ветеранського руху, ГО«Ми з Укаїнц», ГО «МІСто» за підтримки Міжнародної благодійної організації« Благодійний фонд «СОС Дитячі містечка» Україна» в рамках проєкту «Захистимо дітей». Простір є місцем спілкування, відпочинку та творчої атмосфери для різних категорій населення. Для людей з інвалідністю справжнім святом стало відкриття творчої майстерні «Золота палітра» - безпечного простору без оцінок, де кожен може відчути себе талановитим. </w:t>
      </w:r>
    </w:p>
    <w:p w:rsidR="003B3B99" w:rsidRPr="00E53BDE" w:rsidRDefault="003B3B99" w:rsidP="00547006">
      <w:pPr>
        <w:shd w:val="clear" w:color="auto" w:fill="FFFFFF"/>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Протягом року працювали над пошиттям більше 300 прапорів для потреби громади, а також брали активну участь у роботах пов’язаних з доглядом за клумбами та квітковими насадженнями міста.</w:t>
      </w:r>
    </w:p>
    <w:p w:rsidR="00A2654F" w:rsidRPr="00DB1ED9" w:rsidRDefault="00A2654F" w:rsidP="00547006">
      <w:pPr>
        <w:pStyle w:val="a5"/>
        <w:spacing w:before="0" w:beforeAutospacing="0" w:after="0" w:afterAutospacing="0" w:line="276" w:lineRule="auto"/>
        <w:jc w:val="both"/>
        <w:rPr>
          <w:b/>
          <w:sz w:val="16"/>
          <w:szCs w:val="16"/>
          <w:lang w:val="uk-UA"/>
        </w:rPr>
      </w:pPr>
    </w:p>
    <w:p w:rsidR="003B3B99" w:rsidRPr="00E53BDE" w:rsidRDefault="00A2654F" w:rsidP="00547006">
      <w:pPr>
        <w:pStyle w:val="a5"/>
        <w:spacing w:before="0" w:beforeAutospacing="0" w:after="0" w:afterAutospacing="0" w:line="276" w:lineRule="auto"/>
        <w:jc w:val="both"/>
        <w:rPr>
          <w:b/>
          <w:lang w:val="uk-UA"/>
        </w:rPr>
      </w:pPr>
      <w:r w:rsidRPr="00E53BDE">
        <w:rPr>
          <w:b/>
          <w:sz w:val="28"/>
          <w:szCs w:val="28"/>
          <w:lang w:val="uk-UA"/>
        </w:rPr>
        <w:t xml:space="preserve">                             </w:t>
      </w:r>
      <w:r w:rsidR="003B3B99" w:rsidRPr="00E53BDE">
        <w:rPr>
          <w:b/>
          <w:sz w:val="28"/>
          <w:szCs w:val="28"/>
          <w:lang w:val="uk-UA"/>
        </w:rPr>
        <w:t>Сторожинецька публічна бібліотека</w:t>
      </w:r>
    </w:p>
    <w:p w:rsidR="003B3B99" w:rsidRPr="00E53BDE" w:rsidRDefault="003B3B99" w:rsidP="00547006">
      <w:pPr>
        <w:pStyle w:val="a5"/>
        <w:spacing w:before="0" w:beforeAutospacing="0" w:after="160" w:afterAutospacing="0" w:line="276" w:lineRule="auto"/>
        <w:rPr>
          <w:lang w:val="uk-UA"/>
        </w:rPr>
      </w:pPr>
      <w:r w:rsidRPr="00E53BDE">
        <w:t> </w:t>
      </w:r>
      <w:r w:rsidRPr="00E53BDE">
        <w:rPr>
          <w:sz w:val="28"/>
          <w:szCs w:val="28"/>
          <w:lang w:val="uk-UA"/>
        </w:rPr>
        <w:t xml:space="preserve">     Упродовж</w:t>
      </w:r>
      <w:r w:rsidRPr="00E53BDE">
        <w:rPr>
          <w:sz w:val="28"/>
          <w:szCs w:val="28"/>
        </w:rPr>
        <w:t> </w:t>
      </w:r>
      <w:r w:rsidRPr="00E53BDE">
        <w:rPr>
          <w:sz w:val="28"/>
          <w:szCs w:val="28"/>
          <w:lang w:val="uk-UA"/>
        </w:rPr>
        <w:t>2025 року бібліотеки</w:t>
      </w:r>
      <w:r w:rsidRPr="00E53BDE">
        <w:rPr>
          <w:sz w:val="28"/>
          <w:szCs w:val="28"/>
        </w:rPr>
        <w:t> </w:t>
      </w:r>
      <w:r w:rsidRPr="00E53BDE">
        <w:rPr>
          <w:sz w:val="28"/>
          <w:szCs w:val="28"/>
          <w:lang w:val="uk-UA"/>
        </w:rPr>
        <w:t>закладу залишалися</w:t>
      </w:r>
      <w:r w:rsidRPr="00E53BDE">
        <w:rPr>
          <w:sz w:val="28"/>
          <w:szCs w:val="28"/>
        </w:rPr>
        <w:t> </w:t>
      </w:r>
      <w:r w:rsidRPr="00E53BDE">
        <w:rPr>
          <w:sz w:val="28"/>
          <w:szCs w:val="28"/>
          <w:lang w:val="uk-UA"/>
        </w:rPr>
        <w:t>доступними культурно-інформаційними</w:t>
      </w:r>
      <w:r w:rsidRPr="00E53BDE">
        <w:rPr>
          <w:sz w:val="28"/>
          <w:szCs w:val="28"/>
        </w:rPr>
        <w:t> </w:t>
      </w:r>
      <w:r w:rsidRPr="00E53BDE">
        <w:rPr>
          <w:sz w:val="28"/>
          <w:szCs w:val="28"/>
          <w:lang w:val="uk-UA"/>
        </w:rPr>
        <w:t>осередками</w:t>
      </w:r>
      <w:r w:rsidRPr="00E53BDE">
        <w:rPr>
          <w:sz w:val="28"/>
          <w:szCs w:val="28"/>
        </w:rPr>
        <w:t> </w:t>
      </w:r>
      <w:r w:rsidRPr="00E53BDE">
        <w:rPr>
          <w:sz w:val="28"/>
          <w:szCs w:val="28"/>
          <w:lang w:val="uk-UA"/>
        </w:rPr>
        <w:t>громади, що забезпечували</w:t>
      </w:r>
      <w:r w:rsidRPr="00E53BDE">
        <w:rPr>
          <w:sz w:val="28"/>
          <w:szCs w:val="28"/>
        </w:rPr>
        <w:t> </w:t>
      </w:r>
      <w:r w:rsidRPr="00E53BDE">
        <w:rPr>
          <w:sz w:val="28"/>
          <w:szCs w:val="28"/>
          <w:lang w:val="uk-UA"/>
        </w:rPr>
        <w:t>користувачів</w:t>
      </w:r>
      <w:r w:rsidRPr="00E53BDE">
        <w:rPr>
          <w:sz w:val="28"/>
          <w:szCs w:val="28"/>
        </w:rPr>
        <w:t> </w:t>
      </w:r>
      <w:r w:rsidRPr="00E53BDE">
        <w:rPr>
          <w:sz w:val="28"/>
          <w:szCs w:val="28"/>
          <w:lang w:val="uk-UA"/>
        </w:rPr>
        <w:t>книжковими, інформаційними та просвітницькими</w:t>
      </w:r>
      <w:r w:rsidRPr="00E53BDE">
        <w:rPr>
          <w:sz w:val="28"/>
          <w:szCs w:val="28"/>
        </w:rPr>
        <w:t> </w:t>
      </w:r>
      <w:r w:rsidRPr="00E53BDE">
        <w:rPr>
          <w:sz w:val="28"/>
          <w:szCs w:val="28"/>
          <w:lang w:val="uk-UA"/>
        </w:rPr>
        <w:t>послугами.</w:t>
      </w:r>
    </w:p>
    <w:p w:rsidR="003B3B99" w:rsidRPr="00E53BDE" w:rsidRDefault="003B3B99" w:rsidP="00547006">
      <w:pPr>
        <w:pStyle w:val="docdata"/>
        <w:spacing w:before="0" w:beforeAutospacing="0" w:after="0" w:afterAutospacing="0" w:line="276" w:lineRule="auto"/>
        <w:jc w:val="both"/>
        <w:rPr>
          <w:lang w:val="uk-UA"/>
        </w:rPr>
      </w:pPr>
      <w:r w:rsidRPr="00E53BDE">
        <w:rPr>
          <w:bCs/>
          <w:sz w:val="28"/>
          <w:szCs w:val="28"/>
        </w:rPr>
        <w:t>Книжковий  фонд  бібліотек громади</w:t>
      </w:r>
      <w:r w:rsidRPr="00E53BDE">
        <w:rPr>
          <w:bCs/>
          <w:sz w:val="28"/>
          <w:szCs w:val="28"/>
          <w:lang w:val="uk-UA"/>
        </w:rPr>
        <w:t>:</w:t>
      </w:r>
    </w:p>
    <w:p w:rsidR="003B3B99" w:rsidRPr="00E53BDE" w:rsidRDefault="003B3B99" w:rsidP="00547006">
      <w:pPr>
        <w:spacing w:after="0"/>
        <w:jc w:val="both"/>
        <w:rPr>
          <w:rFonts w:ascii="Times New Roman" w:eastAsia="Times New Roman" w:hAnsi="Times New Roman" w:cs="Times New Roman"/>
          <w:sz w:val="24"/>
          <w:szCs w:val="24"/>
          <w:lang w:eastAsia="ru-RU"/>
        </w:rPr>
      </w:pPr>
      <w:r w:rsidRPr="00E53BDE">
        <w:rPr>
          <w:rFonts w:ascii="Times New Roman" w:eastAsia="Times New Roman" w:hAnsi="Times New Roman" w:cs="Times New Roman"/>
          <w:sz w:val="24"/>
          <w:szCs w:val="24"/>
          <w:lang w:eastAsia="ru-RU"/>
        </w:rPr>
        <w:t> </w:t>
      </w:r>
      <w:r w:rsidRPr="00E53BDE">
        <w:rPr>
          <w:rFonts w:ascii="Times New Roman" w:eastAsia="Times New Roman" w:hAnsi="Times New Roman" w:cs="Times New Roman"/>
          <w:sz w:val="28"/>
          <w:szCs w:val="28"/>
          <w:lang w:eastAsia="ru-RU"/>
        </w:rPr>
        <w:t>Було на 01.01.2025 </w:t>
      </w:r>
      <w:r w:rsidRPr="00E53BDE">
        <w:rPr>
          <w:rFonts w:ascii="Times New Roman" w:eastAsia="Times New Roman" w:hAnsi="Times New Roman" w:cs="Times New Roman"/>
          <w:b/>
          <w:bCs/>
          <w:sz w:val="28"/>
          <w:szCs w:val="28"/>
          <w:lang w:eastAsia="ru-RU"/>
        </w:rPr>
        <w:t> </w:t>
      </w:r>
      <w:r w:rsidRPr="00E53BDE">
        <w:rPr>
          <w:rFonts w:ascii="Times New Roman" w:eastAsia="Times New Roman" w:hAnsi="Times New Roman" w:cs="Times New Roman"/>
          <w:sz w:val="28"/>
          <w:szCs w:val="28"/>
          <w:lang w:eastAsia="ru-RU"/>
        </w:rPr>
        <w:t>р. – 119241  прим.</w:t>
      </w:r>
    </w:p>
    <w:p w:rsidR="003B3B99" w:rsidRPr="00E53BDE" w:rsidRDefault="003B3B99" w:rsidP="00547006">
      <w:pPr>
        <w:numPr>
          <w:ilvl w:val="0"/>
          <w:numId w:val="37"/>
        </w:numPr>
        <w:spacing w:after="0"/>
        <w:ind w:left="0" w:firstLine="0"/>
        <w:jc w:val="both"/>
        <w:rPr>
          <w:rFonts w:ascii="Times New Roman" w:eastAsia="Times New Roman" w:hAnsi="Times New Roman" w:cs="Times New Roman"/>
          <w:sz w:val="24"/>
          <w:szCs w:val="24"/>
          <w:lang w:eastAsia="ru-RU"/>
        </w:rPr>
      </w:pPr>
      <w:r w:rsidRPr="00E53BDE">
        <w:rPr>
          <w:rFonts w:ascii="Times New Roman" w:eastAsia="Times New Roman" w:hAnsi="Times New Roman" w:cs="Times New Roman"/>
          <w:sz w:val="28"/>
          <w:szCs w:val="28"/>
          <w:lang w:eastAsia="ru-RU"/>
        </w:rPr>
        <w:t>Є на 01.01.2026  р. – 118 115 прим.</w:t>
      </w:r>
    </w:p>
    <w:p w:rsidR="003B3B99" w:rsidRPr="00E53BDE" w:rsidRDefault="003B3B99" w:rsidP="00547006">
      <w:pPr>
        <w:numPr>
          <w:ilvl w:val="0"/>
          <w:numId w:val="37"/>
        </w:numPr>
        <w:spacing w:after="0"/>
        <w:ind w:left="0" w:firstLine="0"/>
        <w:jc w:val="both"/>
        <w:rPr>
          <w:rFonts w:ascii="Times New Roman" w:eastAsia="Times New Roman" w:hAnsi="Times New Roman" w:cs="Times New Roman"/>
          <w:sz w:val="24"/>
          <w:szCs w:val="24"/>
          <w:lang w:eastAsia="ru-RU"/>
        </w:rPr>
      </w:pPr>
      <w:r w:rsidRPr="00E53BDE">
        <w:rPr>
          <w:rFonts w:ascii="Times New Roman" w:eastAsia="Times New Roman" w:hAnsi="Times New Roman" w:cs="Times New Roman"/>
          <w:sz w:val="28"/>
          <w:szCs w:val="28"/>
          <w:lang w:eastAsia="ru-RU"/>
        </w:rPr>
        <w:t>Надійшло протягом  2025 р. – 3338 прим</w:t>
      </w:r>
      <w:r w:rsidRPr="00E53BDE">
        <w:rPr>
          <w:rFonts w:ascii="Times New Roman" w:eastAsia="Times New Roman" w:hAnsi="Times New Roman" w:cs="Times New Roman"/>
          <w:b/>
          <w:bCs/>
          <w:sz w:val="28"/>
          <w:szCs w:val="28"/>
          <w:lang w:eastAsia="ru-RU"/>
        </w:rPr>
        <w:t>.</w:t>
      </w:r>
    </w:p>
    <w:p w:rsidR="003B3B99" w:rsidRPr="00E53BDE" w:rsidRDefault="003B3B99"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4.   % оновлення  - 0,02</w:t>
      </w:r>
    </w:p>
    <w:p w:rsidR="003B3B99" w:rsidRPr="00E53BDE" w:rsidRDefault="003B3B99" w:rsidP="00547006">
      <w:pPr>
        <w:spacing w:after="0"/>
        <w:jc w:val="both"/>
        <w:rPr>
          <w:rFonts w:ascii="Times New Roman" w:eastAsia="Times New Roman" w:hAnsi="Times New Roman" w:cs="Times New Roman"/>
          <w:sz w:val="24"/>
          <w:szCs w:val="24"/>
          <w:lang w:eastAsia="ru-RU"/>
        </w:rPr>
      </w:pPr>
    </w:p>
    <w:p w:rsidR="003B3B99" w:rsidRPr="00E53BDE" w:rsidRDefault="00DB1ED9" w:rsidP="00547006">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3B3B99" w:rsidRPr="00E53BDE">
        <w:rPr>
          <w:rFonts w:ascii="Times New Roman" w:eastAsia="Times New Roman" w:hAnsi="Times New Roman" w:cs="Times New Roman"/>
          <w:sz w:val="28"/>
          <w:szCs w:val="28"/>
          <w:lang w:eastAsia="ru-RU"/>
        </w:rPr>
        <w:t xml:space="preserve">Переобліки книжкових фондів відбулися у всіх сільських бібліотеках - структурних підрозділах закладу. За результатами інвентаризації </w:t>
      </w:r>
      <w:r w:rsidR="003B3B99" w:rsidRPr="00E53BDE">
        <w:rPr>
          <w:rFonts w:ascii="Times New Roman" w:eastAsia="Times New Roman" w:hAnsi="Times New Roman" w:cs="Times New Roman"/>
          <w:sz w:val="28"/>
          <w:szCs w:val="28"/>
          <w:lang w:eastAsia="ru-RU"/>
        </w:rPr>
        <w:lastRenderedPageBreak/>
        <w:t>фондів,  внесено коригуючі зміни у облікові документи бібліотек відповідно до складених актів інвентаризації.</w:t>
      </w:r>
    </w:p>
    <w:p w:rsidR="003B3B99" w:rsidRPr="00E53BDE" w:rsidRDefault="003B3B99" w:rsidP="00547006">
      <w:pPr>
        <w:pStyle w:val="docdata"/>
        <w:spacing w:before="0" w:beforeAutospacing="0" w:after="0" w:afterAutospacing="0" w:line="276" w:lineRule="auto"/>
        <w:jc w:val="both"/>
        <w:rPr>
          <w:sz w:val="28"/>
          <w:szCs w:val="28"/>
        </w:rPr>
      </w:pPr>
      <w:r w:rsidRPr="00E53BDE">
        <w:rPr>
          <w:lang w:val="uk-UA"/>
        </w:rPr>
        <w:t xml:space="preserve">       </w:t>
      </w:r>
      <w:r w:rsidR="00DB1ED9">
        <w:rPr>
          <w:lang w:val="uk-UA"/>
        </w:rPr>
        <w:t xml:space="preserve">     </w:t>
      </w:r>
      <w:r w:rsidRPr="00E53BDE">
        <w:rPr>
          <w:sz w:val="28"/>
          <w:szCs w:val="28"/>
          <w:lang w:val="uk-UA"/>
        </w:rPr>
        <w:t>У рамках проекту «Міжсекторальна підтримка пріоритетних місць тимчасового поселення, надання індивідуальної підтримки найбільш вразливим категоріям населення та реалізація програми подолання освітніх втрат в Західній частині України», який реалізується БФ «Посмішка</w:t>
      </w:r>
      <w:r w:rsidRPr="00E53BDE">
        <w:rPr>
          <w:sz w:val="28"/>
          <w:szCs w:val="28"/>
        </w:rPr>
        <w:t>UA</w:t>
      </w:r>
      <w:r w:rsidRPr="00E53BDE">
        <w:rPr>
          <w:sz w:val="28"/>
          <w:szCs w:val="28"/>
          <w:lang w:val="uk-UA"/>
        </w:rPr>
        <w:t>» та ГО «Дорогою життя», у бібліотеці с.Стара</w:t>
      </w:r>
      <w:r w:rsidRPr="00E53BDE">
        <w:rPr>
          <w:sz w:val="28"/>
          <w:szCs w:val="28"/>
        </w:rPr>
        <w:t> </w:t>
      </w:r>
      <w:r w:rsidRPr="00E53BDE">
        <w:rPr>
          <w:sz w:val="28"/>
          <w:szCs w:val="28"/>
          <w:lang w:val="uk-UA"/>
        </w:rPr>
        <w:t>Жадова КЗ «Сторожинецька публічна бібліотека» облаштовано та успішно діє дитячий простір «Посмішка».  У співпраці з ГО внутрішньо переміщених осіб «Ми з України» з листопада 2025 року 6 (шість) бібліотек КЗ «Сторожинецька публічна бібліотека» стали учасницями проекту «Жінки.</w:t>
      </w:r>
      <w:r w:rsidRPr="00E53BDE">
        <w:rPr>
          <w:sz w:val="28"/>
          <w:szCs w:val="28"/>
        </w:rPr>
        <w:t> Мир. Безпека: від локального до глобального» за підтримки Уряду Канади, який реалізує Український Жіночий Фонд. В рамках цього проекту у бібліотеках відбувся  цикл заходів «Жіноче коло». Проєкт продовжиться до лютого 2026 року.</w:t>
      </w:r>
    </w:p>
    <w:p w:rsidR="003B3B99" w:rsidRPr="00E53BDE" w:rsidRDefault="003B3B99" w:rsidP="00547006">
      <w:pPr>
        <w:pStyle w:val="a5"/>
        <w:spacing w:before="0" w:beforeAutospacing="0" w:after="0" w:afterAutospacing="0" w:line="276" w:lineRule="auto"/>
        <w:ind w:firstLine="851"/>
        <w:jc w:val="both"/>
      </w:pPr>
      <w:r w:rsidRPr="00E53BDE">
        <w:rPr>
          <w:sz w:val="28"/>
          <w:szCs w:val="28"/>
        </w:rPr>
        <w:t xml:space="preserve">Бібліотеки закладу приймають участь у Всеукраїнських акціях «Бібліотека українського воїна» (зібрано </w:t>
      </w:r>
      <w:r w:rsidRPr="00E53BDE">
        <w:rPr>
          <w:sz w:val="28"/>
          <w:szCs w:val="28"/>
          <w:u w:val="single"/>
        </w:rPr>
        <w:t>51</w:t>
      </w:r>
      <w:r w:rsidRPr="00E53BDE">
        <w:rPr>
          <w:sz w:val="28"/>
          <w:szCs w:val="28"/>
        </w:rPr>
        <w:t xml:space="preserve"> примірників книг і передано у в/ч 4815 – 27 прим.; у 82-гу окрему десантно-штурмову бригаду(навчальний центр «Прибан») – 24 прим.) і «Подаруй бібліотеці книгу» (взято на прихід 632  примірники книг).</w:t>
      </w:r>
    </w:p>
    <w:p w:rsidR="003B3B99" w:rsidRPr="00E53BDE" w:rsidRDefault="003B3B99" w:rsidP="00547006">
      <w:pPr>
        <w:pStyle w:val="a5"/>
        <w:spacing w:before="0" w:beforeAutospacing="0" w:after="0" w:afterAutospacing="0" w:line="276" w:lineRule="auto"/>
        <w:ind w:firstLine="851"/>
        <w:jc w:val="both"/>
      </w:pPr>
      <w:r w:rsidRPr="00E53BDE">
        <w:rPr>
          <w:sz w:val="28"/>
          <w:szCs w:val="28"/>
        </w:rPr>
        <w:t>Бібліотеки долучились до участі у спільному проекті Чернівецької обласної ради та ЧОУНБ ім. М.Івасюка «Незабутні» та взяли активну участь у ІVкнижковому фестивалі «БукФест».</w:t>
      </w:r>
    </w:p>
    <w:p w:rsidR="003B3B99" w:rsidRPr="00E53BDE" w:rsidRDefault="003B3B99" w:rsidP="00547006">
      <w:pPr>
        <w:pStyle w:val="a5"/>
        <w:spacing w:before="0" w:beforeAutospacing="0" w:after="0" w:afterAutospacing="0" w:line="276" w:lineRule="auto"/>
        <w:ind w:firstLine="851"/>
        <w:jc w:val="both"/>
      </w:pPr>
      <w:r w:rsidRPr="00E53BDE">
        <w:rPr>
          <w:sz w:val="28"/>
          <w:szCs w:val="28"/>
        </w:rPr>
        <w:t>На бібліотечній fb-сторінці «Публічні бібліотеки Сторожинеччини» успішно здійснюється акція з промоції читання «Книжкова хвилинка», під час якої рекламується україномовна книга.</w:t>
      </w:r>
    </w:p>
    <w:p w:rsidR="003B3B99" w:rsidRPr="00E53BDE" w:rsidRDefault="003B3B99" w:rsidP="00547006">
      <w:pPr>
        <w:pStyle w:val="a5"/>
        <w:spacing w:before="0" w:beforeAutospacing="0" w:after="0" w:afterAutospacing="0" w:line="276" w:lineRule="auto"/>
        <w:ind w:firstLine="851"/>
        <w:jc w:val="both"/>
      </w:pPr>
      <w:r w:rsidRPr="00E53BDE">
        <w:t> </w:t>
      </w:r>
      <w:r w:rsidRPr="00E53BDE">
        <w:rPr>
          <w:sz w:val="28"/>
          <w:szCs w:val="28"/>
        </w:rPr>
        <w:t>Бібліотекарі активно впроваджували нові форми роботи, організовували книжкові виставки, тематичні заходи, майстер-класи, інформаційні зустрічі, вели сторінки в соціальних мережах, співпрацювали з благодійними організаціями та волонтерами.</w:t>
      </w:r>
    </w:p>
    <w:p w:rsidR="003B3B99" w:rsidRPr="00E53BDE" w:rsidRDefault="003B3B99" w:rsidP="00547006">
      <w:pPr>
        <w:shd w:val="clear" w:color="auto" w:fill="FFFFFF"/>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Незважаючи на складні умови, бібліотека зберегла свою головну місію - бути простором знань, підтримки, спілкування й духовної стійкості громади.</w:t>
      </w:r>
    </w:p>
    <w:p w:rsidR="00A432B8" w:rsidRDefault="00685B3D" w:rsidP="00547006">
      <w:pPr>
        <w:ind w:left="426" w:firstLine="720"/>
        <w:jc w:val="both"/>
        <w:rPr>
          <w:rFonts w:ascii="Times New Roman" w:hAnsi="Times New Roman" w:cs="Times New Roman"/>
          <w:b/>
          <w:sz w:val="28"/>
          <w:szCs w:val="28"/>
        </w:rPr>
      </w:pPr>
      <w:r w:rsidRPr="00E53BDE">
        <w:rPr>
          <w:rFonts w:ascii="Times New Roman" w:hAnsi="Times New Roman" w:cs="Times New Roman"/>
          <w:b/>
          <w:sz w:val="28"/>
          <w:szCs w:val="28"/>
        </w:rPr>
        <w:t xml:space="preserve">                                           </w:t>
      </w:r>
    </w:p>
    <w:p w:rsidR="00A432B8" w:rsidRDefault="00A432B8" w:rsidP="00547006">
      <w:pPr>
        <w:ind w:left="426" w:firstLine="720"/>
        <w:jc w:val="both"/>
        <w:rPr>
          <w:rFonts w:ascii="Times New Roman" w:hAnsi="Times New Roman" w:cs="Times New Roman"/>
          <w:b/>
          <w:sz w:val="28"/>
          <w:szCs w:val="28"/>
        </w:rPr>
      </w:pPr>
    </w:p>
    <w:p w:rsidR="00A432B8" w:rsidRDefault="00A432B8" w:rsidP="00547006">
      <w:pPr>
        <w:ind w:left="426" w:firstLine="720"/>
        <w:jc w:val="both"/>
        <w:rPr>
          <w:rFonts w:ascii="Times New Roman" w:hAnsi="Times New Roman" w:cs="Times New Roman"/>
          <w:b/>
          <w:sz w:val="28"/>
          <w:szCs w:val="28"/>
        </w:rPr>
      </w:pPr>
    </w:p>
    <w:p w:rsidR="00A432B8" w:rsidRDefault="00A432B8" w:rsidP="00547006">
      <w:pPr>
        <w:ind w:left="426" w:firstLine="720"/>
        <w:jc w:val="both"/>
        <w:rPr>
          <w:rFonts w:ascii="Times New Roman" w:hAnsi="Times New Roman" w:cs="Times New Roman"/>
          <w:b/>
          <w:sz w:val="28"/>
          <w:szCs w:val="28"/>
        </w:rPr>
      </w:pPr>
    </w:p>
    <w:p w:rsidR="000073C6" w:rsidRPr="00E53BDE" w:rsidRDefault="00A432B8" w:rsidP="00547006">
      <w:pPr>
        <w:ind w:left="426" w:firstLine="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073C6" w:rsidRPr="00E53BDE">
        <w:rPr>
          <w:rFonts w:ascii="Times New Roman" w:hAnsi="Times New Roman" w:cs="Times New Roman"/>
          <w:b/>
          <w:sz w:val="28"/>
          <w:szCs w:val="28"/>
        </w:rPr>
        <w:t xml:space="preserve"> 13.</w:t>
      </w:r>
    </w:p>
    <w:p w:rsidR="002719EE" w:rsidRPr="00E53BDE" w:rsidRDefault="002719EE" w:rsidP="00547006">
      <w:pPr>
        <w:spacing w:after="0"/>
        <w:ind w:firstLine="720"/>
        <w:jc w:val="both"/>
        <w:rPr>
          <w:rFonts w:ascii="Times New Roman" w:eastAsia="Times New Roman" w:hAnsi="Times New Roman" w:cs="Times New Roman"/>
          <w:b/>
          <w:i/>
          <w:sz w:val="28"/>
          <w:szCs w:val="28"/>
          <w:lang w:eastAsia="ru-RU"/>
        </w:rPr>
      </w:pPr>
      <w:r w:rsidRPr="00E53BDE">
        <w:rPr>
          <w:rFonts w:ascii="Times New Roman" w:eastAsia="Times New Roman" w:hAnsi="Times New Roman" w:cs="Times New Roman"/>
          <w:b/>
          <w:i/>
          <w:sz w:val="28"/>
          <w:szCs w:val="28"/>
          <w:lang w:eastAsia="ru-RU"/>
        </w:rPr>
        <w:t>За 2025 рік сектором з квартирного обліку, приватизації житла та комунальної власності Сторожинецької міської ради підготовлено:</w:t>
      </w:r>
    </w:p>
    <w:p w:rsidR="002719EE" w:rsidRPr="00E53BDE" w:rsidRDefault="002719EE"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- 25 рішень виконавчого комітету Сторожинецької міської ради Чернівецького району Чернівецької області;</w:t>
      </w:r>
    </w:p>
    <w:p w:rsidR="002719EE" w:rsidRPr="00E53BDE" w:rsidRDefault="002719EE"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- 23 рішення сесій Сторожинецької міської ради Чернівецького району Чернівецької області;</w:t>
      </w:r>
    </w:p>
    <w:p w:rsidR="002719EE" w:rsidRPr="00E53BDE" w:rsidRDefault="002719EE"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- 17 розпоряджень Сторожинецької міської ради Чернівецького району Чернівецької області;</w:t>
      </w:r>
    </w:p>
    <w:p w:rsidR="002719EE" w:rsidRPr="00E53BDE" w:rsidRDefault="002719EE" w:rsidP="00547006">
      <w:pPr>
        <w:spacing w:after="0"/>
        <w:ind w:firstLine="720"/>
        <w:jc w:val="both"/>
        <w:rPr>
          <w:rFonts w:ascii="Times New Roman CYR" w:eastAsia="Times New Roman" w:hAnsi="Times New Roman CYR" w:cs="Times New Roman CYR"/>
          <w:sz w:val="28"/>
          <w:szCs w:val="28"/>
          <w:lang w:eastAsia="ru-RU"/>
        </w:rPr>
      </w:pPr>
      <w:r w:rsidRPr="00E53BDE">
        <w:rPr>
          <w:rFonts w:ascii="Times New Roman" w:eastAsia="Times New Roman" w:hAnsi="Times New Roman" w:cs="Times New Roman"/>
          <w:sz w:val="28"/>
          <w:szCs w:val="28"/>
          <w:lang w:eastAsia="ru-RU"/>
        </w:rPr>
        <w:t>- 118</w:t>
      </w:r>
      <w:r w:rsidRPr="00E53BDE">
        <w:rPr>
          <w:rFonts w:ascii="Times New Roman CYR" w:eastAsia="Times New Roman" w:hAnsi="Times New Roman CYR" w:cs="Times New Roman CYR"/>
          <w:sz w:val="28"/>
          <w:szCs w:val="28"/>
          <w:lang w:eastAsia="ru-RU"/>
        </w:rPr>
        <w:t xml:space="preserve"> листів, інформацій та відповідей на звернення громадян, установ, організації з різних питань.</w:t>
      </w:r>
    </w:p>
    <w:p w:rsidR="002719EE" w:rsidRPr="00E53BDE" w:rsidRDefault="002719EE"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За 2025 рік на квартирний облік поставлено 42 особи.</w:t>
      </w:r>
    </w:p>
    <w:p w:rsidR="002719EE" w:rsidRPr="00E53BDE" w:rsidRDefault="002719EE"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За звітній період підготовлено та проведено 6 аукціонів з передачі в оренду нерухомого майна комунальної власності через електронну торгову систему Прозоро/Продажі.</w:t>
      </w:r>
    </w:p>
    <w:p w:rsidR="002719EE" w:rsidRPr="00E53BDE" w:rsidRDefault="002719EE" w:rsidP="00547006">
      <w:pPr>
        <w:spacing w:after="0"/>
        <w:ind w:firstLine="720"/>
        <w:jc w:val="both"/>
        <w:rPr>
          <w:rFonts w:ascii="Times New Roman CYR" w:eastAsia="Times New Roman" w:hAnsi="Times New Roman CYR" w:cs="Times New Roman CYR"/>
          <w:sz w:val="28"/>
          <w:szCs w:val="28"/>
          <w:lang w:eastAsia="ru-RU"/>
        </w:rPr>
      </w:pPr>
      <w:r w:rsidRPr="00E53BDE">
        <w:rPr>
          <w:rFonts w:ascii="Times New Roman CYR" w:eastAsia="Times New Roman" w:hAnsi="Times New Roman CYR" w:cs="Times New Roman CYR"/>
          <w:sz w:val="28"/>
          <w:szCs w:val="28"/>
          <w:lang w:eastAsia="ru-RU"/>
        </w:rPr>
        <w:t xml:space="preserve">За 2025 рік сектором </w:t>
      </w:r>
      <w:r w:rsidRPr="00E53BDE">
        <w:rPr>
          <w:rFonts w:ascii="Times New Roman" w:eastAsia="Times New Roman" w:hAnsi="Times New Roman" w:cs="Times New Roman"/>
          <w:sz w:val="28"/>
          <w:szCs w:val="28"/>
          <w:lang w:eastAsia="ru-RU"/>
        </w:rPr>
        <w:t xml:space="preserve">з квартирного обліку, приватизації житла та комунальної власності Сторожинецької міської ради </w:t>
      </w:r>
      <w:r w:rsidRPr="00E53BDE">
        <w:rPr>
          <w:rFonts w:ascii="Times New Roman CYR" w:eastAsia="Times New Roman" w:hAnsi="Times New Roman CYR" w:cs="Times New Roman CYR"/>
          <w:sz w:val="28"/>
          <w:szCs w:val="28"/>
          <w:lang w:eastAsia="ru-RU"/>
        </w:rPr>
        <w:t>укладено:</w:t>
      </w:r>
    </w:p>
    <w:p w:rsidR="002719EE" w:rsidRPr="00E53BDE" w:rsidRDefault="002719EE"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5    договорів оренди нерухомого майна;</w:t>
      </w:r>
    </w:p>
    <w:p w:rsidR="002719EE" w:rsidRPr="00E53BDE" w:rsidRDefault="002719EE"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- 9 договорів на відшкодування комунальних витрат;</w:t>
      </w:r>
    </w:p>
    <w:p w:rsidR="002719EE" w:rsidRPr="00E53BDE" w:rsidRDefault="002719EE"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- 2 договіри купівлі-продажу нерухомого майна.</w:t>
      </w:r>
    </w:p>
    <w:p w:rsidR="002719EE" w:rsidRPr="00E53BDE" w:rsidRDefault="002719EE"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Подано на державну реєстрацію в Державному реєстрі речових прав 17 об’єктів нерухомого майна комунальної власності. </w:t>
      </w:r>
    </w:p>
    <w:p w:rsidR="002719EE" w:rsidRPr="00E53BDE" w:rsidRDefault="002719EE"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Підготовлено та затверджено 5 Умов оренди нерухомого майна, що передаються в оренду через аукціон.</w:t>
      </w:r>
    </w:p>
    <w:p w:rsidR="002719EE" w:rsidRPr="00E53BDE" w:rsidRDefault="002719EE"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За 2025 рік через електронну торгову систему Прозоро/Продажі було проведено 2 аукціони з продажу нерухомого майна на загальну суму 1052500,00 гривень.</w:t>
      </w:r>
    </w:p>
    <w:p w:rsidR="002719EE" w:rsidRPr="00E53BDE" w:rsidRDefault="002719EE" w:rsidP="00547006">
      <w:pPr>
        <w:spacing w:after="0"/>
        <w:ind w:firstLine="720"/>
        <w:jc w:val="both"/>
        <w:rPr>
          <w:rFonts w:ascii="Times New Roman CYR" w:eastAsia="Times New Roman" w:hAnsi="Times New Roman CYR" w:cs="Times New Roman CYR"/>
          <w:sz w:val="28"/>
          <w:szCs w:val="28"/>
          <w:lang w:eastAsia="ru-RU"/>
        </w:rPr>
      </w:pPr>
      <w:r w:rsidRPr="00E53BDE">
        <w:rPr>
          <w:rFonts w:ascii="Times New Roman" w:eastAsia="Times New Roman" w:hAnsi="Times New Roman" w:cs="Times New Roman"/>
          <w:sz w:val="28"/>
          <w:szCs w:val="28"/>
          <w:lang w:eastAsia="ru-RU"/>
        </w:rPr>
        <w:t>За 2025 рік підготовлено та виконано 11 розпоряджень органу приватизації про внесення змін у Свідоцтва та видачу дублікатів Свідоцтв про право власності громадян, по поданих</w:t>
      </w:r>
      <w:r w:rsidRPr="00E53BDE">
        <w:rPr>
          <w:rFonts w:ascii="Times New Roman CYR" w:eastAsia="Times New Roman" w:hAnsi="Times New Roman CYR" w:cs="Times New Roman CYR"/>
          <w:sz w:val="28"/>
          <w:szCs w:val="28"/>
          <w:lang w:eastAsia="ru-RU"/>
        </w:rPr>
        <w:t xml:space="preserve"> заявах.</w:t>
      </w:r>
    </w:p>
    <w:p w:rsidR="002719EE" w:rsidRPr="00E53BDE" w:rsidRDefault="002719EE" w:rsidP="00547006">
      <w:pPr>
        <w:spacing w:after="0"/>
        <w:ind w:firstLine="720"/>
        <w:jc w:val="both"/>
        <w:rPr>
          <w:rFonts w:ascii="Times New Roman CYR" w:eastAsia="Times New Roman" w:hAnsi="Times New Roman CYR" w:cs="Times New Roman CYR"/>
          <w:sz w:val="28"/>
          <w:szCs w:val="28"/>
          <w:lang w:eastAsia="ru-RU"/>
        </w:rPr>
      </w:pPr>
      <w:r w:rsidRPr="00E53BDE">
        <w:rPr>
          <w:rFonts w:ascii="Times New Roman CYR" w:eastAsia="Times New Roman" w:hAnsi="Times New Roman CYR" w:cs="Times New Roman CYR"/>
          <w:sz w:val="28"/>
          <w:szCs w:val="28"/>
          <w:lang w:eastAsia="ru-RU"/>
        </w:rPr>
        <w:t xml:space="preserve">За звітній період сектором </w:t>
      </w:r>
      <w:r w:rsidRPr="00E53BDE">
        <w:rPr>
          <w:rFonts w:ascii="Times New Roman" w:eastAsia="Times New Roman" w:hAnsi="Times New Roman" w:cs="Times New Roman"/>
          <w:sz w:val="28"/>
          <w:szCs w:val="28"/>
          <w:lang w:eastAsia="ru-RU"/>
        </w:rPr>
        <w:t xml:space="preserve">з квартирного обліку, приватизації житла та комунальної власності Сторожинецької міської ради замовлено виготовлення 11 Звітів про оцінку нерухоме майно комунальної власності </w:t>
      </w:r>
      <w:r w:rsidRPr="00E53BDE">
        <w:rPr>
          <w:rFonts w:ascii="Times New Roman CYR" w:eastAsia="Times New Roman" w:hAnsi="Times New Roman CYR" w:cs="Times New Roman CYR"/>
          <w:sz w:val="28"/>
          <w:szCs w:val="28"/>
          <w:lang w:eastAsia="ru-RU"/>
        </w:rPr>
        <w:t>та видано12 довідок про участь у приватизації державного житлового фонду.</w:t>
      </w:r>
    </w:p>
    <w:p w:rsidR="002719EE" w:rsidRPr="00E53BDE" w:rsidRDefault="002719E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CYR" w:eastAsia="Times New Roman" w:hAnsi="Times New Roman CYR" w:cs="Times New Roman CYR"/>
          <w:sz w:val="28"/>
          <w:szCs w:val="28"/>
          <w:lang w:eastAsia="ru-RU"/>
        </w:rPr>
        <w:t>С</w:t>
      </w:r>
      <w:r w:rsidRPr="00E53BDE">
        <w:rPr>
          <w:rFonts w:ascii="Times New Roman" w:eastAsia="Times New Roman" w:hAnsi="Times New Roman" w:cs="Times New Roman"/>
          <w:sz w:val="28"/>
          <w:szCs w:val="28"/>
          <w:lang w:eastAsia="ru-RU"/>
        </w:rPr>
        <w:t>ектором з квартирного обліку, приватизації житла та комунальної власності Сторожинецької міської впродовж 2025 року проведено:</w:t>
      </w:r>
    </w:p>
    <w:p w:rsidR="002719EE" w:rsidRPr="00E53BDE" w:rsidRDefault="002719EE" w:rsidP="00547006">
      <w:pPr>
        <w:numPr>
          <w:ilvl w:val="0"/>
          <w:numId w:val="3"/>
        </w:numPr>
        <w:spacing w:after="0"/>
        <w:jc w:val="both"/>
        <w:rPr>
          <w:rFonts w:ascii="Times New Roman CYR" w:eastAsia="Times New Roman" w:hAnsi="Times New Roman CYR" w:cs="Times New Roman CYR"/>
          <w:sz w:val="28"/>
          <w:szCs w:val="28"/>
          <w:lang w:eastAsia="ru-RU"/>
        </w:rPr>
      </w:pPr>
      <w:r w:rsidRPr="00E53BDE">
        <w:rPr>
          <w:rFonts w:ascii="Times New Roman CYR" w:eastAsia="Times New Roman" w:hAnsi="Times New Roman CYR" w:cs="Times New Roman CYR"/>
          <w:sz w:val="28"/>
          <w:szCs w:val="28"/>
          <w:lang w:eastAsia="ru-RU"/>
        </w:rPr>
        <w:t>10 засідань комісії з житлових питань;</w:t>
      </w:r>
    </w:p>
    <w:p w:rsidR="002719EE" w:rsidRPr="00E53BDE" w:rsidRDefault="002719EE" w:rsidP="00547006">
      <w:pPr>
        <w:numPr>
          <w:ilvl w:val="0"/>
          <w:numId w:val="3"/>
        </w:numPr>
        <w:spacing w:after="0"/>
        <w:jc w:val="both"/>
        <w:rPr>
          <w:rFonts w:ascii="Times New Roman" w:eastAsia="Times New Roman" w:hAnsi="Times New Roman" w:cs="Times New Roman"/>
          <w:sz w:val="28"/>
          <w:szCs w:val="28"/>
          <w:lang w:eastAsia="ru-RU"/>
        </w:rPr>
      </w:pPr>
      <w:r w:rsidRPr="00E53BDE">
        <w:rPr>
          <w:rFonts w:ascii="Times New Roman CYR" w:eastAsia="Times New Roman" w:hAnsi="Times New Roman CYR" w:cs="Times New Roman CYR"/>
          <w:sz w:val="28"/>
          <w:szCs w:val="28"/>
          <w:lang w:eastAsia="ru-RU"/>
        </w:rPr>
        <w:lastRenderedPageBreak/>
        <w:t>14 засідань комісії з питань передачі в оренду нерухомого майна комунальної власності;</w:t>
      </w:r>
    </w:p>
    <w:p w:rsidR="002719EE" w:rsidRPr="00E53BDE" w:rsidRDefault="002719EE" w:rsidP="00547006">
      <w:pPr>
        <w:numPr>
          <w:ilvl w:val="0"/>
          <w:numId w:val="3"/>
        </w:num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2 засідання аукціонної комісії для продажу об’єктів комунального власності територіальної громади Сторожинецької міської ради Чернівецького району Чернівецької області.</w:t>
      </w:r>
    </w:p>
    <w:p w:rsidR="002719EE" w:rsidRPr="00E53BDE" w:rsidRDefault="002719E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Всього за результатами вищезазначених комісій впродовж 2025 року сектором підготовлено 26 протоколів засідань зазначених комісій. </w:t>
      </w:r>
    </w:p>
    <w:p w:rsidR="002719EE" w:rsidRPr="00E53BDE" w:rsidRDefault="002719EE" w:rsidP="00547006">
      <w:pPr>
        <w:spacing w:after="0"/>
        <w:ind w:left="720"/>
        <w:jc w:val="both"/>
        <w:rPr>
          <w:rFonts w:ascii="Times New Roman" w:eastAsia="Times New Roman" w:hAnsi="Times New Roman" w:cs="Times New Roman"/>
          <w:sz w:val="28"/>
          <w:szCs w:val="28"/>
          <w:lang w:eastAsia="ru-RU"/>
        </w:rPr>
      </w:pPr>
    </w:p>
    <w:p w:rsidR="000073C6" w:rsidRPr="00E53BDE" w:rsidRDefault="00865B82" w:rsidP="00547006">
      <w:pPr>
        <w:spacing w:after="0"/>
        <w:ind w:firstLine="720"/>
        <w:jc w:val="both"/>
        <w:rPr>
          <w:rFonts w:ascii="Times New Roman" w:hAnsi="Times New Roman" w:cs="Times New Roman"/>
          <w:b/>
          <w:sz w:val="28"/>
          <w:szCs w:val="28"/>
        </w:rPr>
      </w:pPr>
      <w:r w:rsidRPr="00E53BDE">
        <w:rPr>
          <w:rFonts w:ascii="Times New Roman" w:hAnsi="Times New Roman" w:cs="Times New Roman"/>
          <w:b/>
          <w:sz w:val="28"/>
          <w:szCs w:val="28"/>
        </w:rPr>
        <w:t xml:space="preserve"> </w:t>
      </w:r>
    </w:p>
    <w:p w:rsidR="00865B82" w:rsidRPr="00E53BDE" w:rsidRDefault="00865B82" w:rsidP="00547006">
      <w:pPr>
        <w:ind w:firstLine="1418"/>
        <w:rPr>
          <w:rFonts w:ascii="Times New Roman" w:hAnsi="Times New Roman" w:cs="Times New Roman"/>
          <w:b/>
          <w:sz w:val="28"/>
          <w:szCs w:val="28"/>
        </w:rPr>
      </w:pPr>
      <w:r w:rsidRPr="00E53BDE">
        <w:rPr>
          <w:rFonts w:ascii="Times New Roman" w:hAnsi="Times New Roman" w:cs="Times New Roman"/>
          <w:b/>
          <w:sz w:val="28"/>
          <w:szCs w:val="28"/>
        </w:rPr>
        <w:t xml:space="preserve">                                           14.</w:t>
      </w:r>
    </w:p>
    <w:p w:rsidR="00B84878" w:rsidRPr="00E53BDE" w:rsidRDefault="00B84878" w:rsidP="00547006">
      <w:pPr>
        <w:spacing w:after="0"/>
        <w:ind w:firstLine="748"/>
        <w:jc w:val="both"/>
        <w:rPr>
          <w:rFonts w:ascii="Times New Roman" w:hAnsi="Times New Roman" w:cs="Times New Roman"/>
          <w:b/>
          <w:sz w:val="28"/>
          <w:szCs w:val="28"/>
        </w:rPr>
      </w:pPr>
      <w:r w:rsidRPr="00E53BDE">
        <w:rPr>
          <w:rFonts w:ascii="Times New Roman" w:hAnsi="Times New Roman" w:cs="Times New Roman"/>
          <w:b/>
          <w:bCs/>
          <w:i/>
          <w:sz w:val="28"/>
          <w:szCs w:val="28"/>
        </w:rPr>
        <w:t>Протягом 2025 року працівниками ЦНАП та старостатів прийнято документи на отримання</w:t>
      </w:r>
      <w:r w:rsidRPr="00E53BDE">
        <w:rPr>
          <w:rFonts w:ascii="Times New Roman" w:hAnsi="Times New Roman" w:cs="Times New Roman"/>
          <w:b/>
          <w:i/>
          <w:sz w:val="28"/>
          <w:szCs w:val="28"/>
        </w:rPr>
        <w:t xml:space="preserve"> 29812 адміністративних послуг.</w:t>
      </w:r>
      <w:r w:rsidRPr="00E53BDE">
        <w:rPr>
          <w:rFonts w:ascii="Times New Roman" w:hAnsi="Times New Roman" w:cs="Times New Roman"/>
          <w:b/>
          <w:sz w:val="28"/>
          <w:szCs w:val="28"/>
        </w:rPr>
        <w:t xml:space="preserve"> (ЦНАП-16869), (старостати – 12943). Крім того, в старостинських округах надано 12675 довідок, 431 нотаріальні дії,  2209 акти обстеження, характеристики та ін.) </w:t>
      </w:r>
    </w:p>
    <w:p w:rsidR="00B84878" w:rsidRPr="00E53BDE" w:rsidRDefault="00B84878" w:rsidP="00547006">
      <w:pPr>
        <w:spacing w:after="0"/>
        <w:ind w:firstLine="748"/>
        <w:jc w:val="both"/>
        <w:rPr>
          <w:rFonts w:ascii="Times New Roman" w:hAnsi="Times New Roman" w:cs="Times New Roman"/>
          <w:b/>
          <w:sz w:val="28"/>
          <w:szCs w:val="28"/>
        </w:rPr>
      </w:pPr>
      <w:r w:rsidRPr="00E53BDE">
        <w:rPr>
          <w:rFonts w:ascii="Times New Roman" w:hAnsi="Times New Roman" w:cs="Times New Roman"/>
          <w:b/>
          <w:sz w:val="28"/>
          <w:szCs w:val="28"/>
        </w:rPr>
        <w:t>ЦНАП:</w:t>
      </w:r>
    </w:p>
    <w:p w:rsidR="00B84878" w:rsidRPr="00E53BDE" w:rsidRDefault="00B84878" w:rsidP="00547006">
      <w:pPr>
        <w:spacing w:after="0"/>
        <w:jc w:val="both"/>
        <w:rPr>
          <w:rFonts w:ascii="Times New Roman" w:hAnsi="Times New Roman" w:cs="Times New Roman"/>
          <w:b/>
          <w:sz w:val="28"/>
          <w:szCs w:val="28"/>
        </w:rPr>
      </w:pPr>
      <w:r w:rsidRPr="00E53BDE">
        <w:rPr>
          <w:rFonts w:ascii="Times New Roman" w:hAnsi="Times New Roman" w:cs="Times New Roman"/>
          <w:b/>
          <w:sz w:val="28"/>
          <w:szCs w:val="28"/>
        </w:rPr>
        <w:t>Державна реєстрація речових прав на нерухоме майно-2867.</w:t>
      </w:r>
    </w:p>
    <w:p w:rsidR="00B84878" w:rsidRPr="00E53BDE" w:rsidRDefault="00B84878" w:rsidP="00547006">
      <w:pPr>
        <w:pStyle w:val="a7"/>
        <w:numPr>
          <w:ilvl w:val="0"/>
          <w:numId w:val="11"/>
        </w:numPr>
        <w:spacing w:after="0"/>
        <w:ind w:left="0"/>
        <w:rPr>
          <w:rFonts w:ascii="Times New Roman" w:hAnsi="Times New Roman" w:cs="Times New Roman"/>
          <w:sz w:val="28"/>
          <w:szCs w:val="28"/>
          <w:lang w:val="uk-UA"/>
        </w:rPr>
      </w:pPr>
      <w:r w:rsidRPr="00E53BDE">
        <w:rPr>
          <w:rFonts w:ascii="Times New Roman" w:hAnsi="Times New Roman" w:cs="Times New Roman"/>
          <w:sz w:val="28"/>
          <w:szCs w:val="28"/>
          <w:lang w:val="uk-UA"/>
        </w:rPr>
        <w:t>Зареєстровано право власності на об</w:t>
      </w:r>
      <w:r w:rsidRPr="00E53BDE">
        <w:rPr>
          <w:rFonts w:ascii="Times New Roman" w:hAnsi="Times New Roman" w:cs="Times New Roman"/>
          <w:sz w:val="28"/>
          <w:szCs w:val="28"/>
        </w:rPr>
        <w:t>’</w:t>
      </w:r>
      <w:r w:rsidRPr="00E53BDE">
        <w:rPr>
          <w:rFonts w:ascii="Times New Roman" w:hAnsi="Times New Roman" w:cs="Times New Roman"/>
          <w:sz w:val="28"/>
          <w:szCs w:val="28"/>
          <w:lang w:val="uk-UA"/>
        </w:rPr>
        <w:t>єкти нерухомого майна  –</w:t>
      </w:r>
      <w:r w:rsidRPr="00E53BDE">
        <w:rPr>
          <w:rFonts w:ascii="Times New Roman" w:hAnsi="Times New Roman" w:cs="Times New Roman"/>
          <w:sz w:val="28"/>
          <w:szCs w:val="28"/>
        </w:rPr>
        <w:t xml:space="preserve"> </w:t>
      </w:r>
      <w:r w:rsidRPr="00E53BDE">
        <w:rPr>
          <w:rFonts w:ascii="Times New Roman" w:hAnsi="Times New Roman" w:cs="Times New Roman"/>
          <w:sz w:val="28"/>
          <w:szCs w:val="28"/>
          <w:lang w:val="uk-UA"/>
        </w:rPr>
        <w:t>1477.</w:t>
      </w:r>
    </w:p>
    <w:p w:rsidR="00B84878" w:rsidRPr="00E53BDE" w:rsidRDefault="00B84878" w:rsidP="00547006">
      <w:pPr>
        <w:pStyle w:val="a7"/>
        <w:numPr>
          <w:ilvl w:val="0"/>
          <w:numId w:val="11"/>
        </w:numPr>
        <w:spacing w:after="0"/>
        <w:ind w:left="0"/>
        <w:rPr>
          <w:rFonts w:ascii="Times New Roman" w:hAnsi="Times New Roman" w:cs="Times New Roman"/>
          <w:sz w:val="28"/>
          <w:szCs w:val="28"/>
          <w:lang w:val="uk-UA"/>
        </w:rPr>
      </w:pPr>
      <w:r w:rsidRPr="00E53BDE">
        <w:rPr>
          <w:rFonts w:ascii="Times New Roman" w:hAnsi="Times New Roman" w:cs="Times New Roman"/>
          <w:sz w:val="28"/>
          <w:szCs w:val="28"/>
          <w:lang w:val="uk-UA"/>
        </w:rPr>
        <w:t>Зареєстровано право оренди, суборенди, сервітут, суперфіцій, емфітевзис, постійне користування на земельні ділянки, оперативне управління, господарське відання - 811.</w:t>
      </w:r>
    </w:p>
    <w:p w:rsidR="00B84878" w:rsidRPr="00E53BDE" w:rsidRDefault="00B84878" w:rsidP="00547006">
      <w:pPr>
        <w:pStyle w:val="a7"/>
        <w:numPr>
          <w:ilvl w:val="0"/>
          <w:numId w:val="11"/>
        </w:numPr>
        <w:spacing w:after="0"/>
        <w:ind w:left="0"/>
        <w:rPr>
          <w:rFonts w:ascii="Times New Roman" w:hAnsi="Times New Roman" w:cs="Times New Roman"/>
          <w:sz w:val="28"/>
          <w:szCs w:val="28"/>
          <w:lang w:val="uk-UA"/>
        </w:rPr>
      </w:pPr>
      <w:r w:rsidRPr="00E53BDE">
        <w:rPr>
          <w:rFonts w:ascii="Times New Roman" w:hAnsi="Times New Roman" w:cs="Times New Roman"/>
          <w:sz w:val="28"/>
          <w:szCs w:val="28"/>
          <w:lang w:val="uk-UA"/>
        </w:rPr>
        <w:t xml:space="preserve">Надано інформаційних довідок з Державного реєстру прав </w:t>
      </w:r>
      <w:r w:rsidRPr="00E53BDE">
        <w:rPr>
          <w:rFonts w:ascii="Times New Roman" w:hAnsi="Times New Roman" w:cs="Times New Roman"/>
          <w:sz w:val="28"/>
          <w:szCs w:val="28"/>
        </w:rPr>
        <w:t xml:space="preserve">– </w:t>
      </w:r>
      <w:r w:rsidRPr="00E53BDE">
        <w:rPr>
          <w:rFonts w:ascii="Times New Roman" w:hAnsi="Times New Roman" w:cs="Times New Roman"/>
          <w:sz w:val="28"/>
          <w:szCs w:val="28"/>
          <w:lang w:val="uk-UA"/>
        </w:rPr>
        <w:t>579.</w:t>
      </w:r>
    </w:p>
    <w:p w:rsidR="00B84878" w:rsidRPr="00E53BDE" w:rsidRDefault="00B84878" w:rsidP="00547006">
      <w:pPr>
        <w:spacing w:after="0"/>
        <w:jc w:val="both"/>
        <w:rPr>
          <w:rFonts w:ascii="Times New Roman" w:hAnsi="Times New Roman" w:cs="Times New Roman"/>
          <w:b/>
          <w:sz w:val="28"/>
          <w:szCs w:val="28"/>
        </w:rPr>
      </w:pPr>
      <w:r w:rsidRPr="00E53BDE">
        <w:rPr>
          <w:rFonts w:ascii="Times New Roman" w:hAnsi="Times New Roman" w:cs="Times New Roman"/>
          <w:b/>
          <w:sz w:val="28"/>
          <w:szCs w:val="28"/>
        </w:rPr>
        <w:t>Державна реєстрація юридичних осіб та фізичних осіб підприємців - 1587.</w:t>
      </w:r>
    </w:p>
    <w:p w:rsidR="00B84878" w:rsidRPr="00E53BDE" w:rsidRDefault="00B84878" w:rsidP="00547006">
      <w:pPr>
        <w:pStyle w:val="a7"/>
        <w:numPr>
          <w:ilvl w:val="0"/>
          <w:numId w:val="10"/>
        </w:numPr>
        <w:spacing w:after="0"/>
        <w:ind w:left="0"/>
        <w:rPr>
          <w:rFonts w:ascii="Times New Roman" w:hAnsi="Times New Roman" w:cs="Times New Roman"/>
          <w:sz w:val="28"/>
          <w:szCs w:val="28"/>
          <w:lang w:val="uk-UA"/>
        </w:rPr>
      </w:pPr>
      <w:r w:rsidRPr="00E53BDE">
        <w:rPr>
          <w:rFonts w:ascii="Times New Roman" w:hAnsi="Times New Roman" w:cs="Times New Roman"/>
          <w:sz w:val="28"/>
          <w:szCs w:val="28"/>
          <w:lang w:val="uk-UA"/>
        </w:rPr>
        <w:t>Зареєстровано фізичних осіб – підприємців – 390</w:t>
      </w:r>
      <w:r w:rsidRPr="00E53BDE">
        <w:rPr>
          <w:rFonts w:ascii="Times New Roman" w:hAnsi="Times New Roman" w:cs="Times New Roman"/>
          <w:b/>
          <w:sz w:val="28"/>
          <w:szCs w:val="28"/>
          <w:lang w:val="uk-UA"/>
        </w:rPr>
        <w:t>;</w:t>
      </w:r>
    </w:p>
    <w:p w:rsidR="00B84878" w:rsidRPr="00E53BDE" w:rsidRDefault="00B84878" w:rsidP="00547006">
      <w:pPr>
        <w:pStyle w:val="a7"/>
        <w:numPr>
          <w:ilvl w:val="0"/>
          <w:numId w:val="10"/>
        </w:numPr>
        <w:spacing w:after="0"/>
        <w:ind w:left="0"/>
        <w:rPr>
          <w:rFonts w:ascii="Times New Roman" w:hAnsi="Times New Roman" w:cs="Times New Roman"/>
          <w:sz w:val="28"/>
          <w:szCs w:val="28"/>
          <w:lang w:val="uk-UA"/>
        </w:rPr>
      </w:pPr>
      <w:r w:rsidRPr="00E53BDE">
        <w:rPr>
          <w:rFonts w:ascii="Times New Roman" w:hAnsi="Times New Roman" w:cs="Times New Roman"/>
          <w:sz w:val="28"/>
          <w:szCs w:val="28"/>
          <w:lang w:val="uk-UA"/>
        </w:rPr>
        <w:t>Припинено діяльність фізичних осіб – підприємців –504</w:t>
      </w:r>
      <w:r w:rsidRPr="00E53BDE">
        <w:rPr>
          <w:rFonts w:ascii="Times New Roman" w:hAnsi="Times New Roman" w:cs="Times New Roman"/>
          <w:b/>
          <w:sz w:val="28"/>
          <w:szCs w:val="28"/>
          <w:lang w:val="uk-UA"/>
        </w:rPr>
        <w:t>;</w:t>
      </w:r>
    </w:p>
    <w:p w:rsidR="00B84878" w:rsidRPr="00E53BDE" w:rsidRDefault="00B84878" w:rsidP="00547006">
      <w:pPr>
        <w:pStyle w:val="a7"/>
        <w:numPr>
          <w:ilvl w:val="0"/>
          <w:numId w:val="10"/>
        </w:numPr>
        <w:spacing w:after="0"/>
        <w:ind w:left="0"/>
        <w:rPr>
          <w:rFonts w:ascii="Times New Roman" w:hAnsi="Times New Roman" w:cs="Times New Roman"/>
          <w:sz w:val="28"/>
          <w:szCs w:val="28"/>
          <w:lang w:val="uk-UA"/>
        </w:rPr>
      </w:pPr>
      <w:r w:rsidRPr="00E53BDE">
        <w:rPr>
          <w:rFonts w:ascii="Times New Roman" w:hAnsi="Times New Roman" w:cs="Times New Roman"/>
          <w:sz w:val="28"/>
          <w:szCs w:val="28"/>
          <w:lang w:val="uk-UA"/>
        </w:rPr>
        <w:t>Внесено зміни до відомостей про фізичну особу – підприємця – 353</w:t>
      </w:r>
      <w:r w:rsidRPr="00E53BDE">
        <w:rPr>
          <w:rFonts w:ascii="Times New Roman" w:hAnsi="Times New Roman" w:cs="Times New Roman"/>
          <w:b/>
          <w:sz w:val="28"/>
          <w:szCs w:val="28"/>
          <w:lang w:val="uk-UA"/>
        </w:rPr>
        <w:t>.</w:t>
      </w:r>
    </w:p>
    <w:p w:rsidR="00B84878" w:rsidRPr="00E53BDE" w:rsidRDefault="00B84878" w:rsidP="00547006">
      <w:pPr>
        <w:pStyle w:val="a7"/>
        <w:numPr>
          <w:ilvl w:val="0"/>
          <w:numId w:val="10"/>
        </w:numPr>
        <w:spacing w:after="0"/>
        <w:ind w:left="0"/>
        <w:rPr>
          <w:rFonts w:ascii="Times New Roman" w:hAnsi="Times New Roman" w:cs="Times New Roman"/>
          <w:sz w:val="28"/>
          <w:szCs w:val="28"/>
          <w:lang w:val="uk-UA"/>
        </w:rPr>
      </w:pPr>
      <w:r w:rsidRPr="00E53BDE">
        <w:rPr>
          <w:rFonts w:ascii="Times New Roman" w:hAnsi="Times New Roman" w:cs="Times New Roman"/>
          <w:sz w:val="28"/>
          <w:szCs w:val="28"/>
          <w:lang w:val="uk-UA"/>
        </w:rPr>
        <w:t>Надано витягів з ЄДР  - 135.</w:t>
      </w:r>
    </w:p>
    <w:p w:rsidR="00B84878" w:rsidRPr="00E53BDE" w:rsidRDefault="00B84878" w:rsidP="00547006">
      <w:pPr>
        <w:pStyle w:val="a7"/>
        <w:numPr>
          <w:ilvl w:val="0"/>
          <w:numId w:val="10"/>
        </w:numPr>
        <w:spacing w:after="0"/>
        <w:ind w:left="0"/>
        <w:rPr>
          <w:rFonts w:ascii="Times New Roman" w:hAnsi="Times New Roman" w:cs="Times New Roman"/>
          <w:sz w:val="28"/>
          <w:szCs w:val="28"/>
        </w:rPr>
      </w:pPr>
      <w:r w:rsidRPr="00E53BDE">
        <w:rPr>
          <w:rFonts w:ascii="Times New Roman" w:hAnsi="Times New Roman" w:cs="Times New Roman"/>
          <w:sz w:val="28"/>
          <w:szCs w:val="28"/>
          <w:lang w:val="uk-UA"/>
        </w:rPr>
        <w:t>Зареєстровано юридичних осіб – 33.</w:t>
      </w:r>
    </w:p>
    <w:p w:rsidR="00B84878" w:rsidRPr="00E53BDE" w:rsidRDefault="00B84878" w:rsidP="00547006">
      <w:pPr>
        <w:pStyle w:val="a7"/>
        <w:numPr>
          <w:ilvl w:val="0"/>
          <w:numId w:val="10"/>
        </w:numPr>
        <w:spacing w:after="0"/>
        <w:ind w:left="0"/>
        <w:rPr>
          <w:rFonts w:ascii="Times New Roman" w:hAnsi="Times New Roman" w:cs="Times New Roman"/>
          <w:sz w:val="28"/>
          <w:szCs w:val="28"/>
        </w:rPr>
      </w:pPr>
      <w:r w:rsidRPr="00E53BDE">
        <w:rPr>
          <w:rFonts w:ascii="Times New Roman" w:hAnsi="Times New Roman" w:cs="Times New Roman"/>
          <w:sz w:val="28"/>
          <w:szCs w:val="28"/>
          <w:lang w:val="uk-UA"/>
        </w:rPr>
        <w:t>Внесено зміни до відомостей про юридичну особу – 154.</w:t>
      </w:r>
    </w:p>
    <w:p w:rsidR="00B84878" w:rsidRPr="00E53BDE" w:rsidRDefault="00B84878" w:rsidP="00547006">
      <w:pPr>
        <w:pStyle w:val="a7"/>
        <w:numPr>
          <w:ilvl w:val="0"/>
          <w:numId w:val="10"/>
        </w:numPr>
        <w:spacing w:after="0"/>
        <w:ind w:left="0"/>
        <w:rPr>
          <w:rFonts w:ascii="Times New Roman" w:hAnsi="Times New Roman" w:cs="Times New Roman"/>
          <w:sz w:val="28"/>
          <w:szCs w:val="28"/>
        </w:rPr>
      </w:pPr>
      <w:r w:rsidRPr="00E53BDE">
        <w:rPr>
          <w:rFonts w:ascii="Times New Roman" w:hAnsi="Times New Roman" w:cs="Times New Roman"/>
          <w:sz w:val="28"/>
          <w:szCs w:val="28"/>
          <w:lang w:val="uk-UA"/>
        </w:rPr>
        <w:t>Припинено юридичних осіб – 18.</w:t>
      </w:r>
    </w:p>
    <w:p w:rsidR="00B84878" w:rsidRPr="00E53BDE" w:rsidRDefault="00B84878" w:rsidP="00547006">
      <w:pPr>
        <w:pStyle w:val="a7"/>
        <w:spacing w:after="0"/>
        <w:ind w:left="0"/>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Р</w:t>
      </w:r>
      <w:r w:rsidRPr="00E53BDE">
        <w:rPr>
          <w:rFonts w:ascii="Times New Roman" w:hAnsi="Times New Roman" w:cs="Times New Roman"/>
          <w:b/>
          <w:sz w:val="28"/>
          <w:szCs w:val="28"/>
        </w:rPr>
        <w:t>еєстраці</w:t>
      </w:r>
      <w:r w:rsidRPr="00E53BDE">
        <w:rPr>
          <w:rFonts w:ascii="Times New Roman" w:hAnsi="Times New Roman" w:cs="Times New Roman"/>
          <w:b/>
          <w:sz w:val="28"/>
          <w:szCs w:val="28"/>
          <w:lang w:val="uk-UA"/>
        </w:rPr>
        <w:t>я</w:t>
      </w:r>
      <w:r w:rsidRPr="00E53BDE">
        <w:rPr>
          <w:rFonts w:ascii="Times New Roman" w:hAnsi="Times New Roman" w:cs="Times New Roman"/>
          <w:b/>
          <w:sz w:val="28"/>
          <w:szCs w:val="28"/>
        </w:rPr>
        <w:t xml:space="preserve"> місця проживання</w:t>
      </w:r>
      <w:r w:rsidRPr="00E53BDE">
        <w:rPr>
          <w:rFonts w:ascii="Times New Roman" w:hAnsi="Times New Roman" w:cs="Times New Roman"/>
          <w:b/>
          <w:sz w:val="28"/>
          <w:szCs w:val="28"/>
          <w:lang w:val="uk-UA"/>
        </w:rPr>
        <w:t xml:space="preserve"> – 6917 послуг.</w:t>
      </w:r>
    </w:p>
    <w:p w:rsidR="00B84878" w:rsidRPr="00E53BDE" w:rsidRDefault="00B84878" w:rsidP="00547006">
      <w:pPr>
        <w:pStyle w:val="a7"/>
        <w:numPr>
          <w:ilvl w:val="0"/>
          <w:numId w:val="8"/>
        </w:numPr>
        <w:spacing w:after="0"/>
        <w:ind w:left="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Зареєстровано місце проживання –  412.</w:t>
      </w:r>
    </w:p>
    <w:p w:rsidR="00B84878" w:rsidRPr="00E53BDE" w:rsidRDefault="00B84878" w:rsidP="00547006">
      <w:pPr>
        <w:pStyle w:val="a7"/>
        <w:numPr>
          <w:ilvl w:val="0"/>
          <w:numId w:val="8"/>
        </w:numPr>
        <w:spacing w:after="0"/>
        <w:ind w:left="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Знято з реєстрації місця проживання – 598.</w:t>
      </w:r>
    </w:p>
    <w:p w:rsidR="00B84878" w:rsidRPr="00E53BDE" w:rsidRDefault="00B84878" w:rsidP="00547006">
      <w:pPr>
        <w:pStyle w:val="a7"/>
        <w:numPr>
          <w:ilvl w:val="0"/>
          <w:numId w:val="8"/>
        </w:numPr>
        <w:spacing w:after="0"/>
        <w:ind w:left="0"/>
        <w:jc w:val="both"/>
        <w:rPr>
          <w:rFonts w:ascii="Times New Roman" w:hAnsi="Times New Roman" w:cs="Times New Roman"/>
          <w:sz w:val="28"/>
          <w:szCs w:val="28"/>
          <w:lang w:val="uk-UA"/>
        </w:rPr>
      </w:pPr>
      <w:r w:rsidRPr="00E53BDE">
        <w:rPr>
          <w:rFonts w:ascii="Times New Roman" w:hAnsi="Times New Roman" w:cs="Times New Roman"/>
          <w:sz w:val="28"/>
          <w:szCs w:val="28"/>
          <w:shd w:val="clear" w:color="auto" w:fill="FFFFFF"/>
          <w:lang w:val="uk-UA"/>
        </w:rPr>
        <w:t>Видано витягів з Реєстру територіальної громади</w:t>
      </w:r>
      <w:r w:rsidRPr="00E53BDE">
        <w:rPr>
          <w:rFonts w:ascii="Times New Roman" w:hAnsi="Times New Roman" w:cs="Times New Roman"/>
          <w:sz w:val="28"/>
          <w:szCs w:val="28"/>
          <w:shd w:val="clear" w:color="auto" w:fill="FFFFFF"/>
        </w:rPr>
        <w:t xml:space="preserve"> </w:t>
      </w:r>
      <w:r w:rsidRPr="00E53BDE">
        <w:rPr>
          <w:rFonts w:ascii="Times New Roman" w:hAnsi="Times New Roman" w:cs="Times New Roman"/>
          <w:sz w:val="28"/>
          <w:szCs w:val="28"/>
          <w:lang w:val="uk-UA"/>
        </w:rPr>
        <w:t>– 5597.</w:t>
      </w:r>
    </w:p>
    <w:p w:rsidR="00B84878" w:rsidRPr="00E53BDE" w:rsidRDefault="00B84878" w:rsidP="00547006">
      <w:pPr>
        <w:pStyle w:val="a7"/>
        <w:numPr>
          <w:ilvl w:val="0"/>
          <w:numId w:val="8"/>
        </w:numPr>
        <w:spacing w:after="0"/>
        <w:ind w:left="0"/>
        <w:jc w:val="both"/>
        <w:rPr>
          <w:rFonts w:ascii="Times New Roman" w:hAnsi="Times New Roman" w:cs="Times New Roman"/>
          <w:sz w:val="28"/>
          <w:szCs w:val="28"/>
          <w:shd w:val="clear" w:color="auto" w:fill="FFFFFF"/>
          <w:lang w:val="uk-UA"/>
        </w:rPr>
      </w:pPr>
      <w:r w:rsidRPr="00E53BDE">
        <w:rPr>
          <w:rFonts w:ascii="Times New Roman" w:hAnsi="Times New Roman" w:cs="Times New Roman"/>
          <w:sz w:val="28"/>
          <w:szCs w:val="28"/>
          <w:shd w:val="clear" w:color="auto" w:fill="FFFFFF"/>
          <w:lang w:val="uk-UA"/>
        </w:rPr>
        <w:t>Проведено заміну та відновлення будинкових книг – 63.</w:t>
      </w:r>
    </w:p>
    <w:p w:rsidR="00B84878" w:rsidRPr="00E53BDE" w:rsidRDefault="00B84878" w:rsidP="00547006">
      <w:pPr>
        <w:pStyle w:val="a7"/>
        <w:numPr>
          <w:ilvl w:val="0"/>
          <w:numId w:val="8"/>
        </w:numPr>
        <w:spacing w:after="0"/>
        <w:ind w:left="0"/>
        <w:jc w:val="both"/>
        <w:rPr>
          <w:rFonts w:ascii="Times New Roman" w:hAnsi="Times New Roman" w:cs="Times New Roman"/>
          <w:sz w:val="28"/>
          <w:szCs w:val="28"/>
          <w:shd w:val="clear" w:color="auto" w:fill="FFFFFF"/>
          <w:lang w:val="uk-UA"/>
        </w:rPr>
      </w:pPr>
      <w:r w:rsidRPr="00E53BDE">
        <w:rPr>
          <w:rFonts w:ascii="Times New Roman" w:hAnsi="Times New Roman" w:cs="Times New Roman"/>
          <w:sz w:val="28"/>
          <w:szCs w:val="28"/>
          <w:lang w:val="uk-UA"/>
        </w:rPr>
        <w:t xml:space="preserve">Розглянуто запитів </w:t>
      </w:r>
      <w:r w:rsidRPr="00E53BDE">
        <w:rPr>
          <w:rFonts w:ascii="Times New Roman" w:hAnsi="Times New Roman" w:cs="Times New Roman"/>
          <w:sz w:val="28"/>
          <w:szCs w:val="28"/>
          <w:shd w:val="clear" w:color="auto" w:fill="FFFFFF"/>
          <w:lang w:val="uk-UA"/>
        </w:rPr>
        <w:t>від ОДВ та ОМС на 247 особи.</w:t>
      </w:r>
    </w:p>
    <w:p w:rsidR="00B84878" w:rsidRPr="00E53BDE" w:rsidRDefault="00B84878" w:rsidP="00547006">
      <w:pPr>
        <w:pStyle w:val="a7"/>
        <w:spacing w:after="0"/>
        <w:ind w:left="0"/>
        <w:jc w:val="both"/>
        <w:rPr>
          <w:rFonts w:ascii="Times New Roman" w:hAnsi="Times New Roman" w:cs="Times New Roman"/>
          <w:b/>
          <w:bCs/>
          <w:sz w:val="28"/>
          <w:szCs w:val="28"/>
          <w:lang w:val="uk-UA"/>
        </w:rPr>
      </w:pPr>
      <w:r w:rsidRPr="00E53BDE">
        <w:rPr>
          <w:rFonts w:ascii="Times New Roman" w:hAnsi="Times New Roman" w:cs="Times New Roman"/>
          <w:b/>
          <w:bCs/>
          <w:sz w:val="28"/>
          <w:szCs w:val="28"/>
          <w:lang w:val="uk-UA"/>
        </w:rPr>
        <w:t>Видача/обмін посвідчення водія – 529.</w:t>
      </w:r>
    </w:p>
    <w:p w:rsidR="00B84878" w:rsidRPr="00E53BDE" w:rsidRDefault="00B84878" w:rsidP="00547006">
      <w:pPr>
        <w:pStyle w:val="a7"/>
        <w:spacing w:after="0"/>
        <w:ind w:left="0"/>
        <w:jc w:val="both"/>
        <w:rPr>
          <w:rFonts w:ascii="Times New Roman" w:hAnsi="Times New Roman" w:cs="Times New Roman"/>
          <w:sz w:val="28"/>
          <w:szCs w:val="28"/>
          <w:lang w:val="uk-UA"/>
        </w:rPr>
      </w:pPr>
      <w:r w:rsidRPr="00E53BDE">
        <w:rPr>
          <w:rFonts w:ascii="Times New Roman" w:hAnsi="Times New Roman" w:cs="Times New Roman"/>
          <w:b/>
          <w:bCs/>
          <w:sz w:val="28"/>
          <w:szCs w:val="28"/>
          <w:lang w:val="uk-UA"/>
        </w:rPr>
        <w:lastRenderedPageBreak/>
        <w:t>Реєстрація/перереєстрація транспортних засобів – 24</w:t>
      </w:r>
      <w:r w:rsidRPr="00E53BDE">
        <w:rPr>
          <w:rFonts w:ascii="Times New Roman" w:hAnsi="Times New Roman" w:cs="Times New Roman"/>
          <w:sz w:val="28"/>
          <w:szCs w:val="28"/>
          <w:lang w:val="uk-UA"/>
        </w:rPr>
        <w:t>.</w:t>
      </w:r>
    </w:p>
    <w:p w:rsidR="00B84878" w:rsidRPr="00E53BDE" w:rsidRDefault="00B84878" w:rsidP="00547006">
      <w:pPr>
        <w:pStyle w:val="a7"/>
        <w:spacing w:after="0"/>
        <w:ind w:left="0"/>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Реєстрація актів цивільного стану - 464:</w:t>
      </w:r>
    </w:p>
    <w:p w:rsidR="00B84878" w:rsidRPr="00E53BDE" w:rsidRDefault="00B84878" w:rsidP="00547006">
      <w:pPr>
        <w:pStyle w:val="a7"/>
        <w:numPr>
          <w:ilvl w:val="0"/>
          <w:numId w:val="12"/>
        </w:numPr>
        <w:spacing w:after="0"/>
        <w:ind w:left="142"/>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Державна реєстрація народження – 158 (110 - єМалятко, 48 - ЦНАП).</w:t>
      </w:r>
    </w:p>
    <w:p w:rsidR="00B84878" w:rsidRPr="00E53BDE" w:rsidRDefault="00B84878" w:rsidP="00547006">
      <w:pPr>
        <w:pStyle w:val="a7"/>
        <w:numPr>
          <w:ilvl w:val="0"/>
          <w:numId w:val="12"/>
        </w:numPr>
        <w:spacing w:after="0"/>
        <w:ind w:left="142"/>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Державна реєстрація смерті – 298.</w:t>
      </w:r>
    </w:p>
    <w:p w:rsidR="00B84878" w:rsidRPr="00E53BDE" w:rsidRDefault="00B84878" w:rsidP="00547006">
      <w:pPr>
        <w:pStyle w:val="a7"/>
        <w:numPr>
          <w:ilvl w:val="0"/>
          <w:numId w:val="12"/>
        </w:numPr>
        <w:spacing w:after="0"/>
        <w:ind w:left="142"/>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Державна реєстрація шлюбу – 8.</w:t>
      </w:r>
    </w:p>
    <w:p w:rsidR="00B84878" w:rsidRPr="00E53BDE" w:rsidRDefault="00B84878" w:rsidP="00547006">
      <w:pPr>
        <w:pStyle w:val="a7"/>
        <w:spacing w:after="0"/>
        <w:ind w:left="0"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П</w:t>
      </w:r>
      <w:r w:rsidRPr="00E53BDE">
        <w:rPr>
          <w:rFonts w:ascii="Times New Roman" w:hAnsi="Times New Roman" w:cs="Times New Roman"/>
          <w:b/>
          <w:sz w:val="28"/>
          <w:szCs w:val="28"/>
        </w:rPr>
        <w:t>ослуг</w:t>
      </w:r>
      <w:r w:rsidRPr="00E53BDE">
        <w:rPr>
          <w:rFonts w:ascii="Times New Roman" w:hAnsi="Times New Roman" w:cs="Times New Roman"/>
          <w:b/>
          <w:sz w:val="28"/>
          <w:szCs w:val="28"/>
          <w:lang w:val="uk-UA"/>
        </w:rPr>
        <w:t>и</w:t>
      </w:r>
      <w:r w:rsidRPr="00E53BDE">
        <w:rPr>
          <w:rFonts w:ascii="Times New Roman" w:hAnsi="Times New Roman" w:cs="Times New Roman"/>
          <w:b/>
          <w:sz w:val="28"/>
          <w:szCs w:val="28"/>
        </w:rPr>
        <w:t xml:space="preserve"> в сфер</w:t>
      </w:r>
      <w:r w:rsidRPr="00E53BDE">
        <w:rPr>
          <w:rFonts w:ascii="Times New Roman" w:hAnsi="Times New Roman" w:cs="Times New Roman"/>
          <w:b/>
          <w:sz w:val="28"/>
          <w:szCs w:val="28"/>
          <w:lang w:val="uk-UA"/>
        </w:rPr>
        <w:t>і</w:t>
      </w:r>
      <w:r w:rsidRPr="00E53BDE">
        <w:rPr>
          <w:rFonts w:ascii="Times New Roman" w:hAnsi="Times New Roman" w:cs="Times New Roman"/>
          <w:b/>
          <w:sz w:val="28"/>
          <w:szCs w:val="28"/>
        </w:rPr>
        <w:t xml:space="preserve"> ДЗК</w:t>
      </w:r>
      <w:r w:rsidRPr="00E53BDE">
        <w:rPr>
          <w:rFonts w:ascii="Times New Roman" w:hAnsi="Times New Roman" w:cs="Times New Roman"/>
          <w:b/>
          <w:sz w:val="28"/>
          <w:szCs w:val="28"/>
          <w:lang w:val="uk-UA"/>
        </w:rPr>
        <w:t xml:space="preserve"> – 46</w:t>
      </w:r>
      <w:r w:rsidRPr="00E53BDE">
        <w:rPr>
          <w:rFonts w:ascii="Times New Roman" w:hAnsi="Times New Roman" w:cs="Times New Roman"/>
          <w:b/>
          <w:sz w:val="28"/>
          <w:szCs w:val="28"/>
          <w:lang w:val="en-US"/>
        </w:rPr>
        <w:t>9</w:t>
      </w:r>
      <w:r w:rsidRPr="00E53BDE">
        <w:rPr>
          <w:rFonts w:ascii="Times New Roman" w:hAnsi="Times New Roman" w:cs="Times New Roman"/>
          <w:b/>
          <w:sz w:val="28"/>
          <w:szCs w:val="28"/>
          <w:lang w:val="uk-UA"/>
        </w:rPr>
        <w:t>.</w:t>
      </w:r>
    </w:p>
    <w:p w:rsidR="00B84878" w:rsidRPr="00E53BDE" w:rsidRDefault="00B84878" w:rsidP="00547006">
      <w:pPr>
        <w:pStyle w:val="a7"/>
        <w:numPr>
          <w:ilvl w:val="0"/>
          <w:numId w:val="14"/>
        </w:numPr>
        <w:spacing w:after="0"/>
        <w:ind w:left="142"/>
        <w:jc w:val="both"/>
        <w:rPr>
          <w:rFonts w:ascii="Times New Roman" w:hAnsi="Times New Roman" w:cs="Times New Roman"/>
          <w:sz w:val="28"/>
          <w:szCs w:val="28"/>
        </w:rPr>
      </w:pPr>
      <w:r w:rsidRPr="00E53BDE">
        <w:rPr>
          <w:rFonts w:ascii="Times New Roman" w:hAnsi="Times New Roman" w:cs="Times New Roman"/>
          <w:sz w:val="28"/>
          <w:szCs w:val="28"/>
        </w:rPr>
        <w:t>Витяг з ДЗК -</w:t>
      </w:r>
      <w:r w:rsidRPr="00E53BDE">
        <w:rPr>
          <w:rFonts w:ascii="Times New Roman" w:hAnsi="Times New Roman" w:cs="Times New Roman"/>
          <w:sz w:val="28"/>
          <w:szCs w:val="28"/>
          <w:lang w:val="uk-UA"/>
        </w:rPr>
        <w:t xml:space="preserve"> 214</w:t>
      </w:r>
      <w:r w:rsidRPr="00E53BDE">
        <w:rPr>
          <w:rFonts w:ascii="Times New Roman" w:hAnsi="Times New Roman" w:cs="Times New Roman"/>
          <w:sz w:val="28"/>
          <w:szCs w:val="28"/>
        </w:rPr>
        <w:t>.</w:t>
      </w:r>
    </w:p>
    <w:p w:rsidR="00B84878" w:rsidRPr="00E53BDE" w:rsidRDefault="00B84878" w:rsidP="00547006">
      <w:pPr>
        <w:pStyle w:val="a7"/>
        <w:numPr>
          <w:ilvl w:val="0"/>
          <w:numId w:val="14"/>
        </w:numPr>
        <w:spacing w:after="0"/>
        <w:ind w:left="142"/>
        <w:jc w:val="both"/>
        <w:rPr>
          <w:rFonts w:ascii="Times New Roman" w:hAnsi="Times New Roman" w:cs="Times New Roman"/>
          <w:sz w:val="28"/>
          <w:szCs w:val="28"/>
        </w:rPr>
      </w:pPr>
      <w:r w:rsidRPr="00E53BDE">
        <w:rPr>
          <w:rFonts w:ascii="Times New Roman" w:hAnsi="Times New Roman" w:cs="Times New Roman"/>
          <w:sz w:val="28"/>
          <w:szCs w:val="28"/>
          <w:lang w:val="uk-UA"/>
        </w:rPr>
        <w:t>Витяг про нормативно грошову оцінку – 254.</w:t>
      </w:r>
    </w:p>
    <w:p w:rsidR="00B84878" w:rsidRPr="00E53BDE" w:rsidRDefault="00B84878" w:rsidP="00547006">
      <w:pPr>
        <w:spacing w:after="0"/>
        <w:jc w:val="both"/>
        <w:rPr>
          <w:rFonts w:ascii="Times New Roman" w:hAnsi="Times New Roman" w:cs="Times New Roman"/>
          <w:b/>
          <w:bCs/>
          <w:sz w:val="28"/>
          <w:szCs w:val="28"/>
        </w:rPr>
      </w:pPr>
      <w:r w:rsidRPr="00E53BDE">
        <w:rPr>
          <w:rFonts w:ascii="Times New Roman" w:hAnsi="Times New Roman" w:cs="Times New Roman"/>
          <w:b/>
          <w:bCs/>
          <w:sz w:val="28"/>
          <w:szCs w:val="28"/>
        </w:rPr>
        <w:t>Внесення змін до відомостей про громадське формування – 1.</w:t>
      </w:r>
    </w:p>
    <w:p w:rsidR="00B84878" w:rsidRPr="00E53BDE" w:rsidRDefault="00B84878" w:rsidP="00547006">
      <w:pPr>
        <w:spacing w:after="0"/>
        <w:jc w:val="both"/>
        <w:rPr>
          <w:rFonts w:ascii="Times New Roman" w:hAnsi="Times New Roman" w:cs="Times New Roman"/>
          <w:b/>
          <w:sz w:val="28"/>
          <w:szCs w:val="28"/>
        </w:rPr>
      </w:pPr>
      <w:r w:rsidRPr="00E53BDE">
        <w:rPr>
          <w:rFonts w:ascii="Times New Roman" w:hAnsi="Times New Roman" w:cs="Times New Roman"/>
          <w:b/>
          <w:sz w:val="28"/>
          <w:szCs w:val="28"/>
        </w:rPr>
        <w:t>Присвоєння поштової адреси – 86.</w:t>
      </w:r>
    </w:p>
    <w:p w:rsidR="00B84878" w:rsidRPr="00E53BDE" w:rsidRDefault="00B84878" w:rsidP="00547006">
      <w:pPr>
        <w:spacing w:after="0"/>
        <w:jc w:val="both"/>
        <w:rPr>
          <w:rFonts w:ascii="Times New Roman" w:hAnsi="Times New Roman" w:cs="Times New Roman"/>
          <w:b/>
          <w:sz w:val="28"/>
          <w:szCs w:val="28"/>
        </w:rPr>
      </w:pPr>
      <w:r w:rsidRPr="00E53BDE">
        <w:rPr>
          <w:rFonts w:ascii="Times New Roman" w:hAnsi="Times New Roman" w:cs="Times New Roman"/>
          <w:b/>
          <w:sz w:val="28"/>
          <w:szCs w:val="28"/>
        </w:rPr>
        <w:t>Будівельний паспорт – 163.</w:t>
      </w:r>
    </w:p>
    <w:p w:rsidR="00B84878" w:rsidRPr="00E53BDE" w:rsidRDefault="00B84878" w:rsidP="00547006">
      <w:pPr>
        <w:spacing w:after="0"/>
        <w:jc w:val="both"/>
        <w:rPr>
          <w:rFonts w:ascii="Times New Roman" w:hAnsi="Times New Roman" w:cs="Times New Roman"/>
          <w:b/>
          <w:sz w:val="28"/>
          <w:szCs w:val="28"/>
        </w:rPr>
      </w:pPr>
      <w:r w:rsidRPr="00E53BDE">
        <w:rPr>
          <w:rFonts w:ascii="Times New Roman" w:hAnsi="Times New Roman" w:cs="Times New Roman"/>
          <w:b/>
          <w:sz w:val="28"/>
          <w:szCs w:val="28"/>
        </w:rPr>
        <w:t>Містобудівні умови та обмеження – 38.</w:t>
      </w:r>
    </w:p>
    <w:p w:rsidR="00B84878" w:rsidRPr="00E53BDE" w:rsidRDefault="00B84878" w:rsidP="00547006">
      <w:pPr>
        <w:spacing w:after="0"/>
        <w:jc w:val="both"/>
        <w:rPr>
          <w:rFonts w:ascii="Times New Roman" w:hAnsi="Times New Roman" w:cs="Times New Roman"/>
          <w:b/>
          <w:sz w:val="28"/>
          <w:szCs w:val="28"/>
        </w:rPr>
      </w:pPr>
      <w:r w:rsidRPr="00E53BDE">
        <w:rPr>
          <w:rFonts w:ascii="Times New Roman" w:hAnsi="Times New Roman" w:cs="Times New Roman"/>
          <w:b/>
          <w:sz w:val="28"/>
          <w:szCs w:val="28"/>
        </w:rPr>
        <w:t>Послуги у сфері будівництва (повідомлення, декларації) – 807.</w:t>
      </w:r>
    </w:p>
    <w:p w:rsidR="00B84878" w:rsidRPr="00E53BDE" w:rsidRDefault="00B84878" w:rsidP="00547006">
      <w:pPr>
        <w:spacing w:after="0"/>
        <w:jc w:val="both"/>
        <w:rPr>
          <w:rFonts w:ascii="Times New Roman" w:hAnsi="Times New Roman" w:cs="Times New Roman"/>
          <w:b/>
          <w:sz w:val="28"/>
          <w:szCs w:val="28"/>
        </w:rPr>
      </w:pPr>
      <w:r w:rsidRPr="00E53BDE">
        <w:rPr>
          <w:rFonts w:ascii="Times New Roman" w:hAnsi="Times New Roman" w:cs="Times New Roman"/>
          <w:b/>
          <w:sz w:val="28"/>
          <w:szCs w:val="28"/>
        </w:rPr>
        <w:t>Послуги у сфері земельних відносин (дозволи, затвердження) – 623.</w:t>
      </w:r>
    </w:p>
    <w:p w:rsidR="00B84878" w:rsidRPr="00E53BDE" w:rsidRDefault="00B84878" w:rsidP="00547006">
      <w:pPr>
        <w:spacing w:after="0"/>
        <w:jc w:val="both"/>
        <w:rPr>
          <w:rFonts w:ascii="Times New Roman" w:hAnsi="Times New Roman" w:cs="Times New Roman"/>
          <w:b/>
          <w:sz w:val="28"/>
          <w:szCs w:val="28"/>
        </w:rPr>
      </w:pPr>
      <w:r w:rsidRPr="00E53BDE">
        <w:rPr>
          <w:rFonts w:ascii="Times New Roman" w:hAnsi="Times New Roman" w:cs="Times New Roman"/>
          <w:b/>
          <w:sz w:val="28"/>
          <w:szCs w:val="28"/>
        </w:rPr>
        <w:t>Державна реєстрація потужностей – 27.</w:t>
      </w:r>
    </w:p>
    <w:p w:rsidR="00B84878" w:rsidRPr="00E53BDE" w:rsidRDefault="00B84878" w:rsidP="00547006">
      <w:pPr>
        <w:pStyle w:val="a7"/>
        <w:spacing w:after="0"/>
        <w:ind w:left="0"/>
        <w:jc w:val="both"/>
        <w:rPr>
          <w:rFonts w:ascii="Times New Roman" w:hAnsi="Times New Roman" w:cs="Times New Roman"/>
          <w:b/>
          <w:bCs/>
          <w:sz w:val="28"/>
          <w:szCs w:val="28"/>
          <w:lang w:val="uk-UA"/>
        </w:rPr>
      </w:pPr>
      <w:r w:rsidRPr="00E53BDE">
        <w:rPr>
          <w:rFonts w:ascii="Times New Roman" w:hAnsi="Times New Roman" w:cs="Times New Roman"/>
          <w:b/>
          <w:sz w:val="28"/>
          <w:szCs w:val="28"/>
          <w:lang w:val="uk-UA"/>
        </w:rPr>
        <w:t>Експлуатаційні дозволи – 3.</w:t>
      </w:r>
      <w:r w:rsidRPr="00E53BDE">
        <w:rPr>
          <w:rFonts w:ascii="Times New Roman" w:hAnsi="Times New Roman" w:cs="Times New Roman"/>
          <w:b/>
          <w:bCs/>
          <w:sz w:val="28"/>
          <w:szCs w:val="28"/>
          <w:lang w:val="uk-UA"/>
        </w:rPr>
        <w:t xml:space="preserve"> </w:t>
      </w:r>
    </w:p>
    <w:p w:rsidR="00B84878" w:rsidRPr="00E53BDE" w:rsidRDefault="00B84878" w:rsidP="00547006">
      <w:pPr>
        <w:pStyle w:val="a7"/>
        <w:spacing w:after="0"/>
        <w:ind w:left="0"/>
        <w:jc w:val="both"/>
        <w:rPr>
          <w:rFonts w:ascii="Times New Roman" w:hAnsi="Times New Roman" w:cs="Times New Roman"/>
          <w:b/>
          <w:bCs/>
          <w:sz w:val="28"/>
          <w:szCs w:val="28"/>
          <w:lang w:val="uk-UA"/>
        </w:rPr>
      </w:pPr>
      <w:r w:rsidRPr="00E53BDE">
        <w:rPr>
          <w:rFonts w:ascii="Times New Roman" w:hAnsi="Times New Roman" w:cs="Times New Roman"/>
          <w:b/>
          <w:bCs/>
          <w:sz w:val="28"/>
          <w:szCs w:val="28"/>
          <w:lang w:val="uk-UA"/>
        </w:rPr>
        <w:t>Подано заяв щодо надання відстрочки від призову на військ. службу – 453.</w:t>
      </w:r>
    </w:p>
    <w:p w:rsidR="00B84878" w:rsidRPr="00E53BDE" w:rsidRDefault="00B84878" w:rsidP="00547006">
      <w:pPr>
        <w:pStyle w:val="a7"/>
        <w:spacing w:after="0"/>
        <w:ind w:left="0"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Соціальні послуги – 1811.</w:t>
      </w:r>
    </w:p>
    <w:p w:rsidR="00B84878" w:rsidRPr="00E53BDE" w:rsidRDefault="00B84878" w:rsidP="00547006">
      <w:pPr>
        <w:pStyle w:val="a7"/>
        <w:numPr>
          <w:ilvl w:val="0"/>
          <w:numId w:val="7"/>
        </w:numPr>
        <w:spacing w:after="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Довідка ВПО – 104.</w:t>
      </w:r>
    </w:p>
    <w:p w:rsidR="00B84878" w:rsidRPr="00E53BDE" w:rsidRDefault="00B84878" w:rsidP="00547006">
      <w:pPr>
        <w:pStyle w:val="a7"/>
        <w:numPr>
          <w:ilvl w:val="0"/>
          <w:numId w:val="7"/>
        </w:numPr>
        <w:spacing w:after="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Допомога ВПО на проживання – 52.</w:t>
      </w:r>
    </w:p>
    <w:p w:rsidR="00B84878" w:rsidRPr="00E53BDE" w:rsidRDefault="00B84878" w:rsidP="00547006">
      <w:pPr>
        <w:pStyle w:val="a7"/>
        <w:numPr>
          <w:ilvl w:val="0"/>
          <w:numId w:val="7"/>
        </w:numPr>
        <w:spacing w:after="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Інші державні соціальні послуги – 1055.</w:t>
      </w:r>
    </w:p>
    <w:p w:rsidR="00B84878" w:rsidRPr="00E53BDE" w:rsidRDefault="00B84878" w:rsidP="00547006">
      <w:pPr>
        <w:pStyle w:val="a7"/>
        <w:numPr>
          <w:ilvl w:val="0"/>
          <w:numId w:val="7"/>
        </w:numPr>
        <w:spacing w:after="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Компенсація фізичній особі, яка надає соціальні послуги з догляду на непрофесійній основі – 6.</w:t>
      </w:r>
    </w:p>
    <w:p w:rsidR="00B84878" w:rsidRPr="00E53BDE" w:rsidRDefault="00B84878" w:rsidP="00547006">
      <w:pPr>
        <w:pStyle w:val="a7"/>
        <w:numPr>
          <w:ilvl w:val="0"/>
          <w:numId w:val="7"/>
        </w:numPr>
        <w:spacing w:after="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Житлова субсидія –241.</w:t>
      </w:r>
    </w:p>
    <w:p w:rsidR="00B84878" w:rsidRPr="00E53BDE" w:rsidRDefault="00B84878" w:rsidP="00547006">
      <w:pPr>
        <w:pStyle w:val="a7"/>
        <w:numPr>
          <w:ilvl w:val="0"/>
          <w:numId w:val="7"/>
        </w:numPr>
        <w:spacing w:after="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Одноразова грошова допомога «пакунок малюка» - 82.</w:t>
      </w:r>
    </w:p>
    <w:p w:rsidR="00B84878" w:rsidRPr="00E53BDE" w:rsidRDefault="00B84878" w:rsidP="00547006">
      <w:pPr>
        <w:pStyle w:val="a7"/>
        <w:numPr>
          <w:ilvl w:val="0"/>
          <w:numId w:val="7"/>
        </w:numPr>
        <w:spacing w:after="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Патронатна сім</w:t>
      </w:r>
      <w:r w:rsidRPr="00E53BDE">
        <w:rPr>
          <w:rFonts w:ascii="Times New Roman" w:hAnsi="Times New Roman" w:cs="Times New Roman"/>
          <w:sz w:val="28"/>
          <w:szCs w:val="28"/>
          <w:lang w:val="en-US"/>
        </w:rPr>
        <w:t>’</w:t>
      </w:r>
      <w:r w:rsidRPr="00E53BDE">
        <w:rPr>
          <w:rFonts w:ascii="Times New Roman" w:hAnsi="Times New Roman" w:cs="Times New Roman"/>
          <w:sz w:val="28"/>
          <w:szCs w:val="28"/>
          <w:lang w:val="uk-UA"/>
        </w:rPr>
        <w:t>я – 10</w:t>
      </w:r>
    </w:p>
    <w:p w:rsidR="00B84878" w:rsidRPr="00E53BDE" w:rsidRDefault="00B84878" w:rsidP="00547006">
      <w:pPr>
        <w:pStyle w:val="a7"/>
        <w:numPr>
          <w:ilvl w:val="0"/>
          <w:numId w:val="7"/>
        </w:numPr>
        <w:spacing w:after="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Пільга на житлово – комунальні послуги – 142.</w:t>
      </w:r>
    </w:p>
    <w:p w:rsidR="00B84878" w:rsidRPr="00E53BDE" w:rsidRDefault="00B84878" w:rsidP="00547006">
      <w:pPr>
        <w:pStyle w:val="a7"/>
        <w:numPr>
          <w:ilvl w:val="0"/>
          <w:numId w:val="7"/>
        </w:numPr>
        <w:spacing w:after="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Видано витягів з Єдиного державного реєстру ветеранів–104.</w:t>
      </w:r>
    </w:p>
    <w:p w:rsidR="00B84878" w:rsidRPr="00E53BDE" w:rsidRDefault="00B84878" w:rsidP="00547006">
      <w:pPr>
        <w:pStyle w:val="a7"/>
        <w:numPr>
          <w:ilvl w:val="0"/>
          <w:numId w:val="7"/>
        </w:numPr>
        <w:spacing w:after="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Подано запити про отримання витягів з Єдиного реєстру осіб, зниклих безвісти за особливих обставин – 4.</w:t>
      </w:r>
    </w:p>
    <w:p w:rsidR="00B84878" w:rsidRPr="00E53BDE" w:rsidRDefault="00B84878" w:rsidP="00547006">
      <w:pPr>
        <w:pStyle w:val="a7"/>
        <w:numPr>
          <w:ilvl w:val="0"/>
          <w:numId w:val="7"/>
        </w:numPr>
        <w:spacing w:after="0"/>
        <w:jc w:val="both"/>
        <w:rPr>
          <w:rFonts w:ascii="Times New Roman" w:hAnsi="Times New Roman" w:cs="Times New Roman"/>
          <w:b/>
          <w:sz w:val="28"/>
          <w:szCs w:val="28"/>
          <w:lang w:val="uk-UA"/>
        </w:rPr>
      </w:pPr>
      <w:r w:rsidRPr="00E53BDE">
        <w:rPr>
          <w:rFonts w:ascii="Times New Roman" w:hAnsi="Times New Roman" w:cs="Times New Roman"/>
          <w:sz w:val="28"/>
          <w:szCs w:val="28"/>
          <w:lang w:val="uk-UA"/>
        </w:rPr>
        <w:t>Подано повідомлень про пошкоджене майно - 11</w:t>
      </w:r>
      <w:r w:rsidRPr="00E53BDE">
        <w:rPr>
          <w:rFonts w:ascii="Times New Roman" w:hAnsi="Times New Roman" w:cs="Times New Roman"/>
          <w:b/>
          <w:sz w:val="28"/>
          <w:szCs w:val="28"/>
          <w:lang w:val="uk-UA"/>
        </w:rPr>
        <w:t xml:space="preserve"> </w:t>
      </w:r>
    </w:p>
    <w:p w:rsidR="00B84878" w:rsidRPr="00E53BDE" w:rsidRDefault="00D13509" w:rsidP="00547006">
      <w:pPr>
        <w:pStyle w:val="a7"/>
        <w:spacing w:after="0"/>
        <w:ind w:left="578"/>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w:t>
      </w:r>
      <w:r w:rsidR="00B84878" w:rsidRPr="00E53BDE">
        <w:rPr>
          <w:rFonts w:ascii="Times New Roman" w:hAnsi="Times New Roman" w:cs="Times New Roman"/>
          <w:b/>
          <w:sz w:val="28"/>
          <w:szCs w:val="28"/>
          <w:lang w:val="uk-UA"/>
        </w:rPr>
        <w:t>Старостинські округи:</w:t>
      </w:r>
    </w:p>
    <w:p w:rsidR="00B84878" w:rsidRPr="00E53BDE" w:rsidRDefault="00B84878" w:rsidP="00547006">
      <w:pPr>
        <w:pStyle w:val="a7"/>
        <w:numPr>
          <w:ilvl w:val="0"/>
          <w:numId w:val="13"/>
        </w:numPr>
        <w:spacing w:after="0"/>
        <w:jc w:val="center"/>
        <w:rPr>
          <w:rFonts w:ascii="Times New Roman" w:hAnsi="Times New Roman" w:cs="Times New Roman"/>
          <w:b/>
          <w:sz w:val="28"/>
          <w:szCs w:val="28"/>
          <w:lang w:val="uk-UA"/>
        </w:rPr>
      </w:pPr>
      <w:r w:rsidRPr="00E53BDE">
        <w:rPr>
          <w:rFonts w:ascii="Times New Roman" w:hAnsi="Times New Roman" w:cs="Times New Roman"/>
          <w:b/>
          <w:sz w:val="28"/>
          <w:szCs w:val="28"/>
          <w:lang w:val="uk-UA"/>
        </w:rPr>
        <w:t>Старожадівський старостинський округ – 1819+</w:t>
      </w:r>
    </w:p>
    <w:p w:rsidR="00B84878" w:rsidRPr="00E53BDE" w:rsidRDefault="00B84878" w:rsidP="00547006">
      <w:pPr>
        <w:spacing w:after="0"/>
        <w:ind w:hanging="142"/>
        <w:rPr>
          <w:rFonts w:ascii="Times New Roman" w:hAnsi="Times New Roman" w:cs="Times New Roman"/>
          <w:b/>
          <w:sz w:val="28"/>
          <w:szCs w:val="28"/>
        </w:rPr>
      </w:pPr>
    </w:p>
    <w:p w:rsidR="00B84878" w:rsidRPr="00E53BDE" w:rsidRDefault="00B84878" w:rsidP="00547006">
      <w:pPr>
        <w:spacing w:after="0"/>
        <w:ind w:firstLine="284"/>
        <w:rPr>
          <w:rFonts w:ascii="Times New Roman" w:hAnsi="Times New Roman" w:cs="Times New Roman"/>
          <w:b/>
          <w:sz w:val="28"/>
          <w:szCs w:val="28"/>
          <w:u w:val="single"/>
        </w:rPr>
      </w:pPr>
      <w:r w:rsidRPr="00E53BDE">
        <w:rPr>
          <w:rFonts w:ascii="Times New Roman" w:hAnsi="Times New Roman" w:cs="Times New Roman"/>
          <w:b/>
          <w:sz w:val="28"/>
          <w:szCs w:val="28"/>
        </w:rPr>
        <w:t>Реєстрація місця проживання: 1344:</w:t>
      </w:r>
    </w:p>
    <w:p w:rsidR="00B84878" w:rsidRPr="00E53BDE" w:rsidRDefault="00B84878" w:rsidP="00547006">
      <w:pPr>
        <w:pStyle w:val="a7"/>
        <w:spacing w:after="0"/>
        <w:ind w:left="-142" w:firstLine="284"/>
        <w:jc w:val="both"/>
        <w:rPr>
          <w:rFonts w:ascii="Times New Roman" w:hAnsi="Times New Roman" w:cs="Times New Roman"/>
          <w:bCs/>
          <w:sz w:val="28"/>
          <w:szCs w:val="28"/>
          <w:lang w:val="uk-UA"/>
        </w:rPr>
      </w:pPr>
      <w:r w:rsidRPr="00E53BDE">
        <w:rPr>
          <w:rFonts w:ascii="Times New Roman" w:hAnsi="Times New Roman" w:cs="Times New Roman"/>
          <w:bCs/>
          <w:sz w:val="28"/>
          <w:szCs w:val="28"/>
          <w:lang w:val="uk-UA"/>
        </w:rPr>
        <w:t>Зареєстровано місце проживання – 90.</w:t>
      </w:r>
    </w:p>
    <w:p w:rsidR="00B84878" w:rsidRPr="00E53BDE" w:rsidRDefault="00B84878" w:rsidP="00547006">
      <w:pPr>
        <w:pStyle w:val="a7"/>
        <w:spacing w:after="0"/>
        <w:ind w:left="-142" w:firstLine="284"/>
        <w:jc w:val="both"/>
        <w:rPr>
          <w:rFonts w:ascii="Times New Roman" w:hAnsi="Times New Roman" w:cs="Times New Roman"/>
          <w:bCs/>
          <w:sz w:val="28"/>
          <w:szCs w:val="28"/>
          <w:lang w:val="uk-UA"/>
        </w:rPr>
      </w:pPr>
      <w:r w:rsidRPr="00E53BDE">
        <w:rPr>
          <w:rFonts w:ascii="Times New Roman" w:hAnsi="Times New Roman" w:cs="Times New Roman"/>
          <w:bCs/>
          <w:sz w:val="28"/>
          <w:szCs w:val="28"/>
          <w:lang w:val="uk-UA"/>
        </w:rPr>
        <w:t>Знято з реєстрації місця проживання – 103.</w:t>
      </w:r>
    </w:p>
    <w:p w:rsidR="00B84878" w:rsidRPr="00E53BDE" w:rsidRDefault="00B84878" w:rsidP="00547006">
      <w:pPr>
        <w:pStyle w:val="a7"/>
        <w:spacing w:after="0"/>
        <w:ind w:left="-142" w:firstLine="284"/>
        <w:jc w:val="both"/>
        <w:rPr>
          <w:rFonts w:ascii="Times New Roman" w:hAnsi="Times New Roman" w:cs="Times New Roman"/>
          <w:bCs/>
          <w:sz w:val="28"/>
          <w:szCs w:val="28"/>
          <w:lang w:val="uk-UA"/>
        </w:rPr>
      </w:pPr>
      <w:r w:rsidRPr="00E53BDE">
        <w:rPr>
          <w:rFonts w:ascii="Times New Roman" w:hAnsi="Times New Roman" w:cs="Times New Roman"/>
          <w:bCs/>
          <w:sz w:val="28"/>
          <w:szCs w:val="28"/>
          <w:lang w:val="uk-UA"/>
        </w:rPr>
        <w:lastRenderedPageBreak/>
        <w:t>Видано витягів з Реєстру територіальної громади – 1151.</w:t>
      </w:r>
    </w:p>
    <w:p w:rsidR="00B84878" w:rsidRPr="00E53BDE" w:rsidRDefault="00B84878" w:rsidP="00547006">
      <w:pPr>
        <w:pStyle w:val="a7"/>
        <w:spacing w:after="0"/>
        <w:ind w:left="0" w:firstLine="284"/>
        <w:jc w:val="both"/>
        <w:rPr>
          <w:rFonts w:ascii="Times New Roman" w:hAnsi="Times New Roman" w:cs="Times New Roman"/>
          <w:b/>
          <w:sz w:val="28"/>
          <w:szCs w:val="28"/>
          <w:lang w:val="uk-UA"/>
        </w:rPr>
      </w:pPr>
    </w:p>
    <w:p w:rsidR="00B84878" w:rsidRPr="00E53BDE" w:rsidRDefault="00B84878" w:rsidP="00547006">
      <w:pPr>
        <w:pStyle w:val="a7"/>
        <w:spacing w:after="0"/>
        <w:ind w:left="0" w:firstLine="284"/>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Соціальні послуги: 475:</w:t>
      </w:r>
    </w:p>
    <w:p w:rsidR="00B84878" w:rsidRPr="00E53BDE" w:rsidRDefault="00B84878" w:rsidP="00547006">
      <w:pPr>
        <w:pStyle w:val="a7"/>
        <w:spacing w:after="0"/>
        <w:ind w:left="0" w:firstLine="284"/>
        <w:jc w:val="both"/>
        <w:rPr>
          <w:rFonts w:ascii="Times New Roman" w:hAnsi="Times New Roman" w:cs="Times New Roman"/>
          <w:bCs/>
          <w:sz w:val="28"/>
          <w:szCs w:val="28"/>
          <w:lang w:val="uk-UA"/>
        </w:rPr>
      </w:pPr>
      <w:r w:rsidRPr="00E53BDE">
        <w:rPr>
          <w:rFonts w:ascii="Times New Roman" w:hAnsi="Times New Roman" w:cs="Times New Roman"/>
          <w:bCs/>
          <w:sz w:val="28"/>
          <w:szCs w:val="28"/>
          <w:lang w:val="uk-UA"/>
        </w:rPr>
        <w:t>Довідка ВПО – 23.</w:t>
      </w:r>
    </w:p>
    <w:p w:rsidR="00B84878" w:rsidRPr="00E53BDE" w:rsidRDefault="00B84878" w:rsidP="00547006">
      <w:pPr>
        <w:pStyle w:val="a7"/>
        <w:spacing w:after="0"/>
        <w:ind w:left="0" w:firstLine="284"/>
        <w:jc w:val="both"/>
        <w:rPr>
          <w:rFonts w:ascii="Times New Roman" w:hAnsi="Times New Roman" w:cs="Times New Roman"/>
          <w:bCs/>
          <w:sz w:val="28"/>
          <w:szCs w:val="28"/>
          <w:lang w:val="uk-UA"/>
        </w:rPr>
      </w:pPr>
      <w:r w:rsidRPr="00E53BDE">
        <w:rPr>
          <w:rFonts w:ascii="Times New Roman" w:hAnsi="Times New Roman" w:cs="Times New Roman"/>
          <w:bCs/>
          <w:sz w:val="28"/>
          <w:szCs w:val="28"/>
          <w:lang w:val="uk-UA"/>
        </w:rPr>
        <w:t>Допомога ВПО на проживання – 19.</w:t>
      </w:r>
    </w:p>
    <w:p w:rsidR="00B84878" w:rsidRPr="00E53BDE" w:rsidRDefault="00B84878" w:rsidP="00547006">
      <w:pPr>
        <w:pStyle w:val="a7"/>
        <w:spacing w:after="0"/>
        <w:ind w:left="0" w:firstLine="284"/>
        <w:jc w:val="both"/>
        <w:rPr>
          <w:rFonts w:ascii="Times New Roman" w:hAnsi="Times New Roman" w:cs="Times New Roman"/>
          <w:bCs/>
          <w:sz w:val="28"/>
          <w:szCs w:val="28"/>
          <w:lang w:val="uk-UA"/>
        </w:rPr>
      </w:pPr>
      <w:r w:rsidRPr="00E53BDE">
        <w:rPr>
          <w:rFonts w:ascii="Times New Roman" w:hAnsi="Times New Roman" w:cs="Times New Roman"/>
          <w:bCs/>
          <w:sz w:val="28"/>
          <w:szCs w:val="28"/>
          <w:lang w:val="uk-UA"/>
        </w:rPr>
        <w:t>Інші державні соціальні послуги – 244.</w:t>
      </w:r>
    </w:p>
    <w:p w:rsidR="00B84878" w:rsidRPr="00E53BDE" w:rsidRDefault="00B84878" w:rsidP="00547006">
      <w:pPr>
        <w:pStyle w:val="a7"/>
        <w:spacing w:after="0"/>
        <w:ind w:left="0" w:firstLine="284"/>
        <w:jc w:val="both"/>
        <w:rPr>
          <w:rFonts w:ascii="Times New Roman" w:hAnsi="Times New Roman" w:cs="Times New Roman"/>
          <w:bCs/>
          <w:sz w:val="28"/>
          <w:szCs w:val="28"/>
          <w:lang w:val="uk-UA"/>
        </w:rPr>
      </w:pPr>
      <w:r w:rsidRPr="00E53BDE">
        <w:rPr>
          <w:rFonts w:ascii="Times New Roman" w:hAnsi="Times New Roman" w:cs="Times New Roman"/>
          <w:bCs/>
          <w:sz w:val="28"/>
          <w:szCs w:val="28"/>
          <w:lang w:val="uk-UA"/>
        </w:rPr>
        <w:t>Житлова субсидія – 124.</w:t>
      </w:r>
    </w:p>
    <w:p w:rsidR="00B84878" w:rsidRPr="00E53BDE" w:rsidRDefault="00B84878" w:rsidP="00547006">
      <w:pPr>
        <w:pStyle w:val="a7"/>
        <w:spacing w:after="0"/>
        <w:ind w:left="0" w:firstLine="284"/>
        <w:jc w:val="both"/>
        <w:rPr>
          <w:rFonts w:ascii="Times New Roman" w:hAnsi="Times New Roman" w:cs="Times New Roman"/>
          <w:bCs/>
          <w:sz w:val="28"/>
          <w:szCs w:val="28"/>
          <w:lang w:val="uk-UA"/>
        </w:rPr>
      </w:pPr>
      <w:r w:rsidRPr="00E53BDE">
        <w:rPr>
          <w:rFonts w:ascii="Times New Roman" w:hAnsi="Times New Roman" w:cs="Times New Roman"/>
          <w:bCs/>
          <w:sz w:val="28"/>
          <w:szCs w:val="28"/>
          <w:lang w:val="uk-UA"/>
        </w:rPr>
        <w:t>Пільги на житлово-комунальні послуги – 50.</w:t>
      </w:r>
    </w:p>
    <w:p w:rsidR="00B84878" w:rsidRPr="00E53BDE" w:rsidRDefault="00B84878" w:rsidP="00547006">
      <w:pPr>
        <w:pStyle w:val="a7"/>
        <w:spacing w:after="0"/>
        <w:ind w:left="0" w:firstLine="284"/>
        <w:jc w:val="both"/>
        <w:rPr>
          <w:rFonts w:ascii="Times New Roman" w:hAnsi="Times New Roman" w:cs="Times New Roman"/>
          <w:bCs/>
          <w:sz w:val="28"/>
          <w:szCs w:val="28"/>
          <w:lang w:val="uk-UA"/>
        </w:rPr>
      </w:pPr>
      <w:r w:rsidRPr="00E53BDE">
        <w:rPr>
          <w:rFonts w:ascii="Times New Roman" w:hAnsi="Times New Roman" w:cs="Times New Roman"/>
          <w:bCs/>
          <w:sz w:val="28"/>
          <w:szCs w:val="28"/>
          <w:lang w:val="uk-UA"/>
        </w:rPr>
        <w:t>Одноразова грошова допомога «Пакунок малюка» - 15.</w:t>
      </w:r>
    </w:p>
    <w:p w:rsidR="00B84878" w:rsidRPr="00E53BDE" w:rsidRDefault="00B84878" w:rsidP="00547006">
      <w:pPr>
        <w:pStyle w:val="a7"/>
        <w:spacing w:after="0"/>
        <w:ind w:left="0" w:firstLine="284"/>
        <w:jc w:val="both"/>
        <w:rPr>
          <w:rFonts w:ascii="Times New Roman" w:hAnsi="Times New Roman" w:cs="Times New Roman"/>
          <w:b/>
          <w:sz w:val="28"/>
          <w:szCs w:val="28"/>
          <w:lang w:val="uk-UA"/>
        </w:rPr>
      </w:pPr>
    </w:p>
    <w:p w:rsidR="00B84878" w:rsidRPr="00E53BDE" w:rsidRDefault="00B84878" w:rsidP="00547006">
      <w:pPr>
        <w:pStyle w:val="a7"/>
        <w:spacing w:after="0"/>
        <w:ind w:left="0" w:firstLine="284"/>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Акти обстеження 270.</w:t>
      </w:r>
    </w:p>
    <w:p w:rsidR="00B84878" w:rsidRPr="00E53BDE" w:rsidRDefault="00B84878" w:rsidP="00547006">
      <w:pPr>
        <w:pStyle w:val="a7"/>
        <w:spacing w:after="0"/>
        <w:ind w:left="0" w:firstLine="284"/>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Видано довідок – 2389.</w:t>
      </w:r>
    </w:p>
    <w:p w:rsidR="00B84878" w:rsidRPr="00E53BDE" w:rsidRDefault="00B84878" w:rsidP="00547006">
      <w:pPr>
        <w:pStyle w:val="a7"/>
        <w:spacing w:after="0"/>
        <w:ind w:left="0" w:firstLine="284"/>
        <w:jc w:val="both"/>
        <w:rPr>
          <w:rFonts w:ascii="Times New Roman" w:hAnsi="Times New Roman" w:cs="Times New Roman"/>
          <w:bCs/>
          <w:sz w:val="28"/>
          <w:szCs w:val="28"/>
          <w:lang w:val="uk-UA"/>
        </w:rPr>
      </w:pPr>
      <w:r w:rsidRPr="00E53BDE">
        <w:rPr>
          <w:rFonts w:ascii="Times New Roman" w:hAnsi="Times New Roman" w:cs="Times New Roman"/>
          <w:b/>
          <w:sz w:val="28"/>
          <w:szCs w:val="28"/>
          <w:lang w:val="uk-UA"/>
        </w:rPr>
        <w:t>Нотаріальні дії 35 .</w:t>
      </w:r>
    </w:p>
    <w:p w:rsidR="00B84878" w:rsidRPr="00E53BDE" w:rsidRDefault="00B84878" w:rsidP="00547006">
      <w:pPr>
        <w:pStyle w:val="a7"/>
        <w:spacing w:after="0"/>
        <w:rPr>
          <w:rFonts w:ascii="Times New Roman" w:hAnsi="Times New Roman" w:cs="Times New Roman"/>
          <w:b/>
          <w:sz w:val="28"/>
          <w:szCs w:val="28"/>
          <w:lang w:val="uk-UA"/>
        </w:rPr>
      </w:pPr>
    </w:p>
    <w:p w:rsidR="00B84878" w:rsidRPr="00E53BDE" w:rsidRDefault="00B84878" w:rsidP="00547006">
      <w:pPr>
        <w:pStyle w:val="a7"/>
        <w:numPr>
          <w:ilvl w:val="0"/>
          <w:numId w:val="13"/>
        </w:numPr>
        <w:spacing w:after="0"/>
        <w:jc w:val="center"/>
        <w:rPr>
          <w:rFonts w:ascii="Times New Roman" w:hAnsi="Times New Roman" w:cs="Times New Roman"/>
          <w:b/>
          <w:sz w:val="28"/>
          <w:szCs w:val="28"/>
          <w:lang w:val="uk-UA"/>
        </w:rPr>
      </w:pPr>
      <w:r w:rsidRPr="00E53BDE">
        <w:rPr>
          <w:rFonts w:ascii="Times New Roman" w:hAnsi="Times New Roman" w:cs="Times New Roman"/>
          <w:b/>
          <w:sz w:val="28"/>
          <w:szCs w:val="28"/>
          <w:lang w:val="uk-UA"/>
        </w:rPr>
        <w:t>Зруб-Комарівський старостнський округ – 1618 +</w:t>
      </w:r>
    </w:p>
    <w:p w:rsidR="00B84878" w:rsidRPr="00E53BDE" w:rsidRDefault="00B84878" w:rsidP="00547006">
      <w:pPr>
        <w:pStyle w:val="a7"/>
        <w:spacing w:after="0"/>
        <w:rPr>
          <w:rFonts w:ascii="Times New Roman" w:hAnsi="Times New Roman" w:cs="Times New Roman"/>
          <w:b/>
          <w:sz w:val="28"/>
          <w:szCs w:val="28"/>
          <w:lang w:val="uk-UA"/>
        </w:rPr>
      </w:pPr>
    </w:p>
    <w:p w:rsidR="00B84878" w:rsidRPr="00E53BDE" w:rsidRDefault="00B84878" w:rsidP="00547006">
      <w:pPr>
        <w:pStyle w:val="a7"/>
        <w:spacing w:after="0"/>
        <w:ind w:left="284"/>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Р</w:t>
      </w:r>
      <w:r w:rsidRPr="00E53BDE">
        <w:rPr>
          <w:rFonts w:ascii="Times New Roman" w:hAnsi="Times New Roman" w:cs="Times New Roman"/>
          <w:b/>
          <w:sz w:val="28"/>
          <w:szCs w:val="28"/>
        </w:rPr>
        <w:t>еєстраці</w:t>
      </w:r>
      <w:r w:rsidRPr="00E53BDE">
        <w:rPr>
          <w:rFonts w:ascii="Times New Roman" w:hAnsi="Times New Roman" w:cs="Times New Roman"/>
          <w:b/>
          <w:sz w:val="28"/>
          <w:szCs w:val="28"/>
          <w:lang w:val="uk-UA"/>
        </w:rPr>
        <w:t>я</w:t>
      </w:r>
      <w:r w:rsidRPr="00E53BDE">
        <w:rPr>
          <w:rFonts w:ascii="Times New Roman" w:hAnsi="Times New Roman" w:cs="Times New Roman"/>
          <w:b/>
          <w:sz w:val="28"/>
          <w:szCs w:val="28"/>
        </w:rPr>
        <w:t xml:space="preserve"> місця проживання</w:t>
      </w:r>
      <w:r w:rsidRPr="00E53BDE">
        <w:rPr>
          <w:rFonts w:ascii="Times New Roman" w:hAnsi="Times New Roman" w:cs="Times New Roman"/>
          <w:b/>
          <w:sz w:val="28"/>
          <w:szCs w:val="28"/>
          <w:lang w:val="uk-UA"/>
        </w:rPr>
        <w:t xml:space="preserve"> – 959:</w:t>
      </w:r>
    </w:p>
    <w:p w:rsidR="00B84878" w:rsidRPr="00E53BDE" w:rsidRDefault="00B84878" w:rsidP="00547006">
      <w:pPr>
        <w:pStyle w:val="a7"/>
        <w:spacing w:after="0"/>
        <w:ind w:left="284"/>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Зареєстровано місце проживання – 23 .</w:t>
      </w:r>
    </w:p>
    <w:p w:rsidR="00B84878" w:rsidRPr="00E53BDE" w:rsidRDefault="00B84878" w:rsidP="00547006">
      <w:pPr>
        <w:pStyle w:val="a7"/>
        <w:spacing w:after="0"/>
        <w:ind w:left="284"/>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Знято з реєстрації місця проживання – 31.</w:t>
      </w:r>
    </w:p>
    <w:p w:rsidR="00B84878" w:rsidRPr="00E53BDE" w:rsidRDefault="00B84878" w:rsidP="00547006">
      <w:pPr>
        <w:pStyle w:val="a7"/>
        <w:spacing w:after="0"/>
        <w:ind w:left="284"/>
        <w:jc w:val="both"/>
        <w:rPr>
          <w:rFonts w:ascii="Times New Roman" w:hAnsi="Times New Roman" w:cs="Times New Roman"/>
          <w:sz w:val="28"/>
          <w:szCs w:val="28"/>
          <w:lang w:val="uk-UA"/>
        </w:rPr>
      </w:pPr>
      <w:r w:rsidRPr="00E53BDE">
        <w:rPr>
          <w:rFonts w:ascii="Times New Roman" w:hAnsi="Times New Roman" w:cs="Times New Roman"/>
          <w:sz w:val="28"/>
          <w:szCs w:val="28"/>
          <w:shd w:val="clear" w:color="auto" w:fill="FFFFFF"/>
          <w:lang w:val="uk-UA"/>
        </w:rPr>
        <w:t>Видано витягів з Реєстру територіальної громади</w:t>
      </w:r>
      <w:r w:rsidRPr="00E53BDE">
        <w:rPr>
          <w:rFonts w:ascii="Times New Roman" w:hAnsi="Times New Roman" w:cs="Times New Roman"/>
          <w:sz w:val="28"/>
          <w:szCs w:val="28"/>
          <w:shd w:val="clear" w:color="auto" w:fill="FFFFFF"/>
        </w:rPr>
        <w:t xml:space="preserve"> </w:t>
      </w:r>
      <w:r w:rsidRPr="00E53BDE">
        <w:rPr>
          <w:rFonts w:ascii="Times New Roman" w:hAnsi="Times New Roman" w:cs="Times New Roman"/>
          <w:sz w:val="28"/>
          <w:szCs w:val="28"/>
          <w:lang w:val="uk-UA"/>
        </w:rPr>
        <w:t>– 905.</w:t>
      </w:r>
    </w:p>
    <w:p w:rsidR="00B84878" w:rsidRPr="00E53BDE" w:rsidRDefault="00B84878" w:rsidP="00547006">
      <w:pPr>
        <w:pStyle w:val="a7"/>
        <w:spacing w:after="0"/>
        <w:ind w:left="284"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w:t>
      </w:r>
    </w:p>
    <w:p w:rsidR="00B84878" w:rsidRPr="00E53BDE" w:rsidRDefault="00B84878" w:rsidP="00547006">
      <w:pPr>
        <w:pStyle w:val="a7"/>
        <w:spacing w:after="0"/>
        <w:ind w:left="284"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Соціальні послуги – 659:</w:t>
      </w:r>
    </w:p>
    <w:p w:rsidR="00B84878" w:rsidRPr="00E53BDE" w:rsidRDefault="00B84878" w:rsidP="00547006">
      <w:pPr>
        <w:pStyle w:val="a7"/>
        <w:spacing w:after="0"/>
        <w:ind w:left="284"/>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Інші державні соціальні послуги – 378.</w:t>
      </w:r>
    </w:p>
    <w:p w:rsidR="00B84878" w:rsidRPr="00E53BDE" w:rsidRDefault="00B84878" w:rsidP="00547006">
      <w:pPr>
        <w:pStyle w:val="a7"/>
        <w:spacing w:after="0"/>
        <w:ind w:left="284"/>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Компенсація фізичній особі, яка надає соціальні послуги з догляду на непрофесійній основі – 1 .</w:t>
      </w:r>
    </w:p>
    <w:p w:rsidR="00B84878" w:rsidRPr="00E53BDE" w:rsidRDefault="00B84878" w:rsidP="00547006">
      <w:pPr>
        <w:pStyle w:val="a7"/>
        <w:spacing w:after="0"/>
        <w:ind w:left="284"/>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Житлова субсидія –107.</w:t>
      </w:r>
    </w:p>
    <w:p w:rsidR="00B84878" w:rsidRPr="00E53BDE" w:rsidRDefault="00B84878" w:rsidP="00547006">
      <w:pPr>
        <w:pStyle w:val="a7"/>
        <w:spacing w:after="0"/>
        <w:ind w:left="284"/>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Одноразова грошова допомога «пакунок малюка» - 9.</w:t>
      </w:r>
    </w:p>
    <w:p w:rsidR="00B84878" w:rsidRPr="00E53BDE" w:rsidRDefault="00B84878" w:rsidP="00547006">
      <w:pPr>
        <w:pStyle w:val="a7"/>
        <w:spacing w:after="0"/>
        <w:ind w:left="284"/>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Пільга на житлово – комунальні послуги – 164</w:t>
      </w:r>
    </w:p>
    <w:p w:rsidR="00B84878" w:rsidRPr="00E53BDE" w:rsidRDefault="00B84878" w:rsidP="00547006">
      <w:pPr>
        <w:spacing w:after="0"/>
        <w:ind w:left="284"/>
        <w:rPr>
          <w:rFonts w:ascii="Times New Roman" w:hAnsi="Times New Roman" w:cs="Times New Roman"/>
          <w:b/>
          <w:sz w:val="28"/>
          <w:szCs w:val="28"/>
        </w:rPr>
      </w:pPr>
    </w:p>
    <w:p w:rsidR="00B84878" w:rsidRPr="00E53BDE" w:rsidRDefault="00B84878" w:rsidP="00547006">
      <w:pPr>
        <w:spacing w:after="0"/>
        <w:ind w:left="284"/>
        <w:rPr>
          <w:rFonts w:ascii="Times New Roman" w:hAnsi="Times New Roman" w:cs="Times New Roman"/>
          <w:b/>
          <w:sz w:val="28"/>
          <w:szCs w:val="28"/>
        </w:rPr>
      </w:pPr>
      <w:r w:rsidRPr="00E53BDE">
        <w:rPr>
          <w:rFonts w:ascii="Times New Roman" w:hAnsi="Times New Roman" w:cs="Times New Roman"/>
          <w:b/>
          <w:sz w:val="28"/>
          <w:szCs w:val="28"/>
        </w:rPr>
        <w:t>Видано довідок -   721</w:t>
      </w:r>
    </w:p>
    <w:p w:rsidR="00B84878" w:rsidRPr="00E53BDE" w:rsidRDefault="00B84878" w:rsidP="00547006">
      <w:pPr>
        <w:spacing w:after="0"/>
        <w:ind w:left="284"/>
        <w:rPr>
          <w:rFonts w:ascii="Times New Roman" w:hAnsi="Times New Roman" w:cs="Times New Roman"/>
          <w:b/>
          <w:sz w:val="28"/>
          <w:szCs w:val="28"/>
        </w:rPr>
      </w:pPr>
      <w:r w:rsidRPr="00E53BDE">
        <w:rPr>
          <w:rFonts w:ascii="Times New Roman" w:hAnsi="Times New Roman" w:cs="Times New Roman"/>
          <w:b/>
          <w:sz w:val="28"/>
          <w:szCs w:val="28"/>
        </w:rPr>
        <w:t>Нотаріальні дії - 49</w:t>
      </w:r>
    </w:p>
    <w:p w:rsidR="00B84878" w:rsidRPr="00E53BDE" w:rsidRDefault="00B84878" w:rsidP="00547006">
      <w:pPr>
        <w:spacing w:after="0"/>
        <w:rPr>
          <w:rFonts w:ascii="Times New Roman" w:hAnsi="Times New Roman" w:cs="Times New Roman"/>
          <w:b/>
          <w:sz w:val="28"/>
          <w:szCs w:val="28"/>
        </w:rPr>
      </w:pPr>
    </w:p>
    <w:p w:rsidR="00B84878" w:rsidRPr="00E53BDE" w:rsidRDefault="00B84878" w:rsidP="00547006">
      <w:pPr>
        <w:pStyle w:val="a7"/>
        <w:numPr>
          <w:ilvl w:val="0"/>
          <w:numId w:val="13"/>
        </w:numPr>
        <w:spacing w:after="0"/>
        <w:jc w:val="center"/>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Слобода-Комарівський старостинський округ – </w:t>
      </w:r>
      <w:r w:rsidRPr="00E53BDE">
        <w:rPr>
          <w:rFonts w:ascii="Times New Roman" w:hAnsi="Times New Roman" w:cs="Times New Roman"/>
          <w:b/>
          <w:sz w:val="28"/>
          <w:szCs w:val="28"/>
          <w:lang w:val="en-US"/>
        </w:rPr>
        <w:t>5</w:t>
      </w:r>
      <w:r w:rsidRPr="00E53BDE">
        <w:rPr>
          <w:rFonts w:ascii="Times New Roman" w:hAnsi="Times New Roman" w:cs="Times New Roman"/>
          <w:b/>
          <w:sz w:val="28"/>
          <w:szCs w:val="28"/>
          <w:lang w:val="uk-UA"/>
        </w:rPr>
        <w:t>09+</w:t>
      </w:r>
    </w:p>
    <w:p w:rsidR="00B84878" w:rsidRPr="00E53BDE" w:rsidRDefault="00B84878" w:rsidP="00547006">
      <w:pPr>
        <w:spacing w:after="0"/>
        <w:jc w:val="both"/>
        <w:rPr>
          <w:rFonts w:ascii="Times New Roman" w:hAnsi="Times New Roman" w:cs="Times New Roman"/>
          <w:b/>
          <w:sz w:val="28"/>
          <w:szCs w:val="28"/>
        </w:rPr>
      </w:pPr>
    </w:p>
    <w:p w:rsidR="00B84878" w:rsidRPr="00E53BDE" w:rsidRDefault="00B84878" w:rsidP="00547006">
      <w:pPr>
        <w:spacing w:after="0"/>
        <w:jc w:val="both"/>
        <w:rPr>
          <w:rFonts w:ascii="Times New Roman" w:hAnsi="Times New Roman" w:cs="Times New Roman"/>
          <w:b/>
          <w:sz w:val="28"/>
          <w:szCs w:val="28"/>
        </w:rPr>
      </w:pPr>
      <w:r w:rsidRPr="00E53BDE">
        <w:rPr>
          <w:rFonts w:ascii="Times New Roman" w:hAnsi="Times New Roman" w:cs="Times New Roman"/>
          <w:b/>
          <w:sz w:val="28"/>
          <w:szCs w:val="28"/>
        </w:rPr>
        <w:t>Реєстрація місця проживання –  346 послуг:</w:t>
      </w:r>
    </w:p>
    <w:p w:rsidR="00B84878" w:rsidRPr="00E53BDE" w:rsidRDefault="00B84878" w:rsidP="00547006">
      <w:pPr>
        <w:pStyle w:val="a7"/>
        <w:spacing w:after="0"/>
        <w:ind w:left="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Зареєстровано місце проживання –  30.</w:t>
      </w:r>
    </w:p>
    <w:p w:rsidR="00B84878" w:rsidRPr="00E53BDE" w:rsidRDefault="00B84878" w:rsidP="00547006">
      <w:pPr>
        <w:pStyle w:val="a7"/>
        <w:spacing w:after="0"/>
        <w:ind w:left="0"/>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Знято з реєстрації місця проживання – 16.</w:t>
      </w:r>
    </w:p>
    <w:p w:rsidR="00B84878" w:rsidRPr="00E53BDE" w:rsidRDefault="00B84878" w:rsidP="00547006">
      <w:pPr>
        <w:pStyle w:val="a7"/>
        <w:spacing w:after="0"/>
        <w:ind w:left="0"/>
        <w:jc w:val="both"/>
        <w:rPr>
          <w:rFonts w:ascii="Times New Roman" w:hAnsi="Times New Roman" w:cs="Times New Roman"/>
          <w:sz w:val="28"/>
          <w:szCs w:val="28"/>
          <w:lang w:val="uk-UA"/>
        </w:rPr>
      </w:pPr>
      <w:r w:rsidRPr="00E53BDE">
        <w:rPr>
          <w:rFonts w:ascii="Times New Roman" w:hAnsi="Times New Roman" w:cs="Times New Roman"/>
          <w:sz w:val="28"/>
          <w:szCs w:val="28"/>
          <w:shd w:val="clear" w:color="auto" w:fill="FFFFFF"/>
          <w:lang w:val="uk-UA"/>
        </w:rPr>
        <w:t>Видано витягів з Реєстру територіальної громади</w:t>
      </w:r>
      <w:r w:rsidRPr="00E53BDE">
        <w:rPr>
          <w:rFonts w:ascii="Times New Roman" w:hAnsi="Times New Roman" w:cs="Times New Roman"/>
          <w:sz w:val="28"/>
          <w:szCs w:val="28"/>
          <w:shd w:val="clear" w:color="auto" w:fill="FFFFFF"/>
        </w:rPr>
        <w:t xml:space="preserve"> </w:t>
      </w:r>
      <w:r w:rsidRPr="00E53BDE">
        <w:rPr>
          <w:rFonts w:ascii="Times New Roman" w:hAnsi="Times New Roman" w:cs="Times New Roman"/>
          <w:sz w:val="28"/>
          <w:szCs w:val="28"/>
          <w:lang w:val="uk-UA"/>
        </w:rPr>
        <w:t>– 300.</w:t>
      </w:r>
    </w:p>
    <w:p w:rsidR="00B84878" w:rsidRPr="00E53BDE" w:rsidRDefault="00B84878" w:rsidP="00547006">
      <w:pPr>
        <w:pStyle w:val="a7"/>
        <w:spacing w:after="0"/>
        <w:ind w:left="0"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w:t>
      </w:r>
    </w:p>
    <w:p w:rsidR="00B84878" w:rsidRPr="00E53BDE" w:rsidRDefault="00B84878" w:rsidP="00547006">
      <w:pPr>
        <w:pStyle w:val="a7"/>
        <w:spacing w:after="0"/>
        <w:ind w:left="284"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lastRenderedPageBreak/>
        <w:t xml:space="preserve"> Соціальні послуги – 163:</w:t>
      </w:r>
    </w:p>
    <w:p w:rsidR="00B84878" w:rsidRPr="00E53BDE" w:rsidRDefault="00B84878" w:rsidP="00547006">
      <w:pPr>
        <w:pStyle w:val="a7"/>
        <w:spacing w:after="0"/>
        <w:ind w:left="284" w:hanging="142"/>
        <w:jc w:val="both"/>
        <w:rPr>
          <w:rFonts w:ascii="Times New Roman" w:hAnsi="Times New Roman" w:cs="Times New Roman"/>
          <w:bCs/>
          <w:sz w:val="28"/>
          <w:szCs w:val="28"/>
          <w:lang w:val="uk-UA"/>
        </w:rPr>
      </w:pPr>
      <w:r w:rsidRPr="00E53BDE">
        <w:rPr>
          <w:rFonts w:ascii="Times New Roman" w:hAnsi="Times New Roman" w:cs="Times New Roman"/>
          <w:bCs/>
          <w:sz w:val="28"/>
          <w:szCs w:val="28"/>
          <w:lang w:val="uk-UA"/>
        </w:rPr>
        <w:t xml:space="preserve">  Довідка ВПО – 5.</w:t>
      </w:r>
    </w:p>
    <w:p w:rsidR="00B84878" w:rsidRPr="00E53BDE" w:rsidRDefault="00B84878" w:rsidP="00547006">
      <w:pPr>
        <w:pStyle w:val="a7"/>
        <w:spacing w:after="0"/>
        <w:ind w:left="284" w:hanging="142"/>
        <w:jc w:val="both"/>
        <w:rPr>
          <w:rFonts w:ascii="Times New Roman" w:hAnsi="Times New Roman" w:cs="Times New Roman"/>
          <w:bCs/>
          <w:sz w:val="28"/>
          <w:szCs w:val="28"/>
          <w:lang w:val="uk-UA"/>
        </w:rPr>
      </w:pPr>
      <w:r w:rsidRPr="00E53BDE">
        <w:rPr>
          <w:rFonts w:ascii="Times New Roman" w:hAnsi="Times New Roman" w:cs="Times New Roman"/>
          <w:bCs/>
          <w:sz w:val="28"/>
          <w:szCs w:val="28"/>
          <w:lang w:val="uk-UA"/>
        </w:rPr>
        <w:t xml:space="preserve">  Допомога ВПО на проживання – 4.</w:t>
      </w:r>
    </w:p>
    <w:p w:rsidR="00B84878" w:rsidRPr="00E53BDE" w:rsidRDefault="00B84878" w:rsidP="00547006">
      <w:pPr>
        <w:spacing w:after="0"/>
        <w:ind w:left="284"/>
        <w:jc w:val="both"/>
        <w:rPr>
          <w:rFonts w:ascii="Times New Roman" w:hAnsi="Times New Roman" w:cs="Times New Roman"/>
          <w:sz w:val="28"/>
          <w:szCs w:val="28"/>
        </w:rPr>
      </w:pPr>
      <w:r w:rsidRPr="00E53BDE">
        <w:rPr>
          <w:rFonts w:ascii="Times New Roman" w:hAnsi="Times New Roman" w:cs="Times New Roman"/>
          <w:sz w:val="28"/>
          <w:szCs w:val="28"/>
        </w:rPr>
        <w:t>Інші державні соціальні послуги – 59.</w:t>
      </w:r>
    </w:p>
    <w:p w:rsidR="00B84878" w:rsidRPr="00E53BDE" w:rsidRDefault="00B84878" w:rsidP="00547006">
      <w:pPr>
        <w:spacing w:after="0"/>
        <w:ind w:left="284"/>
        <w:jc w:val="both"/>
        <w:rPr>
          <w:rFonts w:ascii="Times New Roman" w:hAnsi="Times New Roman" w:cs="Times New Roman"/>
          <w:sz w:val="28"/>
          <w:szCs w:val="28"/>
        </w:rPr>
      </w:pPr>
      <w:r w:rsidRPr="00E53BDE">
        <w:rPr>
          <w:rFonts w:ascii="Times New Roman" w:hAnsi="Times New Roman" w:cs="Times New Roman"/>
          <w:sz w:val="28"/>
          <w:szCs w:val="28"/>
        </w:rPr>
        <w:t>Компенсація фізичній особі, яка надає соціальні послуги з догляду на непрофесійній основі – 2.</w:t>
      </w:r>
    </w:p>
    <w:p w:rsidR="00B84878" w:rsidRPr="00E53BDE" w:rsidRDefault="00B84878" w:rsidP="00547006">
      <w:pPr>
        <w:spacing w:after="0"/>
        <w:ind w:left="284"/>
        <w:jc w:val="both"/>
        <w:rPr>
          <w:rFonts w:ascii="Times New Roman" w:hAnsi="Times New Roman" w:cs="Times New Roman"/>
          <w:sz w:val="28"/>
          <w:szCs w:val="28"/>
        </w:rPr>
      </w:pPr>
      <w:r w:rsidRPr="00E53BDE">
        <w:rPr>
          <w:rFonts w:ascii="Times New Roman" w:hAnsi="Times New Roman" w:cs="Times New Roman"/>
          <w:sz w:val="28"/>
          <w:szCs w:val="28"/>
        </w:rPr>
        <w:t>Житлова субсидія –56.</w:t>
      </w:r>
    </w:p>
    <w:p w:rsidR="00B84878" w:rsidRPr="00E53BDE" w:rsidRDefault="00B84878" w:rsidP="00547006">
      <w:pPr>
        <w:spacing w:after="0"/>
        <w:ind w:left="284"/>
        <w:jc w:val="both"/>
        <w:rPr>
          <w:rFonts w:ascii="Times New Roman" w:hAnsi="Times New Roman" w:cs="Times New Roman"/>
          <w:sz w:val="28"/>
          <w:szCs w:val="28"/>
        </w:rPr>
      </w:pPr>
      <w:r w:rsidRPr="00E53BDE">
        <w:rPr>
          <w:rFonts w:ascii="Times New Roman" w:hAnsi="Times New Roman" w:cs="Times New Roman"/>
          <w:sz w:val="28"/>
          <w:szCs w:val="28"/>
        </w:rPr>
        <w:t>Одноразова грошова допомога «пакунок малюка» -4.</w:t>
      </w:r>
    </w:p>
    <w:p w:rsidR="00B84878" w:rsidRPr="00E53BDE" w:rsidRDefault="00B84878" w:rsidP="00547006">
      <w:pPr>
        <w:spacing w:after="0"/>
        <w:ind w:left="284"/>
        <w:jc w:val="both"/>
        <w:rPr>
          <w:rFonts w:ascii="Times New Roman" w:hAnsi="Times New Roman" w:cs="Times New Roman"/>
          <w:sz w:val="28"/>
          <w:szCs w:val="28"/>
        </w:rPr>
      </w:pPr>
      <w:r w:rsidRPr="00E53BDE">
        <w:rPr>
          <w:rFonts w:ascii="Times New Roman" w:hAnsi="Times New Roman" w:cs="Times New Roman"/>
          <w:sz w:val="28"/>
          <w:szCs w:val="28"/>
        </w:rPr>
        <w:t>Пільга на житлово – комунальні послуги – 32.</w:t>
      </w:r>
    </w:p>
    <w:p w:rsidR="00B84878" w:rsidRPr="00E53BDE" w:rsidRDefault="00B84878" w:rsidP="00547006">
      <w:pPr>
        <w:spacing w:after="0"/>
        <w:ind w:left="284"/>
        <w:jc w:val="both"/>
        <w:rPr>
          <w:rFonts w:ascii="Times New Roman" w:hAnsi="Times New Roman" w:cs="Times New Roman"/>
          <w:sz w:val="28"/>
          <w:szCs w:val="28"/>
        </w:rPr>
      </w:pPr>
      <w:r w:rsidRPr="00E53BDE">
        <w:rPr>
          <w:rFonts w:ascii="Times New Roman" w:hAnsi="Times New Roman" w:cs="Times New Roman"/>
          <w:sz w:val="28"/>
          <w:szCs w:val="28"/>
        </w:rPr>
        <w:t>Видано витягів з Єдиного державного реєстру ветеранів війни – 1.</w:t>
      </w:r>
    </w:p>
    <w:p w:rsidR="00B84878" w:rsidRPr="00E53BDE" w:rsidRDefault="00B84878" w:rsidP="00547006">
      <w:pPr>
        <w:spacing w:after="0"/>
        <w:ind w:left="284"/>
        <w:rPr>
          <w:rFonts w:ascii="Times New Roman" w:hAnsi="Times New Roman" w:cs="Times New Roman"/>
          <w:b/>
          <w:sz w:val="28"/>
          <w:szCs w:val="28"/>
        </w:rPr>
      </w:pPr>
    </w:p>
    <w:p w:rsidR="00B84878" w:rsidRPr="00E53BDE" w:rsidRDefault="00B84878" w:rsidP="00547006">
      <w:pPr>
        <w:spacing w:after="0"/>
        <w:ind w:left="284"/>
        <w:rPr>
          <w:rFonts w:ascii="Times New Roman" w:hAnsi="Times New Roman" w:cs="Times New Roman"/>
          <w:b/>
          <w:sz w:val="28"/>
          <w:szCs w:val="28"/>
        </w:rPr>
      </w:pPr>
      <w:r w:rsidRPr="00E53BDE">
        <w:rPr>
          <w:rFonts w:ascii="Times New Roman" w:hAnsi="Times New Roman" w:cs="Times New Roman"/>
          <w:b/>
          <w:sz w:val="28"/>
          <w:szCs w:val="28"/>
        </w:rPr>
        <w:t>Акти обстеження 96</w:t>
      </w:r>
    </w:p>
    <w:p w:rsidR="00B84878" w:rsidRPr="00E53BDE" w:rsidRDefault="00B84878" w:rsidP="00547006">
      <w:pPr>
        <w:spacing w:after="0"/>
        <w:ind w:left="284"/>
        <w:rPr>
          <w:rFonts w:ascii="Times New Roman" w:hAnsi="Times New Roman" w:cs="Times New Roman"/>
          <w:b/>
          <w:sz w:val="28"/>
          <w:szCs w:val="28"/>
        </w:rPr>
      </w:pPr>
      <w:r w:rsidRPr="00E53BDE">
        <w:rPr>
          <w:rFonts w:ascii="Times New Roman" w:hAnsi="Times New Roman" w:cs="Times New Roman"/>
          <w:b/>
          <w:sz w:val="28"/>
          <w:szCs w:val="28"/>
        </w:rPr>
        <w:t>Характеристики - 8</w:t>
      </w:r>
    </w:p>
    <w:p w:rsidR="00B84878" w:rsidRPr="00E53BDE" w:rsidRDefault="00B84878" w:rsidP="00547006">
      <w:pPr>
        <w:spacing w:after="0"/>
        <w:ind w:left="284"/>
        <w:rPr>
          <w:rFonts w:ascii="Times New Roman" w:hAnsi="Times New Roman" w:cs="Times New Roman"/>
          <w:b/>
          <w:sz w:val="28"/>
          <w:szCs w:val="28"/>
        </w:rPr>
      </w:pPr>
      <w:r w:rsidRPr="00E53BDE">
        <w:rPr>
          <w:rFonts w:ascii="Times New Roman" w:hAnsi="Times New Roman" w:cs="Times New Roman"/>
          <w:b/>
          <w:sz w:val="28"/>
          <w:szCs w:val="28"/>
        </w:rPr>
        <w:t>Видано довідок -  517</w:t>
      </w:r>
    </w:p>
    <w:p w:rsidR="00B84878" w:rsidRPr="00E53BDE" w:rsidRDefault="00B84878" w:rsidP="00547006">
      <w:pPr>
        <w:spacing w:after="0"/>
        <w:ind w:left="284"/>
        <w:rPr>
          <w:rFonts w:ascii="Times New Roman" w:hAnsi="Times New Roman" w:cs="Times New Roman"/>
          <w:b/>
          <w:sz w:val="28"/>
          <w:szCs w:val="28"/>
        </w:rPr>
      </w:pPr>
    </w:p>
    <w:p w:rsidR="00B84878" w:rsidRPr="00E53BDE" w:rsidRDefault="00B84878" w:rsidP="00547006">
      <w:pPr>
        <w:pStyle w:val="a7"/>
        <w:numPr>
          <w:ilvl w:val="0"/>
          <w:numId w:val="13"/>
        </w:numPr>
        <w:spacing w:after="0"/>
        <w:jc w:val="center"/>
        <w:rPr>
          <w:rFonts w:ascii="Times New Roman" w:hAnsi="Times New Roman" w:cs="Times New Roman"/>
          <w:sz w:val="28"/>
          <w:szCs w:val="28"/>
          <w:lang w:val="uk-UA"/>
        </w:rPr>
      </w:pPr>
      <w:r w:rsidRPr="00E53BDE">
        <w:rPr>
          <w:rFonts w:ascii="Times New Roman" w:hAnsi="Times New Roman" w:cs="Times New Roman"/>
          <w:b/>
          <w:bCs/>
          <w:sz w:val="28"/>
          <w:szCs w:val="28"/>
          <w:lang w:val="uk-UA"/>
        </w:rPr>
        <w:t>Панківський  старостинський  округ – 925+</w:t>
      </w:r>
    </w:p>
    <w:p w:rsidR="00B84878" w:rsidRPr="00E53BDE" w:rsidRDefault="00B84878" w:rsidP="00547006">
      <w:pPr>
        <w:spacing w:after="0"/>
        <w:rPr>
          <w:rFonts w:ascii="Times New Roman" w:hAnsi="Times New Roman" w:cs="Times New Roman"/>
          <w:b/>
          <w:bCs/>
          <w:sz w:val="28"/>
          <w:szCs w:val="28"/>
        </w:rPr>
      </w:pPr>
    </w:p>
    <w:p w:rsidR="00B84878" w:rsidRPr="00E53BDE" w:rsidRDefault="00B84878" w:rsidP="00547006">
      <w:pPr>
        <w:spacing w:after="0"/>
        <w:ind w:left="709" w:hanging="426"/>
        <w:rPr>
          <w:rFonts w:ascii="Times New Roman" w:hAnsi="Times New Roman" w:cs="Times New Roman"/>
          <w:b/>
          <w:bCs/>
          <w:sz w:val="28"/>
          <w:szCs w:val="28"/>
        </w:rPr>
      </w:pPr>
      <w:r w:rsidRPr="00E53BDE">
        <w:rPr>
          <w:rFonts w:ascii="Times New Roman" w:hAnsi="Times New Roman" w:cs="Times New Roman"/>
          <w:b/>
          <w:bCs/>
          <w:sz w:val="28"/>
          <w:szCs w:val="28"/>
        </w:rPr>
        <w:t>Реєстрація місця проживання – 791:</w:t>
      </w:r>
    </w:p>
    <w:p w:rsidR="00B84878" w:rsidRPr="00E53BDE" w:rsidRDefault="00B84878" w:rsidP="00547006">
      <w:pPr>
        <w:spacing w:after="0"/>
        <w:ind w:left="709" w:hanging="426"/>
        <w:rPr>
          <w:rFonts w:ascii="Times New Roman" w:hAnsi="Times New Roman" w:cs="Times New Roman"/>
          <w:sz w:val="28"/>
          <w:szCs w:val="28"/>
        </w:rPr>
      </w:pPr>
      <w:r w:rsidRPr="00E53BDE">
        <w:rPr>
          <w:rFonts w:ascii="Times New Roman" w:hAnsi="Times New Roman" w:cs="Times New Roman"/>
          <w:sz w:val="28"/>
          <w:szCs w:val="28"/>
        </w:rPr>
        <w:t>Зареєстровано  місце проживання-39 осіб</w:t>
      </w:r>
    </w:p>
    <w:p w:rsidR="00B84878" w:rsidRPr="00E53BDE" w:rsidRDefault="00B84878" w:rsidP="00547006">
      <w:pPr>
        <w:spacing w:after="0"/>
        <w:ind w:left="709" w:hanging="426"/>
        <w:rPr>
          <w:rFonts w:ascii="Times New Roman" w:hAnsi="Times New Roman" w:cs="Times New Roman"/>
          <w:sz w:val="28"/>
          <w:szCs w:val="28"/>
        </w:rPr>
      </w:pPr>
      <w:r w:rsidRPr="00E53BDE">
        <w:rPr>
          <w:rFonts w:ascii="Times New Roman" w:hAnsi="Times New Roman" w:cs="Times New Roman"/>
          <w:sz w:val="28"/>
          <w:szCs w:val="28"/>
        </w:rPr>
        <w:t>Знято  з реєстрації місця проживання -30 осіб</w:t>
      </w:r>
    </w:p>
    <w:p w:rsidR="00B84878" w:rsidRPr="00E53BDE" w:rsidRDefault="00B84878" w:rsidP="00547006">
      <w:pPr>
        <w:spacing w:after="0"/>
        <w:ind w:left="709" w:hanging="426"/>
        <w:rPr>
          <w:rFonts w:ascii="Times New Roman" w:hAnsi="Times New Roman" w:cs="Times New Roman"/>
          <w:sz w:val="28"/>
          <w:szCs w:val="28"/>
        </w:rPr>
      </w:pPr>
      <w:r w:rsidRPr="00E53BDE">
        <w:rPr>
          <w:rFonts w:ascii="Times New Roman" w:hAnsi="Times New Roman" w:cs="Times New Roman"/>
          <w:sz w:val="28"/>
          <w:szCs w:val="28"/>
        </w:rPr>
        <w:t>Видано   витягів  з Реєстру територіальної  громади – 722</w:t>
      </w:r>
    </w:p>
    <w:p w:rsidR="00B84878" w:rsidRPr="00E53BDE" w:rsidRDefault="00B84878" w:rsidP="00547006">
      <w:pPr>
        <w:spacing w:after="0"/>
        <w:ind w:left="709" w:hanging="426"/>
        <w:rPr>
          <w:rFonts w:ascii="Times New Roman" w:hAnsi="Times New Roman" w:cs="Times New Roman"/>
          <w:b/>
          <w:bCs/>
          <w:sz w:val="28"/>
          <w:szCs w:val="28"/>
        </w:rPr>
      </w:pPr>
    </w:p>
    <w:p w:rsidR="00B84878" w:rsidRPr="00E53BDE" w:rsidRDefault="00B84878" w:rsidP="00547006">
      <w:pPr>
        <w:spacing w:after="0"/>
        <w:ind w:left="709" w:hanging="426"/>
        <w:rPr>
          <w:rFonts w:ascii="Times New Roman" w:hAnsi="Times New Roman" w:cs="Times New Roman"/>
          <w:b/>
          <w:bCs/>
          <w:sz w:val="28"/>
          <w:szCs w:val="28"/>
        </w:rPr>
      </w:pPr>
      <w:r w:rsidRPr="00E53BDE">
        <w:rPr>
          <w:rFonts w:ascii="Times New Roman" w:hAnsi="Times New Roman" w:cs="Times New Roman"/>
          <w:b/>
          <w:bCs/>
          <w:sz w:val="28"/>
          <w:szCs w:val="28"/>
        </w:rPr>
        <w:t>Соціальні послуги - 134</w:t>
      </w:r>
    </w:p>
    <w:p w:rsidR="00B84878" w:rsidRPr="00E53BDE" w:rsidRDefault="00B84878" w:rsidP="00547006">
      <w:pPr>
        <w:spacing w:after="0"/>
        <w:ind w:left="709" w:hanging="426"/>
        <w:rPr>
          <w:rFonts w:ascii="Times New Roman" w:hAnsi="Times New Roman" w:cs="Times New Roman"/>
          <w:sz w:val="28"/>
          <w:szCs w:val="28"/>
        </w:rPr>
      </w:pPr>
      <w:r w:rsidRPr="00E53BDE">
        <w:rPr>
          <w:rFonts w:ascii="Times New Roman" w:hAnsi="Times New Roman" w:cs="Times New Roman"/>
          <w:sz w:val="28"/>
          <w:szCs w:val="28"/>
        </w:rPr>
        <w:t>Допомога ВПО на проживання – 1.</w:t>
      </w:r>
    </w:p>
    <w:p w:rsidR="00B84878" w:rsidRPr="00E53BDE" w:rsidRDefault="00B84878" w:rsidP="00547006">
      <w:pPr>
        <w:spacing w:after="0"/>
        <w:ind w:left="709" w:hanging="426"/>
        <w:rPr>
          <w:rFonts w:ascii="Times New Roman" w:hAnsi="Times New Roman" w:cs="Times New Roman"/>
          <w:sz w:val="28"/>
          <w:szCs w:val="28"/>
        </w:rPr>
      </w:pPr>
      <w:r w:rsidRPr="00E53BDE">
        <w:rPr>
          <w:rFonts w:ascii="Times New Roman" w:hAnsi="Times New Roman" w:cs="Times New Roman"/>
          <w:sz w:val="28"/>
          <w:szCs w:val="28"/>
        </w:rPr>
        <w:t>Інші державні соціальні послуги 65</w:t>
      </w:r>
    </w:p>
    <w:p w:rsidR="00B84878" w:rsidRPr="00E53BDE" w:rsidRDefault="00B84878" w:rsidP="00547006">
      <w:pPr>
        <w:spacing w:after="0"/>
        <w:ind w:left="709" w:hanging="426"/>
        <w:rPr>
          <w:rFonts w:ascii="Times New Roman" w:hAnsi="Times New Roman" w:cs="Times New Roman"/>
          <w:sz w:val="28"/>
          <w:szCs w:val="28"/>
        </w:rPr>
      </w:pPr>
      <w:r w:rsidRPr="00E53BDE">
        <w:rPr>
          <w:rFonts w:ascii="Times New Roman" w:hAnsi="Times New Roman" w:cs="Times New Roman"/>
          <w:sz w:val="28"/>
          <w:szCs w:val="28"/>
        </w:rPr>
        <w:t>Одноразова матеріальна допомога – 32</w:t>
      </w:r>
    </w:p>
    <w:p w:rsidR="00B84878" w:rsidRPr="00E53BDE" w:rsidRDefault="00B84878" w:rsidP="00547006">
      <w:pPr>
        <w:spacing w:after="0"/>
        <w:ind w:left="709" w:hanging="426"/>
        <w:rPr>
          <w:rFonts w:ascii="Times New Roman" w:hAnsi="Times New Roman" w:cs="Times New Roman"/>
          <w:sz w:val="28"/>
          <w:szCs w:val="28"/>
        </w:rPr>
      </w:pPr>
      <w:r w:rsidRPr="00E53BDE">
        <w:rPr>
          <w:rFonts w:ascii="Times New Roman" w:hAnsi="Times New Roman" w:cs="Times New Roman"/>
          <w:sz w:val="28"/>
          <w:szCs w:val="28"/>
        </w:rPr>
        <w:t>Житлова субсидія – 29</w:t>
      </w:r>
    </w:p>
    <w:p w:rsidR="00B84878" w:rsidRPr="00E53BDE" w:rsidRDefault="00B84878" w:rsidP="00547006">
      <w:pPr>
        <w:spacing w:after="0"/>
        <w:ind w:left="709" w:hanging="426"/>
        <w:rPr>
          <w:rFonts w:ascii="Times New Roman" w:hAnsi="Times New Roman" w:cs="Times New Roman"/>
          <w:sz w:val="28"/>
          <w:szCs w:val="28"/>
        </w:rPr>
      </w:pPr>
      <w:r w:rsidRPr="00E53BDE">
        <w:rPr>
          <w:rFonts w:ascii="Times New Roman" w:hAnsi="Times New Roman" w:cs="Times New Roman"/>
          <w:sz w:val="28"/>
          <w:szCs w:val="28"/>
        </w:rPr>
        <w:t>Пільги на житлово-комунальні послуги - 7</w:t>
      </w:r>
    </w:p>
    <w:p w:rsidR="00B84878" w:rsidRPr="00E53BDE" w:rsidRDefault="00B84878" w:rsidP="00547006">
      <w:pPr>
        <w:spacing w:after="0"/>
        <w:ind w:left="709" w:hanging="426"/>
        <w:rPr>
          <w:rFonts w:ascii="Times New Roman" w:hAnsi="Times New Roman" w:cs="Times New Roman"/>
          <w:b/>
          <w:bCs/>
          <w:sz w:val="28"/>
          <w:szCs w:val="28"/>
        </w:rPr>
      </w:pPr>
    </w:p>
    <w:p w:rsidR="00B84878" w:rsidRPr="00E53BDE" w:rsidRDefault="00B84878" w:rsidP="00547006">
      <w:pPr>
        <w:spacing w:after="0"/>
        <w:ind w:left="709" w:hanging="426"/>
        <w:rPr>
          <w:rFonts w:ascii="Times New Roman" w:hAnsi="Times New Roman" w:cs="Times New Roman"/>
          <w:b/>
          <w:bCs/>
          <w:sz w:val="28"/>
          <w:szCs w:val="28"/>
        </w:rPr>
      </w:pPr>
      <w:r w:rsidRPr="00E53BDE">
        <w:rPr>
          <w:rFonts w:ascii="Times New Roman" w:hAnsi="Times New Roman" w:cs="Times New Roman"/>
          <w:b/>
          <w:bCs/>
          <w:sz w:val="28"/>
          <w:szCs w:val="28"/>
        </w:rPr>
        <w:t xml:space="preserve">Видано довідок -797 </w:t>
      </w:r>
    </w:p>
    <w:p w:rsidR="00B84878" w:rsidRPr="00E53BDE" w:rsidRDefault="00B84878" w:rsidP="00547006">
      <w:pPr>
        <w:spacing w:after="0"/>
        <w:ind w:left="709" w:hanging="426"/>
        <w:rPr>
          <w:rFonts w:ascii="Times New Roman" w:hAnsi="Times New Roman" w:cs="Times New Roman"/>
          <w:b/>
          <w:bCs/>
          <w:sz w:val="28"/>
          <w:szCs w:val="28"/>
        </w:rPr>
      </w:pPr>
      <w:r w:rsidRPr="00E53BDE">
        <w:rPr>
          <w:rFonts w:ascii="Times New Roman" w:hAnsi="Times New Roman" w:cs="Times New Roman"/>
          <w:b/>
          <w:bCs/>
          <w:sz w:val="28"/>
          <w:szCs w:val="28"/>
        </w:rPr>
        <w:t>Акти - 332</w:t>
      </w:r>
    </w:p>
    <w:p w:rsidR="00B84878" w:rsidRPr="00E53BDE" w:rsidRDefault="00B84878" w:rsidP="00547006">
      <w:pPr>
        <w:spacing w:after="0"/>
        <w:ind w:left="709" w:hanging="426"/>
        <w:rPr>
          <w:rFonts w:ascii="Times New Roman" w:hAnsi="Times New Roman" w:cs="Times New Roman"/>
          <w:b/>
          <w:bCs/>
          <w:sz w:val="28"/>
          <w:szCs w:val="28"/>
        </w:rPr>
      </w:pPr>
      <w:r w:rsidRPr="00E53BDE">
        <w:rPr>
          <w:rFonts w:ascii="Times New Roman" w:hAnsi="Times New Roman" w:cs="Times New Roman"/>
          <w:b/>
          <w:bCs/>
          <w:sz w:val="28"/>
          <w:szCs w:val="28"/>
        </w:rPr>
        <w:t>Нотаріальні дії - 42</w:t>
      </w:r>
    </w:p>
    <w:p w:rsidR="00B84878" w:rsidRPr="00E53BDE" w:rsidRDefault="00B84878" w:rsidP="00547006">
      <w:pPr>
        <w:spacing w:after="0"/>
        <w:ind w:left="426" w:hanging="426"/>
        <w:rPr>
          <w:rFonts w:ascii="Times New Roman" w:hAnsi="Times New Roman" w:cs="Times New Roman"/>
          <w:b/>
          <w:bCs/>
          <w:sz w:val="28"/>
          <w:szCs w:val="28"/>
        </w:rPr>
      </w:pPr>
    </w:p>
    <w:p w:rsidR="00B84878" w:rsidRPr="00E53BDE" w:rsidRDefault="00B84878" w:rsidP="00547006">
      <w:pPr>
        <w:pStyle w:val="a7"/>
        <w:numPr>
          <w:ilvl w:val="0"/>
          <w:numId w:val="13"/>
        </w:numPr>
        <w:spacing w:after="0"/>
        <w:jc w:val="center"/>
        <w:rPr>
          <w:rFonts w:ascii="Times New Roman" w:hAnsi="Times New Roman" w:cs="Times New Roman"/>
          <w:b/>
          <w:bCs/>
          <w:sz w:val="28"/>
          <w:szCs w:val="28"/>
          <w:lang w:val="uk-UA"/>
        </w:rPr>
      </w:pPr>
      <w:r w:rsidRPr="00E53BDE">
        <w:rPr>
          <w:rFonts w:ascii="Times New Roman" w:hAnsi="Times New Roman" w:cs="Times New Roman"/>
          <w:b/>
          <w:bCs/>
          <w:sz w:val="28"/>
          <w:szCs w:val="28"/>
          <w:lang w:val="uk-UA"/>
        </w:rPr>
        <w:t>Костинецький старостинський округ – 685+</w:t>
      </w:r>
    </w:p>
    <w:p w:rsidR="00B84878" w:rsidRPr="00E53BDE" w:rsidRDefault="00B84878" w:rsidP="00547006">
      <w:pPr>
        <w:pStyle w:val="a7"/>
        <w:spacing w:after="0"/>
        <w:rPr>
          <w:rFonts w:ascii="Times New Roman" w:hAnsi="Times New Roman" w:cs="Times New Roman"/>
          <w:b/>
          <w:bCs/>
          <w:sz w:val="28"/>
          <w:szCs w:val="28"/>
          <w:lang w:val="uk-UA"/>
        </w:rPr>
      </w:pPr>
    </w:p>
    <w:p w:rsidR="00B84878" w:rsidRPr="00E53BDE" w:rsidRDefault="00B84878" w:rsidP="00547006">
      <w:pPr>
        <w:spacing w:after="0"/>
        <w:ind w:left="426"/>
        <w:rPr>
          <w:rFonts w:ascii="Times New Roman" w:hAnsi="Times New Roman" w:cs="Times New Roman"/>
          <w:b/>
          <w:bCs/>
          <w:sz w:val="28"/>
          <w:szCs w:val="28"/>
        </w:rPr>
      </w:pPr>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Реєстрація місця проживання - 439 послуг:</w:t>
      </w:r>
    </w:p>
    <w:p w:rsidR="00B84878" w:rsidRPr="00E53BDE" w:rsidRDefault="00B84878" w:rsidP="00547006">
      <w:pPr>
        <w:tabs>
          <w:tab w:val="left" w:pos="426"/>
        </w:tabs>
        <w:spacing w:after="0"/>
        <w:ind w:left="426"/>
        <w:rPr>
          <w:rFonts w:ascii="Times New Roman" w:hAnsi="Times New Roman" w:cs="Times New Roman"/>
          <w:sz w:val="28"/>
          <w:szCs w:val="28"/>
        </w:rPr>
      </w:pPr>
      <w:r w:rsidRPr="00E53BDE">
        <w:rPr>
          <w:rFonts w:ascii="Times New Roman" w:hAnsi="Times New Roman" w:cs="Times New Roman"/>
          <w:sz w:val="28"/>
          <w:szCs w:val="28"/>
        </w:rPr>
        <w:t>Зареєстровано місце проживання – 31</w:t>
      </w:r>
    </w:p>
    <w:p w:rsidR="00B84878" w:rsidRPr="00E53BDE" w:rsidRDefault="00B84878" w:rsidP="00547006">
      <w:pPr>
        <w:tabs>
          <w:tab w:val="left" w:pos="426"/>
        </w:tabs>
        <w:spacing w:after="0"/>
        <w:ind w:left="426"/>
        <w:rPr>
          <w:rFonts w:ascii="Times New Roman" w:hAnsi="Times New Roman" w:cs="Times New Roman"/>
          <w:sz w:val="28"/>
          <w:szCs w:val="28"/>
        </w:rPr>
      </w:pPr>
      <w:r w:rsidRPr="00E53BDE">
        <w:rPr>
          <w:rFonts w:ascii="Times New Roman" w:hAnsi="Times New Roman" w:cs="Times New Roman"/>
          <w:sz w:val="28"/>
          <w:szCs w:val="28"/>
        </w:rPr>
        <w:t>Знято з реєстрації місця проживання – 33</w:t>
      </w:r>
    </w:p>
    <w:p w:rsidR="00B84878" w:rsidRPr="00E53BDE" w:rsidRDefault="00B84878" w:rsidP="00547006">
      <w:pPr>
        <w:tabs>
          <w:tab w:val="left" w:pos="284"/>
        </w:tabs>
        <w:spacing w:after="0"/>
        <w:ind w:left="426"/>
        <w:rPr>
          <w:rFonts w:ascii="Times New Roman" w:hAnsi="Times New Roman" w:cs="Times New Roman"/>
          <w:sz w:val="28"/>
          <w:szCs w:val="28"/>
        </w:rPr>
      </w:pPr>
      <w:r w:rsidRPr="00E53BDE">
        <w:rPr>
          <w:rFonts w:ascii="Times New Roman" w:hAnsi="Times New Roman" w:cs="Times New Roman"/>
          <w:sz w:val="28"/>
          <w:szCs w:val="28"/>
        </w:rPr>
        <w:t>Видано витягів з Реєстру територіальної громади – 375</w:t>
      </w:r>
    </w:p>
    <w:p w:rsidR="00B84878" w:rsidRPr="00E53BDE" w:rsidRDefault="00B84878" w:rsidP="00547006">
      <w:pPr>
        <w:spacing w:after="0"/>
        <w:ind w:left="426"/>
        <w:rPr>
          <w:rFonts w:ascii="Times New Roman" w:hAnsi="Times New Roman" w:cs="Times New Roman"/>
          <w:b/>
          <w:bCs/>
          <w:sz w:val="28"/>
          <w:szCs w:val="28"/>
        </w:rPr>
      </w:pPr>
    </w:p>
    <w:p w:rsidR="00B84878" w:rsidRPr="00E53BDE" w:rsidRDefault="00B84878" w:rsidP="00547006">
      <w:pPr>
        <w:spacing w:after="0"/>
        <w:ind w:left="426"/>
        <w:rPr>
          <w:rFonts w:ascii="Times New Roman" w:hAnsi="Times New Roman" w:cs="Times New Roman"/>
          <w:b/>
          <w:bCs/>
          <w:sz w:val="28"/>
          <w:szCs w:val="28"/>
        </w:rPr>
      </w:pPr>
      <w:r w:rsidRPr="00E53BDE">
        <w:rPr>
          <w:rFonts w:ascii="Times New Roman" w:hAnsi="Times New Roman" w:cs="Times New Roman"/>
          <w:b/>
          <w:bCs/>
          <w:sz w:val="28"/>
          <w:szCs w:val="28"/>
        </w:rPr>
        <w:t>Соціальні послуги – 246:</w:t>
      </w:r>
    </w:p>
    <w:p w:rsidR="00B84878" w:rsidRPr="00E53BDE" w:rsidRDefault="00B84878" w:rsidP="00547006">
      <w:pPr>
        <w:spacing w:after="0"/>
        <w:ind w:left="426"/>
        <w:rPr>
          <w:rFonts w:ascii="Times New Roman" w:hAnsi="Times New Roman" w:cs="Times New Roman"/>
          <w:sz w:val="28"/>
          <w:szCs w:val="28"/>
        </w:rPr>
      </w:pPr>
      <w:r w:rsidRPr="00E53BDE">
        <w:rPr>
          <w:rFonts w:ascii="Times New Roman" w:hAnsi="Times New Roman" w:cs="Times New Roman"/>
          <w:sz w:val="28"/>
          <w:szCs w:val="28"/>
        </w:rPr>
        <w:t>Допомога ВПО на проживання – 3</w:t>
      </w:r>
    </w:p>
    <w:p w:rsidR="00B84878" w:rsidRPr="00E53BDE" w:rsidRDefault="00B84878" w:rsidP="00547006">
      <w:pPr>
        <w:spacing w:after="0"/>
        <w:ind w:left="426"/>
        <w:rPr>
          <w:rFonts w:ascii="Times New Roman" w:hAnsi="Times New Roman" w:cs="Times New Roman"/>
          <w:sz w:val="28"/>
          <w:szCs w:val="28"/>
        </w:rPr>
      </w:pPr>
      <w:r w:rsidRPr="00E53BDE">
        <w:rPr>
          <w:rFonts w:ascii="Times New Roman" w:hAnsi="Times New Roman" w:cs="Times New Roman"/>
          <w:sz w:val="28"/>
          <w:szCs w:val="28"/>
        </w:rPr>
        <w:t>Інші державні соціальні послуги – 115</w:t>
      </w:r>
    </w:p>
    <w:p w:rsidR="00B84878" w:rsidRPr="00E53BDE" w:rsidRDefault="00B84878" w:rsidP="00547006">
      <w:pPr>
        <w:spacing w:after="0"/>
        <w:ind w:left="426"/>
        <w:rPr>
          <w:rFonts w:ascii="Times New Roman" w:hAnsi="Times New Roman" w:cs="Times New Roman"/>
          <w:sz w:val="28"/>
          <w:szCs w:val="28"/>
        </w:rPr>
      </w:pPr>
      <w:r w:rsidRPr="00E53BDE">
        <w:rPr>
          <w:rFonts w:ascii="Times New Roman" w:hAnsi="Times New Roman" w:cs="Times New Roman"/>
          <w:sz w:val="28"/>
          <w:szCs w:val="28"/>
        </w:rPr>
        <w:t>Житлова субсидія – 82</w:t>
      </w:r>
    </w:p>
    <w:p w:rsidR="00B84878" w:rsidRPr="00E53BDE" w:rsidRDefault="00B84878" w:rsidP="00547006">
      <w:pPr>
        <w:spacing w:after="0"/>
        <w:ind w:left="426"/>
        <w:rPr>
          <w:rFonts w:ascii="Times New Roman" w:hAnsi="Times New Roman" w:cs="Times New Roman"/>
          <w:sz w:val="28"/>
          <w:szCs w:val="28"/>
        </w:rPr>
      </w:pPr>
      <w:r w:rsidRPr="00E53BDE">
        <w:rPr>
          <w:rFonts w:ascii="Times New Roman" w:hAnsi="Times New Roman" w:cs="Times New Roman"/>
          <w:sz w:val="28"/>
          <w:szCs w:val="28"/>
        </w:rPr>
        <w:t>Одноразова грошова допомога «пакунок малюка» - 6</w:t>
      </w:r>
    </w:p>
    <w:p w:rsidR="00B84878" w:rsidRPr="00E53BDE" w:rsidRDefault="00B84878" w:rsidP="00547006">
      <w:pPr>
        <w:spacing w:after="0"/>
        <w:ind w:left="426"/>
        <w:rPr>
          <w:rFonts w:ascii="Times New Roman" w:hAnsi="Times New Roman" w:cs="Times New Roman"/>
          <w:sz w:val="28"/>
          <w:szCs w:val="28"/>
        </w:rPr>
      </w:pPr>
      <w:r w:rsidRPr="00E53BDE">
        <w:rPr>
          <w:rFonts w:ascii="Times New Roman" w:hAnsi="Times New Roman" w:cs="Times New Roman"/>
          <w:sz w:val="28"/>
          <w:szCs w:val="28"/>
        </w:rPr>
        <w:t>Пільга на житлово – комунальні послуги – 40</w:t>
      </w:r>
    </w:p>
    <w:p w:rsidR="00B84878" w:rsidRPr="00E53BDE" w:rsidRDefault="00B84878" w:rsidP="00547006">
      <w:pPr>
        <w:spacing w:after="0"/>
        <w:ind w:left="426"/>
        <w:rPr>
          <w:rFonts w:ascii="Times New Roman" w:hAnsi="Times New Roman" w:cs="Times New Roman"/>
          <w:b/>
          <w:bCs/>
          <w:sz w:val="28"/>
          <w:szCs w:val="28"/>
        </w:rPr>
      </w:pPr>
    </w:p>
    <w:p w:rsidR="00B84878" w:rsidRPr="00E53BDE" w:rsidRDefault="00B84878" w:rsidP="00547006">
      <w:pPr>
        <w:spacing w:after="0"/>
        <w:ind w:left="426"/>
        <w:rPr>
          <w:rFonts w:ascii="Times New Roman" w:hAnsi="Times New Roman" w:cs="Times New Roman"/>
          <w:b/>
          <w:bCs/>
          <w:sz w:val="28"/>
          <w:szCs w:val="28"/>
        </w:rPr>
      </w:pPr>
      <w:r w:rsidRPr="00E53BDE">
        <w:rPr>
          <w:rFonts w:ascii="Times New Roman" w:hAnsi="Times New Roman" w:cs="Times New Roman"/>
          <w:b/>
          <w:bCs/>
          <w:sz w:val="28"/>
          <w:szCs w:val="28"/>
        </w:rPr>
        <w:t>Видано довідок -   764</w:t>
      </w:r>
    </w:p>
    <w:p w:rsidR="00B84878" w:rsidRPr="00E53BDE" w:rsidRDefault="00B84878" w:rsidP="00547006">
      <w:pPr>
        <w:spacing w:after="0"/>
        <w:ind w:left="426"/>
        <w:rPr>
          <w:rFonts w:ascii="Times New Roman" w:hAnsi="Times New Roman" w:cs="Times New Roman"/>
          <w:b/>
          <w:bCs/>
          <w:sz w:val="28"/>
          <w:szCs w:val="28"/>
        </w:rPr>
      </w:pPr>
      <w:r w:rsidRPr="00E53BDE">
        <w:rPr>
          <w:rFonts w:ascii="Times New Roman" w:hAnsi="Times New Roman" w:cs="Times New Roman"/>
          <w:b/>
          <w:bCs/>
          <w:sz w:val="28"/>
          <w:szCs w:val="28"/>
        </w:rPr>
        <w:t>Акт обстеження – 214</w:t>
      </w:r>
    </w:p>
    <w:p w:rsidR="00B84878" w:rsidRPr="00E53BDE" w:rsidRDefault="00B84878" w:rsidP="00547006">
      <w:pPr>
        <w:spacing w:after="0"/>
        <w:rPr>
          <w:rFonts w:ascii="Times New Roman" w:hAnsi="Times New Roman" w:cs="Times New Roman"/>
          <w:b/>
          <w:bCs/>
          <w:sz w:val="28"/>
          <w:szCs w:val="28"/>
        </w:rPr>
      </w:pPr>
      <w:r w:rsidRPr="00E53BDE">
        <w:rPr>
          <w:rFonts w:ascii="Times New Roman" w:hAnsi="Times New Roman" w:cs="Times New Roman"/>
          <w:b/>
          <w:bCs/>
          <w:sz w:val="28"/>
          <w:szCs w:val="28"/>
        </w:rPr>
        <w:t>Нотаріальні дії – 39</w:t>
      </w:r>
    </w:p>
    <w:p w:rsidR="00B84878" w:rsidRPr="00E53BDE" w:rsidRDefault="00B84878" w:rsidP="00547006">
      <w:pPr>
        <w:spacing w:after="0"/>
        <w:rPr>
          <w:rFonts w:ascii="Times New Roman" w:hAnsi="Times New Roman" w:cs="Times New Roman"/>
          <w:b/>
          <w:bCs/>
          <w:sz w:val="28"/>
          <w:szCs w:val="28"/>
        </w:rPr>
      </w:pPr>
    </w:p>
    <w:p w:rsidR="00B84878" w:rsidRPr="00E53BDE" w:rsidRDefault="00B84878" w:rsidP="00547006">
      <w:pPr>
        <w:pStyle w:val="a7"/>
        <w:numPr>
          <w:ilvl w:val="0"/>
          <w:numId w:val="13"/>
        </w:numPr>
        <w:jc w:val="center"/>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Бобовецький старостинський округ – </w:t>
      </w:r>
      <w:r w:rsidRPr="00E53BDE">
        <w:rPr>
          <w:rFonts w:ascii="Times New Roman" w:hAnsi="Times New Roman" w:cs="Times New Roman"/>
          <w:b/>
          <w:sz w:val="28"/>
          <w:szCs w:val="28"/>
          <w:lang w:val="en-US"/>
        </w:rPr>
        <w:t>895</w:t>
      </w:r>
    </w:p>
    <w:p w:rsidR="00B84878" w:rsidRPr="00E53BDE" w:rsidRDefault="00B84878" w:rsidP="00547006">
      <w:pPr>
        <w:pStyle w:val="a7"/>
        <w:rPr>
          <w:rFonts w:ascii="Times New Roman" w:hAnsi="Times New Roman" w:cs="Times New Roman"/>
          <w:b/>
          <w:sz w:val="28"/>
          <w:szCs w:val="28"/>
          <w:lang w:val="uk-UA"/>
        </w:rPr>
      </w:pPr>
    </w:p>
    <w:p w:rsidR="00B84878" w:rsidRPr="00E53BDE" w:rsidRDefault="00B84878" w:rsidP="00547006">
      <w:pPr>
        <w:pStyle w:val="a7"/>
        <w:tabs>
          <w:tab w:val="left" w:pos="567"/>
        </w:tabs>
        <w:spacing w:after="0"/>
        <w:ind w:left="709"/>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Р</w:t>
      </w:r>
      <w:r w:rsidRPr="00E53BDE">
        <w:rPr>
          <w:rFonts w:ascii="Times New Roman" w:hAnsi="Times New Roman" w:cs="Times New Roman"/>
          <w:b/>
          <w:sz w:val="28"/>
          <w:szCs w:val="28"/>
        </w:rPr>
        <w:t>еєстраці</w:t>
      </w:r>
      <w:r w:rsidRPr="00E53BDE">
        <w:rPr>
          <w:rFonts w:ascii="Times New Roman" w:hAnsi="Times New Roman" w:cs="Times New Roman"/>
          <w:b/>
          <w:sz w:val="28"/>
          <w:szCs w:val="28"/>
          <w:lang w:val="uk-UA"/>
        </w:rPr>
        <w:t>я</w:t>
      </w:r>
      <w:r w:rsidRPr="00E53BDE">
        <w:rPr>
          <w:rFonts w:ascii="Times New Roman" w:hAnsi="Times New Roman" w:cs="Times New Roman"/>
          <w:b/>
          <w:sz w:val="28"/>
          <w:szCs w:val="28"/>
        </w:rPr>
        <w:t xml:space="preserve"> місця проживання</w:t>
      </w:r>
      <w:r w:rsidRPr="00E53BDE">
        <w:rPr>
          <w:rFonts w:ascii="Times New Roman" w:hAnsi="Times New Roman" w:cs="Times New Roman"/>
          <w:b/>
          <w:sz w:val="28"/>
          <w:szCs w:val="28"/>
          <w:lang w:val="uk-UA"/>
        </w:rPr>
        <w:t xml:space="preserve"> </w:t>
      </w:r>
      <w:r w:rsidRPr="00E53BDE">
        <w:rPr>
          <w:rFonts w:ascii="Times New Roman" w:hAnsi="Times New Roman" w:cs="Times New Roman"/>
          <w:b/>
          <w:sz w:val="28"/>
          <w:szCs w:val="28"/>
          <w:lang w:val="en-US"/>
        </w:rPr>
        <w:t>627</w:t>
      </w:r>
      <w:r w:rsidRPr="00E53BDE">
        <w:rPr>
          <w:rFonts w:ascii="Times New Roman" w:hAnsi="Times New Roman" w:cs="Times New Roman"/>
          <w:b/>
          <w:sz w:val="28"/>
          <w:szCs w:val="28"/>
          <w:lang w:val="uk-UA"/>
        </w:rPr>
        <w:t>:</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 xml:space="preserve">Зареєстровано місце проживання –  </w:t>
      </w:r>
      <w:r w:rsidRPr="00E53BDE">
        <w:rPr>
          <w:rFonts w:ascii="Times New Roman" w:hAnsi="Times New Roman" w:cs="Times New Roman"/>
          <w:sz w:val="28"/>
          <w:szCs w:val="28"/>
          <w:lang w:val="en-US"/>
        </w:rPr>
        <w:t>26</w:t>
      </w:r>
      <w:r w:rsidRPr="00E53BDE">
        <w:rPr>
          <w:rFonts w:ascii="Times New Roman" w:hAnsi="Times New Roman" w:cs="Times New Roman"/>
          <w:sz w:val="28"/>
          <w:szCs w:val="28"/>
        </w:rPr>
        <w:t>.</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Знято з реєстрації місця проживання – 44.</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shd w:val="clear" w:color="auto" w:fill="FFFFFF"/>
        </w:rPr>
        <w:t xml:space="preserve">Видано витягів з Реєстру територіальної громади </w:t>
      </w:r>
      <w:r w:rsidRPr="00E53BDE">
        <w:rPr>
          <w:rFonts w:ascii="Times New Roman" w:hAnsi="Times New Roman" w:cs="Times New Roman"/>
          <w:sz w:val="28"/>
          <w:szCs w:val="28"/>
        </w:rPr>
        <w:t>– 557.</w:t>
      </w:r>
    </w:p>
    <w:p w:rsidR="00B84878" w:rsidRPr="00E53BDE" w:rsidRDefault="00B84878" w:rsidP="00547006">
      <w:pPr>
        <w:pStyle w:val="a7"/>
        <w:tabs>
          <w:tab w:val="left" w:pos="567"/>
        </w:tabs>
        <w:spacing w:after="0"/>
        <w:ind w:left="709" w:hanging="142"/>
        <w:jc w:val="both"/>
        <w:rPr>
          <w:rFonts w:ascii="Times New Roman" w:hAnsi="Times New Roman" w:cs="Times New Roman"/>
          <w:b/>
          <w:sz w:val="28"/>
          <w:szCs w:val="28"/>
          <w:lang w:val="uk-UA"/>
        </w:rPr>
      </w:pPr>
    </w:p>
    <w:p w:rsidR="00B84878" w:rsidRPr="00E53BDE" w:rsidRDefault="00B84878" w:rsidP="00547006">
      <w:pPr>
        <w:pStyle w:val="a7"/>
        <w:tabs>
          <w:tab w:val="left" w:pos="567"/>
        </w:tabs>
        <w:spacing w:after="0"/>
        <w:ind w:left="709"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Соціальні послуги – </w:t>
      </w:r>
      <w:r w:rsidRPr="00E53BDE">
        <w:rPr>
          <w:rFonts w:ascii="Times New Roman" w:hAnsi="Times New Roman" w:cs="Times New Roman"/>
          <w:b/>
          <w:sz w:val="28"/>
          <w:szCs w:val="28"/>
        </w:rPr>
        <w:t>268</w:t>
      </w:r>
      <w:r w:rsidRPr="00E53BDE">
        <w:rPr>
          <w:rFonts w:ascii="Times New Roman" w:hAnsi="Times New Roman" w:cs="Times New Roman"/>
          <w:b/>
          <w:sz w:val="28"/>
          <w:szCs w:val="28"/>
          <w:lang w:val="uk-UA"/>
        </w:rPr>
        <w:t>:</w:t>
      </w:r>
    </w:p>
    <w:p w:rsidR="00B84878" w:rsidRPr="00E53BDE" w:rsidRDefault="00B84878" w:rsidP="00547006">
      <w:pPr>
        <w:pStyle w:val="a7"/>
        <w:tabs>
          <w:tab w:val="left" w:pos="567"/>
        </w:tabs>
        <w:spacing w:after="0"/>
        <w:ind w:left="709"/>
        <w:jc w:val="both"/>
        <w:rPr>
          <w:rFonts w:ascii="Times New Roman" w:hAnsi="Times New Roman" w:cs="Times New Roman"/>
          <w:bCs/>
          <w:sz w:val="28"/>
          <w:szCs w:val="28"/>
        </w:rPr>
      </w:pPr>
      <w:r w:rsidRPr="00E53BDE">
        <w:rPr>
          <w:rFonts w:ascii="Times New Roman" w:hAnsi="Times New Roman" w:cs="Times New Roman"/>
          <w:bCs/>
          <w:sz w:val="28"/>
          <w:szCs w:val="28"/>
          <w:lang w:val="uk-UA"/>
        </w:rPr>
        <w:t xml:space="preserve">Довідка ВПО – </w:t>
      </w:r>
      <w:r w:rsidRPr="00E53BDE">
        <w:rPr>
          <w:rFonts w:ascii="Times New Roman" w:hAnsi="Times New Roman" w:cs="Times New Roman"/>
          <w:bCs/>
          <w:sz w:val="28"/>
          <w:szCs w:val="28"/>
        </w:rPr>
        <w:t>2</w:t>
      </w:r>
    </w:p>
    <w:p w:rsidR="00B84878" w:rsidRPr="00E53BDE" w:rsidRDefault="00B84878" w:rsidP="00547006">
      <w:pPr>
        <w:pStyle w:val="a7"/>
        <w:tabs>
          <w:tab w:val="left" w:pos="567"/>
        </w:tabs>
        <w:spacing w:after="0"/>
        <w:ind w:left="709"/>
        <w:jc w:val="both"/>
        <w:rPr>
          <w:rFonts w:ascii="Times New Roman" w:hAnsi="Times New Roman" w:cs="Times New Roman"/>
          <w:bCs/>
          <w:sz w:val="28"/>
          <w:szCs w:val="28"/>
        </w:rPr>
      </w:pPr>
      <w:r w:rsidRPr="00E53BDE">
        <w:rPr>
          <w:rFonts w:ascii="Times New Roman" w:hAnsi="Times New Roman" w:cs="Times New Roman"/>
          <w:bCs/>
          <w:sz w:val="28"/>
          <w:szCs w:val="28"/>
          <w:lang w:val="uk-UA"/>
        </w:rPr>
        <w:t xml:space="preserve">Допомога ВПО на проживання - </w:t>
      </w:r>
      <w:r w:rsidRPr="00E53BDE">
        <w:rPr>
          <w:rFonts w:ascii="Times New Roman" w:hAnsi="Times New Roman" w:cs="Times New Roman"/>
          <w:bCs/>
          <w:sz w:val="28"/>
          <w:szCs w:val="28"/>
        </w:rPr>
        <w:t>2</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Інші державні соціальні послуги – 126.</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Житлова субсидія – 96.</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Одноразова грошова допомога «пакунок малюка» -5.</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Пільга на житлово – комунальні послуги –37</w:t>
      </w:r>
    </w:p>
    <w:p w:rsidR="00B84878" w:rsidRPr="00E53BDE" w:rsidRDefault="00B84878" w:rsidP="00547006">
      <w:pPr>
        <w:tabs>
          <w:tab w:val="left" w:pos="567"/>
        </w:tabs>
        <w:spacing w:after="0"/>
        <w:ind w:left="709"/>
        <w:jc w:val="both"/>
        <w:rPr>
          <w:rFonts w:ascii="Times New Roman" w:hAnsi="Times New Roman" w:cs="Times New Roman"/>
          <w:b/>
          <w:bCs/>
          <w:sz w:val="28"/>
          <w:szCs w:val="28"/>
        </w:rPr>
      </w:pPr>
    </w:p>
    <w:p w:rsidR="00B84878" w:rsidRPr="00E53BDE" w:rsidRDefault="00B84878" w:rsidP="00547006">
      <w:pPr>
        <w:tabs>
          <w:tab w:val="left" w:pos="567"/>
        </w:tabs>
        <w:spacing w:after="0"/>
        <w:ind w:left="709"/>
        <w:jc w:val="both"/>
        <w:rPr>
          <w:rFonts w:ascii="Times New Roman" w:hAnsi="Times New Roman" w:cs="Times New Roman"/>
          <w:b/>
          <w:bCs/>
          <w:sz w:val="28"/>
          <w:szCs w:val="28"/>
        </w:rPr>
      </w:pPr>
      <w:r w:rsidRPr="00E53BDE">
        <w:rPr>
          <w:rFonts w:ascii="Times New Roman" w:hAnsi="Times New Roman" w:cs="Times New Roman"/>
          <w:b/>
          <w:bCs/>
          <w:sz w:val="28"/>
          <w:szCs w:val="28"/>
        </w:rPr>
        <w:t>Акти обстеження – 220.</w:t>
      </w:r>
    </w:p>
    <w:p w:rsidR="00B84878" w:rsidRPr="00E53BDE" w:rsidRDefault="00B84878" w:rsidP="00547006">
      <w:pPr>
        <w:tabs>
          <w:tab w:val="left" w:pos="567"/>
        </w:tabs>
        <w:spacing w:after="0"/>
        <w:ind w:left="709"/>
        <w:rPr>
          <w:rFonts w:ascii="Times New Roman" w:hAnsi="Times New Roman" w:cs="Times New Roman"/>
          <w:b/>
          <w:sz w:val="28"/>
          <w:szCs w:val="28"/>
        </w:rPr>
      </w:pPr>
      <w:r w:rsidRPr="00E53BDE">
        <w:rPr>
          <w:rFonts w:ascii="Times New Roman" w:hAnsi="Times New Roman" w:cs="Times New Roman"/>
          <w:b/>
          <w:sz w:val="28"/>
          <w:szCs w:val="28"/>
        </w:rPr>
        <w:t>Видано довідок – 1495</w:t>
      </w:r>
    </w:p>
    <w:p w:rsidR="00B84878" w:rsidRPr="00E53BDE" w:rsidRDefault="00B84878" w:rsidP="00547006">
      <w:pPr>
        <w:tabs>
          <w:tab w:val="left" w:pos="567"/>
        </w:tabs>
        <w:spacing w:after="0"/>
        <w:ind w:left="709"/>
        <w:rPr>
          <w:rFonts w:ascii="Times New Roman" w:hAnsi="Times New Roman" w:cs="Times New Roman"/>
          <w:b/>
          <w:sz w:val="28"/>
          <w:szCs w:val="28"/>
        </w:rPr>
      </w:pPr>
      <w:r w:rsidRPr="00E53BDE">
        <w:rPr>
          <w:rFonts w:ascii="Times New Roman" w:hAnsi="Times New Roman" w:cs="Times New Roman"/>
          <w:b/>
          <w:sz w:val="28"/>
          <w:szCs w:val="28"/>
        </w:rPr>
        <w:t xml:space="preserve">Характеристики – 21.  </w:t>
      </w:r>
    </w:p>
    <w:p w:rsidR="00B84878" w:rsidRPr="00E53BDE" w:rsidRDefault="00B84878" w:rsidP="00547006">
      <w:pPr>
        <w:tabs>
          <w:tab w:val="left" w:pos="567"/>
        </w:tabs>
        <w:spacing w:after="0"/>
        <w:ind w:left="709"/>
        <w:rPr>
          <w:rFonts w:ascii="Times New Roman" w:hAnsi="Times New Roman" w:cs="Times New Roman"/>
          <w:b/>
          <w:sz w:val="28"/>
          <w:szCs w:val="28"/>
        </w:rPr>
      </w:pPr>
    </w:p>
    <w:p w:rsidR="00B84878" w:rsidRPr="00E53BDE" w:rsidRDefault="00B84878" w:rsidP="00547006">
      <w:pPr>
        <w:pStyle w:val="a7"/>
        <w:numPr>
          <w:ilvl w:val="0"/>
          <w:numId w:val="13"/>
        </w:numPr>
        <w:tabs>
          <w:tab w:val="left" w:pos="567"/>
        </w:tabs>
        <w:ind w:left="709"/>
        <w:jc w:val="center"/>
        <w:rPr>
          <w:rFonts w:ascii="Times New Roman" w:hAnsi="Times New Roman" w:cs="Times New Roman"/>
          <w:b/>
          <w:sz w:val="28"/>
          <w:szCs w:val="28"/>
          <w:lang w:val="uk-UA"/>
        </w:rPr>
      </w:pPr>
      <w:r w:rsidRPr="00E53BDE">
        <w:rPr>
          <w:rFonts w:ascii="Times New Roman" w:hAnsi="Times New Roman" w:cs="Times New Roman"/>
          <w:b/>
          <w:sz w:val="28"/>
          <w:szCs w:val="28"/>
          <w:lang w:val="uk-UA"/>
        </w:rPr>
        <w:t>Ропчанський старостинський округ – 1</w:t>
      </w:r>
      <w:r w:rsidRPr="00E53BDE">
        <w:rPr>
          <w:rFonts w:ascii="Times New Roman" w:hAnsi="Times New Roman" w:cs="Times New Roman"/>
          <w:b/>
          <w:sz w:val="28"/>
          <w:szCs w:val="28"/>
          <w:lang w:val="en-US"/>
        </w:rPr>
        <w:t>188+</w:t>
      </w:r>
    </w:p>
    <w:p w:rsidR="00B84878" w:rsidRPr="00E53BDE" w:rsidRDefault="00B84878" w:rsidP="00547006">
      <w:pPr>
        <w:pStyle w:val="a7"/>
        <w:tabs>
          <w:tab w:val="left" w:pos="567"/>
        </w:tabs>
        <w:spacing w:after="0"/>
        <w:ind w:left="709"/>
        <w:jc w:val="both"/>
        <w:rPr>
          <w:rFonts w:ascii="Times New Roman" w:hAnsi="Times New Roman" w:cs="Times New Roman"/>
          <w:b/>
          <w:sz w:val="28"/>
          <w:szCs w:val="28"/>
          <w:lang w:val="uk-UA"/>
        </w:rPr>
      </w:pPr>
    </w:p>
    <w:p w:rsidR="00B84878" w:rsidRPr="00E53BDE" w:rsidRDefault="00B84878" w:rsidP="00547006">
      <w:pPr>
        <w:pStyle w:val="a7"/>
        <w:tabs>
          <w:tab w:val="left" w:pos="567"/>
        </w:tabs>
        <w:spacing w:after="0"/>
        <w:ind w:left="709"/>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Р</w:t>
      </w:r>
      <w:r w:rsidRPr="00E53BDE">
        <w:rPr>
          <w:rFonts w:ascii="Times New Roman" w:hAnsi="Times New Roman" w:cs="Times New Roman"/>
          <w:b/>
          <w:sz w:val="28"/>
          <w:szCs w:val="28"/>
        </w:rPr>
        <w:t>еєстраці</w:t>
      </w:r>
      <w:r w:rsidRPr="00E53BDE">
        <w:rPr>
          <w:rFonts w:ascii="Times New Roman" w:hAnsi="Times New Roman" w:cs="Times New Roman"/>
          <w:b/>
          <w:sz w:val="28"/>
          <w:szCs w:val="28"/>
          <w:lang w:val="uk-UA"/>
        </w:rPr>
        <w:t>я</w:t>
      </w:r>
      <w:r w:rsidRPr="00E53BDE">
        <w:rPr>
          <w:rFonts w:ascii="Times New Roman" w:hAnsi="Times New Roman" w:cs="Times New Roman"/>
          <w:b/>
          <w:sz w:val="28"/>
          <w:szCs w:val="28"/>
        </w:rPr>
        <w:t xml:space="preserve"> місця проживання</w:t>
      </w:r>
      <w:r w:rsidRPr="00E53BDE">
        <w:rPr>
          <w:rFonts w:ascii="Times New Roman" w:hAnsi="Times New Roman" w:cs="Times New Roman"/>
          <w:b/>
          <w:sz w:val="28"/>
          <w:szCs w:val="28"/>
          <w:lang w:val="uk-UA"/>
        </w:rPr>
        <w:t xml:space="preserve"> –  885:</w:t>
      </w:r>
    </w:p>
    <w:p w:rsidR="00B84878" w:rsidRPr="00E53BDE" w:rsidRDefault="00B84878" w:rsidP="00547006">
      <w:pPr>
        <w:pStyle w:val="a7"/>
        <w:tabs>
          <w:tab w:val="left" w:pos="567"/>
        </w:tabs>
        <w:spacing w:after="0"/>
        <w:ind w:left="709"/>
        <w:jc w:val="both"/>
        <w:rPr>
          <w:rFonts w:ascii="Times New Roman" w:hAnsi="Times New Roman" w:cs="Times New Roman"/>
          <w:b/>
          <w:sz w:val="28"/>
          <w:szCs w:val="28"/>
          <w:lang w:val="uk-UA"/>
        </w:rPr>
      </w:pPr>
      <w:r w:rsidRPr="00E53BDE">
        <w:rPr>
          <w:rFonts w:ascii="Times New Roman" w:hAnsi="Times New Roman" w:cs="Times New Roman"/>
          <w:sz w:val="28"/>
          <w:szCs w:val="28"/>
          <w:lang w:val="uk-UA"/>
        </w:rPr>
        <w:t>Зареєстровано місце проживання -91 осіб</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Знято з реєстрації місця проживання – 28 осіб</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shd w:val="clear" w:color="auto" w:fill="FFFFFF"/>
          <w:lang w:val="uk-UA"/>
        </w:rPr>
        <w:t>Видано витягів з Реєстру територіальної громади</w:t>
      </w:r>
      <w:r w:rsidRPr="00E53BDE">
        <w:rPr>
          <w:rFonts w:ascii="Times New Roman" w:hAnsi="Times New Roman" w:cs="Times New Roman"/>
          <w:sz w:val="28"/>
          <w:szCs w:val="28"/>
          <w:shd w:val="clear" w:color="auto" w:fill="FFFFFF"/>
        </w:rPr>
        <w:t xml:space="preserve"> </w:t>
      </w:r>
      <w:r w:rsidRPr="00E53BDE">
        <w:rPr>
          <w:rFonts w:ascii="Times New Roman" w:hAnsi="Times New Roman" w:cs="Times New Roman"/>
          <w:sz w:val="28"/>
          <w:szCs w:val="28"/>
          <w:lang w:val="uk-UA"/>
        </w:rPr>
        <w:t>– 766 шт.</w:t>
      </w:r>
    </w:p>
    <w:p w:rsidR="00B84878" w:rsidRPr="00E53BDE" w:rsidRDefault="00B84878" w:rsidP="00547006">
      <w:pPr>
        <w:pStyle w:val="a7"/>
        <w:tabs>
          <w:tab w:val="left" w:pos="567"/>
        </w:tabs>
        <w:spacing w:after="0"/>
        <w:ind w:left="709"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w:t>
      </w:r>
    </w:p>
    <w:p w:rsidR="00B84878" w:rsidRPr="00E53BDE" w:rsidRDefault="00B84878" w:rsidP="00547006">
      <w:pPr>
        <w:pStyle w:val="a7"/>
        <w:tabs>
          <w:tab w:val="left" w:pos="567"/>
        </w:tabs>
        <w:spacing w:after="0"/>
        <w:ind w:left="709"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Соціальні послуги – 302:</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lastRenderedPageBreak/>
        <w:t>Допомога ВПО на проживання – 1 .</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Інші державні соціальні послуги – 62.</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Житлова субсидія – 216.</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Одноразова грошова допомога «пакунок малюка» -5 .</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 xml:space="preserve">Пільга на житлово – комунальні послуги –18 </w:t>
      </w:r>
    </w:p>
    <w:p w:rsidR="00B84878" w:rsidRPr="00E53BDE" w:rsidRDefault="00B84878" w:rsidP="00547006">
      <w:pPr>
        <w:tabs>
          <w:tab w:val="left" w:pos="567"/>
        </w:tabs>
        <w:spacing w:after="0"/>
        <w:ind w:left="709"/>
        <w:rPr>
          <w:rFonts w:ascii="Times New Roman" w:hAnsi="Times New Roman" w:cs="Times New Roman"/>
          <w:b/>
          <w:sz w:val="28"/>
          <w:szCs w:val="28"/>
        </w:rPr>
      </w:pPr>
    </w:p>
    <w:p w:rsidR="00B84878" w:rsidRPr="00E53BDE" w:rsidRDefault="00B84878" w:rsidP="00547006">
      <w:pPr>
        <w:tabs>
          <w:tab w:val="left" w:pos="567"/>
        </w:tabs>
        <w:spacing w:after="0"/>
        <w:ind w:left="709"/>
        <w:rPr>
          <w:rFonts w:ascii="Times New Roman" w:hAnsi="Times New Roman" w:cs="Times New Roman"/>
          <w:b/>
          <w:sz w:val="28"/>
          <w:szCs w:val="28"/>
        </w:rPr>
      </w:pPr>
      <w:r w:rsidRPr="00E53BDE">
        <w:rPr>
          <w:rFonts w:ascii="Times New Roman" w:hAnsi="Times New Roman" w:cs="Times New Roman"/>
          <w:b/>
          <w:sz w:val="28"/>
          <w:szCs w:val="28"/>
        </w:rPr>
        <w:t>Видано довідок – 986</w:t>
      </w:r>
    </w:p>
    <w:p w:rsidR="00B84878" w:rsidRPr="00E53BDE" w:rsidRDefault="00B84878" w:rsidP="00547006">
      <w:pPr>
        <w:tabs>
          <w:tab w:val="left" w:pos="567"/>
        </w:tabs>
        <w:spacing w:after="0"/>
        <w:ind w:left="709"/>
        <w:rPr>
          <w:rFonts w:ascii="Times New Roman" w:hAnsi="Times New Roman" w:cs="Times New Roman"/>
          <w:b/>
          <w:sz w:val="28"/>
          <w:szCs w:val="28"/>
        </w:rPr>
      </w:pPr>
      <w:r w:rsidRPr="00E53BDE">
        <w:rPr>
          <w:rFonts w:ascii="Times New Roman" w:hAnsi="Times New Roman" w:cs="Times New Roman"/>
          <w:b/>
          <w:sz w:val="28"/>
          <w:szCs w:val="28"/>
        </w:rPr>
        <w:t>Акти обстеження – 394</w:t>
      </w:r>
    </w:p>
    <w:p w:rsidR="00B84878" w:rsidRPr="00E53BDE" w:rsidRDefault="00B84878" w:rsidP="00547006">
      <w:pPr>
        <w:tabs>
          <w:tab w:val="left" w:pos="567"/>
        </w:tabs>
        <w:spacing w:after="0"/>
        <w:ind w:left="709"/>
        <w:rPr>
          <w:rFonts w:ascii="Times New Roman" w:hAnsi="Times New Roman" w:cs="Times New Roman"/>
          <w:b/>
          <w:sz w:val="28"/>
          <w:szCs w:val="28"/>
        </w:rPr>
      </w:pPr>
      <w:r w:rsidRPr="00E53BDE">
        <w:rPr>
          <w:rFonts w:ascii="Times New Roman" w:hAnsi="Times New Roman" w:cs="Times New Roman"/>
          <w:b/>
          <w:sz w:val="28"/>
          <w:szCs w:val="28"/>
        </w:rPr>
        <w:t xml:space="preserve">Нотаріальні дії - 117 </w:t>
      </w:r>
    </w:p>
    <w:p w:rsidR="00B84878" w:rsidRPr="00E53BDE" w:rsidRDefault="00B84878" w:rsidP="00547006">
      <w:pPr>
        <w:tabs>
          <w:tab w:val="left" w:pos="567"/>
        </w:tabs>
        <w:spacing w:after="0"/>
        <w:ind w:left="709"/>
        <w:rPr>
          <w:rFonts w:ascii="Times New Roman" w:hAnsi="Times New Roman" w:cs="Times New Roman"/>
          <w:b/>
          <w:sz w:val="28"/>
          <w:szCs w:val="28"/>
        </w:rPr>
      </w:pPr>
    </w:p>
    <w:p w:rsidR="00B84878" w:rsidRPr="00E53BDE" w:rsidRDefault="00B84878" w:rsidP="00547006">
      <w:pPr>
        <w:pStyle w:val="a7"/>
        <w:numPr>
          <w:ilvl w:val="0"/>
          <w:numId w:val="13"/>
        </w:numPr>
        <w:tabs>
          <w:tab w:val="left" w:pos="567"/>
        </w:tabs>
        <w:ind w:left="709"/>
        <w:jc w:val="center"/>
        <w:rPr>
          <w:rFonts w:ascii="Times New Roman" w:hAnsi="Times New Roman" w:cs="Times New Roman"/>
          <w:b/>
          <w:sz w:val="28"/>
          <w:szCs w:val="28"/>
          <w:lang w:val="uk-UA"/>
        </w:rPr>
      </w:pPr>
      <w:r w:rsidRPr="00E53BDE">
        <w:rPr>
          <w:rFonts w:ascii="Times New Roman" w:hAnsi="Times New Roman" w:cs="Times New Roman"/>
          <w:b/>
          <w:sz w:val="28"/>
          <w:szCs w:val="28"/>
          <w:lang w:val="uk-UA"/>
        </w:rPr>
        <w:t>Новобросковецький старостинський округ – 1254+</w:t>
      </w:r>
    </w:p>
    <w:p w:rsidR="00B84878" w:rsidRPr="00E53BDE" w:rsidRDefault="00B84878" w:rsidP="00547006">
      <w:pPr>
        <w:pStyle w:val="a7"/>
        <w:tabs>
          <w:tab w:val="left" w:pos="567"/>
        </w:tabs>
        <w:spacing w:after="0"/>
        <w:ind w:left="709"/>
        <w:jc w:val="both"/>
        <w:rPr>
          <w:rFonts w:ascii="Times New Roman" w:hAnsi="Times New Roman" w:cs="Times New Roman"/>
          <w:b/>
          <w:sz w:val="28"/>
          <w:szCs w:val="28"/>
          <w:lang w:val="uk-UA"/>
        </w:rPr>
      </w:pPr>
    </w:p>
    <w:p w:rsidR="00B84878" w:rsidRPr="00E53BDE" w:rsidRDefault="00B84878" w:rsidP="00547006">
      <w:pPr>
        <w:pStyle w:val="a7"/>
        <w:tabs>
          <w:tab w:val="left" w:pos="567"/>
        </w:tabs>
        <w:spacing w:after="0"/>
        <w:ind w:left="709"/>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Р</w:t>
      </w:r>
      <w:r w:rsidRPr="00E53BDE">
        <w:rPr>
          <w:rFonts w:ascii="Times New Roman" w:hAnsi="Times New Roman" w:cs="Times New Roman"/>
          <w:b/>
          <w:sz w:val="28"/>
          <w:szCs w:val="28"/>
        </w:rPr>
        <w:t>еєстраці</w:t>
      </w:r>
      <w:r w:rsidRPr="00E53BDE">
        <w:rPr>
          <w:rFonts w:ascii="Times New Roman" w:hAnsi="Times New Roman" w:cs="Times New Roman"/>
          <w:b/>
          <w:sz w:val="28"/>
          <w:szCs w:val="28"/>
          <w:lang w:val="uk-UA"/>
        </w:rPr>
        <w:t>я</w:t>
      </w:r>
      <w:r w:rsidRPr="00E53BDE">
        <w:rPr>
          <w:rFonts w:ascii="Times New Roman" w:hAnsi="Times New Roman" w:cs="Times New Roman"/>
          <w:b/>
          <w:sz w:val="28"/>
          <w:szCs w:val="28"/>
        </w:rPr>
        <w:t xml:space="preserve"> місця проживання</w:t>
      </w:r>
      <w:r w:rsidRPr="00E53BDE">
        <w:rPr>
          <w:rFonts w:ascii="Times New Roman" w:hAnsi="Times New Roman" w:cs="Times New Roman"/>
          <w:b/>
          <w:sz w:val="28"/>
          <w:szCs w:val="28"/>
          <w:lang w:val="uk-UA"/>
        </w:rPr>
        <w:t xml:space="preserve"> 777:</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Зареєстровано місце проживання –  40 осіб</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Знято з реєстрації місця проживання – 27 осіб</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shd w:val="clear" w:color="auto" w:fill="FFFFFF"/>
          <w:lang w:val="uk-UA"/>
        </w:rPr>
        <w:t>Видано витягів з Реєстру територіальної громади</w:t>
      </w:r>
      <w:r w:rsidRPr="00E53BDE">
        <w:rPr>
          <w:rFonts w:ascii="Times New Roman" w:hAnsi="Times New Roman" w:cs="Times New Roman"/>
          <w:sz w:val="28"/>
          <w:szCs w:val="28"/>
          <w:shd w:val="clear" w:color="auto" w:fill="FFFFFF"/>
        </w:rPr>
        <w:t xml:space="preserve"> </w:t>
      </w:r>
      <w:r w:rsidRPr="00E53BDE">
        <w:rPr>
          <w:rFonts w:ascii="Times New Roman" w:hAnsi="Times New Roman" w:cs="Times New Roman"/>
          <w:sz w:val="28"/>
          <w:szCs w:val="28"/>
          <w:lang w:val="uk-UA"/>
        </w:rPr>
        <w:t>– 710 шт.</w:t>
      </w:r>
    </w:p>
    <w:p w:rsidR="00B84878" w:rsidRPr="00E53BDE" w:rsidRDefault="00B84878" w:rsidP="00547006">
      <w:pPr>
        <w:pStyle w:val="a7"/>
        <w:tabs>
          <w:tab w:val="left" w:pos="567"/>
        </w:tabs>
        <w:spacing w:after="0"/>
        <w:ind w:left="709"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w:t>
      </w:r>
    </w:p>
    <w:p w:rsidR="00B84878" w:rsidRPr="00E53BDE" w:rsidRDefault="00B84878" w:rsidP="00547006">
      <w:pPr>
        <w:pStyle w:val="a7"/>
        <w:tabs>
          <w:tab w:val="left" w:pos="567"/>
        </w:tabs>
        <w:spacing w:after="0"/>
        <w:ind w:left="709"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Соціальні послуги – 377:</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 xml:space="preserve">    Інші державні соціальні послуги – 195.</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 xml:space="preserve">    Житлова субсидія – 170.</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 xml:space="preserve">    Одноразова грошова допомога «пакунок малюка» -18.</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 xml:space="preserve">    Пільга на житлово – комунальні послуги – 94</w:t>
      </w:r>
    </w:p>
    <w:p w:rsidR="00B84878" w:rsidRPr="00E53BDE" w:rsidRDefault="00B84878" w:rsidP="00547006">
      <w:pPr>
        <w:tabs>
          <w:tab w:val="left" w:pos="567"/>
        </w:tabs>
        <w:ind w:left="709"/>
        <w:rPr>
          <w:rFonts w:ascii="Times New Roman" w:hAnsi="Times New Roman" w:cs="Times New Roman"/>
          <w:b/>
          <w:sz w:val="28"/>
          <w:szCs w:val="28"/>
        </w:rPr>
      </w:pPr>
      <w:r w:rsidRPr="00E53BDE">
        <w:rPr>
          <w:rFonts w:ascii="Times New Roman" w:hAnsi="Times New Roman" w:cs="Times New Roman"/>
          <w:b/>
          <w:sz w:val="28"/>
          <w:szCs w:val="28"/>
        </w:rPr>
        <w:t xml:space="preserve">Видано довідок – 1036  </w:t>
      </w:r>
    </w:p>
    <w:p w:rsidR="00B84878" w:rsidRPr="00E53BDE" w:rsidRDefault="00B84878" w:rsidP="00547006">
      <w:pPr>
        <w:pStyle w:val="a7"/>
        <w:numPr>
          <w:ilvl w:val="0"/>
          <w:numId w:val="13"/>
        </w:numPr>
        <w:tabs>
          <w:tab w:val="left" w:pos="567"/>
        </w:tabs>
        <w:ind w:left="709"/>
        <w:jc w:val="center"/>
        <w:rPr>
          <w:rFonts w:ascii="Times New Roman" w:hAnsi="Times New Roman" w:cs="Times New Roman"/>
          <w:b/>
          <w:sz w:val="28"/>
          <w:szCs w:val="28"/>
          <w:lang w:val="uk-UA"/>
        </w:rPr>
      </w:pPr>
      <w:r w:rsidRPr="00E53BDE">
        <w:rPr>
          <w:rFonts w:ascii="Times New Roman" w:hAnsi="Times New Roman" w:cs="Times New Roman"/>
          <w:b/>
          <w:sz w:val="28"/>
          <w:szCs w:val="28"/>
          <w:lang w:val="uk-UA"/>
        </w:rPr>
        <w:t>Банилово-Підгірнівський старостинський округ – 2205+</w:t>
      </w:r>
    </w:p>
    <w:p w:rsidR="00B84878" w:rsidRPr="00E53BDE" w:rsidRDefault="00B84878" w:rsidP="00547006">
      <w:pPr>
        <w:pStyle w:val="a7"/>
        <w:tabs>
          <w:tab w:val="left" w:pos="567"/>
        </w:tabs>
        <w:ind w:left="709"/>
        <w:rPr>
          <w:rFonts w:ascii="Times New Roman" w:hAnsi="Times New Roman" w:cs="Times New Roman"/>
          <w:b/>
          <w:sz w:val="28"/>
          <w:szCs w:val="28"/>
          <w:lang w:val="uk-UA"/>
        </w:rPr>
      </w:pPr>
    </w:p>
    <w:p w:rsidR="00B84878" w:rsidRPr="00E53BDE" w:rsidRDefault="00B84878" w:rsidP="00547006">
      <w:pPr>
        <w:pStyle w:val="a7"/>
        <w:tabs>
          <w:tab w:val="left" w:pos="567"/>
        </w:tabs>
        <w:spacing w:after="0"/>
        <w:ind w:left="709"/>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Р</w:t>
      </w:r>
      <w:r w:rsidRPr="00E53BDE">
        <w:rPr>
          <w:rFonts w:ascii="Times New Roman" w:hAnsi="Times New Roman" w:cs="Times New Roman"/>
          <w:b/>
          <w:sz w:val="28"/>
          <w:szCs w:val="28"/>
        </w:rPr>
        <w:t>еєстраці</w:t>
      </w:r>
      <w:r w:rsidRPr="00E53BDE">
        <w:rPr>
          <w:rFonts w:ascii="Times New Roman" w:hAnsi="Times New Roman" w:cs="Times New Roman"/>
          <w:b/>
          <w:sz w:val="28"/>
          <w:szCs w:val="28"/>
          <w:lang w:val="uk-UA"/>
        </w:rPr>
        <w:t>я</w:t>
      </w:r>
      <w:r w:rsidRPr="00E53BDE">
        <w:rPr>
          <w:rFonts w:ascii="Times New Roman" w:hAnsi="Times New Roman" w:cs="Times New Roman"/>
          <w:b/>
          <w:sz w:val="28"/>
          <w:szCs w:val="28"/>
        </w:rPr>
        <w:t xml:space="preserve"> місця проживання</w:t>
      </w:r>
      <w:r w:rsidRPr="00E53BDE">
        <w:rPr>
          <w:rFonts w:ascii="Times New Roman" w:hAnsi="Times New Roman" w:cs="Times New Roman"/>
          <w:b/>
          <w:sz w:val="28"/>
          <w:szCs w:val="28"/>
          <w:lang w:val="uk-UA"/>
        </w:rPr>
        <w:t xml:space="preserve"> 1409:</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Зареєстровано місце проживання – 103 .</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Знято з реєстрації місця проживання – 64 .</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shd w:val="clear" w:color="auto" w:fill="FFFFFF"/>
          <w:lang w:val="uk-UA"/>
        </w:rPr>
        <w:t>Видано витягів з Реєстру територіальної громади</w:t>
      </w:r>
      <w:r w:rsidRPr="00E53BDE">
        <w:rPr>
          <w:rFonts w:ascii="Times New Roman" w:hAnsi="Times New Roman" w:cs="Times New Roman"/>
          <w:sz w:val="28"/>
          <w:szCs w:val="28"/>
          <w:shd w:val="clear" w:color="auto" w:fill="FFFFFF"/>
        </w:rPr>
        <w:t xml:space="preserve"> </w:t>
      </w:r>
      <w:r w:rsidRPr="00E53BDE">
        <w:rPr>
          <w:rFonts w:ascii="Times New Roman" w:hAnsi="Times New Roman" w:cs="Times New Roman"/>
          <w:sz w:val="28"/>
          <w:szCs w:val="28"/>
          <w:lang w:val="uk-UA"/>
        </w:rPr>
        <w:t>–1242 .</w:t>
      </w:r>
    </w:p>
    <w:p w:rsidR="00B84878" w:rsidRPr="00E53BDE" w:rsidRDefault="00B84878" w:rsidP="00547006">
      <w:pPr>
        <w:pStyle w:val="a7"/>
        <w:tabs>
          <w:tab w:val="left" w:pos="567"/>
        </w:tabs>
        <w:spacing w:after="0"/>
        <w:ind w:left="709"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w:t>
      </w:r>
    </w:p>
    <w:p w:rsidR="00B84878" w:rsidRPr="00E53BDE" w:rsidRDefault="00B84878" w:rsidP="00547006">
      <w:pPr>
        <w:pStyle w:val="a7"/>
        <w:tabs>
          <w:tab w:val="left" w:pos="567"/>
        </w:tabs>
        <w:spacing w:after="0"/>
        <w:ind w:left="709"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Соціальні послуги - 796</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Допомога ВПО на проживання – 4.</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Інші державні соціальні послуги –519.</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Житлова субсидія –106.</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Одноразова грошова допомога «пакунок малюка» -34 .</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Пільга на житлово – комунальні послуги – 131.</w:t>
      </w:r>
    </w:p>
    <w:p w:rsidR="00B84878" w:rsidRPr="00E53BDE" w:rsidRDefault="00B84878" w:rsidP="00547006">
      <w:pPr>
        <w:tabs>
          <w:tab w:val="left" w:pos="567"/>
        </w:tabs>
        <w:spacing w:after="0"/>
        <w:ind w:left="709"/>
        <w:jc w:val="both"/>
        <w:rPr>
          <w:rFonts w:ascii="Times New Roman" w:hAnsi="Times New Roman" w:cs="Times New Roman"/>
          <w:b/>
          <w:bCs/>
          <w:sz w:val="28"/>
          <w:szCs w:val="28"/>
        </w:rPr>
      </w:pPr>
    </w:p>
    <w:p w:rsidR="00B84878" w:rsidRPr="00E53BDE" w:rsidRDefault="00B84878" w:rsidP="00547006">
      <w:pPr>
        <w:tabs>
          <w:tab w:val="left" w:pos="567"/>
        </w:tabs>
        <w:spacing w:after="0"/>
        <w:ind w:left="709"/>
        <w:jc w:val="both"/>
        <w:rPr>
          <w:rFonts w:ascii="Times New Roman" w:hAnsi="Times New Roman" w:cs="Times New Roman"/>
          <w:b/>
          <w:bCs/>
          <w:sz w:val="28"/>
          <w:szCs w:val="28"/>
        </w:rPr>
      </w:pPr>
      <w:r w:rsidRPr="00E53BDE">
        <w:rPr>
          <w:rFonts w:ascii="Times New Roman" w:hAnsi="Times New Roman" w:cs="Times New Roman"/>
          <w:b/>
          <w:bCs/>
          <w:sz w:val="28"/>
          <w:szCs w:val="28"/>
        </w:rPr>
        <w:t>Витяги з Єдиного державного реєстру ветеранів війни - 2</w:t>
      </w:r>
    </w:p>
    <w:p w:rsidR="00B84878" w:rsidRPr="00E53BDE" w:rsidRDefault="00B84878" w:rsidP="00547006">
      <w:pPr>
        <w:tabs>
          <w:tab w:val="left" w:pos="567"/>
        </w:tabs>
        <w:spacing w:after="0"/>
        <w:ind w:left="709"/>
        <w:rPr>
          <w:rFonts w:ascii="Times New Roman" w:hAnsi="Times New Roman" w:cs="Times New Roman"/>
          <w:b/>
          <w:sz w:val="28"/>
          <w:szCs w:val="28"/>
        </w:rPr>
      </w:pPr>
    </w:p>
    <w:p w:rsidR="00B84878" w:rsidRPr="00E53BDE" w:rsidRDefault="00B84878" w:rsidP="00547006">
      <w:pPr>
        <w:tabs>
          <w:tab w:val="left" w:pos="567"/>
        </w:tabs>
        <w:spacing w:after="0"/>
        <w:ind w:left="709"/>
        <w:rPr>
          <w:rFonts w:ascii="Times New Roman" w:hAnsi="Times New Roman" w:cs="Times New Roman"/>
          <w:b/>
          <w:sz w:val="28"/>
          <w:szCs w:val="28"/>
        </w:rPr>
      </w:pPr>
      <w:r w:rsidRPr="00E53BDE">
        <w:rPr>
          <w:rFonts w:ascii="Times New Roman" w:hAnsi="Times New Roman" w:cs="Times New Roman"/>
          <w:b/>
          <w:sz w:val="28"/>
          <w:szCs w:val="28"/>
        </w:rPr>
        <w:t xml:space="preserve">Видано довідок - 2251  </w:t>
      </w:r>
    </w:p>
    <w:p w:rsidR="00B84878" w:rsidRPr="00E53BDE" w:rsidRDefault="00B84878" w:rsidP="00547006">
      <w:pPr>
        <w:tabs>
          <w:tab w:val="left" w:pos="567"/>
        </w:tabs>
        <w:spacing w:after="0"/>
        <w:ind w:left="709"/>
        <w:rPr>
          <w:rFonts w:ascii="Times New Roman" w:hAnsi="Times New Roman" w:cs="Times New Roman"/>
          <w:b/>
          <w:bCs/>
          <w:sz w:val="28"/>
          <w:szCs w:val="28"/>
        </w:rPr>
      </w:pPr>
      <w:r w:rsidRPr="00E53BDE">
        <w:rPr>
          <w:rFonts w:ascii="Times New Roman" w:hAnsi="Times New Roman" w:cs="Times New Roman"/>
          <w:b/>
          <w:bCs/>
          <w:sz w:val="28"/>
          <w:szCs w:val="28"/>
        </w:rPr>
        <w:t>Вчинено нотаріальних дій -114;</w:t>
      </w:r>
    </w:p>
    <w:p w:rsidR="00B84878" w:rsidRPr="00E53BDE" w:rsidRDefault="00B84878" w:rsidP="00547006">
      <w:pPr>
        <w:tabs>
          <w:tab w:val="left" w:pos="567"/>
        </w:tabs>
        <w:spacing w:after="0"/>
        <w:ind w:left="709"/>
        <w:rPr>
          <w:rFonts w:ascii="Times New Roman" w:hAnsi="Times New Roman" w:cs="Times New Roman"/>
          <w:b/>
          <w:bCs/>
          <w:sz w:val="28"/>
          <w:szCs w:val="28"/>
        </w:rPr>
      </w:pPr>
      <w:r w:rsidRPr="00E53BDE">
        <w:rPr>
          <w:rFonts w:ascii="Times New Roman" w:hAnsi="Times New Roman" w:cs="Times New Roman"/>
          <w:b/>
          <w:bCs/>
          <w:sz w:val="28"/>
          <w:szCs w:val="28"/>
        </w:rPr>
        <w:t>Зареєстровано  заяв від громадян- 124.</w:t>
      </w:r>
    </w:p>
    <w:p w:rsidR="00B84878" w:rsidRPr="00E53BDE" w:rsidRDefault="00B84878" w:rsidP="00547006">
      <w:pPr>
        <w:tabs>
          <w:tab w:val="left" w:pos="567"/>
        </w:tabs>
        <w:spacing w:after="0"/>
        <w:ind w:left="709"/>
        <w:rPr>
          <w:rFonts w:ascii="Times New Roman" w:hAnsi="Times New Roman" w:cs="Times New Roman"/>
          <w:sz w:val="28"/>
          <w:szCs w:val="28"/>
        </w:rPr>
      </w:pPr>
      <w:r w:rsidRPr="00E53BDE">
        <w:rPr>
          <w:rFonts w:ascii="Times New Roman" w:hAnsi="Times New Roman" w:cs="Times New Roman"/>
          <w:b/>
          <w:bCs/>
          <w:sz w:val="28"/>
          <w:szCs w:val="28"/>
        </w:rPr>
        <w:t>Складено  акти обстеження  - 484</w:t>
      </w:r>
      <w:r w:rsidRPr="00E53BDE">
        <w:rPr>
          <w:rFonts w:ascii="Times New Roman" w:hAnsi="Times New Roman" w:cs="Times New Roman"/>
          <w:sz w:val="28"/>
          <w:szCs w:val="28"/>
        </w:rPr>
        <w:t>.</w:t>
      </w:r>
    </w:p>
    <w:p w:rsidR="00B84878" w:rsidRPr="00E53BDE" w:rsidRDefault="00B84878" w:rsidP="00547006">
      <w:pPr>
        <w:tabs>
          <w:tab w:val="left" w:pos="567"/>
        </w:tabs>
        <w:spacing w:after="0"/>
        <w:ind w:left="709"/>
        <w:rPr>
          <w:rFonts w:ascii="Times New Roman" w:hAnsi="Times New Roman" w:cs="Times New Roman"/>
          <w:sz w:val="28"/>
          <w:szCs w:val="28"/>
        </w:rPr>
      </w:pPr>
    </w:p>
    <w:p w:rsidR="00B84878" w:rsidRPr="00E53BDE" w:rsidRDefault="00B84878" w:rsidP="00547006">
      <w:pPr>
        <w:pStyle w:val="a7"/>
        <w:numPr>
          <w:ilvl w:val="0"/>
          <w:numId w:val="13"/>
        </w:numPr>
        <w:tabs>
          <w:tab w:val="left" w:pos="567"/>
        </w:tabs>
        <w:ind w:left="709"/>
        <w:jc w:val="center"/>
        <w:rPr>
          <w:rFonts w:ascii="Times New Roman" w:hAnsi="Times New Roman" w:cs="Times New Roman"/>
          <w:b/>
          <w:bCs/>
          <w:sz w:val="28"/>
          <w:szCs w:val="28"/>
          <w:lang w:val="uk-UA"/>
        </w:rPr>
      </w:pPr>
      <w:r w:rsidRPr="00E53BDE">
        <w:rPr>
          <w:rFonts w:ascii="Times New Roman" w:hAnsi="Times New Roman" w:cs="Times New Roman"/>
          <w:b/>
          <w:bCs/>
          <w:sz w:val="28"/>
          <w:szCs w:val="28"/>
          <w:lang w:val="uk-UA"/>
        </w:rPr>
        <w:t xml:space="preserve"> Комарівський старостинський округ – 586+</w:t>
      </w:r>
    </w:p>
    <w:p w:rsidR="00B84878" w:rsidRPr="00E53BDE" w:rsidRDefault="00B84878" w:rsidP="00547006">
      <w:pPr>
        <w:pStyle w:val="a7"/>
        <w:tabs>
          <w:tab w:val="left" w:pos="567"/>
        </w:tabs>
        <w:spacing w:after="0"/>
        <w:ind w:left="709"/>
        <w:jc w:val="both"/>
        <w:rPr>
          <w:rFonts w:ascii="Times New Roman" w:hAnsi="Times New Roman" w:cs="Times New Roman"/>
          <w:b/>
          <w:sz w:val="28"/>
          <w:szCs w:val="28"/>
          <w:lang w:val="uk-UA"/>
        </w:rPr>
      </w:pPr>
    </w:p>
    <w:p w:rsidR="00B84878" w:rsidRPr="00E53BDE" w:rsidRDefault="00B84878" w:rsidP="00547006">
      <w:pPr>
        <w:pStyle w:val="a7"/>
        <w:tabs>
          <w:tab w:val="left" w:pos="567"/>
        </w:tabs>
        <w:spacing w:after="0"/>
        <w:ind w:left="709"/>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Реєстрація місця проживання 463:</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Зареєстровано місце проживання – 28 осіб  .</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Знято з реєстрації місця проживання –30 осіб  .</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shd w:val="clear" w:color="auto" w:fill="FFFFFF"/>
          <w:lang w:val="uk-UA"/>
        </w:rPr>
        <w:t>Видано витягів з Реєстру територіальної громади</w:t>
      </w:r>
      <w:r w:rsidRPr="00E53BDE">
        <w:rPr>
          <w:rFonts w:ascii="Times New Roman" w:hAnsi="Times New Roman" w:cs="Times New Roman"/>
          <w:sz w:val="28"/>
          <w:szCs w:val="28"/>
          <w:shd w:val="clear" w:color="auto" w:fill="FFFFFF"/>
        </w:rPr>
        <w:t xml:space="preserve"> </w:t>
      </w:r>
      <w:r w:rsidRPr="00E53BDE">
        <w:rPr>
          <w:rFonts w:ascii="Times New Roman" w:hAnsi="Times New Roman" w:cs="Times New Roman"/>
          <w:sz w:val="28"/>
          <w:szCs w:val="28"/>
          <w:lang w:val="uk-UA"/>
        </w:rPr>
        <w:t>– 405.</w:t>
      </w:r>
    </w:p>
    <w:p w:rsidR="00B84878" w:rsidRPr="00E53BDE" w:rsidRDefault="00B84878" w:rsidP="00547006">
      <w:pPr>
        <w:pStyle w:val="a7"/>
        <w:tabs>
          <w:tab w:val="left" w:pos="567"/>
        </w:tabs>
        <w:spacing w:after="0"/>
        <w:ind w:left="709"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w:t>
      </w:r>
    </w:p>
    <w:p w:rsidR="00B84878" w:rsidRPr="00E53BDE" w:rsidRDefault="00B84878" w:rsidP="00547006">
      <w:pPr>
        <w:pStyle w:val="a7"/>
        <w:tabs>
          <w:tab w:val="left" w:pos="567"/>
        </w:tabs>
        <w:spacing w:after="0"/>
        <w:ind w:left="709"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Соціальні послуги –123:</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Довідка ВПО – 1.</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Допомога ВПО на проживання –4 .</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Інші державні соціальні послуги – 22.</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Житлова субсидія – 43.</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Одноразова грошова допомога «пакунок малюка» - 7.</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Пільга на житлово – комунальні послуги – 46.</w:t>
      </w:r>
    </w:p>
    <w:p w:rsidR="00B84878" w:rsidRPr="00E53BDE" w:rsidRDefault="00B84878" w:rsidP="00547006">
      <w:pPr>
        <w:tabs>
          <w:tab w:val="left" w:pos="567"/>
        </w:tabs>
        <w:spacing w:after="0"/>
        <w:ind w:left="709"/>
        <w:rPr>
          <w:rFonts w:ascii="Times New Roman" w:hAnsi="Times New Roman" w:cs="Times New Roman"/>
          <w:b/>
          <w:sz w:val="28"/>
          <w:szCs w:val="28"/>
        </w:rPr>
      </w:pPr>
    </w:p>
    <w:p w:rsidR="00B84878" w:rsidRPr="00E53BDE" w:rsidRDefault="00B84878" w:rsidP="00547006">
      <w:pPr>
        <w:tabs>
          <w:tab w:val="left" w:pos="567"/>
        </w:tabs>
        <w:spacing w:after="0"/>
        <w:ind w:left="709"/>
        <w:rPr>
          <w:rFonts w:ascii="Times New Roman" w:hAnsi="Times New Roman" w:cs="Times New Roman"/>
          <w:b/>
          <w:sz w:val="28"/>
          <w:szCs w:val="28"/>
        </w:rPr>
      </w:pPr>
      <w:r w:rsidRPr="00E53BDE">
        <w:rPr>
          <w:rFonts w:ascii="Times New Roman" w:hAnsi="Times New Roman" w:cs="Times New Roman"/>
          <w:b/>
          <w:sz w:val="28"/>
          <w:szCs w:val="28"/>
        </w:rPr>
        <w:t>Видано довідок -   615</w:t>
      </w:r>
    </w:p>
    <w:p w:rsidR="00B84878" w:rsidRPr="00E53BDE" w:rsidRDefault="00B84878" w:rsidP="00547006">
      <w:pPr>
        <w:tabs>
          <w:tab w:val="left" w:pos="567"/>
        </w:tabs>
        <w:spacing w:after="0"/>
        <w:ind w:left="709"/>
        <w:rPr>
          <w:rFonts w:ascii="Times New Roman" w:hAnsi="Times New Roman" w:cs="Times New Roman"/>
          <w:b/>
          <w:sz w:val="28"/>
          <w:szCs w:val="28"/>
        </w:rPr>
      </w:pPr>
      <w:r w:rsidRPr="00E53BDE">
        <w:rPr>
          <w:rFonts w:ascii="Times New Roman" w:hAnsi="Times New Roman" w:cs="Times New Roman"/>
          <w:b/>
          <w:sz w:val="28"/>
          <w:szCs w:val="28"/>
        </w:rPr>
        <w:t>Акти обстеження МПУ  -  199</w:t>
      </w:r>
    </w:p>
    <w:p w:rsidR="00B84878" w:rsidRPr="00E53BDE" w:rsidRDefault="00B84878" w:rsidP="00547006">
      <w:pPr>
        <w:tabs>
          <w:tab w:val="left" w:pos="567"/>
        </w:tabs>
        <w:spacing w:after="0"/>
        <w:ind w:left="709"/>
        <w:rPr>
          <w:rFonts w:ascii="Times New Roman" w:hAnsi="Times New Roman" w:cs="Times New Roman"/>
          <w:b/>
          <w:sz w:val="28"/>
          <w:szCs w:val="28"/>
        </w:rPr>
      </w:pPr>
      <w:r w:rsidRPr="00E53BDE">
        <w:rPr>
          <w:rFonts w:ascii="Times New Roman" w:hAnsi="Times New Roman" w:cs="Times New Roman"/>
          <w:b/>
          <w:sz w:val="28"/>
          <w:szCs w:val="28"/>
        </w:rPr>
        <w:t>Характеристики   -  17</w:t>
      </w:r>
    </w:p>
    <w:p w:rsidR="00B84878" w:rsidRPr="00E53BDE" w:rsidRDefault="00B84878" w:rsidP="00547006">
      <w:pPr>
        <w:tabs>
          <w:tab w:val="left" w:pos="567"/>
        </w:tabs>
        <w:spacing w:after="0"/>
        <w:ind w:left="709"/>
        <w:rPr>
          <w:rFonts w:ascii="Times New Roman" w:hAnsi="Times New Roman" w:cs="Times New Roman"/>
          <w:b/>
          <w:sz w:val="28"/>
          <w:szCs w:val="28"/>
        </w:rPr>
      </w:pPr>
      <w:r w:rsidRPr="00E53BDE">
        <w:rPr>
          <w:rFonts w:ascii="Times New Roman" w:hAnsi="Times New Roman" w:cs="Times New Roman"/>
          <w:b/>
          <w:sz w:val="28"/>
          <w:szCs w:val="28"/>
        </w:rPr>
        <w:t xml:space="preserve">Нотаріальні дії    - 35 </w:t>
      </w:r>
    </w:p>
    <w:p w:rsidR="00B84878" w:rsidRPr="00E53BDE" w:rsidRDefault="00B84878" w:rsidP="00547006">
      <w:pPr>
        <w:tabs>
          <w:tab w:val="left" w:pos="567"/>
        </w:tabs>
        <w:spacing w:after="0"/>
        <w:ind w:left="709"/>
        <w:rPr>
          <w:rFonts w:ascii="Times New Roman" w:hAnsi="Times New Roman" w:cs="Times New Roman"/>
          <w:b/>
          <w:sz w:val="28"/>
          <w:szCs w:val="28"/>
        </w:rPr>
      </w:pPr>
      <w:r w:rsidRPr="00E53BDE">
        <w:rPr>
          <w:rFonts w:ascii="Times New Roman" w:hAnsi="Times New Roman" w:cs="Times New Roman"/>
          <w:b/>
          <w:sz w:val="28"/>
          <w:szCs w:val="28"/>
        </w:rPr>
        <w:t>Допомога ДСД   -  75</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p>
    <w:p w:rsidR="00B84878" w:rsidRPr="00E53BDE" w:rsidRDefault="00B84878" w:rsidP="00547006">
      <w:pPr>
        <w:pStyle w:val="a7"/>
        <w:numPr>
          <w:ilvl w:val="0"/>
          <w:numId w:val="13"/>
        </w:numPr>
        <w:tabs>
          <w:tab w:val="left" w:pos="567"/>
        </w:tabs>
        <w:spacing w:after="0"/>
        <w:ind w:left="709"/>
        <w:jc w:val="center"/>
        <w:rPr>
          <w:rFonts w:ascii="Times New Roman" w:hAnsi="Times New Roman" w:cs="Times New Roman"/>
          <w:b/>
          <w:bCs/>
          <w:sz w:val="28"/>
          <w:szCs w:val="28"/>
          <w:lang w:val="uk-UA"/>
        </w:rPr>
      </w:pPr>
      <w:r w:rsidRPr="00E53BDE">
        <w:rPr>
          <w:rFonts w:ascii="Times New Roman" w:hAnsi="Times New Roman" w:cs="Times New Roman"/>
          <w:b/>
          <w:bCs/>
          <w:sz w:val="28"/>
          <w:szCs w:val="28"/>
          <w:lang w:val="uk-UA"/>
        </w:rPr>
        <w:t>Давидівський старостинський округ – 1259+</w:t>
      </w:r>
    </w:p>
    <w:p w:rsidR="00B84878" w:rsidRPr="00E53BDE" w:rsidRDefault="00B84878" w:rsidP="00547006">
      <w:pPr>
        <w:tabs>
          <w:tab w:val="left" w:pos="567"/>
        </w:tabs>
        <w:spacing w:after="0"/>
        <w:ind w:left="709"/>
        <w:jc w:val="both"/>
        <w:rPr>
          <w:rFonts w:ascii="Times New Roman" w:hAnsi="Times New Roman" w:cs="Times New Roman"/>
          <w:b/>
          <w:sz w:val="28"/>
          <w:szCs w:val="28"/>
        </w:rPr>
      </w:pPr>
      <w:r w:rsidRPr="00E53BDE">
        <w:rPr>
          <w:rFonts w:ascii="Times New Roman" w:hAnsi="Times New Roman" w:cs="Times New Roman"/>
          <w:b/>
          <w:sz w:val="28"/>
          <w:szCs w:val="28"/>
        </w:rPr>
        <w:t xml:space="preserve"> </w:t>
      </w:r>
    </w:p>
    <w:p w:rsidR="00B84878" w:rsidRPr="00E53BDE" w:rsidRDefault="00B84878" w:rsidP="00547006">
      <w:pPr>
        <w:tabs>
          <w:tab w:val="left" w:pos="567"/>
        </w:tabs>
        <w:spacing w:after="0"/>
        <w:ind w:left="709"/>
        <w:jc w:val="both"/>
        <w:rPr>
          <w:rFonts w:ascii="Times New Roman" w:hAnsi="Times New Roman" w:cs="Times New Roman"/>
          <w:b/>
          <w:sz w:val="28"/>
          <w:szCs w:val="28"/>
        </w:rPr>
      </w:pPr>
      <w:r w:rsidRPr="00E53BDE">
        <w:rPr>
          <w:rFonts w:ascii="Times New Roman" w:hAnsi="Times New Roman" w:cs="Times New Roman"/>
          <w:b/>
          <w:sz w:val="28"/>
          <w:szCs w:val="28"/>
        </w:rPr>
        <w:t>Реєстрація місця проживання 848.</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Зареєстровано місце проживання –  44.</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lang w:val="uk-UA"/>
        </w:rPr>
        <w:t>Знято з реєстрації місця проживання – 17.</w:t>
      </w:r>
    </w:p>
    <w:p w:rsidR="00B84878" w:rsidRPr="00E53BDE" w:rsidRDefault="00B84878" w:rsidP="00547006">
      <w:pPr>
        <w:pStyle w:val="a7"/>
        <w:tabs>
          <w:tab w:val="left" w:pos="567"/>
        </w:tabs>
        <w:spacing w:after="0"/>
        <w:ind w:left="709"/>
        <w:jc w:val="both"/>
        <w:rPr>
          <w:rFonts w:ascii="Times New Roman" w:hAnsi="Times New Roman" w:cs="Times New Roman"/>
          <w:sz w:val="28"/>
          <w:szCs w:val="28"/>
          <w:lang w:val="uk-UA"/>
        </w:rPr>
      </w:pPr>
      <w:r w:rsidRPr="00E53BDE">
        <w:rPr>
          <w:rFonts w:ascii="Times New Roman" w:hAnsi="Times New Roman" w:cs="Times New Roman"/>
          <w:sz w:val="28"/>
          <w:szCs w:val="28"/>
          <w:shd w:val="clear" w:color="auto" w:fill="FFFFFF"/>
          <w:lang w:val="uk-UA"/>
        </w:rPr>
        <w:t>Видано витягів з Реєстру територіальної громади</w:t>
      </w:r>
      <w:r w:rsidRPr="00E53BDE">
        <w:rPr>
          <w:rFonts w:ascii="Times New Roman" w:hAnsi="Times New Roman" w:cs="Times New Roman"/>
          <w:sz w:val="28"/>
          <w:szCs w:val="28"/>
          <w:shd w:val="clear" w:color="auto" w:fill="FFFFFF"/>
        </w:rPr>
        <w:t xml:space="preserve"> </w:t>
      </w:r>
      <w:r w:rsidRPr="00E53BDE">
        <w:rPr>
          <w:rFonts w:ascii="Times New Roman" w:hAnsi="Times New Roman" w:cs="Times New Roman"/>
          <w:sz w:val="28"/>
          <w:szCs w:val="28"/>
          <w:lang w:val="uk-UA"/>
        </w:rPr>
        <w:t>– 787.</w:t>
      </w:r>
    </w:p>
    <w:p w:rsidR="00B84878" w:rsidRPr="00E53BDE" w:rsidRDefault="00B84878" w:rsidP="00547006">
      <w:pPr>
        <w:pStyle w:val="a7"/>
        <w:tabs>
          <w:tab w:val="left" w:pos="567"/>
        </w:tabs>
        <w:spacing w:after="0"/>
        <w:ind w:left="709"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w:t>
      </w:r>
    </w:p>
    <w:p w:rsidR="00B84878" w:rsidRPr="00E53BDE" w:rsidRDefault="00B84878" w:rsidP="00547006">
      <w:pPr>
        <w:pStyle w:val="a7"/>
        <w:tabs>
          <w:tab w:val="left" w:pos="567"/>
        </w:tabs>
        <w:spacing w:after="0"/>
        <w:ind w:left="709" w:hanging="142"/>
        <w:jc w:val="both"/>
        <w:rPr>
          <w:rFonts w:ascii="Times New Roman" w:hAnsi="Times New Roman" w:cs="Times New Roman"/>
          <w:b/>
          <w:sz w:val="28"/>
          <w:szCs w:val="28"/>
          <w:lang w:val="uk-UA"/>
        </w:rPr>
      </w:pPr>
      <w:r w:rsidRPr="00E53BDE">
        <w:rPr>
          <w:rFonts w:ascii="Times New Roman" w:hAnsi="Times New Roman" w:cs="Times New Roman"/>
          <w:b/>
          <w:sz w:val="28"/>
          <w:szCs w:val="28"/>
          <w:lang w:val="uk-UA"/>
        </w:rPr>
        <w:t xml:space="preserve">  Соціальні послуги – 411.</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Довідка ВПО – 1.</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Допомога ВПО на проживання –3 .</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Інші державні соціальні послуги – 272.</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Житлова субсидія –94.</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lastRenderedPageBreak/>
        <w:t>Одноразова грошова допомога «пакунок малюка» - 13.</w:t>
      </w:r>
    </w:p>
    <w:p w:rsidR="00B84878" w:rsidRPr="00E53BDE" w:rsidRDefault="00B84878" w:rsidP="00547006">
      <w:pPr>
        <w:tabs>
          <w:tab w:val="left" w:pos="567"/>
        </w:tabs>
        <w:spacing w:after="0"/>
        <w:ind w:left="709"/>
        <w:jc w:val="both"/>
        <w:rPr>
          <w:rFonts w:ascii="Times New Roman" w:hAnsi="Times New Roman" w:cs="Times New Roman"/>
          <w:sz w:val="28"/>
          <w:szCs w:val="28"/>
        </w:rPr>
      </w:pPr>
      <w:r w:rsidRPr="00E53BDE">
        <w:rPr>
          <w:rFonts w:ascii="Times New Roman" w:hAnsi="Times New Roman" w:cs="Times New Roman"/>
          <w:sz w:val="28"/>
          <w:szCs w:val="28"/>
        </w:rPr>
        <w:t>Пільга на житлово – комунальні послуги – 28.</w:t>
      </w:r>
    </w:p>
    <w:p w:rsidR="00B84878" w:rsidRPr="00E53BDE" w:rsidRDefault="00B84878" w:rsidP="00547006">
      <w:pPr>
        <w:tabs>
          <w:tab w:val="left" w:pos="567"/>
        </w:tabs>
        <w:ind w:left="709"/>
        <w:rPr>
          <w:rFonts w:ascii="Times New Roman" w:hAnsi="Times New Roman" w:cs="Times New Roman"/>
          <w:b/>
          <w:sz w:val="28"/>
          <w:szCs w:val="28"/>
        </w:rPr>
      </w:pPr>
      <w:r w:rsidRPr="00E53BDE">
        <w:rPr>
          <w:rFonts w:ascii="Times New Roman" w:hAnsi="Times New Roman" w:cs="Times New Roman"/>
          <w:b/>
          <w:sz w:val="28"/>
          <w:szCs w:val="28"/>
        </w:rPr>
        <w:t>Видано довідок -  1104.</w:t>
      </w:r>
    </w:p>
    <w:p w:rsidR="00A03E8F" w:rsidRPr="00E53BDE" w:rsidRDefault="009B197D" w:rsidP="00547006">
      <w:pPr>
        <w:ind w:firstLine="1418"/>
        <w:rPr>
          <w:rFonts w:ascii="Times New Roman" w:hAnsi="Times New Roman" w:cs="Times New Roman"/>
          <w:b/>
          <w:sz w:val="28"/>
          <w:szCs w:val="28"/>
        </w:rPr>
      </w:pPr>
      <w:r w:rsidRPr="00E53BDE">
        <w:rPr>
          <w:rFonts w:ascii="Times New Roman" w:hAnsi="Times New Roman" w:cs="Times New Roman"/>
          <w:b/>
          <w:sz w:val="28"/>
          <w:szCs w:val="28"/>
        </w:rPr>
        <w:t xml:space="preserve">                                              </w:t>
      </w:r>
      <w:r w:rsidR="00A03E8F" w:rsidRPr="00E53BDE">
        <w:rPr>
          <w:rFonts w:ascii="Times New Roman" w:hAnsi="Times New Roman" w:cs="Times New Roman"/>
          <w:b/>
          <w:sz w:val="28"/>
          <w:szCs w:val="28"/>
        </w:rPr>
        <w:t>15.</w:t>
      </w:r>
    </w:p>
    <w:p w:rsidR="00D3663D" w:rsidRPr="00E53BDE" w:rsidRDefault="00D3663D" w:rsidP="00547006">
      <w:pPr>
        <w:pStyle w:val="11"/>
        <w:shd w:val="clear" w:color="auto" w:fill="auto"/>
        <w:spacing w:line="276" w:lineRule="auto"/>
        <w:ind w:firstLine="0"/>
        <w:jc w:val="both"/>
        <w:rPr>
          <w:b/>
          <w:bCs/>
          <w:i/>
          <w:sz w:val="28"/>
          <w:szCs w:val="28"/>
        </w:rPr>
      </w:pPr>
      <w:r w:rsidRPr="00E53BDE">
        <w:rPr>
          <w:b/>
          <w:bCs/>
          <w:i/>
          <w:sz w:val="28"/>
          <w:szCs w:val="28"/>
        </w:rPr>
        <w:t xml:space="preserve">         </w:t>
      </w:r>
      <w:r w:rsidR="00470C08" w:rsidRPr="00E53BDE">
        <w:rPr>
          <w:b/>
          <w:bCs/>
          <w:i/>
          <w:sz w:val="28"/>
          <w:szCs w:val="28"/>
        </w:rPr>
        <w:t xml:space="preserve">    </w:t>
      </w:r>
      <w:r w:rsidRPr="00E53BDE">
        <w:rPr>
          <w:b/>
          <w:bCs/>
          <w:i/>
          <w:sz w:val="28"/>
          <w:szCs w:val="28"/>
        </w:rPr>
        <w:t xml:space="preserve"> </w:t>
      </w:r>
      <w:r w:rsidRPr="00E53BDE">
        <w:rPr>
          <w:bCs/>
          <w:sz w:val="28"/>
          <w:szCs w:val="28"/>
        </w:rPr>
        <w:t>За результатами</w:t>
      </w:r>
      <w:r w:rsidRPr="00E53BDE">
        <w:rPr>
          <w:b/>
          <w:bCs/>
          <w:i/>
          <w:sz w:val="28"/>
          <w:szCs w:val="28"/>
        </w:rPr>
        <w:t xml:space="preserve"> </w:t>
      </w:r>
      <w:r w:rsidRPr="00E53BDE">
        <w:rPr>
          <w:bCs/>
          <w:sz w:val="28"/>
          <w:szCs w:val="28"/>
        </w:rPr>
        <w:t>проведеної</w:t>
      </w:r>
      <w:r w:rsidRPr="00E53BDE">
        <w:rPr>
          <w:b/>
          <w:bCs/>
          <w:i/>
          <w:sz w:val="28"/>
          <w:szCs w:val="28"/>
        </w:rPr>
        <w:t xml:space="preserve"> Службою у справах дітей роботи</w:t>
      </w:r>
    </w:p>
    <w:p w:rsidR="00470C08" w:rsidRPr="00E53BDE" w:rsidRDefault="00D3663D" w:rsidP="00547006">
      <w:pPr>
        <w:pStyle w:val="docdata"/>
        <w:shd w:val="clear" w:color="auto" w:fill="FFFFFF"/>
        <w:tabs>
          <w:tab w:val="left" w:pos="4806"/>
        </w:tabs>
        <w:spacing w:before="0" w:beforeAutospacing="0" w:after="0" w:afterAutospacing="0" w:line="276" w:lineRule="auto"/>
        <w:ind w:firstLine="740"/>
        <w:jc w:val="both"/>
        <w:rPr>
          <w:b/>
          <w:bCs/>
          <w:i/>
          <w:sz w:val="28"/>
          <w:szCs w:val="28"/>
          <w:lang w:val="uk-UA"/>
        </w:rPr>
      </w:pPr>
      <w:r w:rsidRPr="00E53BDE">
        <w:rPr>
          <w:b/>
          <w:bCs/>
          <w:i/>
          <w:sz w:val="28"/>
          <w:szCs w:val="28"/>
          <w:lang w:val="uk-UA"/>
        </w:rPr>
        <w:t xml:space="preserve"> у сфері захисту прав дітей Сторожинецької міської ради за 202</w:t>
      </w:r>
      <w:r w:rsidR="005E4E34" w:rsidRPr="00E53BDE">
        <w:rPr>
          <w:b/>
          <w:bCs/>
          <w:i/>
          <w:sz w:val="28"/>
          <w:szCs w:val="28"/>
          <w:lang w:val="uk-UA"/>
        </w:rPr>
        <w:t>5</w:t>
      </w:r>
      <w:r w:rsidRPr="00E53BDE">
        <w:rPr>
          <w:b/>
          <w:bCs/>
          <w:i/>
          <w:sz w:val="28"/>
          <w:szCs w:val="28"/>
          <w:lang w:val="uk-UA"/>
        </w:rPr>
        <w:t xml:space="preserve"> рік</w:t>
      </w:r>
      <w:r w:rsidR="00470C08" w:rsidRPr="00E53BDE">
        <w:rPr>
          <w:b/>
          <w:bCs/>
          <w:i/>
          <w:sz w:val="28"/>
          <w:szCs w:val="28"/>
          <w:lang w:val="uk-UA"/>
        </w:rPr>
        <w:t>.</w:t>
      </w:r>
    </w:p>
    <w:p w:rsidR="005E4E34" w:rsidRPr="00E53BDE" w:rsidRDefault="005E4E34" w:rsidP="00547006">
      <w:pPr>
        <w:pStyle w:val="11"/>
        <w:shd w:val="clear" w:color="auto" w:fill="auto"/>
        <w:spacing w:line="276" w:lineRule="auto"/>
        <w:ind w:firstLine="500"/>
        <w:jc w:val="both"/>
        <w:rPr>
          <w:sz w:val="28"/>
          <w:szCs w:val="28"/>
        </w:rPr>
      </w:pPr>
      <w:r w:rsidRPr="00E53BDE">
        <w:rPr>
          <w:sz w:val="28"/>
          <w:szCs w:val="28"/>
        </w:rPr>
        <w:t>У звітному періоді Служба у справах дітей вела облік:</w:t>
      </w:r>
    </w:p>
    <w:p w:rsidR="005E4E34" w:rsidRPr="00E53BDE" w:rsidRDefault="005E4E34" w:rsidP="00547006">
      <w:pPr>
        <w:pStyle w:val="11"/>
        <w:shd w:val="clear" w:color="auto" w:fill="auto"/>
        <w:spacing w:line="276" w:lineRule="auto"/>
        <w:ind w:firstLine="500"/>
        <w:jc w:val="both"/>
        <w:rPr>
          <w:sz w:val="28"/>
          <w:szCs w:val="28"/>
        </w:rPr>
      </w:pPr>
      <w:r w:rsidRPr="00E53BDE">
        <w:rPr>
          <w:sz w:val="28"/>
          <w:szCs w:val="28"/>
        </w:rPr>
        <w:t>- дітей, які залишились без батьківського піклування;</w:t>
      </w:r>
    </w:p>
    <w:p w:rsidR="005E4E34" w:rsidRPr="00E53BDE" w:rsidRDefault="005E4E34" w:rsidP="00547006">
      <w:pPr>
        <w:pStyle w:val="11"/>
        <w:shd w:val="clear" w:color="auto" w:fill="auto"/>
        <w:spacing w:line="276" w:lineRule="auto"/>
        <w:ind w:left="480" w:firstLine="20"/>
        <w:jc w:val="both"/>
        <w:rPr>
          <w:sz w:val="28"/>
          <w:szCs w:val="28"/>
        </w:rPr>
      </w:pPr>
      <w:r w:rsidRPr="00E53BDE">
        <w:rPr>
          <w:sz w:val="28"/>
          <w:szCs w:val="28"/>
        </w:rPr>
        <w:t>- дітей, які перебувають в складних життєвих обставинах;</w:t>
      </w:r>
      <w:r w:rsidRPr="00E53BDE">
        <w:rPr>
          <w:sz w:val="28"/>
          <w:szCs w:val="28"/>
        </w:rPr>
        <w:br/>
        <w:t xml:space="preserve">- дітей-сиріт, дітей, позбавлених батьківського піклування, </w:t>
      </w:r>
    </w:p>
    <w:p w:rsidR="005E4E34" w:rsidRPr="00E53BDE" w:rsidRDefault="005E4E34" w:rsidP="00547006">
      <w:pPr>
        <w:pStyle w:val="11"/>
        <w:shd w:val="clear" w:color="auto" w:fill="auto"/>
        <w:spacing w:line="276" w:lineRule="auto"/>
        <w:ind w:left="480" w:firstLine="20"/>
        <w:jc w:val="both"/>
        <w:rPr>
          <w:sz w:val="28"/>
          <w:szCs w:val="28"/>
        </w:rPr>
      </w:pPr>
      <w:r w:rsidRPr="00E53BDE">
        <w:rPr>
          <w:sz w:val="28"/>
          <w:szCs w:val="28"/>
        </w:rPr>
        <w:t xml:space="preserve">- дітей, які можуть бути усиновлені; </w:t>
      </w:r>
    </w:p>
    <w:p w:rsidR="005E4E34" w:rsidRPr="00E53BDE" w:rsidRDefault="005E4E34" w:rsidP="00547006">
      <w:pPr>
        <w:pStyle w:val="11"/>
        <w:shd w:val="clear" w:color="auto" w:fill="auto"/>
        <w:spacing w:line="276" w:lineRule="auto"/>
        <w:ind w:left="480" w:firstLine="20"/>
        <w:jc w:val="both"/>
        <w:rPr>
          <w:sz w:val="28"/>
          <w:szCs w:val="28"/>
        </w:rPr>
      </w:pPr>
      <w:r w:rsidRPr="00E53BDE">
        <w:rPr>
          <w:sz w:val="28"/>
          <w:szCs w:val="28"/>
        </w:rPr>
        <w:t>- усиновлених дітей;</w:t>
      </w:r>
    </w:p>
    <w:p w:rsidR="005E4E34" w:rsidRPr="00E53BDE" w:rsidRDefault="005E4E34" w:rsidP="00547006">
      <w:pPr>
        <w:pStyle w:val="11"/>
        <w:shd w:val="clear" w:color="auto" w:fill="auto"/>
        <w:spacing w:line="276" w:lineRule="auto"/>
        <w:ind w:left="480" w:firstLine="20"/>
        <w:jc w:val="both"/>
        <w:rPr>
          <w:sz w:val="28"/>
          <w:szCs w:val="28"/>
        </w:rPr>
      </w:pPr>
      <w:r w:rsidRPr="00E53BDE">
        <w:rPr>
          <w:sz w:val="28"/>
          <w:szCs w:val="28"/>
        </w:rPr>
        <w:t xml:space="preserve">- дітей-сиріт, дітей, позбавлених батьківського піклування, які прибули з інших територій; </w:t>
      </w:r>
    </w:p>
    <w:p w:rsidR="005E4E34" w:rsidRPr="00E53BDE" w:rsidRDefault="005E4E34" w:rsidP="00547006">
      <w:pPr>
        <w:pStyle w:val="11"/>
        <w:shd w:val="clear" w:color="auto" w:fill="auto"/>
        <w:spacing w:line="276" w:lineRule="auto"/>
        <w:ind w:left="480" w:firstLine="20"/>
        <w:jc w:val="both"/>
        <w:rPr>
          <w:sz w:val="28"/>
          <w:szCs w:val="28"/>
        </w:rPr>
      </w:pPr>
      <w:r w:rsidRPr="00E53BDE">
        <w:rPr>
          <w:sz w:val="28"/>
          <w:szCs w:val="28"/>
        </w:rPr>
        <w:t>- потенційних опікунів, піклувальників, прийомних батьків, батьків-вихователів, кандидатів в усиновителі, патронатних вихователів.</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Так,</w:t>
      </w:r>
      <w:r w:rsidRPr="00E53BDE">
        <w:rPr>
          <w:b/>
          <w:bCs/>
          <w:sz w:val="28"/>
          <w:szCs w:val="28"/>
        </w:rPr>
        <w:t xml:space="preserve"> </w:t>
      </w:r>
      <w:r w:rsidRPr="00E53BDE">
        <w:rPr>
          <w:sz w:val="28"/>
          <w:szCs w:val="28"/>
        </w:rPr>
        <w:t>станом на 01.01.2026 р. на обліку Служби у справах дітей Сторожинецької міської ради перебували 193 дітей, з них:</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- 105 дітей, які перебувають в складних життєвих обставинах;</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- 82 дітей-сиріт, дітей, позбавлених батьківського піклування (з них, 17 - дітей-сиріт, 65 - дітей, позбавлених батьківського піклування);</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- 6 дітей, які залишились без батьківського піклування.</w:t>
      </w:r>
    </w:p>
    <w:p w:rsidR="005E4E34" w:rsidRPr="00E53BDE" w:rsidRDefault="005E4E34" w:rsidP="00547006">
      <w:pPr>
        <w:pStyle w:val="11"/>
        <w:shd w:val="clear" w:color="auto" w:fill="auto"/>
        <w:spacing w:line="276" w:lineRule="auto"/>
        <w:ind w:firstLine="500"/>
        <w:jc w:val="both"/>
        <w:rPr>
          <w:sz w:val="28"/>
          <w:szCs w:val="28"/>
        </w:rPr>
      </w:pPr>
      <w:r w:rsidRPr="00E53BDE">
        <w:rPr>
          <w:sz w:val="28"/>
          <w:szCs w:val="28"/>
        </w:rPr>
        <w:t>За звітний період поставлено на облік 51 дитину, з них:</w:t>
      </w:r>
    </w:p>
    <w:p w:rsidR="005E4E34" w:rsidRPr="00E53BDE" w:rsidRDefault="005E4E34" w:rsidP="00547006">
      <w:pPr>
        <w:pStyle w:val="11"/>
        <w:numPr>
          <w:ilvl w:val="0"/>
          <w:numId w:val="21"/>
        </w:numPr>
        <w:shd w:val="clear" w:color="auto" w:fill="auto"/>
        <w:spacing w:line="276" w:lineRule="auto"/>
        <w:jc w:val="both"/>
        <w:rPr>
          <w:sz w:val="28"/>
          <w:szCs w:val="28"/>
        </w:rPr>
      </w:pPr>
      <w:r w:rsidRPr="00E53BDE">
        <w:rPr>
          <w:sz w:val="28"/>
          <w:szCs w:val="28"/>
        </w:rPr>
        <w:t>1 дитину-сироту;</w:t>
      </w:r>
    </w:p>
    <w:p w:rsidR="005E4E34" w:rsidRPr="00E53BDE" w:rsidRDefault="005E4E34" w:rsidP="00547006">
      <w:pPr>
        <w:pStyle w:val="11"/>
        <w:numPr>
          <w:ilvl w:val="0"/>
          <w:numId w:val="21"/>
        </w:numPr>
        <w:shd w:val="clear" w:color="auto" w:fill="auto"/>
        <w:spacing w:line="276" w:lineRule="auto"/>
        <w:jc w:val="both"/>
        <w:rPr>
          <w:sz w:val="28"/>
          <w:szCs w:val="28"/>
        </w:rPr>
      </w:pPr>
      <w:r w:rsidRPr="00E53BDE">
        <w:rPr>
          <w:sz w:val="28"/>
          <w:szCs w:val="28"/>
        </w:rPr>
        <w:t xml:space="preserve">2 дітей, позбавлених батьківського піклування; </w:t>
      </w:r>
    </w:p>
    <w:p w:rsidR="005E4E34" w:rsidRPr="00E53BDE" w:rsidRDefault="005E4E34" w:rsidP="00547006">
      <w:pPr>
        <w:pStyle w:val="11"/>
        <w:numPr>
          <w:ilvl w:val="0"/>
          <w:numId w:val="21"/>
        </w:numPr>
        <w:shd w:val="clear" w:color="auto" w:fill="auto"/>
        <w:spacing w:line="276" w:lineRule="auto"/>
        <w:jc w:val="both"/>
        <w:rPr>
          <w:sz w:val="28"/>
          <w:szCs w:val="28"/>
        </w:rPr>
      </w:pPr>
      <w:r w:rsidRPr="00E53BDE">
        <w:rPr>
          <w:sz w:val="28"/>
          <w:szCs w:val="28"/>
        </w:rPr>
        <w:t xml:space="preserve">5 дітей, які залишились без батьківського піклування; </w:t>
      </w:r>
    </w:p>
    <w:p w:rsidR="005E4E34" w:rsidRPr="00E53BDE" w:rsidRDefault="005E4E34" w:rsidP="00547006">
      <w:pPr>
        <w:pStyle w:val="11"/>
        <w:numPr>
          <w:ilvl w:val="0"/>
          <w:numId w:val="21"/>
        </w:numPr>
        <w:shd w:val="clear" w:color="auto" w:fill="auto"/>
        <w:spacing w:line="276" w:lineRule="auto"/>
        <w:ind w:left="0" w:firstLine="480"/>
        <w:jc w:val="both"/>
        <w:rPr>
          <w:sz w:val="28"/>
          <w:szCs w:val="28"/>
        </w:rPr>
      </w:pPr>
      <w:r w:rsidRPr="00E53BDE">
        <w:rPr>
          <w:sz w:val="28"/>
          <w:szCs w:val="28"/>
        </w:rPr>
        <w:t>43 дітей, які опинились в складних життєвих обставинах (з них 3 дітей – через жорстоке поводження, 23 – у звʼязку із неналежним виконанням батьками обовʼязків з виховання дітей та 17 дітей, які постраждали внаслідок воєнних дій та збройних конфліктів).</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Із загальної кількості дітей-сиріт та дітей, позбавлених батьківського піклування, та дітей, які залишились без батьківського піклування, які перебувають на первинному обліку Служби (тобто, за місцем походження):</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- 50 дітей виховуються в сімʼях опікунів, піклувальників;</w:t>
      </w:r>
    </w:p>
    <w:p w:rsidR="005E4E34" w:rsidRPr="00E53BDE" w:rsidRDefault="005E4E34" w:rsidP="00547006">
      <w:pPr>
        <w:pStyle w:val="11"/>
        <w:shd w:val="clear" w:color="auto" w:fill="auto"/>
        <w:spacing w:line="276" w:lineRule="auto"/>
        <w:ind w:left="480" w:firstLine="0"/>
        <w:jc w:val="both"/>
        <w:rPr>
          <w:sz w:val="28"/>
          <w:szCs w:val="28"/>
        </w:rPr>
      </w:pPr>
      <w:r w:rsidRPr="00E53BDE">
        <w:rPr>
          <w:sz w:val="28"/>
          <w:szCs w:val="28"/>
        </w:rPr>
        <w:t xml:space="preserve">- 24 дітей виховуються в прийомних сімʼях та дитячих будинках сімейного типу;  </w:t>
      </w:r>
    </w:p>
    <w:p w:rsidR="005E4E34" w:rsidRPr="00E53BDE" w:rsidRDefault="005E4E34" w:rsidP="00547006">
      <w:pPr>
        <w:pStyle w:val="11"/>
        <w:shd w:val="clear" w:color="auto" w:fill="auto"/>
        <w:spacing w:line="276" w:lineRule="auto"/>
        <w:ind w:left="480" w:firstLine="0"/>
        <w:jc w:val="both"/>
        <w:rPr>
          <w:sz w:val="28"/>
          <w:szCs w:val="28"/>
        </w:rPr>
      </w:pPr>
      <w:r w:rsidRPr="00E53BDE">
        <w:rPr>
          <w:sz w:val="28"/>
          <w:szCs w:val="28"/>
        </w:rPr>
        <w:lastRenderedPageBreak/>
        <w:t xml:space="preserve">- 3 дітей виховуються в інституційних закладах; </w:t>
      </w:r>
    </w:p>
    <w:p w:rsidR="005E4E34" w:rsidRPr="00E53BDE" w:rsidRDefault="005E4E34" w:rsidP="00547006">
      <w:pPr>
        <w:pStyle w:val="11"/>
        <w:shd w:val="clear" w:color="auto" w:fill="auto"/>
        <w:spacing w:line="276" w:lineRule="auto"/>
        <w:ind w:left="480" w:firstLine="0"/>
        <w:jc w:val="both"/>
        <w:rPr>
          <w:sz w:val="28"/>
          <w:szCs w:val="28"/>
        </w:rPr>
      </w:pPr>
      <w:r w:rsidRPr="00E53BDE">
        <w:rPr>
          <w:sz w:val="28"/>
          <w:szCs w:val="28"/>
        </w:rPr>
        <w:t xml:space="preserve">- 4 дітей  навчаються в професійно-технічних закладах освіти; </w:t>
      </w:r>
    </w:p>
    <w:p w:rsidR="005E4E34" w:rsidRPr="00E53BDE" w:rsidRDefault="005E4E34" w:rsidP="00547006">
      <w:pPr>
        <w:pStyle w:val="11"/>
        <w:shd w:val="clear" w:color="auto" w:fill="auto"/>
        <w:spacing w:line="276" w:lineRule="auto"/>
        <w:ind w:left="480" w:firstLine="0"/>
        <w:jc w:val="both"/>
        <w:rPr>
          <w:sz w:val="28"/>
          <w:szCs w:val="28"/>
        </w:rPr>
      </w:pPr>
      <w:r w:rsidRPr="00E53BDE">
        <w:rPr>
          <w:sz w:val="28"/>
          <w:szCs w:val="28"/>
        </w:rPr>
        <w:t>- 2 дітей були тимчасово влаштовані в патронатну сімʼю.</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- 5 дітей , залишених без батьківського піклування тимчасово влаштовані в сімʼї родичів.</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xml:space="preserve">У 2025 р. 7 дітям надано статус дітей-сиріт, дітей, позбавлених батьківського піклування, з них: </w:t>
      </w:r>
    </w:p>
    <w:p w:rsidR="005E4E34" w:rsidRPr="00E53BDE" w:rsidRDefault="005E4E34" w:rsidP="00547006">
      <w:pPr>
        <w:pStyle w:val="11"/>
        <w:numPr>
          <w:ilvl w:val="0"/>
          <w:numId w:val="21"/>
        </w:numPr>
        <w:shd w:val="clear" w:color="auto" w:fill="auto"/>
        <w:spacing w:line="276" w:lineRule="auto"/>
        <w:jc w:val="both"/>
        <w:rPr>
          <w:sz w:val="28"/>
          <w:szCs w:val="28"/>
        </w:rPr>
      </w:pPr>
      <w:r w:rsidRPr="00E53BDE">
        <w:rPr>
          <w:sz w:val="28"/>
          <w:szCs w:val="28"/>
        </w:rPr>
        <w:t xml:space="preserve">5 дітей влаштовано під опіку, піклування; </w:t>
      </w:r>
    </w:p>
    <w:p w:rsidR="005E4E34" w:rsidRPr="00E53BDE" w:rsidRDefault="005E4E34" w:rsidP="00547006">
      <w:pPr>
        <w:pStyle w:val="11"/>
        <w:numPr>
          <w:ilvl w:val="0"/>
          <w:numId w:val="21"/>
        </w:numPr>
        <w:shd w:val="clear" w:color="auto" w:fill="auto"/>
        <w:spacing w:line="276" w:lineRule="auto"/>
        <w:jc w:val="both"/>
        <w:rPr>
          <w:sz w:val="28"/>
          <w:szCs w:val="28"/>
        </w:rPr>
      </w:pPr>
      <w:r w:rsidRPr="00E53BDE">
        <w:rPr>
          <w:sz w:val="28"/>
          <w:szCs w:val="28"/>
        </w:rPr>
        <w:t xml:space="preserve">1 дитину влаштовано в прийомну сімʼю; </w:t>
      </w:r>
    </w:p>
    <w:p w:rsidR="005E4E34" w:rsidRPr="00E53BDE" w:rsidRDefault="005E4E34" w:rsidP="00547006">
      <w:pPr>
        <w:pStyle w:val="11"/>
        <w:numPr>
          <w:ilvl w:val="0"/>
          <w:numId w:val="21"/>
        </w:numPr>
        <w:shd w:val="clear" w:color="auto" w:fill="auto"/>
        <w:spacing w:line="276" w:lineRule="auto"/>
        <w:jc w:val="both"/>
        <w:rPr>
          <w:sz w:val="28"/>
          <w:szCs w:val="28"/>
        </w:rPr>
      </w:pPr>
      <w:r w:rsidRPr="00E53BDE">
        <w:rPr>
          <w:sz w:val="28"/>
          <w:szCs w:val="28"/>
        </w:rPr>
        <w:t>1 дитину було тимчасово влаштовано до патронатної сімʼї (оскільки судом розглядається справа про доцільність її повернення в рідну сімʼю).</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Разом з тим, знято з обліку 8 дітей-сиріт, дітей, позбавлених батьківського піклування, з них:  7 – у звʼязку із досягненням повноліття, 1 – у звʼязку із поверненням в рідну сімʼю. Також,  знято з обліку 104 дітей, які опинились в складних життєвих обставинах, з них: 11 – у звʼязку із досягненням повноліття, 26 – у звʼязку зі зміною місця поживання (переїздом за межі Сторожинецької МТГ) та 67 дітей – у звʼязку із відсутністю  обставин та умов перебування сімей на обліку.</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На території Сторожинецької міської ТГ проживали 76 дітей-сиріт, та дітей, позбавлених батьківського піклування (в т.ч. і діти, які прибули з інших територій), з них:</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- 27 дітей, які виховуються в прийомних сімʼях (12 прийомних дітей, з них 2 – особи з числа дітей, позбавлених батьківського піклування) та дитячих будинках сімейного типу (15 дітей-вихованців);</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- 50 дітей, які  виховуються в сімʼях опікунів, піклувальників;</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1 дитина, яка виховується в патронатній сімʼї.</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xml:space="preserve">В межах Сторожинецької міської ТГ впродовж 2025 року проживали 34 сімʼї опікунів/піклувальників (з них 2 сімʼї із числа внутрішньо-переміщених осіб),  2 дитячих будинки сімейного типу, 8 прийомних сімей (з них 1 сімʼя з числа внутрішньо-переміщених осіб), а також  2 патронатні сімʼї. </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У вищезазначені сімʼї здійснювались виїзди з метою контролю за станом навчання, виховання та утримання  дітей.</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xml:space="preserve">За 2025 р. за результатами пошуку кандидатів в усиновлювачі, опікуни, піклувальники, прийомні батьки, батьки-вихователі, патронатні вихователі  взято на облік 1 сімʼю кандидатів в батьки-вихователі  та 7 кандидатів в опікуни, піклувальники. </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xml:space="preserve">Службою у справах дітей вжито заходів щодо придбання житлового </w:t>
      </w:r>
      <w:r w:rsidRPr="00E53BDE">
        <w:rPr>
          <w:sz w:val="28"/>
          <w:szCs w:val="28"/>
        </w:rPr>
        <w:lastRenderedPageBreak/>
        <w:t xml:space="preserve">будинку для забезпечення житлом новоствореного дитячого будинку сімейного типу в м. Сторожинець, куди  згодом було влаштовано на виховання 9 дітей, позбавлених батьківського піклування, </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xml:space="preserve">Також впродовж звітного періоду створено 1 прийомну сімʼю, куди влаштовано на виховання 1 дитину, позбавлену батьківського піклування. </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xml:space="preserve">Ще 5 дітей-сиріт, дітей, позбавлених батьківського піклування влаштовано під опіку, піклування.  </w:t>
      </w:r>
    </w:p>
    <w:p w:rsidR="005E4E34" w:rsidRPr="00E53BDE" w:rsidRDefault="005E4E34" w:rsidP="00547006">
      <w:pPr>
        <w:pStyle w:val="11"/>
        <w:shd w:val="clear" w:color="auto" w:fill="auto"/>
        <w:spacing w:line="276" w:lineRule="auto"/>
        <w:ind w:firstLine="480"/>
        <w:jc w:val="both"/>
        <w:rPr>
          <w:b/>
          <w:bCs/>
          <w:sz w:val="28"/>
          <w:szCs w:val="28"/>
        </w:rPr>
      </w:pPr>
      <w:r w:rsidRPr="00E53BDE">
        <w:rPr>
          <w:b/>
          <w:bCs/>
          <w:sz w:val="28"/>
          <w:szCs w:val="28"/>
        </w:rPr>
        <w:t>Щодо здійснення захисту прав та законних інтересів дітей.</w:t>
      </w:r>
    </w:p>
    <w:p w:rsidR="005E4E34" w:rsidRPr="00E53BDE" w:rsidRDefault="005E4E34" w:rsidP="00547006">
      <w:pPr>
        <w:pStyle w:val="11"/>
        <w:shd w:val="clear" w:color="auto" w:fill="auto"/>
        <w:tabs>
          <w:tab w:val="left" w:pos="9504"/>
        </w:tabs>
        <w:spacing w:line="276" w:lineRule="auto"/>
        <w:ind w:firstLine="480"/>
        <w:jc w:val="both"/>
        <w:rPr>
          <w:sz w:val="28"/>
          <w:szCs w:val="28"/>
        </w:rPr>
      </w:pPr>
      <w:r w:rsidRPr="00E53BDE">
        <w:rPr>
          <w:sz w:val="28"/>
          <w:szCs w:val="28"/>
        </w:rPr>
        <w:t xml:space="preserve">Працівниками Служби та фахівцями із соціальної роботи КНП «Центр надання соціальних послуг» впродовж 2025 року здійснювалися візити в сімʼї, які перебувають на обліку та сімʼї, які звертались до Сторожинецької міської ради з метою захисту прав та законних інтересів дітей. </w:t>
      </w:r>
    </w:p>
    <w:p w:rsidR="005E4E34" w:rsidRPr="00E53BDE" w:rsidRDefault="005E4E34" w:rsidP="00547006">
      <w:pPr>
        <w:pStyle w:val="11"/>
        <w:shd w:val="clear" w:color="auto" w:fill="auto"/>
        <w:tabs>
          <w:tab w:val="left" w:pos="9504"/>
        </w:tabs>
        <w:spacing w:line="276" w:lineRule="auto"/>
        <w:ind w:firstLine="480"/>
        <w:jc w:val="both"/>
        <w:rPr>
          <w:sz w:val="28"/>
          <w:szCs w:val="28"/>
        </w:rPr>
      </w:pPr>
      <w:r w:rsidRPr="00E53BDE">
        <w:rPr>
          <w:sz w:val="28"/>
          <w:szCs w:val="28"/>
        </w:rPr>
        <w:t>Щодо сімей, які перебувають на обліку Служби здійснюється соціальний супровід, проводяться профілактичні бесіди щодо належного виконання обовʼязків по вихованню та утриманню дітей, в окремих випадках питання про стан виконання таких обовʼязків були розглянуті на засіданнях комісій з питань захисту прав дитини, за результатами розгляду яких було надано відповідні рекомендації органу опіки та піклування для ухвалення відповідних рішень.</w:t>
      </w:r>
    </w:p>
    <w:p w:rsidR="005E4E34" w:rsidRPr="00E53BDE" w:rsidRDefault="005E4E34" w:rsidP="00547006">
      <w:pPr>
        <w:pStyle w:val="11"/>
        <w:shd w:val="clear" w:color="auto" w:fill="auto"/>
        <w:tabs>
          <w:tab w:val="left" w:pos="9504"/>
        </w:tabs>
        <w:spacing w:line="276" w:lineRule="auto"/>
        <w:ind w:firstLine="480"/>
        <w:jc w:val="both"/>
        <w:rPr>
          <w:sz w:val="28"/>
          <w:szCs w:val="28"/>
        </w:rPr>
      </w:pPr>
      <w:r w:rsidRPr="00E53BDE">
        <w:rPr>
          <w:sz w:val="28"/>
          <w:szCs w:val="28"/>
        </w:rPr>
        <w:t>В процесі здійснення діяльності щодо захисту прав дітей, в т.ч. в сімейних спорах організовано проведення 24 засідань комісії з питань захисту прав дитини, на яких було розглянуто 172 питання. Також, за ініціативи Служби у справах дітей виконавчим комітетом Сторожинецької міської ради, як органом опіки та піклування  ухвалено 151 рішення, які стосуються захисту прав дітей.</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За 2025 р. з ініціативи Служби було організовано та подано до суду 4 позовних заяви про позбавлення батьків батьківських прав та 1 позовну заяву про відібрання дітей у батьків без позбавлення батьківських прав. Також, за  результатами розгляду судових ухвал, подано до суду 15 висновків органу опіки та піклування, з них: 13 - щодо доцільності/недоцільності позбавлення батьків батьківських прав та 2 - щодо вирішення спорів. Прийнято участь в 35 судових засіданнях в статусі представників органу опіки та піклування.</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xml:space="preserve">Також підготовлено 5 висновків  органу опіки та піклування Сторожинецької міської ради щодо доцільності усиновлення дітей одним із подружжя. </w:t>
      </w:r>
    </w:p>
    <w:p w:rsidR="005E4E34" w:rsidRPr="00E53BDE" w:rsidRDefault="005E4E34" w:rsidP="00547006">
      <w:pPr>
        <w:pStyle w:val="11"/>
        <w:shd w:val="clear" w:color="auto" w:fill="auto"/>
        <w:spacing w:line="276" w:lineRule="auto"/>
        <w:ind w:firstLine="480"/>
        <w:jc w:val="both"/>
        <w:rPr>
          <w:sz w:val="28"/>
          <w:szCs w:val="28"/>
        </w:rPr>
      </w:pPr>
      <w:r w:rsidRPr="00E53BDE">
        <w:rPr>
          <w:sz w:val="28"/>
          <w:szCs w:val="28"/>
        </w:rPr>
        <w:t xml:space="preserve">Крім того, увага приділяється і захисту житлових та майнових прав дітей-сиріт, дітей, позбавлених батьківського піклування, а саме: встановлено опіку над нерухомим майном, яке є власністю 5 дітей-сиріт, </w:t>
      </w:r>
      <w:r w:rsidRPr="00E53BDE">
        <w:rPr>
          <w:sz w:val="28"/>
          <w:szCs w:val="28"/>
        </w:rPr>
        <w:lastRenderedPageBreak/>
        <w:t xml:space="preserve">дітей, позбавлених батьківського піклування; за клопотанням Служби 8 дітей зазначеної категорії поставлено на квартирний облік. </w:t>
      </w:r>
    </w:p>
    <w:p w:rsidR="005E4E34" w:rsidRPr="00E53BDE" w:rsidRDefault="005E4E34" w:rsidP="00547006">
      <w:pPr>
        <w:pStyle w:val="11"/>
        <w:shd w:val="clear" w:color="auto" w:fill="auto"/>
        <w:spacing w:line="276" w:lineRule="auto"/>
        <w:ind w:firstLine="440"/>
        <w:jc w:val="both"/>
        <w:rPr>
          <w:sz w:val="28"/>
          <w:szCs w:val="28"/>
        </w:rPr>
      </w:pPr>
      <w:r w:rsidRPr="00E53BDE">
        <w:rPr>
          <w:sz w:val="28"/>
          <w:szCs w:val="28"/>
        </w:rPr>
        <w:t>За сприяння благодійників 01.06.25 р. Службою у справах дітей для дітей</w:t>
      </w:r>
      <w:r w:rsidR="00E95B08" w:rsidRPr="00E53BDE">
        <w:rPr>
          <w:sz w:val="28"/>
          <w:szCs w:val="28"/>
        </w:rPr>
        <w:t xml:space="preserve"> </w:t>
      </w:r>
      <w:r w:rsidRPr="00E53BDE">
        <w:rPr>
          <w:sz w:val="28"/>
          <w:szCs w:val="28"/>
        </w:rPr>
        <w:t xml:space="preserve">- мешканців Сторожинецької міської ТГ на центральній площі м. Сторожинець організовано святковий захід  «Привіт, канікули». </w:t>
      </w:r>
    </w:p>
    <w:p w:rsidR="005E4E34" w:rsidRPr="00E53BDE" w:rsidRDefault="005E4E34" w:rsidP="00547006">
      <w:pPr>
        <w:pStyle w:val="11"/>
        <w:shd w:val="clear" w:color="auto" w:fill="auto"/>
        <w:spacing w:line="276" w:lineRule="auto"/>
        <w:ind w:firstLine="440"/>
        <w:jc w:val="both"/>
        <w:rPr>
          <w:sz w:val="28"/>
          <w:szCs w:val="28"/>
        </w:rPr>
      </w:pPr>
      <w:r w:rsidRPr="00E53BDE">
        <w:rPr>
          <w:sz w:val="28"/>
          <w:szCs w:val="28"/>
        </w:rPr>
        <w:t xml:space="preserve">До Новорічно-Різдвяних свят, за сприяння благодійників, для 12 дітей, які перебувають в складних життєвих обставинах організовано святковий захід. </w:t>
      </w:r>
    </w:p>
    <w:p w:rsidR="005E4E34" w:rsidRPr="00E53BDE" w:rsidRDefault="005E4E34" w:rsidP="00547006">
      <w:pPr>
        <w:pStyle w:val="11"/>
        <w:shd w:val="clear" w:color="auto" w:fill="auto"/>
        <w:spacing w:line="276" w:lineRule="auto"/>
        <w:ind w:firstLine="440"/>
        <w:jc w:val="both"/>
        <w:rPr>
          <w:sz w:val="28"/>
          <w:szCs w:val="28"/>
        </w:rPr>
      </w:pPr>
      <w:r w:rsidRPr="00E53BDE">
        <w:rPr>
          <w:sz w:val="28"/>
          <w:szCs w:val="28"/>
        </w:rPr>
        <w:t>Також, Службою закуплено та роздано новорічні подарунки  80 дітям, які перебувають в складних життєвих обставинах.</w:t>
      </w:r>
    </w:p>
    <w:p w:rsidR="00025226" w:rsidRPr="00E53BDE" w:rsidRDefault="00496DE9" w:rsidP="00547006">
      <w:pPr>
        <w:ind w:firstLine="1418"/>
        <w:rPr>
          <w:rFonts w:ascii="Times New Roman" w:hAnsi="Times New Roman" w:cs="Times New Roman"/>
          <w:b/>
          <w:sz w:val="28"/>
          <w:szCs w:val="28"/>
        </w:rPr>
      </w:pPr>
      <w:r w:rsidRPr="00E53BDE">
        <w:rPr>
          <w:rFonts w:ascii="Times New Roman" w:hAnsi="Times New Roman" w:cs="Times New Roman"/>
          <w:b/>
          <w:sz w:val="28"/>
          <w:szCs w:val="28"/>
        </w:rPr>
        <w:t xml:space="preserve">                                         </w:t>
      </w:r>
    </w:p>
    <w:p w:rsidR="00D3663D" w:rsidRPr="00E53BDE" w:rsidRDefault="00025226" w:rsidP="00547006">
      <w:pPr>
        <w:ind w:firstLine="1418"/>
        <w:rPr>
          <w:rFonts w:ascii="Times New Roman" w:hAnsi="Times New Roman" w:cs="Times New Roman"/>
          <w:b/>
          <w:sz w:val="28"/>
          <w:szCs w:val="28"/>
        </w:rPr>
      </w:pPr>
      <w:r w:rsidRPr="00E53BDE">
        <w:rPr>
          <w:rFonts w:ascii="Times New Roman" w:hAnsi="Times New Roman" w:cs="Times New Roman"/>
          <w:b/>
          <w:sz w:val="28"/>
          <w:szCs w:val="28"/>
        </w:rPr>
        <w:t xml:space="preserve">                                       </w:t>
      </w:r>
      <w:r w:rsidR="00496DE9" w:rsidRPr="00E53BDE">
        <w:rPr>
          <w:rFonts w:ascii="Times New Roman" w:hAnsi="Times New Roman" w:cs="Times New Roman"/>
          <w:b/>
          <w:sz w:val="28"/>
          <w:szCs w:val="28"/>
        </w:rPr>
        <w:t xml:space="preserve"> 16.</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
          <w:bCs/>
          <w:i/>
          <w:sz w:val="28"/>
          <w:szCs w:val="28"/>
          <w:lang w:eastAsia="ru-RU"/>
        </w:rPr>
      </w:pPr>
      <w:r w:rsidRPr="00E53BDE">
        <w:rPr>
          <w:rFonts w:ascii="Times New Roman" w:eastAsia="Times New Roman" w:hAnsi="Times New Roman" w:cs="Times New Roman CYR"/>
          <w:b/>
          <w:bCs/>
          <w:i/>
          <w:sz w:val="28"/>
          <w:szCs w:val="28"/>
          <w:lang w:eastAsia="ru-RU"/>
        </w:rPr>
        <w:t>Про результати роботи відділів, військово-облікове бюро повідомляє що протягом 2025 року було виконано наступне:</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xml:space="preserve">-  підготовлено 18 проектів рішень до сесії Сторожинецької міської ради щодо затвердження Програм заходів, в основному Програм щодо фінансування територіальної оборони, поховання військовослужбовців та Програм цивільного захисту.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xml:space="preserve">- підготовлено 30 проектів рішень виконавчого комітету, в основному проекти щодо заходів з цивільного захисту населення і території.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впродовж 2025 року проведено 10 засідань постійно діючої Комісії  з питань техногенно-екологічної безпеки та надзвичайних ситуацій при Сторожинецькій міській раді, з них: 6 – чергових, на яких розглянуто                         31 питання та 4 – позачергових, на яких розглянуто 13 питань.</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xml:space="preserve">Впродовж 2025 року на території Сторожинецької міської територіальної громади зареєстровано одна надзвичайна подія та одна надзвичайна ситуація.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Надзвичайна по</w:t>
      </w:r>
      <w:r w:rsidR="00E95B08" w:rsidRPr="00E53BDE">
        <w:rPr>
          <w:rFonts w:ascii="Times New Roman" w:eastAsia="Times New Roman" w:hAnsi="Times New Roman" w:cs="Times New Roman CYR"/>
          <w:bCs/>
          <w:sz w:val="28"/>
          <w:szCs w:val="28"/>
          <w:lang w:eastAsia="ru-RU"/>
        </w:rPr>
        <w:t>д</w:t>
      </w:r>
      <w:r w:rsidRPr="00E53BDE">
        <w:rPr>
          <w:rFonts w:ascii="Times New Roman" w:eastAsia="Times New Roman" w:hAnsi="Times New Roman" w:cs="Times New Roman CYR"/>
          <w:bCs/>
          <w:sz w:val="28"/>
          <w:szCs w:val="28"/>
          <w:lang w:eastAsia="ru-RU"/>
        </w:rPr>
        <w:t>ія трапилась у зв’язку з воєнними діями рф проти України 12.07.2025 року о 04:15 год. зафіксовано падіння ворожого БПЛА на території приватного домогосподарства населеного пункту с. Зруб Комарівці. Жертв немає, до 08:00 год. представниками ДСНС місце події знешкоджено. Але в результаті уламків</w:t>
      </w:r>
      <w:r w:rsidR="00CD1075" w:rsidRPr="00E53BDE">
        <w:rPr>
          <w:rFonts w:ascii="Times New Roman" w:eastAsia="Times New Roman" w:hAnsi="Times New Roman" w:cs="Times New Roman CYR"/>
          <w:bCs/>
          <w:sz w:val="28"/>
          <w:szCs w:val="28"/>
          <w:lang w:eastAsia="ru-RU"/>
        </w:rPr>
        <w:t xml:space="preserve"> сталися</w:t>
      </w:r>
      <w:r w:rsidRPr="00E53BDE">
        <w:rPr>
          <w:rFonts w:ascii="Times New Roman" w:eastAsia="Times New Roman" w:hAnsi="Times New Roman" w:cs="Times New Roman CYR"/>
          <w:bCs/>
          <w:sz w:val="28"/>
          <w:szCs w:val="28"/>
          <w:lang w:eastAsia="ru-RU"/>
        </w:rPr>
        <w:t xml:space="preserve"> незначні пошкодження легкового автомобіля, </w:t>
      </w:r>
      <w:r w:rsidR="00CD1075" w:rsidRPr="00E53BDE">
        <w:rPr>
          <w:rFonts w:ascii="Times New Roman" w:eastAsia="Times New Roman" w:hAnsi="Times New Roman" w:cs="Times New Roman CYR"/>
          <w:bCs/>
          <w:sz w:val="28"/>
          <w:szCs w:val="28"/>
          <w:lang w:eastAsia="ru-RU"/>
        </w:rPr>
        <w:t xml:space="preserve">часткове руйнування </w:t>
      </w:r>
      <w:r w:rsidRPr="00E53BDE">
        <w:rPr>
          <w:rFonts w:ascii="Times New Roman" w:eastAsia="Times New Roman" w:hAnsi="Times New Roman" w:cs="Times New Roman CYR"/>
          <w:bCs/>
          <w:sz w:val="28"/>
          <w:szCs w:val="28"/>
          <w:lang w:eastAsia="ru-RU"/>
        </w:rPr>
        <w:t>фасад</w:t>
      </w:r>
      <w:r w:rsidR="00CD1075" w:rsidRPr="00E53BDE">
        <w:rPr>
          <w:rFonts w:ascii="Times New Roman" w:eastAsia="Times New Roman" w:hAnsi="Times New Roman" w:cs="Times New Roman CYR"/>
          <w:bCs/>
          <w:sz w:val="28"/>
          <w:szCs w:val="28"/>
          <w:lang w:eastAsia="ru-RU"/>
        </w:rPr>
        <w:t>у</w:t>
      </w:r>
      <w:r w:rsidRPr="00E53BDE">
        <w:rPr>
          <w:rFonts w:ascii="Times New Roman" w:eastAsia="Times New Roman" w:hAnsi="Times New Roman" w:cs="Times New Roman CYR"/>
          <w:bCs/>
          <w:sz w:val="28"/>
          <w:szCs w:val="28"/>
          <w:lang w:eastAsia="ru-RU"/>
        </w:rPr>
        <w:t xml:space="preserve"> житлового будинку, пошкоджено двері, та вікна.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Під час ліквідації наслідків події, було залучено 6 чоловік особового складу та спецавтомобіл</w:t>
      </w:r>
      <w:r w:rsidR="003A51E9" w:rsidRPr="00E53BDE">
        <w:rPr>
          <w:rFonts w:ascii="Times New Roman" w:eastAsia="Times New Roman" w:hAnsi="Times New Roman" w:cs="Times New Roman CYR"/>
          <w:bCs/>
          <w:sz w:val="28"/>
          <w:szCs w:val="28"/>
          <w:lang w:eastAsia="ru-RU"/>
        </w:rPr>
        <w:t>ь</w:t>
      </w:r>
      <w:r w:rsidRPr="00E53BDE">
        <w:rPr>
          <w:rFonts w:ascii="Times New Roman" w:eastAsia="Times New Roman" w:hAnsi="Times New Roman" w:cs="Times New Roman CYR"/>
          <w:bCs/>
          <w:sz w:val="28"/>
          <w:szCs w:val="28"/>
          <w:lang w:eastAsia="ru-RU"/>
        </w:rPr>
        <w:t xml:space="preserve"> від Районного управління ГУ ДСНС України в Чернівецькій області, задіяно спеціальну бригаду піротехніків із 5 чоловік </w:t>
      </w:r>
      <w:r w:rsidRPr="00E53BDE">
        <w:rPr>
          <w:rFonts w:ascii="Times New Roman" w:eastAsia="Times New Roman" w:hAnsi="Times New Roman" w:cs="Times New Roman CYR"/>
          <w:bCs/>
          <w:sz w:val="28"/>
          <w:szCs w:val="28"/>
          <w:lang w:eastAsia="ru-RU"/>
        </w:rPr>
        <w:lastRenderedPageBreak/>
        <w:t xml:space="preserve">особового складу та дві </w:t>
      </w:r>
      <w:r w:rsidR="003A51E9" w:rsidRPr="00E53BDE">
        <w:rPr>
          <w:rFonts w:ascii="Times New Roman" w:eastAsia="Times New Roman" w:hAnsi="Times New Roman" w:cs="Times New Roman CYR"/>
          <w:bCs/>
          <w:sz w:val="28"/>
          <w:szCs w:val="28"/>
          <w:lang w:eastAsia="ru-RU"/>
        </w:rPr>
        <w:t xml:space="preserve">одиниці </w:t>
      </w:r>
      <w:r w:rsidRPr="00E53BDE">
        <w:rPr>
          <w:rFonts w:ascii="Times New Roman" w:eastAsia="Times New Roman" w:hAnsi="Times New Roman" w:cs="Times New Roman CYR"/>
          <w:bCs/>
          <w:sz w:val="28"/>
          <w:szCs w:val="28"/>
          <w:lang w:eastAsia="ru-RU"/>
        </w:rPr>
        <w:t>спецтехніки від ГУ ДСНС України в Чернівецькій області, задіян</w:t>
      </w:r>
      <w:r w:rsidR="003A51E9" w:rsidRPr="00E53BDE">
        <w:rPr>
          <w:rFonts w:ascii="Times New Roman" w:eastAsia="Times New Roman" w:hAnsi="Times New Roman" w:cs="Times New Roman CYR"/>
          <w:bCs/>
          <w:sz w:val="28"/>
          <w:szCs w:val="28"/>
          <w:lang w:eastAsia="ru-RU"/>
        </w:rPr>
        <w:t>і</w:t>
      </w:r>
      <w:r w:rsidRPr="00E53BDE">
        <w:rPr>
          <w:rFonts w:ascii="Times New Roman" w:eastAsia="Times New Roman" w:hAnsi="Times New Roman" w:cs="Times New Roman CYR"/>
          <w:bCs/>
          <w:sz w:val="28"/>
          <w:szCs w:val="28"/>
          <w:lang w:eastAsia="ru-RU"/>
        </w:rPr>
        <w:t xml:space="preserve"> представники Служби безпеки України в Чернівецькій області та груп</w:t>
      </w:r>
      <w:r w:rsidR="003A51E9" w:rsidRPr="00E53BDE">
        <w:rPr>
          <w:rFonts w:ascii="Times New Roman" w:eastAsia="Times New Roman" w:hAnsi="Times New Roman" w:cs="Times New Roman CYR"/>
          <w:bCs/>
          <w:sz w:val="28"/>
          <w:szCs w:val="28"/>
          <w:lang w:eastAsia="ru-RU"/>
        </w:rPr>
        <w:t>а</w:t>
      </w:r>
      <w:r w:rsidRPr="00E53BDE">
        <w:rPr>
          <w:rFonts w:ascii="Times New Roman" w:eastAsia="Times New Roman" w:hAnsi="Times New Roman" w:cs="Times New Roman CYR"/>
          <w:bCs/>
          <w:sz w:val="28"/>
          <w:szCs w:val="28"/>
          <w:lang w:eastAsia="ru-RU"/>
        </w:rPr>
        <w:t xml:space="preserve"> Районного управління ГУ Національної поліції (м. Сторожинець №1). Місце</w:t>
      </w:r>
      <w:r w:rsidR="003A51E9" w:rsidRPr="00E53BDE">
        <w:rPr>
          <w:rFonts w:ascii="Times New Roman" w:eastAsia="Times New Roman" w:hAnsi="Times New Roman" w:cs="Times New Roman CYR"/>
          <w:bCs/>
          <w:sz w:val="28"/>
          <w:szCs w:val="28"/>
          <w:lang w:eastAsia="ru-RU"/>
        </w:rPr>
        <w:t xml:space="preserve"> було</w:t>
      </w:r>
      <w:r w:rsidRPr="00E53BDE">
        <w:rPr>
          <w:rFonts w:ascii="Times New Roman" w:eastAsia="Times New Roman" w:hAnsi="Times New Roman" w:cs="Times New Roman CYR"/>
          <w:bCs/>
          <w:sz w:val="28"/>
          <w:szCs w:val="28"/>
          <w:lang w:eastAsia="ru-RU"/>
        </w:rPr>
        <w:t xml:space="preserve"> огороджено та дотримано всіх правил безпеки щодо місця події. Бригада медичного забезпечення не залучалась. Жертв та поранених не було. </w:t>
      </w:r>
    </w:p>
    <w:p w:rsidR="000A286E" w:rsidRPr="00E53BDE" w:rsidRDefault="005A3ADF"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В</w:t>
      </w:r>
      <w:r w:rsidR="000A286E" w:rsidRPr="00E53BDE">
        <w:rPr>
          <w:rFonts w:ascii="Times New Roman" w:eastAsia="Times New Roman" w:hAnsi="Times New Roman" w:cs="Times New Roman CYR"/>
          <w:bCs/>
          <w:sz w:val="28"/>
          <w:szCs w:val="28"/>
          <w:lang w:eastAsia="ru-RU"/>
        </w:rPr>
        <w:t xml:space="preserve">ибуховою хвилею та осколками пошкоджено фасад будівлі, ворота гаражу, незначні пошкодження автомобіля, вибито вікна та вхідні двері приватного домоволодіння. Станом на 08:20 хв. повністю ліквідовано місце події та відновлено безпеку жителів.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xml:space="preserve">Сторожинецькою міською радою скликано позачергову постійно діючу комісії з питань ТЕБ та НС та розглянуто питання загрози військових дій на території Сторожинецької міської територіальної громади. Комісією визначено, що подію що трапилась, як об’єктову подію воєнного характеру Державного значення, що може призвести до надзвичайної ситуації (код 30400 згідно Класифікатора надзвичайних ситуацій ДК 019:2010).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xml:space="preserve">Сторожинецькою міською радою складено акти обстеження домогосподарств, яким завдано шкоду від бойових дій, та виділено кошти в сумі 10 тис. грн.  на одноразову матеріальну допомогу </w:t>
      </w:r>
      <w:r w:rsidR="0076795F" w:rsidRPr="00E53BDE">
        <w:rPr>
          <w:rFonts w:ascii="Times New Roman" w:eastAsia="Times New Roman" w:hAnsi="Times New Roman" w:cs="Times New Roman CYR"/>
          <w:bCs/>
          <w:sz w:val="28"/>
          <w:szCs w:val="28"/>
          <w:lang w:eastAsia="ru-RU"/>
        </w:rPr>
        <w:t>для</w:t>
      </w:r>
      <w:r w:rsidRPr="00E53BDE">
        <w:rPr>
          <w:rFonts w:ascii="Times New Roman" w:eastAsia="Times New Roman" w:hAnsi="Times New Roman" w:cs="Times New Roman CYR"/>
          <w:bCs/>
          <w:sz w:val="28"/>
          <w:szCs w:val="28"/>
          <w:lang w:eastAsia="ru-RU"/>
        </w:rPr>
        <w:t xml:space="preserve"> ліквідаці</w:t>
      </w:r>
      <w:r w:rsidR="0076795F" w:rsidRPr="00E53BDE">
        <w:rPr>
          <w:rFonts w:ascii="Times New Roman" w:eastAsia="Times New Roman" w:hAnsi="Times New Roman" w:cs="Times New Roman CYR"/>
          <w:bCs/>
          <w:sz w:val="28"/>
          <w:szCs w:val="28"/>
          <w:lang w:eastAsia="ru-RU"/>
        </w:rPr>
        <w:t>ї</w:t>
      </w:r>
      <w:r w:rsidRPr="00E53BDE">
        <w:rPr>
          <w:rFonts w:ascii="Times New Roman" w:eastAsia="Times New Roman" w:hAnsi="Times New Roman" w:cs="Times New Roman CYR"/>
          <w:bCs/>
          <w:sz w:val="28"/>
          <w:szCs w:val="28"/>
          <w:lang w:eastAsia="ru-RU"/>
        </w:rPr>
        <w:t xml:space="preserve"> наслідків спричинених воєнними діями рф, які виникли в с. Зруб Комарівці гр. Крученяк Аллі Костянтинівні.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Усі структурні підрозділи, керівники установ, комунальних підприємств та старостинських округів поінформовані про необхідність безумовного виконання рішень комісії ТЕБ та НС відповідно до чинного законодавства.</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xml:space="preserve">Надзвичайна ситуація трапилась на території господарства ФОП Кривко І.М., карантинні обмеження запроваджено з дотриманням вимог чинного законодавства. Сторожинецька міська територіальна громада виконує заходи щодо заборони ввезення та вивезення тварин, кормів, продукції тваринного походження та інвентарю, що можуть переносити збудник АЧС. На в’їздах встановлено інформаційні знаки «КАРАНТИН».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xml:space="preserve">В громаді дотримуються карантинних обмежень визначених зонами згідно з переліком населених пунктів, визначених у протоколі комісії: «Зона захисту», в межах 3 км. «Зона нагляду (спостереження)», в межах 10 км. у в казаних зонах  представниками Держпродспоживслужби проведено подвірний обхід та облік свинопоголів’я. Представниками Сторожинецької міської ради проведено інформування населення щодо ознак захворювання, заборони реалізації, забою, переміщення свиней. </w:t>
      </w:r>
      <w:r w:rsidRPr="00E53BDE">
        <w:rPr>
          <w:rFonts w:ascii="Times New Roman" w:eastAsia="Times New Roman" w:hAnsi="Times New Roman" w:cs="Times New Roman CYR"/>
          <w:bCs/>
          <w:sz w:val="28"/>
          <w:szCs w:val="28"/>
          <w:lang w:eastAsia="ru-RU"/>
        </w:rPr>
        <w:lastRenderedPageBreak/>
        <w:t>Наголошено про відповідальності за порушення карантинних вимог. Розміщено інформаційні оголошення в публічних місцях і на офіційному сайті міської ради.</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Розпорядженням голови Сторожинецької міської ради від 27.10.2025 року №287, визначено місце на території господарства (ферми) ФОП Кривко І.М. для захоронення трупів свиней, свиней з підозрою на захворюваність АЧС та евтаназійованих трупів свиней. Робочою групою створеною Держпродспоживслужбою, спільно з представниками Сторожинецької міської ради, представниками поліції проведено відповідні заходи щодо профілактики, вилучення, знезараження та утилізації біоматеріалу. Також, направлено відповідні листи до Державної екологічної інспекції Карпатського округу, для участі у робочій групі із взяттям відбору зразків грун</w:t>
      </w:r>
      <w:r w:rsidR="0076795F" w:rsidRPr="00E53BDE">
        <w:rPr>
          <w:rFonts w:ascii="Times New Roman" w:eastAsia="Times New Roman" w:hAnsi="Times New Roman" w:cs="Times New Roman CYR"/>
          <w:bCs/>
          <w:sz w:val="28"/>
          <w:szCs w:val="28"/>
          <w:lang w:eastAsia="ru-RU"/>
        </w:rPr>
        <w:t>ту</w:t>
      </w:r>
      <w:r w:rsidRPr="00E53BDE">
        <w:rPr>
          <w:rFonts w:ascii="Times New Roman" w:eastAsia="Times New Roman" w:hAnsi="Times New Roman" w:cs="Times New Roman CYR"/>
          <w:bCs/>
          <w:sz w:val="28"/>
          <w:szCs w:val="28"/>
          <w:lang w:eastAsia="ru-RU"/>
        </w:rPr>
        <w:t xml:space="preserve"> з метою фіксації забруднення земель речовинами та відходами, які можуть бути шкідливими для життя і здоров’</w:t>
      </w:r>
      <w:r w:rsidR="00A21E11" w:rsidRPr="00E53BDE">
        <w:rPr>
          <w:rFonts w:ascii="Times New Roman" w:eastAsia="Times New Roman" w:hAnsi="Times New Roman" w:cs="Times New Roman CYR"/>
          <w:bCs/>
          <w:sz w:val="28"/>
          <w:szCs w:val="28"/>
          <w:lang w:eastAsia="ru-RU"/>
        </w:rPr>
        <w:t>я</w:t>
      </w:r>
      <w:r w:rsidRPr="00E53BDE">
        <w:rPr>
          <w:rFonts w:ascii="Times New Roman" w:eastAsia="Times New Roman" w:hAnsi="Times New Roman" w:cs="Times New Roman CYR"/>
          <w:bCs/>
          <w:sz w:val="28"/>
          <w:szCs w:val="28"/>
          <w:lang w:eastAsia="ru-RU"/>
        </w:rPr>
        <w:t xml:space="preserve"> людей та довкіллю в адміністративних межах с. Нові Бросківці.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У весняно-літній період було зафіксовано надзвичайні поді</w:t>
      </w:r>
      <w:r w:rsidR="00475AA2" w:rsidRPr="00E53BDE">
        <w:rPr>
          <w:rFonts w:ascii="Times New Roman" w:eastAsia="Times New Roman" w:hAnsi="Times New Roman" w:cs="Times New Roman CYR"/>
          <w:bCs/>
          <w:sz w:val="28"/>
          <w:szCs w:val="28"/>
          <w:lang w:eastAsia="ru-RU"/>
        </w:rPr>
        <w:t>ї</w:t>
      </w:r>
      <w:r w:rsidRPr="00E53BDE">
        <w:rPr>
          <w:rFonts w:ascii="Times New Roman" w:eastAsia="Times New Roman" w:hAnsi="Times New Roman" w:cs="Times New Roman CYR"/>
          <w:bCs/>
          <w:sz w:val="28"/>
          <w:szCs w:val="28"/>
          <w:lang w:eastAsia="ru-RU"/>
        </w:rPr>
        <w:t xml:space="preserve">, що мали місце (незначний град, вітер), що призвело до повалення незначної кількості дерев на території громади. В основному розглядалися питання щодо попередження виникнення пожеж у приватному секторі, в екосистемах. Також розглянуто два звернення щодо дотримання вимог в сфері екології по спалюванню відходів.  </w:t>
      </w:r>
    </w:p>
    <w:p w:rsidR="000A286E" w:rsidRPr="00E53BDE" w:rsidRDefault="00661B26"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О</w:t>
      </w:r>
      <w:r w:rsidR="000A286E" w:rsidRPr="00E53BDE">
        <w:rPr>
          <w:rFonts w:ascii="Times New Roman" w:eastAsia="Times New Roman" w:hAnsi="Times New Roman" w:cs="Times New Roman CYR"/>
          <w:bCs/>
          <w:sz w:val="28"/>
          <w:szCs w:val="28"/>
          <w:lang w:eastAsia="ru-RU"/>
        </w:rPr>
        <w:t xml:space="preserve">новлено План основних заходів цивільного захисту на 2025 рік на території громади, План роботи місцевої комісії з питань техногенно-екологічної безпеки та надзвичайних ситуацій при Сторожинецькій міській раді;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протягом 2025 року постійно проводиться оновлення: Плану евакуації населення, Плану реагування на надзвичайні ситуації на території громаді. Також, розроблено та затверджено План цивільного захисту на особливий період Сторожинецької міської територіальної громади</w:t>
      </w:r>
      <w:r w:rsidR="005D0EB0" w:rsidRPr="00E53BDE">
        <w:rPr>
          <w:rFonts w:ascii="Times New Roman" w:eastAsia="Times New Roman" w:hAnsi="Times New Roman" w:cs="Times New Roman CYR"/>
          <w:bCs/>
          <w:sz w:val="28"/>
          <w:szCs w:val="28"/>
          <w:lang w:eastAsia="ru-RU"/>
        </w:rPr>
        <w:t>;</w:t>
      </w:r>
      <w:r w:rsidRPr="00E53BDE">
        <w:rPr>
          <w:rFonts w:ascii="Times New Roman" w:eastAsia="Times New Roman" w:hAnsi="Times New Roman" w:cs="Times New Roman CYR"/>
          <w:bCs/>
          <w:sz w:val="28"/>
          <w:szCs w:val="28"/>
          <w:lang w:eastAsia="ru-RU"/>
        </w:rPr>
        <w:t xml:space="preserve">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спільно з 3 ДПРЧ ГУ ДСНС України у Чернівецькій області проводяться щоквартальні обстеження бомбосховищ та протирадіаційних укрит</w:t>
      </w:r>
      <w:r w:rsidR="00661B26" w:rsidRPr="00E53BDE">
        <w:rPr>
          <w:rFonts w:ascii="Times New Roman" w:eastAsia="Times New Roman" w:hAnsi="Times New Roman" w:cs="Times New Roman CYR"/>
          <w:bCs/>
          <w:sz w:val="28"/>
          <w:szCs w:val="28"/>
          <w:lang w:eastAsia="ru-RU"/>
        </w:rPr>
        <w:t>т</w:t>
      </w:r>
      <w:r w:rsidRPr="00E53BDE">
        <w:rPr>
          <w:rFonts w:ascii="Times New Roman" w:eastAsia="Times New Roman" w:hAnsi="Times New Roman" w:cs="Times New Roman CYR"/>
          <w:bCs/>
          <w:sz w:val="28"/>
          <w:szCs w:val="28"/>
          <w:lang w:eastAsia="ru-RU"/>
        </w:rPr>
        <w:t>ів на території громади зі складанням відповідних актів обстеження</w:t>
      </w:r>
      <w:r w:rsidR="005D0EB0" w:rsidRPr="00E53BDE">
        <w:rPr>
          <w:rFonts w:ascii="Times New Roman" w:eastAsia="Times New Roman" w:hAnsi="Times New Roman" w:cs="Times New Roman CYR"/>
          <w:bCs/>
          <w:sz w:val="28"/>
          <w:szCs w:val="28"/>
          <w:lang w:eastAsia="ru-RU"/>
        </w:rPr>
        <w:t>;</w:t>
      </w:r>
      <w:r w:rsidRPr="00E53BDE">
        <w:rPr>
          <w:rFonts w:ascii="Times New Roman" w:eastAsia="Times New Roman" w:hAnsi="Times New Roman" w:cs="Times New Roman CYR"/>
          <w:bCs/>
          <w:sz w:val="28"/>
          <w:szCs w:val="28"/>
          <w:lang w:eastAsia="ru-RU"/>
        </w:rPr>
        <w:t xml:space="preserve">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проведено обстеження та складено 6 актів обстеження домоволодінь в тому числі одного підприємства щодо технічного стану приміщень в наслідок надзвичайних подій (вітер, град, підтоплення)</w:t>
      </w:r>
      <w:r w:rsidR="005D0EB0" w:rsidRPr="00E53BDE">
        <w:rPr>
          <w:rFonts w:ascii="Times New Roman" w:eastAsia="Times New Roman" w:hAnsi="Times New Roman" w:cs="Times New Roman CYR"/>
          <w:bCs/>
          <w:sz w:val="28"/>
          <w:szCs w:val="28"/>
          <w:lang w:eastAsia="ru-RU"/>
        </w:rPr>
        <w:t>;</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xml:space="preserve">- створено та підготовлено до експлуатації протягом звітного періоду 5 укриттів, найпростіші укриття, бомбосховища та відповідно проведено </w:t>
      </w:r>
      <w:r w:rsidRPr="00E53BDE">
        <w:rPr>
          <w:rFonts w:ascii="Times New Roman" w:eastAsia="Times New Roman" w:hAnsi="Times New Roman" w:cs="Times New Roman CYR"/>
          <w:bCs/>
          <w:sz w:val="28"/>
          <w:szCs w:val="28"/>
          <w:lang w:eastAsia="ru-RU"/>
        </w:rPr>
        <w:lastRenderedPageBreak/>
        <w:t>обстеження про що складено акти про оцінку стану готовності захисної споруди цивільного захисту</w:t>
      </w:r>
      <w:r w:rsidR="005D0EB0" w:rsidRPr="00E53BDE">
        <w:rPr>
          <w:rFonts w:ascii="Times New Roman" w:eastAsia="Times New Roman" w:hAnsi="Times New Roman" w:cs="Times New Roman CYR"/>
          <w:bCs/>
          <w:sz w:val="28"/>
          <w:szCs w:val="28"/>
          <w:lang w:eastAsia="ru-RU"/>
        </w:rPr>
        <w:t>;</w:t>
      </w:r>
      <w:r w:rsidRPr="00E53BDE">
        <w:rPr>
          <w:rFonts w:ascii="Times New Roman" w:eastAsia="Times New Roman" w:hAnsi="Times New Roman" w:cs="Times New Roman CYR"/>
          <w:bCs/>
          <w:sz w:val="28"/>
          <w:szCs w:val="28"/>
          <w:lang w:eastAsia="ru-RU"/>
        </w:rPr>
        <w:t xml:space="preserve">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надано 192 відповіді на запити від організацій, громадян, Чернівецької обласної військової (державної) адміністрації, Чернівецької районної військової (державної) адміністрації, першого відділу РТЦК та СП та районного ТЦК та СП</w:t>
      </w:r>
      <w:r w:rsidR="005D0EB0" w:rsidRPr="00E53BDE">
        <w:rPr>
          <w:rFonts w:ascii="Times New Roman" w:eastAsia="Times New Roman" w:hAnsi="Times New Roman" w:cs="Times New Roman CYR"/>
          <w:bCs/>
          <w:sz w:val="28"/>
          <w:szCs w:val="28"/>
          <w:lang w:eastAsia="ru-RU"/>
        </w:rPr>
        <w:t>;</w:t>
      </w:r>
      <w:r w:rsidRPr="00E53BDE">
        <w:rPr>
          <w:rFonts w:ascii="Times New Roman" w:eastAsia="Times New Roman" w:hAnsi="Times New Roman" w:cs="Times New Roman CYR"/>
          <w:bCs/>
          <w:sz w:val="28"/>
          <w:szCs w:val="28"/>
          <w:lang w:eastAsia="ru-RU"/>
        </w:rPr>
        <w:t xml:space="preserve">  </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постійно протягом року здаються щомісячні, квартальні та річні звіти щодо цивільного захисту населення, охорони праці та пожежної безпеки, військового обліку Сторожинецької міської територіальної громади</w:t>
      </w:r>
      <w:r w:rsidR="005D0EB0" w:rsidRPr="00E53BDE">
        <w:rPr>
          <w:rFonts w:ascii="Times New Roman" w:eastAsia="Times New Roman" w:hAnsi="Times New Roman" w:cs="Times New Roman CYR"/>
          <w:bCs/>
          <w:sz w:val="28"/>
          <w:szCs w:val="28"/>
          <w:lang w:eastAsia="ru-RU"/>
        </w:rPr>
        <w:t>;</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xml:space="preserve">- проведено поточні ремонти пожежних авто в кількості 9-ти </w:t>
      </w:r>
      <w:r w:rsidR="005E542F" w:rsidRPr="00E53BDE">
        <w:rPr>
          <w:rFonts w:ascii="Times New Roman" w:eastAsia="Times New Roman" w:hAnsi="Times New Roman" w:cs="Times New Roman CYR"/>
          <w:bCs/>
          <w:sz w:val="28"/>
          <w:szCs w:val="28"/>
          <w:lang w:eastAsia="ru-RU"/>
        </w:rPr>
        <w:t>одиниць</w:t>
      </w:r>
      <w:r w:rsidRPr="00E53BDE">
        <w:rPr>
          <w:rFonts w:ascii="Times New Roman" w:eastAsia="Times New Roman" w:hAnsi="Times New Roman" w:cs="Times New Roman CYR"/>
          <w:bCs/>
          <w:sz w:val="28"/>
          <w:szCs w:val="28"/>
          <w:lang w:eastAsia="ru-RU"/>
        </w:rPr>
        <w:t>, забезпечено паливно-мастильними матеріалами та їх запчастинами</w:t>
      </w:r>
      <w:r w:rsidR="005D0EB0" w:rsidRPr="00E53BDE">
        <w:rPr>
          <w:rFonts w:ascii="Times New Roman" w:eastAsia="Times New Roman" w:hAnsi="Times New Roman" w:cs="Times New Roman CYR"/>
          <w:bCs/>
          <w:sz w:val="28"/>
          <w:szCs w:val="28"/>
          <w:lang w:eastAsia="ru-RU"/>
        </w:rPr>
        <w:t>;</w:t>
      </w:r>
    </w:p>
    <w:p w:rsidR="000A286E" w:rsidRPr="00E53BDE" w:rsidRDefault="000A286E"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CYR"/>
          <w:bCs/>
          <w:sz w:val="28"/>
          <w:szCs w:val="28"/>
          <w:lang w:eastAsia="ru-RU"/>
        </w:rPr>
      </w:pPr>
      <w:r w:rsidRPr="00E53BDE">
        <w:rPr>
          <w:rFonts w:ascii="Times New Roman" w:eastAsia="Times New Roman" w:hAnsi="Times New Roman" w:cs="Times New Roman CYR"/>
          <w:bCs/>
          <w:sz w:val="28"/>
          <w:szCs w:val="28"/>
          <w:lang w:eastAsia="ru-RU"/>
        </w:rPr>
        <w:t>- оновлено наповнення пунктів незламності на базі апарату міської ради, на базі усіх старостатів Сторожинецької міської територіальної громади</w:t>
      </w:r>
      <w:r w:rsidR="005D0EB0" w:rsidRPr="00E53BDE">
        <w:rPr>
          <w:rFonts w:ascii="Times New Roman" w:eastAsia="Times New Roman" w:hAnsi="Times New Roman" w:cs="Times New Roman CYR"/>
          <w:bCs/>
          <w:sz w:val="28"/>
          <w:szCs w:val="28"/>
          <w:lang w:eastAsia="ru-RU"/>
        </w:rPr>
        <w:t>;</w:t>
      </w:r>
      <w:r w:rsidRPr="00E53BDE">
        <w:rPr>
          <w:rFonts w:ascii="Times New Roman" w:eastAsia="Times New Roman" w:hAnsi="Times New Roman" w:cs="Times New Roman CYR"/>
          <w:bCs/>
          <w:sz w:val="28"/>
          <w:szCs w:val="28"/>
          <w:lang w:eastAsia="ru-RU"/>
        </w:rPr>
        <w:t xml:space="preserve">  </w:t>
      </w:r>
    </w:p>
    <w:p w:rsidR="000A286E" w:rsidRPr="00E53BDE" w:rsidRDefault="000A286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CYR"/>
          <w:bCs/>
          <w:sz w:val="28"/>
          <w:szCs w:val="28"/>
          <w:lang w:eastAsia="ru-RU"/>
        </w:rPr>
        <w:t xml:space="preserve">- </w:t>
      </w:r>
      <w:r w:rsidRPr="00E53BDE">
        <w:rPr>
          <w:rFonts w:ascii="Times New Roman" w:eastAsia="Times New Roman" w:hAnsi="Times New Roman" w:cs="Times New Roman"/>
          <w:sz w:val="28"/>
          <w:szCs w:val="28"/>
          <w:lang w:eastAsia="ru-RU"/>
        </w:rPr>
        <w:t>протягом року проінспектовано місцеві пожежні об’єкти громади, перевірено правильність ведення документації та готовність пожежних авто до роботи, а саме виготовлення страховок та доукомплектування на 9 пожежних авто, проведено перевірку технічного стану на 4 авто</w:t>
      </w:r>
      <w:r w:rsidR="005D0EB0"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w:t>
      </w:r>
    </w:p>
    <w:p w:rsidR="000A286E" w:rsidRPr="00E53BDE" w:rsidRDefault="000A286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протягом року проведено з працівниками апарату Сторожинецької міської ради інструктажі з охорони праці та пожежної безпеки</w:t>
      </w:r>
      <w:r w:rsidR="005D0EB0"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w:t>
      </w:r>
    </w:p>
    <w:p w:rsidR="000A286E" w:rsidRPr="00E53BDE" w:rsidRDefault="000A286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оновлено Програми проведення інструктажів з охорони праці та пожежної безпеки</w:t>
      </w:r>
      <w:r w:rsidR="005D0EB0" w:rsidRPr="00E53BDE">
        <w:rPr>
          <w:rFonts w:ascii="Times New Roman" w:eastAsia="Times New Roman" w:hAnsi="Times New Roman" w:cs="Times New Roman"/>
          <w:sz w:val="28"/>
          <w:szCs w:val="28"/>
          <w:lang w:eastAsia="ru-RU"/>
        </w:rPr>
        <w:t>;</w:t>
      </w:r>
    </w:p>
    <w:p w:rsidR="000A286E" w:rsidRPr="00E53BDE" w:rsidRDefault="000A286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оновлено інструкції з охорони праці та пожежної безпеки</w:t>
      </w:r>
      <w:r w:rsidR="00723F06" w:rsidRPr="00E53BDE">
        <w:rPr>
          <w:rFonts w:ascii="Times New Roman" w:eastAsia="Times New Roman" w:hAnsi="Times New Roman" w:cs="Times New Roman"/>
          <w:sz w:val="28"/>
          <w:szCs w:val="28"/>
          <w:lang w:eastAsia="ru-RU"/>
        </w:rPr>
        <w:t>;</w:t>
      </w:r>
    </w:p>
    <w:p w:rsidR="000A286E" w:rsidRPr="00E53BDE" w:rsidRDefault="000A286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проведено планове навчання відповідальних осіб установ за цивільний захист населення та осіб відповідальних за пожежну безпеку</w:t>
      </w:r>
      <w:r w:rsidR="00723F06" w:rsidRPr="00E53BDE">
        <w:rPr>
          <w:rFonts w:ascii="Times New Roman" w:eastAsia="Times New Roman" w:hAnsi="Times New Roman" w:cs="Times New Roman"/>
          <w:sz w:val="28"/>
          <w:szCs w:val="28"/>
          <w:lang w:eastAsia="ru-RU"/>
        </w:rPr>
        <w:t>;</w:t>
      </w:r>
    </w:p>
    <w:p w:rsidR="000A286E" w:rsidRPr="00E53BDE" w:rsidRDefault="000A286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постійно проводяться записи до журналу перевірок стану обліку військовозобов'язаних і призовників та плану проведення звірок карток військовозобов’язаних</w:t>
      </w:r>
      <w:r w:rsidR="00723F06" w:rsidRPr="00E53BDE">
        <w:rPr>
          <w:rFonts w:ascii="Times New Roman" w:eastAsia="Times New Roman" w:hAnsi="Times New Roman" w:cs="Times New Roman"/>
          <w:sz w:val="28"/>
          <w:szCs w:val="28"/>
          <w:lang w:eastAsia="ru-RU"/>
        </w:rPr>
        <w:t>;</w:t>
      </w:r>
    </w:p>
    <w:p w:rsidR="000A286E" w:rsidRPr="00E53BDE" w:rsidRDefault="000A286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надаються відповіді на запити першого відділення РТЦК та СП, щодо військовозобов’язаних та таких</w:t>
      </w:r>
      <w:r w:rsidR="00723F06"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які ухиляються від проходження строкової військової служби</w:t>
      </w:r>
      <w:r w:rsidR="00723F06" w:rsidRPr="00E53BDE">
        <w:rPr>
          <w:rFonts w:ascii="Times New Roman" w:eastAsia="Times New Roman" w:hAnsi="Times New Roman" w:cs="Times New Roman"/>
          <w:sz w:val="28"/>
          <w:szCs w:val="28"/>
          <w:lang w:eastAsia="ru-RU"/>
        </w:rPr>
        <w:t>;</w:t>
      </w:r>
    </w:p>
    <w:p w:rsidR="000A286E" w:rsidRPr="00E53BDE" w:rsidRDefault="000A286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спільно із першим відділенням РТЦК та СП проводяться звірки облікових даних військовозобов’язаних на території Сторожинецької громади</w:t>
      </w:r>
      <w:r w:rsidR="00723F06" w:rsidRPr="00E53BDE">
        <w:rPr>
          <w:rFonts w:ascii="Times New Roman" w:eastAsia="Times New Roman" w:hAnsi="Times New Roman" w:cs="Times New Roman"/>
          <w:sz w:val="28"/>
          <w:szCs w:val="28"/>
          <w:lang w:eastAsia="ru-RU"/>
        </w:rPr>
        <w:t>;</w:t>
      </w:r>
    </w:p>
    <w:p w:rsidR="000A286E" w:rsidRPr="00E53BDE" w:rsidRDefault="000A286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проводиться бронювання працівників апарату міської ради</w:t>
      </w:r>
      <w:r w:rsidR="00723F06" w:rsidRPr="00E53BDE">
        <w:rPr>
          <w:rFonts w:ascii="Times New Roman" w:eastAsia="Times New Roman" w:hAnsi="Times New Roman" w:cs="Times New Roman"/>
          <w:sz w:val="28"/>
          <w:szCs w:val="28"/>
          <w:lang w:eastAsia="ru-RU"/>
        </w:rPr>
        <w:t>;</w:t>
      </w:r>
    </w:p>
    <w:p w:rsidR="000A286E" w:rsidRPr="00E53BDE" w:rsidRDefault="000A286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Постійно проводиться перевірка та ремонт системи оповіщення Сторожинецької міської територіальної громади. </w:t>
      </w:r>
    </w:p>
    <w:p w:rsidR="000A286E" w:rsidRPr="00E53BDE" w:rsidRDefault="000A286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 xml:space="preserve">Постійно проводяться заходи щодо належного поховання військовослужбовців. На території громади було проведено 25 поховань військовослужбовців. </w:t>
      </w:r>
    </w:p>
    <w:p w:rsidR="000A286E" w:rsidRPr="00E53BDE" w:rsidRDefault="000A286E" w:rsidP="00547006">
      <w:pPr>
        <w:spacing w:after="0"/>
        <w:ind w:firstLine="709"/>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Протягом 2025 року відповідно до Програми підготовки громадян до військової служб, запровадження додаткових механізмів мотивації та підтримки громадян, які вступили на військову службу за контрактом або навчаються у вищих військових навчальних закладах в Сторожинецькій міській територіальній громаді на 2025 – 2027 роки, затвердженої </w:t>
      </w:r>
      <w:r w:rsidRPr="00E53BDE">
        <w:rPr>
          <w:rFonts w:ascii="Times New Roman" w:eastAsia="Times New Roman" w:hAnsi="Times New Roman" w:cs="Times New Roman"/>
          <w:sz w:val="28"/>
          <w:szCs w:val="28"/>
          <w:lang w:val="en-US" w:eastAsia="ru-RU"/>
        </w:rPr>
        <w:t>XLIX</w:t>
      </w:r>
      <w:r w:rsidRPr="00E53BDE">
        <w:rPr>
          <w:rFonts w:ascii="Times New Roman" w:eastAsia="Times New Roman" w:hAnsi="Times New Roman" w:cs="Times New Roman"/>
          <w:sz w:val="28"/>
          <w:szCs w:val="28"/>
          <w:lang w:eastAsia="ru-RU"/>
        </w:rPr>
        <w:t xml:space="preserve"> позачергової сесії </w:t>
      </w:r>
      <w:r w:rsidRPr="00E53BDE">
        <w:rPr>
          <w:rFonts w:ascii="Times New Roman" w:eastAsia="Times New Roman" w:hAnsi="Times New Roman" w:cs="Times New Roman"/>
          <w:sz w:val="28"/>
          <w:szCs w:val="28"/>
          <w:lang w:val="en-US" w:eastAsia="ru-RU"/>
        </w:rPr>
        <w:t>VIII</w:t>
      </w:r>
      <w:r w:rsidRPr="00E53BDE">
        <w:rPr>
          <w:rFonts w:ascii="Times New Roman" w:eastAsia="Times New Roman" w:hAnsi="Times New Roman" w:cs="Times New Roman"/>
          <w:sz w:val="28"/>
          <w:szCs w:val="28"/>
          <w:lang w:eastAsia="ru-RU"/>
        </w:rPr>
        <w:t xml:space="preserve"> скликання Сторожинецької міської ради № 99-49/2025 від 16 травня 2025 року (зі змінами), було надано матеріальну допомогу в розмірі 150,00 тис. грн. (7 осіб які уклали контракти та 1 особа яка навчається у вищому начальному закладі).      </w:t>
      </w:r>
    </w:p>
    <w:p w:rsidR="00831DD9" w:rsidRPr="00E53BDE" w:rsidRDefault="00831DD9"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CYR"/>
          <w:b/>
          <w:bCs/>
          <w:sz w:val="28"/>
          <w:szCs w:val="28"/>
          <w:lang w:eastAsia="ru-RU"/>
        </w:rPr>
      </w:pPr>
    </w:p>
    <w:p w:rsidR="00496DE9" w:rsidRPr="00E53BDE" w:rsidRDefault="004203E4" w:rsidP="00547006">
      <w:pPr>
        <w:ind w:firstLine="1418"/>
        <w:rPr>
          <w:rFonts w:ascii="Times New Roman" w:hAnsi="Times New Roman" w:cs="Times New Roman"/>
          <w:b/>
          <w:sz w:val="28"/>
          <w:szCs w:val="28"/>
        </w:rPr>
      </w:pPr>
      <w:r w:rsidRPr="00E53BDE">
        <w:rPr>
          <w:rFonts w:ascii="Times New Roman" w:hAnsi="Times New Roman" w:cs="Times New Roman"/>
          <w:b/>
          <w:sz w:val="28"/>
          <w:szCs w:val="28"/>
        </w:rPr>
        <w:t xml:space="preserve">                                           17.</w:t>
      </w:r>
    </w:p>
    <w:p w:rsidR="009F1E15" w:rsidRPr="00E53BDE" w:rsidRDefault="009F1E15"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i/>
          <w:sz w:val="28"/>
          <w:szCs w:val="28"/>
        </w:rPr>
      </w:pPr>
      <w:r w:rsidRPr="00E53BDE">
        <w:rPr>
          <w:rFonts w:ascii="Times New Roman" w:hAnsi="Times New Roman" w:cs="Times New Roman"/>
          <w:b/>
          <w:bCs/>
          <w:i/>
          <w:sz w:val="28"/>
          <w:szCs w:val="28"/>
        </w:rPr>
        <w:t xml:space="preserve">За результатами проведеної роботи </w:t>
      </w:r>
      <w:r w:rsidRPr="00E53BDE">
        <w:rPr>
          <w:rFonts w:ascii="Times New Roman" w:hAnsi="Times New Roman" w:cs="Times New Roman"/>
          <w:b/>
          <w:i/>
          <w:sz w:val="28"/>
          <w:szCs w:val="28"/>
        </w:rPr>
        <w:t xml:space="preserve">Відділом транспортно-господарського обслуговування  </w:t>
      </w:r>
      <w:r w:rsidRPr="00E53BDE">
        <w:rPr>
          <w:rFonts w:ascii="Times New Roman" w:hAnsi="Times New Roman" w:cs="Times New Roman"/>
          <w:b/>
          <w:bCs/>
          <w:i/>
          <w:sz w:val="28"/>
          <w:szCs w:val="28"/>
        </w:rPr>
        <w:t xml:space="preserve">  протягом 202</w:t>
      </w:r>
      <w:r w:rsidR="00DC7230" w:rsidRPr="00E53BDE">
        <w:rPr>
          <w:rFonts w:ascii="Times New Roman" w:hAnsi="Times New Roman" w:cs="Times New Roman"/>
          <w:b/>
          <w:bCs/>
          <w:i/>
          <w:sz w:val="28"/>
          <w:szCs w:val="28"/>
        </w:rPr>
        <w:t>5</w:t>
      </w:r>
      <w:r w:rsidRPr="00E53BDE">
        <w:rPr>
          <w:rFonts w:ascii="Times New Roman" w:hAnsi="Times New Roman" w:cs="Times New Roman"/>
          <w:b/>
          <w:bCs/>
          <w:i/>
          <w:sz w:val="28"/>
          <w:szCs w:val="28"/>
        </w:rPr>
        <w:t xml:space="preserve"> року, було виконано наступне:</w:t>
      </w:r>
    </w:p>
    <w:p w:rsidR="009F1E15" w:rsidRPr="00E53BDE" w:rsidRDefault="009F1E15"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8"/>
          <w:szCs w:val="28"/>
        </w:rPr>
      </w:pPr>
      <w:r w:rsidRPr="00E53BDE">
        <w:rPr>
          <w:rFonts w:ascii="Times New Roman" w:hAnsi="Times New Roman" w:cs="Times New Roman"/>
          <w:bCs/>
          <w:sz w:val="28"/>
          <w:szCs w:val="28"/>
        </w:rPr>
        <w:t>1. Проведено монтаж вуличного освітлення :</w:t>
      </w:r>
    </w:p>
    <w:p w:rsidR="009F1E15" w:rsidRPr="00E53BDE" w:rsidRDefault="009F1E15"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8"/>
          <w:szCs w:val="28"/>
        </w:rPr>
      </w:pPr>
      <w:r w:rsidRPr="00E53BDE">
        <w:rPr>
          <w:rFonts w:ascii="Times New Roman" w:hAnsi="Times New Roman" w:cs="Times New Roman"/>
          <w:bCs/>
          <w:sz w:val="28"/>
          <w:szCs w:val="28"/>
        </w:rPr>
        <w:t>1.1 с.</w:t>
      </w:r>
      <w:r w:rsidR="00FD3FC6" w:rsidRPr="00E53BDE">
        <w:rPr>
          <w:rFonts w:ascii="Times New Roman" w:hAnsi="Times New Roman" w:cs="Times New Roman"/>
          <w:bCs/>
          <w:sz w:val="28"/>
          <w:szCs w:val="28"/>
        </w:rPr>
        <w:t>Костинці</w:t>
      </w:r>
      <w:r w:rsidRPr="00E53BDE">
        <w:rPr>
          <w:rFonts w:ascii="Times New Roman" w:hAnsi="Times New Roman" w:cs="Times New Roman"/>
          <w:bCs/>
          <w:sz w:val="28"/>
          <w:szCs w:val="28"/>
        </w:rPr>
        <w:t xml:space="preserve"> </w:t>
      </w:r>
      <w:r w:rsidR="00FD3FC6" w:rsidRPr="00E53BDE">
        <w:rPr>
          <w:rFonts w:ascii="Times New Roman" w:hAnsi="Times New Roman" w:cs="Times New Roman"/>
          <w:bCs/>
          <w:sz w:val="28"/>
          <w:szCs w:val="28"/>
        </w:rPr>
        <w:t xml:space="preserve">              </w:t>
      </w:r>
      <w:r w:rsidR="009C2F99" w:rsidRPr="00E53BDE">
        <w:rPr>
          <w:rFonts w:ascii="Times New Roman" w:hAnsi="Times New Roman" w:cs="Times New Roman"/>
          <w:bCs/>
          <w:sz w:val="28"/>
          <w:szCs w:val="28"/>
        </w:rPr>
        <w:t xml:space="preserve"> </w:t>
      </w:r>
      <w:r w:rsidR="00FD4F02" w:rsidRPr="00E53BDE">
        <w:rPr>
          <w:rFonts w:ascii="Times New Roman" w:hAnsi="Times New Roman" w:cs="Times New Roman"/>
          <w:bCs/>
          <w:sz w:val="28"/>
          <w:szCs w:val="28"/>
        </w:rPr>
        <w:t>-</w:t>
      </w:r>
      <w:r w:rsidRPr="00E53BDE">
        <w:rPr>
          <w:rFonts w:ascii="Times New Roman" w:hAnsi="Times New Roman" w:cs="Times New Roman"/>
          <w:bCs/>
          <w:sz w:val="28"/>
          <w:szCs w:val="28"/>
        </w:rPr>
        <w:t xml:space="preserve"> </w:t>
      </w:r>
      <w:r w:rsidR="00FD3FC6" w:rsidRPr="00E53BDE">
        <w:rPr>
          <w:rFonts w:ascii="Times New Roman" w:hAnsi="Times New Roman" w:cs="Times New Roman"/>
          <w:b/>
          <w:bCs/>
          <w:sz w:val="28"/>
          <w:szCs w:val="28"/>
        </w:rPr>
        <w:t>350</w:t>
      </w:r>
      <w:r w:rsidRPr="00E53BDE">
        <w:rPr>
          <w:rFonts w:ascii="Times New Roman" w:hAnsi="Times New Roman" w:cs="Times New Roman"/>
          <w:b/>
          <w:bCs/>
          <w:sz w:val="28"/>
          <w:szCs w:val="28"/>
        </w:rPr>
        <w:t xml:space="preserve"> м</w:t>
      </w:r>
    </w:p>
    <w:p w:rsidR="009F1E15" w:rsidRPr="00E53BDE" w:rsidRDefault="009F1E15"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8"/>
          <w:szCs w:val="28"/>
        </w:rPr>
      </w:pPr>
      <w:r w:rsidRPr="00E53BDE">
        <w:rPr>
          <w:rFonts w:ascii="Times New Roman" w:hAnsi="Times New Roman" w:cs="Times New Roman"/>
          <w:bCs/>
          <w:sz w:val="28"/>
          <w:szCs w:val="28"/>
        </w:rPr>
        <w:t xml:space="preserve">1.2. с.Панка                    </w:t>
      </w:r>
      <w:r w:rsidRPr="00E53BDE">
        <w:rPr>
          <w:rFonts w:ascii="Times New Roman" w:hAnsi="Times New Roman" w:cs="Times New Roman"/>
          <w:b/>
          <w:bCs/>
          <w:sz w:val="28"/>
          <w:szCs w:val="28"/>
        </w:rPr>
        <w:t>-  6</w:t>
      </w:r>
      <w:r w:rsidR="00FD3FC6" w:rsidRPr="00E53BDE">
        <w:rPr>
          <w:rFonts w:ascii="Times New Roman" w:hAnsi="Times New Roman" w:cs="Times New Roman"/>
          <w:b/>
          <w:bCs/>
          <w:sz w:val="28"/>
          <w:szCs w:val="28"/>
        </w:rPr>
        <w:t>5</w:t>
      </w:r>
      <w:r w:rsidRPr="00E53BDE">
        <w:rPr>
          <w:rFonts w:ascii="Times New Roman" w:hAnsi="Times New Roman" w:cs="Times New Roman"/>
          <w:b/>
          <w:bCs/>
          <w:sz w:val="28"/>
          <w:szCs w:val="28"/>
        </w:rPr>
        <w:t>0  м</w:t>
      </w:r>
    </w:p>
    <w:p w:rsidR="009F1E15" w:rsidRPr="00E53BDE" w:rsidRDefault="009F1E15"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8"/>
          <w:szCs w:val="28"/>
        </w:rPr>
      </w:pPr>
      <w:r w:rsidRPr="00E53BDE">
        <w:rPr>
          <w:rFonts w:ascii="Times New Roman" w:hAnsi="Times New Roman" w:cs="Times New Roman"/>
          <w:bCs/>
          <w:sz w:val="28"/>
          <w:szCs w:val="28"/>
        </w:rPr>
        <w:t xml:space="preserve">1.3. м.Сторожинець       - </w:t>
      </w:r>
      <w:r w:rsidR="00FD3FC6" w:rsidRPr="00E53BDE">
        <w:rPr>
          <w:rFonts w:ascii="Times New Roman" w:hAnsi="Times New Roman" w:cs="Times New Roman"/>
          <w:b/>
          <w:bCs/>
          <w:sz w:val="28"/>
          <w:szCs w:val="28"/>
        </w:rPr>
        <w:t>2400</w:t>
      </w:r>
      <w:r w:rsidRPr="00E53BDE">
        <w:rPr>
          <w:rFonts w:ascii="Times New Roman" w:hAnsi="Times New Roman" w:cs="Times New Roman"/>
          <w:b/>
          <w:bCs/>
          <w:sz w:val="28"/>
          <w:szCs w:val="28"/>
        </w:rPr>
        <w:t xml:space="preserve"> м</w:t>
      </w:r>
    </w:p>
    <w:p w:rsidR="009F1E15" w:rsidRPr="00E53BDE" w:rsidRDefault="009F1E15"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8"/>
          <w:szCs w:val="28"/>
        </w:rPr>
      </w:pPr>
      <w:r w:rsidRPr="00E53BDE">
        <w:rPr>
          <w:rFonts w:ascii="Times New Roman" w:hAnsi="Times New Roman" w:cs="Times New Roman"/>
          <w:bCs/>
          <w:sz w:val="28"/>
          <w:szCs w:val="28"/>
        </w:rPr>
        <w:t xml:space="preserve">2. Проведена заміна ліхтарів вуличного освітлення в Сторожинецькій              </w:t>
      </w:r>
    </w:p>
    <w:p w:rsidR="009F1E15" w:rsidRPr="00E53BDE" w:rsidRDefault="009F1E15"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8"/>
          <w:szCs w:val="28"/>
        </w:rPr>
      </w:pPr>
      <w:r w:rsidRPr="00E53BDE">
        <w:rPr>
          <w:rFonts w:ascii="Times New Roman" w:hAnsi="Times New Roman" w:cs="Times New Roman"/>
          <w:bCs/>
          <w:sz w:val="28"/>
          <w:szCs w:val="28"/>
        </w:rPr>
        <w:t xml:space="preserve">       МТГ </w:t>
      </w:r>
      <w:r w:rsidRPr="00E53BDE">
        <w:rPr>
          <w:rFonts w:ascii="Times New Roman" w:hAnsi="Times New Roman" w:cs="Times New Roman"/>
          <w:b/>
          <w:bCs/>
          <w:sz w:val="28"/>
          <w:szCs w:val="28"/>
        </w:rPr>
        <w:t>– 3</w:t>
      </w:r>
      <w:r w:rsidR="009C2F99" w:rsidRPr="00E53BDE">
        <w:rPr>
          <w:rFonts w:ascii="Times New Roman" w:hAnsi="Times New Roman" w:cs="Times New Roman"/>
          <w:b/>
          <w:bCs/>
          <w:sz w:val="28"/>
          <w:szCs w:val="28"/>
        </w:rPr>
        <w:t>18</w:t>
      </w:r>
      <w:r w:rsidR="00704C10" w:rsidRPr="00E53BDE">
        <w:rPr>
          <w:rFonts w:ascii="Times New Roman" w:hAnsi="Times New Roman" w:cs="Times New Roman"/>
          <w:b/>
          <w:bCs/>
          <w:sz w:val="28"/>
          <w:szCs w:val="28"/>
        </w:rPr>
        <w:t>.</w:t>
      </w:r>
      <w:r w:rsidRPr="00E53BDE">
        <w:rPr>
          <w:rFonts w:ascii="Times New Roman" w:hAnsi="Times New Roman" w:cs="Times New Roman"/>
          <w:b/>
          <w:bCs/>
          <w:sz w:val="28"/>
          <w:szCs w:val="28"/>
        </w:rPr>
        <w:t xml:space="preserve"> </w:t>
      </w:r>
    </w:p>
    <w:p w:rsidR="009F1E15" w:rsidRPr="00E53BDE" w:rsidRDefault="00084737"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8"/>
          <w:szCs w:val="28"/>
        </w:rPr>
      </w:pPr>
      <w:r w:rsidRPr="00E53BDE">
        <w:rPr>
          <w:rFonts w:ascii="Times New Roman" w:hAnsi="Times New Roman" w:cs="Times New Roman"/>
          <w:bCs/>
          <w:sz w:val="28"/>
          <w:szCs w:val="28"/>
        </w:rPr>
        <w:t>3</w:t>
      </w:r>
      <w:r w:rsidR="009F1E15" w:rsidRPr="00E53BDE">
        <w:rPr>
          <w:rFonts w:ascii="Times New Roman" w:hAnsi="Times New Roman" w:cs="Times New Roman"/>
          <w:bCs/>
          <w:sz w:val="28"/>
          <w:szCs w:val="28"/>
        </w:rPr>
        <w:t xml:space="preserve">.  Проведено заміну ламп вуличного освітлення по Сторожинецькій  </w:t>
      </w:r>
    </w:p>
    <w:p w:rsidR="009F1E15" w:rsidRPr="00E53BDE" w:rsidRDefault="009F1E15"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8"/>
          <w:szCs w:val="28"/>
        </w:rPr>
      </w:pPr>
      <w:r w:rsidRPr="00E53BDE">
        <w:rPr>
          <w:rFonts w:ascii="Times New Roman" w:hAnsi="Times New Roman" w:cs="Times New Roman"/>
          <w:bCs/>
          <w:sz w:val="28"/>
          <w:szCs w:val="28"/>
        </w:rPr>
        <w:t xml:space="preserve">МТГ – </w:t>
      </w:r>
      <w:r w:rsidRPr="00E53BDE">
        <w:rPr>
          <w:rFonts w:ascii="Times New Roman" w:hAnsi="Times New Roman" w:cs="Times New Roman"/>
          <w:b/>
          <w:bCs/>
          <w:sz w:val="28"/>
          <w:szCs w:val="28"/>
        </w:rPr>
        <w:t>7</w:t>
      </w:r>
      <w:r w:rsidR="00084737" w:rsidRPr="00E53BDE">
        <w:rPr>
          <w:rFonts w:ascii="Times New Roman" w:hAnsi="Times New Roman" w:cs="Times New Roman"/>
          <w:b/>
          <w:bCs/>
          <w:sz w:val="28"/>
          <w:szCs w:val="28"/>
        </w:rPr>
        <w:t>93</w:t>
      </w:r>
      <w:r w:rsidRPr="00E53BDE">
        <w:rPr>
          <w:rFonts w:ascii="Times New Roman" w:hAnsi="Times New Roman" w:cs="Times New Roman"/>
          <w:b/>
          <w:bCs/>
          <w:sz w:val="28"/>
          <w:szCs w:val="28"/>
        </w:rPr>
        <w:t>.</w:t>
      </w:r>
    </w:p>
    <w:p w:rsidR="009F1E15" w:rsidRPr="00E53BDE" w:rsidRDefault="00084737"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8"/>
          <w:szCs w:val="28"/>
        </w:rPr>
      </w:pPr>
      <w:r w:rsidRPr="00E53BDE">
        <w:rPr>
          <w:rFonts w:ascii="Times New Roman" w:hAnsi="Times New Roman" w:cs="Times New Roman"/>
          <w:bCs/>
          <w:sz w:val="28"/>
          <w:szCs w:val="28"/>
        </w:rPr>
        <w:t>4</w:t>
      </w:r>
      <w:r w:rsidR="009F1E15" w:rsidRPr="00E53BDE">
        <w:rPr>
          <w:rFonts w:ascii="Times New Roman" w:hAnsi="Times New Roman" w:cs="Times New Roman"/>
          <w:bCs/>
          <w:sz w:val="28"/>
          <w:szCs w:val="28"/>
        </w:rPr>
        <w:t xml:space="preserve">. Вдосконалення щитів керування вуличного освітлення по Сторожинецькій МТГ  </w:t>
      </w:r>
      <w:r w:rsidR="009F1E15" w:rsidRPr="00E53BDE">
        <w:rPr>
          <w:rFonts w:ascii="Times New Roman" w:hAnsi="Times New Roman" w:cs="Times New Roman"/>
          <w:b/>
          <w:bCs/>
          <w:sz w:val="28"/>
          <w:szCs w:val="28"/>
        </w:rPr>
        <w:t>- 4</w:t>
      </w:r>
      <w:r w:rsidRPr="00E53BDE">
        <w:rPr>
          <w:rFonts w:ascii="Times New Roman" w:hAnsi="Times New Roman" w:cs="Times New Roman"/>
          <w:b/>
          <w:bCs/>
          <w:sz w:val="28"/>
          <w:szCs w:val="28"/>
        </w:rPr>
        <w:t>7</w:t>
      </w:r>
      <w:r w:rsidR="009F1E15" w:rsidRPr="00E53BDE">
        <w:rPr>
          <w:rFonts w:ascii="Times New Roman" w:hAnsi="Times New Roman" w:cs="Times New Roman"/>
          <w:b/>
          <w:bCs/>
          <w:sz w:val="28"/>
          <w:szCs w:val="28"/>
        </w:rPr>
        <w:t>.</w:t>
      </w:r>
    </w:p>
    <w:p w:rsidR="008C0267" w:rsidRPr="00E53BDE" w:rsidRDefault="00346CBC" w:rsidP="0054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bCs/>
          <w:sz w:val="28"/>
          <w:szCs w:val="28"/>
        </w:rPr>
      </w:pPr>
      <w:r w:rsidRPr="00E53BDE">
        <w:rPr>
          <w:rFonts w:ascii="Times New Roman" w:hAnsi="Times New Roman" w:cs="Times New Roman"/>
          <w:b/>
          <w:bCs/>
          <w:sz w:val="28"/>
          <w:szCs w:val="28"/>
        </w:rPr>
        <w:t>18.</w:t>
      </w:r>
    </w:p>
    <w:p w:rsidR="004203E4" w:rsidRPr="00E53BDE" w:rsidRDefault="004203E4" w:rsidP="00547006">
      <w:pPr>
        <w:spacing w:after="0"/>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lang w:eastAsia="ru-RU"/>
        </w:rPr>
        <w:t>Підсумки роботи</w:t>
      </w:r>
    </w:p>
    <w:p w:rsidR="00DD36B3" w:rsidRPr="00E53BDE" w:rsidRDefault="004203E4" w:rsidP="00547006">
      <w:pPr>
        <w:tabs>
          <w:tab w:val="left" w:pos="3945"/>
        </w:tabs>
        <w:spacing w:after="0"/>
        <w:jc w:val="center"/>
        <w:rPr>
          <w:rFonts w:ascii="Times New Roman" w:eastAsia="Times New Roman" w:hAnsi="Times New Roman" w:cs="Times New Roman"/>
          <w:b/>
          <w:bCs/>
          <w:sz w:val="28"/>
          <w:szCs w:val="28"/>
          <w:lang w:eastAsia="ru-RU"/>
        </w:rPr>
      </w:pPr>
      <w:r w:rsidRPr="00E53BDE">
        <w:rPr>
          <w:rFonts w:ascii="Times New Roman" w:eastAsia="Times New Roman" w:hAnsi="Times New Roman" w:cs="Times New Roman"/>
          <w:b/>
          <w:bCs/>
          <w:sz w:val="28"/>
          <w:szCs w:val="28"/>
          <w:lang w:eastAsia="ru-RU"/>
        </w:rPr>
        <w:t>Банилово</w:t>
      </w:r>
      <w:r w:rsidR="00FF07D2"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
          <w:bCs/>
          <w:sz w:val="28"/>
          <w:szCs w:val="28"/>
          <w:lang w:eastAsia="ru-RU"/>
        </w:rPr>
        <w:t>-</w:t>
      </w:r>
      <w:r w:rsidR="00FF07D2"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
          <w:bCs/>
          <w:sz w:val="28"/>
          <w:szCs w:val="28"/>
          <w:lang w:eastAsia="ru-RU"/>
        </w:rPr>
        <w:t>Підгірнівського старостинського округу</w:t>
      </w:r>
    </w:p>
    <w:p w:rsidR="00DD36B3" w:rsidRPr="00E53BDE" w:rsidRDefault="00DD36B3" w:rsidP="00547006">
      <w:pPr>
        <w:tabs>
          <w:tab w:val="left" w:pos="3945"/>
        </w:tabs>
        <w:spacing w:after="0"/>
        <w:jc w:val="center"/>
        <w:rPr>
          <w:rFonts w:ascii="Times New Roman" w:hAnsi="Times New Roman" w:cs="Times New Roman"/>
          <w:sz w:val="28"/>
          <w:szCs w:val="28"/>
        </w:rPr>
      </w:pPr>
      <w:r w:rsidRPr="00E53BDE">
        <w:rPr>
          <w:rFonts w:ascii="Times New Roman" w:hAnsi="Times New Roman" w:cs="Times New Roman"/>
          <w:b/>
          <w:sz w:val="28"/>
          <w:szCs w:val="28"/>
        </w:rPr>
        <w:t xml:space="preserve"> Чернівецького  району Чернівецької області   за 202</w:t>
      </w:r>
      <w:r w:rsidR="00590791"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рік </w:t>
      </w:r>
    </w:p>
    <w:p w:rsidR="004203E4" w:rsidRPr="00E53BDE" w:rsidRDefault="004203E4" w:rsidP="00547006">
      <w:pPr>
        <w:autoSpaceDE w:val="0"/>
        <w:autoSpaceDN w:val="0"/>
        <w:adjustRightInd w:val="0"/>
        <w:spacing w:after="0"/>
        <w:jc w:val="both"/>
        <w:rPr>
          <w:rFonts w:ascii="Times New Roman" w:hAnsi="Times New Roman" w:cs="Times New Roman"/>
          <w:sz w:val="28"/>
          <w:szCs w:val="28"/>
          <w:lang w:val="ru-RU"/>
        </w:rPr>
      </w:pPr>
    </w:p>
    <w:p w:rsidR="00590791" w:rsidRPr="00E53BDE" w:rsidRDefault="003172CD" w:rsidP="00547006">
      <w:pPr>
        <w:pStyle w:val="Standard"/>
        <w:spacing w:line="276" w:lineRule="auto"/>
        <w:jc w:val="both"/>
      </w:pPr>
      <w:r w:rsidRPr="00E53BDE">
        <w:rPr>
          <w:bCs/>
          <w:sz w:val="28"/>
          <w:szCs w:val="28"/>
          <w:lang w:val="uk-UA"/>
        </w:rPr>
        <w:t xml:space="preserve"> </w:t>
      </w:r>
      <w:r w:rsidR="00590791" w:rsidRPr="00E53BDE">
        <w:rPr>
          <w:b/>
          <w:bCs/>
          <w:sz w:val="28"/>
          <w:szCs w:val="28"/>
          <w:lang w:val="uk-UA"/>
        </w:rPr>
        <w:t xml:space="preserve">Протягом 2025 року:  </w:t>
      </w:r>
    </w:p>
    <w:p w:rsidR="00590791" w:rsidRPr="00E53BDE" w:rsidRDefault="00590791" w:rsidP="00547006">
      <w:pPr>
        <w:pStyle w:val="Standard"/>
        <w:spacing w:line="276" w:lineRule="auto"/>
        <w:jc w:val="both"/>
      </w:pPr>
      <w:r w:rsidRPr="00E53BDE">
        <w:rPr>
          <w:bCs/>
          <w:sz w:val="28"/>
          <w:szCs w:val="28"/>
          <w:lang w:val="uk-UA"/>
        </w:rPr>
        <w:t>-</w:t>
      </w:r>
      <w:r w:rsidR="00D45BE2" w:rsidRPr="00E53BDE">
        <w:rPr>
          <w:bCs/>
          <w:sz w:val="28"/>
          <w:szCs w:val="28"/>
          <w:lang w:val="uk-UA"/>
        </w:rPr>
        <w:t xml:space="preserve"> </w:t>
      </w:r>
      <w:r w:rsidRPr="00E53BDE">
        <w:rPr>
          <w:bCs/>
          <w:sz w:val="28"/>
          <w:szCs w:val="28"/>
          <w:lang w:val="uk-UA"/>
        </w:rPr>
        <w:t xml:space="preserve">видано населенню </w:t>
      </w:r>
      <w:r w:rsidRPr="00E53BDE">
        <w:rPr>
          <w:b/>
          <w:bCs/>
          <w:sz w:val="28"/>
          <w:szCs w:val="28"/>
          <w:lang w:val="uk-UA"/>
        </w:rPr>
        <w:t xml:space="preserve"> 2252 </w:t>
      </w:r>
      <w:r w:rsidRPr="00E53BDE">
        <w:rPr>
          <w:bCs/>
          <w:sz w:val="28"/>
          <w:szCs w:val="28"/>
          <w:lang w:val="uk-UA"/>
        </w:rPr>
        <w:t>довід</w:t>
      </w:r>
      <w:r w:rsidR="002B52D5" w:rsidRPr="00E53BDE">
        <w:rPr>
          <w:bCs/>
          <w:sz w:val="28"/>
          <w:szCs w:val="28"/>
          <w:lang w:val="uk-UA"/>
        </w:rPr>
        <w:t>ки</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w:t>
      </w:r>
      <w:r w:rsidR="00D45BE2" w:rsidRPr="00E53BDE">
        <w:rPr>
          <w:bCs/>
          <w:sz w:val="28"/>
          <w:szCs w:val="28"/>
          <w:lang w:val="uk-UA"/>
        </w:rPr>
        <w:t xml:space="preserve"> </w:t>
      </w:r>
      <w:r w:rsidRPr="00E53BDE">
        <w:rPr>
          <w:bCs/>
          <w:sz w:val="28"/>
          <w:szCs w:val="28"/>
          <w:lang w:val="uk-UA"/>
        </w:rPr>
        <w:t xml:space="preserve">складено </w:t>
      </w:r>
      <w:r w:rsidRPr="00E53BDE">
        <w:rPr>
          <w:b/>
          <w:bCs/>
          <w:sz w:val="28"/>
          <w:szCs w:val="28"/>
          <w:lang w:val="uk-UA"/>
        </w:rPr>
        <w:t xml:space="preserve"> 485  </w:t>
      </w:r>
      <w:r w:rsidRPr="00E53BDE">
        <w:rPr>
          <w:bCs/>
          <w:sz w:val="28"/>
          <w:szCs w:val="28"/>
          <w:lang w:val="uk-UA"/>
        </w:rPr>
        <w:t xml:space="preserve"> актів обстеження;</w:t>
      </w:r>
    </w:p>
    <w:p w:rsidR="00590791" w:rsidRPr="00E53BDE" w:rsidRDefault="00590791" w:rsidP="00547006">
      <w:pPr>
        <w:pStyle w:val="Standard"/>
        <w:spacing w:line="276" w:lineRule="auto"/>
        <w:jc w:val="both"/>
      </w:pPr>
      <w:r w:rsidRPr="00E53BDE">
        <w:rPr>
          <w:bCs/>
          <w:sz w:val="28"/>
          <w:szCs w:val="28"/>
          <w:lang w:val="uk-UA"/>
        </w:rPr>
        <w:t>-</w:t>
      </w:r>
      <w:r w:rsidR="00D45BE2" w:rsidRPr="00E53BDE">
        <w:rPr>
          <w:bCs/>
          <w:sz w:val="28"/>
          <w:szCs w:val="28"/>
          <w:lang w:val="uk-UA"/>
        </w:rPr>
        <w:t xml:space="preserve"> </w:t>
      </w:r>
      <w:r w:rsidRPr="00E53BDE">
        <w:rPr>
          <w:bCs/>
          <w:sz w:val="28"/>
          <w:szCs w:val="28"/>
          <w:lang w:val="uk-UA"/>
        </w:rPr>
        <w:t xml:space="preserve">оформлено </w:t>
      </w:r>
      <w:r w:rsidRPr="00E53BDE">
        <w:rPr>
          <w:b/>
          <w:bCs/>
          <w:sz w:val="28"/>
          <w:szCs w:val="28"/>
          <w:lang w:val="uk-UA"/>
        </w:rPr>
        <w:t xml:space="preserve">  106   </w:t>
      </w:r>
      <w:r w:rsidRPr="00E53BDE">
        <w:rPr>
          <w:bCs/>
          <w:sz w:val="28"/>
          <w:szCs w:val="28"/>
          <w:lang w:val="uk-UA"/>
        </w:rPr>
        <w:t>житлов</w:t>
      </w:r>
      <w:r w:rsidR="002B52D5" w:rsidRPr="00E53BDE">
        <w:rPr>
          <w:bCs/>
          <w:sz w:val="28"/>
          <w:szCs w:val="28"/>
          <w:lang w:val="uk-UA"/>
        </w:rPr>
        <w:t>их</w:t>
      </w:r>
      <w:r w:rsidRPr="00E53BDE">
        <w:rPr>
          <w:bCs/>
          <w:sz w:val="28"/>
          <w:szCs w:val="28"/>
          <w:lang w:val="uk-UA"/>
        </w:rPr>
        <w:t xml:space="preserve"> субсиді</w:t>
      </w:r>
      <w:r w:rsidR="002B52D5" w:rsidRPr="00E53BDE">
        <w:rPr>
          <w:bCs/>
          <w:sz w:val="28"/>
          <w:szCs w:val="28"/>
          <w:lang w:val="uk-UA"/>
        </w:rPr>
        <w:t>й</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w:t>
      </w:r>
      <w:r w:rsidR="00D45BE2" w:rsidRPr="00E53BDE">
        <w:rPr>
          <w:bCs/>
          <w:sz w:val="28"/>
          <w:szCs w:val="28"/>
          <w:lang w:val="uk-UA"/>
        </w:rPr>
        <w:t xml:space="preserve"> </w:t>
      </w:r>
      <w:r w:rsidRPr="00E53BDE">
        <w:rPr>
          <w:bCs/>
          <w:sz w:val="28"/>
          <w:szCs w:val="28"/>
          <w:lang w:val="uk-UA"/>
        </w:rPr>
        <w:t xml:space="preserve">зареєстровано вхідних документів – </w:t>
      </w:r>
      <w:r w:rsidRPr="00E53BDE">
        <w:rPr>
          <w:b/>
          <w:bCs/>
          <w:sz w:val="28"/>
          <w:szCs w:val="28"/>
          <w:lang w:val="uk-UA"/>
        </w:rPr>
        <w:t>92;</w:t>
      </w:r>
    </w:p>
    <w:p w:rsidR="00590791" w:rsidRPr="00E53BDE" w:rsidRDefault="00590791" w:rsidP="00547006">
      <w:pPr>
        <w:pStyle w:val="Standard"/>
        <w:spacing w:line="276" w:lineRule="auto"/>
        <w:jc w:val="both"/>
      </w:pPr>
      <w:r w:rsidRPr="00E53BDE">
        <w:rPr>
          <w:bCs/>
          <w:sz w:val="28"/>
          <w:szCs w:val="28"/>
          <w:lang w:val="uk-UA"/>
        </w:rPr>
        <w:t>-</w:t>
      </w:r>
      <w:r w:rsidR="00D45BE2" w:rsidRPr="00E53BDE">
        <w:rPr>
          <w:bCs/>
          <w:sz w:val="28"/>
          <w:szCs w:val="28"/>
          <w:lang w:val="uk-UA"/>
        </w:rPr>
        <w:t xml:space="preserve"> </w:t>
      </w:r>
      <w:r w:rsidRPr="00E53BDE">
        <w:rPr>
          <w:bCs/>
          <w:sz w:val="28"/>
          <w:szCs w:val="28"/>
          <w:lang w:val="uk-UA"/>
        </w:rPr>
        <w:t xml:space="preserve">зареєстровано вихідних документів – </w:t>
      </w:r>
      <w:r w:rsidRPr="00E53BDE">
        <w:rPr>
          <w:b/>
          <w:bCs/>
          <w:sz w:val="28"/>
          <w:szCs w:val="28"/>
          <w:lang w:val="uk-UA"/>
        </w:rPr>
        <w:t>481</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lastRenderedPageBreak/>
        <w:t>-</w:t>
      </w:r>
      <w:r w:rsidR="00D45BE2" w:rsidRPr="00E53BDE">
        <w:rPr>
          <w:bCs/>
          <w:sz w:val="28"/>
          <w:szCs w:val="28"/>
          <w:lang w:val="uk-UA"/>
        </w:rPr>
        <w:t xml:space="preserve"> </w:t>
      </w:r>
      <w:r w:rsidRPr="00E53BDE">
        <w:rPr>
          <w:bCs/>
          <w:sz w:val="28"/>
          <w:szCs w:val="28"/>
          <w:lang w:val="uk-UA"/>
        </w:rPr>
        <w:t xml:space="preserve">зареєстровано </w:t>
      </w:r>
      <w:r w:rsidRPr="00E53BDE">
        <w:rPr>
          <w:b/>
          <w:bCs/>
          <w:sz w:val="28"/>
          <w:szCs w:val="28"/>
          <w:lang w:val="uk-UA"/>
        </w:rPr>
        <w:t xml:space="preserve">  124</w:t>
      </w:r>
      <w:r w:rsidRPr="00E53BDE">
        <w:rPr>
          <w:bCs/>
          <w:sz w:val="28"/>
          <w:szCs w:val="28"/>
          <w:lang w:val="uk-UA"/>
        </w:rPr>
        <w:t xml:space="preserve"> заяв</w:t>
      </w:r>
      <w:r w:rsidR="007D4C1E" w:rsidRPr="00E53BDE">
        <w:rPr>
          <w:bCs/>
          <w:sz w:val="28"/>
          <w:szCs w:val="28"/>
          <w:lang w:val="uk-UA"/>
        </w:rPr>
        <w:t>и</w:t>
      </w:r>
      <w:r w:rsidRPr="00E53BDE">
        <w:rPr>
          <w:bCs/>
          <w:sz w:val="28"/>
          <w:szCs w:val="28"/>
          <w:lang w:val="uk-UA"/>
        </w:rPr>
        <w:t xml:space="preserve">  громадян;</w:t>
      </w:r>
    </w:p>
    <w:p w:rsidR="00590791" w:rsidRPr="00E53BDE" w:rsidRDefault="00590791" w:rsidP="00547006">
      <w:pPr>
        <w:pStyle w:val="Standard"/>
        <w:spacing w:line="276" w:lineRule="auto"/>
        <w:jc w:val="both"/>
      </w:pPr>
      <w:r w:rsidRPr="00E53BDE">
        <w:rPr>
          <w:bCs/>
          <w:sz w:val="28"/>
          <w:szCs w:val="28"/>
          <w:lang w:val="uk-UA"/>
        </w:rPr>
        <w:t xml:space="preserve">- вчинено нотаріальних дій- </w:t>
      </w:r>
      <w:r w:rsidRPr="00E53BDE">
        <w:rPr>
          <w:b/>
          <w:bCs/>
          <w:sz w:val="28"/>
          <w:szCs w:val="28"/>
          <w:lang w:val="uk-UA"/>
        </w:rPr>
        <w:t>114</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 xml:space="preserve">- оформлено </w:t>
      </w:r>
      <w:r w:rsidRPr="00E53BDE">
        <w:rPr>
          <w:b/>
          <w:bCs/>
          <w:sz w:val="28"/>
          <w:szCs w:val="28"/>
          <w:lang w:val="uk-UA"/>
        </w:rPr>
        <w:t xml:space="preserve"> 91 </w:t>
      </w:r>
      <w:r w:rsidRPr="00E53BDE">
        <w:rPr>
          <w:bCs/>
          <w:sz w:val="28"/>
          <w:szCs w:val="28"/>
          <w:lang w:val="uk-UA"/>
        </w:rPr>
        <w:t xml:space="preserve"> шт. пакетів щодо оформлення зем. ділянок в оренду та </w:t>
      </w:r>
      <w:r w:rsidR="00BA00DF" w:rsidRPr="00E53BDE">
        <w:rPr>
          <w:bCs/>
          <w:sz w:val="28"/>
          <w:szCs w:val="28"/>
          <w:lang w:val="uk-UA"/>
        </w:rPr>
        <w:t xml:space="preserve"> </w:t>
      </w:r>
      <w:r w:rsidRPr="00E53BDE">
        <w:rPr>
          <w:bCs/>
          <w:sz w:val="28"/>
          <w:szCs w:val="28"/>
          <w:lang w:val="uk-UA"/>
        </w:rPr>
        <w:t>приватну власність які надіслані в ЦНАП.</w:t>
      </w:r>
    </w:p>
    <w:p w:rsidR="00590791" w:rsidRPr="00E53BDE" w:rsidRDefault="00590791" w:rsidP="00547006">
      <w:pPr>
        <w:pStyle w:val="Standard"/>
        <w:spacing w:line="276" w:lineRule="auto"/>
        <w:jc w:val="both"/>
      </w:pPr>
      <w:r w:rsidRPr="00E53BDE">
        <w:rPr>
          <w:bCs/>
          <w:sz w:val="28"/>
          <w:szCs w:val="28"/>
          <w:lang w:val="uk-UA"/>
        </w:rPr>
        <w:t xml:space="preserve">-  видано   витягів з Реєстру територіальної громади </w:t>
      </w:r>
      <w:r w:rsidRPr="00E53BDE">
        <w:rPr>
          <w:b/>
          <w:bCs/>
          <w:sz w:val="28"/>
          <w:szCs w:val="28"/>
          <w:lang w:val="uk-UA"/>
        </w:rPr>
        <w:t xml:space="preserve">1242  </w:t>
      </w:r>
      <w:r w:rsidRPr="00E53BDE">
        <w:rPr>
          <w:bCs/>
          <w:sz w:val="28"/>
          <w:szCs w:val="28"/>
          <w:lang w:val="uk-UA"/>
        </w:rPr>
        <w:t>витягів;</w:t>
      </w:r>
      <w:r w:rsidRPr="00E53BDE">
        <w:rPr>
          <w:bCs/>
          <w:sz w:val="28"/>
          <w:szCs w:val="28"/>
          <w:lang w:val="uk-UA"/>
        </w:rPr>
        <w:tab/>
      </w:r>
    </w:p>
    <w:p w:rsidR="00590791" w:rsidRPr="00E53BDE" w:rsidRDefault="00590791" w:rsidP="00547006">
      <w:pPr>
        <w:pStyle w:val="Standard"/>
        <w:spacing w:line="276" w:lineRule="auto"/>
        <w:jc w:val="both"/>
      </w:pPr>
      <w:r w:rsidRPr="00E53BDE">
        <w:rPr>
          <w:bCs/>
          <w:sz w:val="28"/>
          <w:szCs w:val="28"/>
          <w:lang w:val="uk-UA"/>
        </w:rPr>
        <w:t>-</w:t>
      </w:r>
      <w:r w:rsidR="00BA00DF" w:rsidRPr="00E53BDE">
        <w:rPr>
          <w:bCs/>
          <w:sz w:val="28"/>
          <w:szCs w:val="28"/>
          <w:lang w:val="uk-UA"/>
        </w:rPr>
        <w:t xml:space="preserve"> </w:t>
      </w:r>
      <w:r w:rsidRPr="00E53BDE">
        <w:rPr>
          <w:bCs/>
          <w:sz w:val="28"/>
          <w:szCs w:val="28"/>
          <w:lang w:val="uk-UA"/>
        </w:rPr>
        <w:t xml:space="preserve">зареєстровано місце проживання  </w:t>
      </w:r>
      <w:r w:rsidRPr="00E53BDE">
        <w:rPr>
          <w:b/>
          <w:bCs/>
          <w:sz w:val="28"/>
          <w:szCs w:val="28"/>
          <w:lang w:val="uk-UA"/>
        </w:rPr>
        <w:t xml:space="preserve">103 </w:t>
      </w:r>
      <w:r w:rsidRPr="00E53BDE">
        <w:rPr>
          <w:bCs/>
          <w:sz w:val="28"/>
          <w:szCs w:val="28"/>
          <w:lang w:val="uk-UA"/>
        </w:rPr>
        <w:t xml:space="preserve">    громадян;</w:t>
      </w:r>
    </w:p>
    <w:p w:rsidR="00590791" w:rsidRPr="00E53BDE" w:rsidRDefault="00590791" w:rsidP="00547006">
      <w:pPr>
        <w:pStyle w:val="Standard"/>
        <w:spacing w:line="276" w:lineRule="auto"/>
        <w:jc w:val="both"/>
      </w:pPr>
      <w:r w:rsidRPr="00E53BDE">
        <w:rPr>
          <w:bCs/>
          <w:sz w:val="28"/>
          <w:szCs w:val="28"/>
          <w:lang w:val="uk-UA"/>
        </w:rPr>
        <w:t>-</w:t>
      </w:r>
      <w:r w:rsidR="00BA00DF" w:rsidRPr="00E53BDE">
        <w:rPr>
          <w:bCs/>
          <w:sz w:val="28"/>
          <w:szCs w:val="28"/>
          <w:lang w:val="uk-UA"/>
        </w:rPr>
        <w:t xml:space="preserve"> </w:t>
      </w:r>
      <w:r w:rsidRPr="00E53BDE">
        <w:rPr>
          <w:bCs/>
          <w:sz w:val="28"/>
          <w:szCs w:val="28"/>
          <w:lang w:val="uk-UA"/>
        </w:rPr>
        <w:t xml:space="preserve">знято з реєстрації місця проживання </w:t>
      </w:r>
      <w:r w:rsidRPr="00E53BDE">
        <w:rPr>
          <w:b/>
          <w:bCs/>
          <w:sz w:val="28"/>
          <w:szCs w:val="28"/>
          <w:lang w:val="uk-UA"/>
        </w:rPr>
        <w:t xml:space="preserve">  64  </w:t>
      </w:r>
      <w:r w:rsidRPr="00E53BDE">
        <w:rPr>
          <w:bCs/>
          <w:sz w:val="28"/>
          <w:szCs w:val="28"/>
          <w:lang w:val="uk-UA"/>
        </w:rPr>
        <w:t xml:space="preserve">громадян;                       </w:t>
      </w:r>
      <w:r w:rsidRPr="00E53BDE">
        <w:rPr>
          <w:bCs/>
          <w:sz w:val="28"/>
          <w:szCs w:val="28"/>
          <w:lang w:val="uk-UA"/>
        </w:rPr>
        <w:tab/>
      </w:r>
    </w:p>
    <w:p w:rsidR="00590791" w:rsidRPr="00E53BDE" w:rsidRDefault="00590791" w:rsidP="00547006">
      <w:pPr>
        <w:pStyle w:val="Standard"/>
        <w:spacing w:line="276" w:lineRule="auto"/>
        <w:jc w:val="both"/>
      </w:pPr>
      <w:r w:rsidRPr="00E53BDE">
        <w:rPr>
          <w:bCs/>
          <w:sz w:val="28"/>
          <w:szCs w:val="28"/>
          <w:lang w:val="uk-UA"/>
        </w:rPr>
        <w:t>-</w:t>
      </w:r>
      <w:r w:rsidR="00BA00DF" w:rsidRPr="00E53BDE">
        <w:rPr>
          <w:bCs/>
          <w:sz w:val="28"/>
          <w:szCs w:val="28"/>
          <w:lang w:val="uk-UA"/>
        </w:rPr>
        <w:t xml:space="preserve"> </w:t>
      </w:r>
      <w:r w:rsidRPr="00E53BDE">
        <w:rPr>
          <w:bCs/>
          <w:sz w:val="28"/>
          <w:szCs w:val="28"/>
          <w:lang w:val="uk-UA"/>
        </w:rPr>
        <w:t>проведено звірку осіб, що перебувають на обліку в РВК –</w:t>
      </w:r>
      <w:r w:rsidRPr="00E53BDE">
        <w:rPr>
          <w:b/>
          <w:bCs/>
          <w:sz w:val="28"/>
          <w:szCs w:val="28"/>
          <w:lang w:val="uk-UA"/>
        </w:rPr>
        <w:t xml:space="preserve">1050 </w:t>
      </w:r>
      <w:r w:rsidRPr="00E53BDE">
        <w:rPr>
          <w:bCs/>
          <w:sz w:val="28"/>
          <w:szCs w:val="28"/>
          <w:lang w:val="uk-UA"/>
        </w:rPr>
        <w:t>осіб;</w:t>
      </w:r>
    </w:p>
    <w:p w:rsidR="00590791" w:rsidRPr="00E53BDE" w:rsidRDefault="00590791" w:rsidP="00547006">
      <w:pPr>
        <w:pStyle w:val="Standard"/>
        <w:spacing w:line="276" w:lineRule="auto"/>
        <w:jc w:val="both"/>
      </w:pPr>
      <w:r w:rsidRPr="00E53BDE">
        <w:rPr>
          <w:bCs/>
          <w:sz w:val="28"/>
          <w:szCs w:val="28"/>
          <w:lang w:val="uk-UA"/>
        </w:rPr>
        <w:t>-</w:t>
      </w:r>
      <w:r w:rsidR="00BA00DF" w:rsidRPr="00E53BDE">
        <w:rPr>
          <w:bCs/>
          <w:sz w:val="28"/>
          <w:szCs w:val="28"/>
          <w:lang w:val="uk-UA"/>
        </w:rPr>
        <w:t xml:space="preserve"> </w:t>
      </w:r>
      <w:r w:rsidRPr="00E53BDE">
        <w:rPr>
          <w:bCs/>
          <w:sz w:val="28"/>
          <w:szCs w:val="28"/>
          <w:lang w:val="uk-UA"/>
        </w:rPr>
        <w:t xml:space="preserve">виготовлено справ на юнаків 2009 р.н. – </w:t>
      </w:r>
      <w:r w:rsidRPr="00E53BDE">
        <w:rPr>
          <w:b/>
          <w:bCs/>
          <w:sz w:val="28"/>
          <w:szCs w:val="28"/>
          <w:lang w:val="uk-UA"/>
        </w:rPr>
        <w:t>30</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 xml:space="preserve">- видано  </w:t>
      </w:r>
      <w:r w:rsidRPr="00E53BDE">
        <w:rPr>
          <w:b/>
          <w:bCs/>
          <w:sz w:val="28"/>
          <w:szCs w:val="28"/>
          <w:lang w:val="uk-UA"/>
        </w:rPr>
        <w:t>4</w:t>
      </w:r>
      <w:r w:rsidRPr="00E53BDE">
        <w:rPr>
          <w:bCs/>
          <w:sz w:val="28"/>
          <w:szCs w:val="28"/>
          <w:lang w:val="uk-UA"/>
        </w:rPr>
        <w:t xml:space="preserve"> довід</w:t>
      </w:r>
      <w:r w:rsidR="00BA00DF" w:rsidRPr="00E53BDE">
        <w:rPr>
          <w:bCs/>
          <w:sz w:val="28"/>
          <w:szCs w:val="28"/>
          <w:lang w:val="uk-UA"/>
        </w:rPr>
        <w:t>ки</w:t>
      </w:r>
      <w:r w:rsidRPr="00E53BDE">
        <w:rPr>
          <w:bCs/>
          <w:sz w:val="28"/>
          <w:szCs w:val="28"/>
          <w:lang w:val="uk-UA"/>
        </w:rPr>
        <w:t xml:space="preserve">   для  ВПО;</w:t>
      </w:r>
    </w:p>
    <w:p w:rsidR="00590791" w:rsidRPr="00E53BDE" w:rsidRDefault="00590791" w:rsidP="00547006">
      <w:pPr>
        <w:pStyle w:val="Standard"/>
        <w:spacing w:line="276" w:lineRule="auto"/>
        <w:jc w:val="both"/>
      </w:pPr>
      <w:r w:rsidRPr="00E53BDE">
        <w:rPr>
          <w:bCs/>
          <w:sz w:val="28"/>
          <w:szCs w:val="28"/>
          <w:lang w:val="uk-UA"/>
        </w:rPr>
        <w:t>- інші державні соціальні послуги -</w:t>
      </w:r>
      <w:r w:rsidRPr="00E53BDE">
        <w:rPr>
          <w:b/>
          <w:bCs/>
          <w:sz w:val="28"/>
          <w:szCs w:val="28"/>
          <w:lang w:val="uk-UA"/>
        </w:rPr>
        <w:t>519</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w:t>
      </w:r>
      <w:r w:rsidR="00BA00DF" w:rsidRPr="00E53BDE">
        <w:rPr>
          <w:bCs/>
          <w:sz w:val="28"/>
          <w:szCs w:val="28"/>
          <w:lang w:val="uk-UA"/>
        </w:rPr>
        <w:t xml:space="preserve"> </w:t>
      </w:r>
      <w:r w:rsidRPr="00E53BDE">
        <w:rPr>
          <w:bCs/>
          <w:sz w:val="28"/>
          <w:szCs w:val="28"/>
          <w:lang w:val="uk-UA"/>
        </w:rPr>
        <w:t>одноразова грошова  допомога «пакунок малюка» -</w:t>
      </w:r>
      <w:r w:rsidRPr="00E53BDE">
        <w:rPr>
          <w:b/>
          <w:bCs/>
          <w:sz w:val="28"/>
          <w:szCs w:val="28"/>
          <w:lang w:val="uk-UA"/>
        </w:rPr>
        <w:t>34</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 пільга на житлово-комунальні послуги -</w:t>
      </w:r>
      <w:r w:rsidRPr="00E53BDE">
        <w:rPr>
          <w:b/>
          <w:bCs/>
          <w:sz w:val="28"/>
          <w:szCs w:val="28"/>
          <w:lang w:val="uk-UA"/>
        </w:rPr>
        <w:t>131</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 витяги з Єдиного державного реєстру  ветеранів війни-</w:t>
      </w:r>
      <w:r w:rsidRPr="00E53BDE">
        <w:rPr>
          <w:b/>
          <w:bCs/>
          <w:sz w:val="28"/>
          <w:szCs w:val="28"/>
          <w:lang w:val="uk-UA"/>
        </w:rPr>
        <w:t>2</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 xml:space="preserve">- видано </w:t>
      </w:r>
      <w:r w:rsidRPr="00E53BDE">
        <w:rPr>
          <w:b/>
          <w:bCs/>
          <w:sz w:val="28"/>
          <w:szCs w:val="28"/>
          <w:lang w:val="uk-UA"/>
        </w:rPr>
        <w:t>200</w:t>
      </w:r>
      <w:r w:rsidRPr="00E53BDE">
        <w:rPr>
          <w:bCs/>
          <w:sz w:val="28"/>
          <w:szCs w:val="28"/>
          <w:lang w:val="uk-UA"/>
        </w:rPr>
        <w:t xml:space="preserve"> довідок для нарахування МПЗ;</w:t>
      </w:r>
    </w:p>
    <w:p w:rsidR="00590791" w:rsidRPr="00E53BDE" w:rsidRDefault="00590791" w:rsidP="00547006">
      <w:pPr>
        <w:pStyle w:val="Standard"/>
        <w:spacing w:line="276" w:lineRule="auto"/>
        <w:jc w:val="both"/>
      </w:pPr>
      <w:r w:rsidRPr="00E53BDE">
        <w:rPr>
          <w:bCs/>
          <w:sz w:val="28"/>
          <w:szCs w:val="28"/>
          <w:lang w:val="uk-UA"/>
        </w:rPr>
        <w:t>-</w:t>
      </w:r>
      <w:r w:rsidR="00BB08A7" w:rsidRPr="00E53BDE">
        <w:rPr>
          <w:bCs/>
          <w:sz w:val="28"/>
          <w:szCs w:val="28"/>
          <w:lang w:val="uk-UA"/>
        </w:rPr>
        <w:t xml:space="preserve"> </w:t>
      </w:r>
      <w:r w:rsidRPr="00E53BDE">
        <w:rPr>
          <w:bCs/>
          <w:sz w:val="28"/>
          <w:szCs w:val="28"/>
          <w:lang w:val="uk-UA"/>
        </w:rPr>
        <w:t xml:space="preserve">зібрано земельного податку з фізичних осіб – </w:t>
      </w:r>
      <w:r w:rsidRPr="00E53BDE">
        <w:rPr>
          <w:b/>
          <w:bCs/>
          <w:sz w:val="28"/>
          <w:szCs w:val="28"/>
          <w:lang w:val="uk-UA"/>
        </w:rPr>
        <w:t>473838,58  грн</w:t>
      </w:r>
      <w:r w:rsidRPr="00E53BDE">
        <w:rPr>
          <w:bCs/>
          <w:sz w:val="28"/>
          <w:szCs w:val="28"/>
          <w:lang w:val="uk-UA"/>
        </w:rPr>
        <w:t>. ;</w:t>
      </w:r>
    </w:p>
    <w:p w:rsidR="00590791" w:rsidRPr="00E53BDE" w:rsidRDefault="00590791" w:rsidP="00547006">
      <w:pPr>
        <w:pStyle w:val="Standard"/>
        <w:spacing w:line="276" w:lineRule="auto"/>
        <w:jc w:val="both"/>
      </w:pPr>
      <w:r w:rsidRPr="00E53BDE">
        <w:rPr>
          <w:bCs/>
          <w:sz w:val="28"/>
          <w:szCs w:val="28"/>
          <w:lang w:val="uk-UA"/>
        </w:rPr>
        <w:t xml:space="preserve">- зібрано орендної плати з фізичних осіб – </w:t>
      </w:r>
      <w:r w:rsidRPr="00E53BDE">
        <w:rPr>
          <w:b/>
          <w:bCs/>
          <w:sz w:val="28"/>
          <w:szCs w:val="28"/>
          <w:lang w:val="uk-UA"/>
        </w:rPr>
        <w:t>255900,32   грн</w:t>
      </w:r>
      <w:r w:rsidRPr="00E53BDE">
        <w:rPr>
          <w:bCs/>
          <w:sz w:val="28"/>
          <w:szCs w:val="28"/>
          <w:lang w:val="uk-UA"/>
        </w:rPr>
        <w:t>. ;</w:t>
      </w:r>
    </w:p>
    <w:p w:rsidR="00590791" w:rsidRPr="00E53BDE" w:rsidRDefault="00590791" w:rsidP="00547006">
      <w:pPr>
        <w:pStyle w:val="Standard"/>
        <w:spacing w:line="276" w:lineRule="auto"/>
        <w:jc w:val="both"/>
      </w:pPr>
      <w:r w:rsidRPr="00E53BDE">
        <w:rPr>
          <w:bCs/>
          <w:sz w:val="28"/>
          <w:szCs w:val="28"/>
          <w:lang w:val="uk-UA"/>
        </w:rPr>
        <w:t xml:space="preserve"> </w:t>
      </w:r>
    </w:p>
    <w:p w:rsidR="00590791" w:rsidRPr="00E53BDE" w:rsidRDefault="00590791" w:rsidP="00547006">
      <w:pPr>
        <w:pStyle w:val="Standard"/>
        <w:spacing w:line="276" w:lineRule="auto"/>
        <w:jc w:val="both"/>
      </w:pPr>
      <w:r w:rsidRPr="00E53BDE">
        <w:rPr>
          <w:bCs/>
          <w:sz w:val="28"/>
          <w:szCs w:val="28"/>
          <w:lang w:val="uk-UA"/>
        </w:rPr>
        <w:t xml:space="preserve"> </w:t>
      </w:r>
      <w:r w:rsidRPr="00E53BDE">
        <w:rPr>
          <w:bCs/>
          <w:sz w:val="28"/>
          <w:szCs w:val="28"/>
          <w:lang w:val="uk-UA"/>
        </w:rPr>
        <w:tab/>
      </w:r>
      <w:r w:rsidRPr="00E53BDE">
        <w:rPr>
          <w:b/>
          <w:bCs/>
          <w:sz w:val="28"/>
          <w:szCs w:val="28"/>
          <w:lang w:val="uk-UA"/>
        </w:rPr>
        <w:t>Протягом  2025 року на території села проведені такі роботи :</w:t>
      </w:r>
    </w:p>
    <w:p w:rsidR="00590791" w:rsidRPr="00E53BDE" w:rsidRDefault="00590791" w:rsidP="00547006">
      <w:pPr>
        <w:pStyle w:val="Standard"/>
        <w:spacing w:line="276" w:lineRule="auto"/>
        <w:jc w:val="both"/>
        <w:rPr>
          <w:bCs/>
          <w:sz w:val="28"/>
          <w:szCs w:val="28"/>
          <w:lang w:val="uk-UA"/>
        </w:rPr>
      </w:pP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 проведено підсипку гравієм та грейдерування  доріг;</w:t>
      </w: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 проведено підгортання сміттєзвалища;</w:t>
      </w: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 прочищені придорожні смуги від чагарників  по вул. Головній;</w:t>
      </w: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 протягом зимового періоду було забезпечено регулярне прогортання снігу</w:t>
      </w: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 xml:space="preserve">  по всій території села;</w:t>
      </w: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w:t>
      </w:r>
      <w:r w:rsidR="00F643CF" w:rsidRPr="00E53BDE">
        <w:rPr>
          <w:bCs/>
          <w:sz w:val="28"/>
          <w:szCs w:val="28"/>
          <w:lang w:val="uk-UA"/>
        </w:rPr>
        <w:t xml:space="preserve"> </w:t>
      </w:r>
      <w:r w:rsidRPr="00E53BDE">
        <w:rPr>
          <w:bCs/>
          <w:sz w:val="28"/>
          <w:szCs w:val="28"/>
          <w:lang w:val="uk-UA"/>
        </w:rPr>
        <w:t>протягом  літнього періоду  проводилося обкошування трави на   кладовищах,</w:t>
      </w:r>
      <w:r w:rsidR="00243D0B" w:rsidRPr="00E53BDE">
        <w:rPr>
          <w:bCs/>
          <w:sz w:val="28"/>
          <w:szCs w:val="28"/>
          <w:lang w:val="uk-UA"/>
        </w:rPr>
        <w:t xml:space="preserve"> </w:t>
      </w:r>
      <w:r w:rsidRPr="00E53BDE">
        <w:rPr>
          <w:bCs/>
          <w:sz w:val="28"/>
          <w:szCs w:val="28"/>
          <w:lang w:val="uk-UA"/>
        </w:rPr>
        <w:t xml:space="preserve">стадіоні, біля в’їздного знаку, адмінбудинку, пам’ятника загиблим  воїнам  та на території  парку-пам’ятки садово-паркового мистецтва «Банилівський».         </w:t>
      </w: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 проведено  ямковий  ремонт дороги з асфальтним  покриттям</w:t>
      </w:r>
      <w:r w:rsidR="00F643CF" w:rsidRPr="00E53BDE">
        <w:rPr>
          <w:bCs/>
          <w:sz w:val="28"/>
          <w:szCs w:val="28"/>
          <w:lang w:val="uk-UA"/>
        </w:rPr>
        <w:t xml:space="preserve"> </w:t>
      </w:r>
      <w:r w:rsidRPr="00E53BDE">
        <w:rPr>
          <w:bCs/>
          <w:sz w:val="28"/>
          <w:szCs w:val="28"/>
          <w:lang w:val="uk-UA"/>
        </w:rPr>
        <w:t>(гравієм);</w:t>
      </w:r>
      <w:r w:rsidRPr="00E53BDE">
        <w:rPr>
          <w:bCs/>
          <w:sz w:val="28"/>
          <w:szCs w:val="28"/>
          <w:lang w:val="uk-UA"/>
        </w:rPr>
        <w:tab/>
        <w:t xml:space="preserve"> </w:t>
      </w:r>
    </w:p>
    <w:p w:rsidR="004203E4" w:rsidRPr="00E53BDE" w:rsidRDefault="004203E4" w:rsidP="00547006">
      <w:pPr>
        <w:pStyle w:val="Standard"/>
        <w:spacing w:line="276" w:lineRule="auto"/>
        <w:jc w:val="both"/>
        <w:rPr>
          <w:sz w:val="28"/>
          <w:szCs w:val="28"/>
        </w:rPr>
      </w:pPr>
      <w:r w:rsidRPr="00E53BDE">
        <w:rPr>
          <w:sz w:val="28"/>
          <w:szCs w:val="28"/>
        </w:rPr>
        <w:tab/>
        <w:t xml:space="preserve"> </w:t>
      </w:r>
    </w:p>
    <w:p w:rsidR="004203E4" w:rsidRPr="00E53BDE" w:rsidRDefault="004203E4" w:rsidP="00547006">
      <w:pPr>
        <w:autoSpaceDE w:val="0"/>
        <w:autoSpaceDN w:val="0"/>
        <w:adjustRightInd w:val="0"/>
        <w:spacing w:after="0"/>
        <w:jc w:val="center"/>
        <w:rPr>
          <w:rFonts w:ascii="Times New Roman" w:hAnsi="Times New Roman" w:cs="Times New Roman"/>
          <w:b/>
          <w:sz w:val="28"/>
          <w:szCs w:val="28"/>
          <w:lang w:val="ru-RU"/>
        </w:rPr>
      </w:pPr>
      <w:r w:rsidRPr="00E53BDE">
        <w:rPr>
          <w:rFonts w:ascii="Times New Roman" w:hAnsi="Times New Roman" w:cs="Times New Roman"/>
          <w:b/>
          <w:sz w:val="28"/>
          <w:szCs w:val="28"/>
          <w:lang w:val="ru-RU"/>
        </w:rPr>
        <w:t>1</w:t>
      </w:r>
      <w:r w:rsidR="002E49CB" w:rsidRPr="00E53BDE">
        <w:rPr>
          <w:rFonts w:ascii="Times New Roman" w:hAnsi="Times New Roman" w:cs="Times New Roman"/>
          <w:b/>
          <w:sz w:val="28"/>
          <w:szCs w:val="28"/>
          <w:lang w:val="ru-RU"/>
        </w:rPr>
        <w:t>9</w:t>
      </w:r>
      <w:r w:rsidRPr="00E53BDE">
        <w:rPr>
          <w:rFonts w:ascii="Times New Roman" w:hAnsi="Times New Roman" w:cs="Times New Roman"/>
          <w:b/>
          <w:sz w:val="28"/>
          <w:szCs w:val="28"/>
          <w:lang w:val="ru-RU"/>
        </w:rPr>
        <w:t>.</w:t>
      </w:r>
    </w:p>
    <w:p w:rsidR="004203E4" w:rsidRPr="00E53BDE" w:rsidRDefault="004203E4" w:rsidP="00547006">
      <w:pPr>
        <w:spacing w:after="0"/>
        <w:jc w:val="center"/>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bCs/>
          <w:sz w:val="28"/>
          <w:szCs w:val="28"/>
          <w:lang w:eastAsia="ru-RU"/>
        </w:rPr>
        <w:t>Підсумки роботи</w:t>
      </w:r>
    </w:p>
    <w:p w:rsidR="004203E4" w:rsidRPr="00E53BDE" w:rsidRDefault="004203E4" w:rsidP="00547006">
      <w:pPr>
        <w:spacing w:after="0"/>
        <w:jc w:val="center"/>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Панківського старостинського округу  </w:t>
      </w:r>
    </w:p>
    <w:p w:rsidR="00DD36B3" w:rsidRPr="00E53BDE" w:rsidRDefault="00DD36B3" w:rsidP="00547006">
      <w:pPr>
        <w:tabs>
          <w:tab w:val="left" w:pos="3945"/>
        </w:tabs>
        <w:spacing w:after="0"/>
        <w:jc w:val="center"/>
        <w:rPr>
          <w:rFonts w:ascii="Times New Roman" w:hAnsi="Times New Roman" w:cs="Times New Roman"/>
          <w:sz w:val="28"/>
          <w:szCs w:val="28"/>
        </w:rPr>
      </w:pPr>
      <w:r w:rsidRPr="00E53BDE">
        <w:rPr>
          <w:rFonts w:ascii="Times New Roman" w:hAnsi="Times New Roman" w:cs="Times New Roman"/>
          <w:b/>
          <w:sz w:val="28"/>
          <w:szCs w:val="28"/>
        </w:rPr>
        <w:t>Чернівецького  району Чернівецької області   за 202</w:t>
      </w:r>
      <w:r w:rsidR="00334F46"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рік </w:t>
      </w:r>
    </w:p>
    <w:p w:rsidR="004203E4" w:rsidRPr="00E53BDE" w:rsidRDefault="004203E4" w:rsidP="00547006">
      <w:pPr>
        <w:spacing w:after="0"/>
        <w:jc w:val="center"/>
        <w:rPr>
          <w:rFonts w:ascii="Times New Roman" w:eastAsia="Times New Roman" w:hAnsi="Times New Roman" w:cs="Times New Roman"/>
          <w:b/>
          <w:sz w:val="28"/>
          <w:szCs w:val="28"/>
          <w:lang w:eastAsia="ru-RU"/>
        </w:rPr>
      </w:pP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На території  с. Панка 961 дв</w:t>
      </w:r>
      <w:r w:rsidR="003E14DE" w:rsidRPr="00E53BDE">
        <w:rPr>
          <w:rFonts w:ascii="Times New Roman" w:hAnsi="Times New Roman" w:cs="Times New Roman"/>
          <w:sz w:val="28"/>
          <w:szCs w:val="28"/>
        </w:rPr>
        <w:t>ір</w:t>
      </w:r>
      <w:r w:rsidRPr="00E53BDE">
        <w:rPr>
          <w:rFonts w:ascii="Times New Roman" w:hAnsi="Times New Roman" w:cs="Times New Roman"/>
          <w:sz w:val="28"/>
          <w:szCs w:val="28"/>
        </w:rPr>
        <w:t xml:space="preserve"> та зареєстровано  </w:t>
      </w:r>
      <w:r w:rsidRPr="00E53BDE">
        <w:rPr>
          <w:rFonts w:ascii="Times New Roman" w:hAnsi="Times New Roman" w:cs="Times New Roman"/>
          <w:b/>
          <w:sz w:val="28"/>
          <w:szCs w:val="28"/>
        </w:rPr>
        <w:t>2693</w:t>
      </w:r>
      <w:r w:rsidR="00EA46E8" w:rsidRPr="00E53BDE">
        <w:rPr>
          <w:rFonts w:ascii="Times New Roman" w:hAnsi="Times New Roman" w:cs="Times New Roman"/>
          <w:b/>
          <w:sz w:val="28"/>
          <w:szCs w:val="28"/>
        </w:rPr>
        <w:t xml:space="preserve"> </w:t>
      </w:r>
      <w:r w:rsidRPr="00E53BDE">
        <w:rPr>
          <w:rFonts w:ascii="Times New Roman" w:hAnsi="Times New Roman" w:cs="Times New Roman"/>
          <w:b/>
          <w:sz w:val="28"/>
          <w:szCs w:val="28"/>
        </w:rPr>
        <w:t>ос</w:t>
      </w:r>
      <w:r w:rsidR="003E14DE" w:rsidRPr="00E53BDE">
        <w:rPr>
          <w:rFonts w:ascii="Times New Roman" w:hAnsi="Times New Roman" w:cs="Times New Roman"/>
          <w:b/>
          <w:sz w:val="28"/>
          <w:szCs w:val="28"/>
        </w:rPr>
        <w:t>оби</w:t>
      </w:r>
      <w:r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За відповідний період Панківським  старостинським округом   було:</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lastRenderedPageBreak/>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видано 889 довідок різного змісту</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оформлено 256 -актів обстежень різного змісту</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прийнято 86 заяв різного змісту з різних питань</w:t>
      </w:r>
      <w:r w:rsidR="00EA46E8" w:rsidRPr="00E53BDE">
        <w:rPr>
          <w:rFonts w:ascii="Times New Roman" w:hAnsi="Times New Roman" w:cs="Times New Roman"/>
          <w:sz w:val="28"/>
          <w:szCs w:val="28"/>
        </w:rPr>
        <w:t>;</w:t>
      </w:r>
      <w:r w:rsidRPr="00E53BDE">
        <w:rPr>
          <w:rFonts w:ascii="Times New Roman" w:hAnsi="Times New Roman" w:cs="Times New Roman"/>
          <w:sz w:val="28"/>
          <w:szCs w:val="28"/>
        </w:rPr>
        <w:t xml:space="preserve">  </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зареєстровано   вхідної  документації – 122</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вихідної документації – 175</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витяги з РТГ -714</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допомоги малозабезпеченим  - 216</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субсидій  ( тверде паливо та природній газ ) -104</w:t>
      </w:r>
      <w:r w:rsidR="00EA46E8"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види соціальних допомог </w:t>
      </w:r>
      <w:r w:rsidR="00C922FC" w:rsidRPr="00E53BDE">
        <w:rPr>
          <w:rFonts w:ascii="Times New Roman" w:hAnsi="Times New Roman" w:cs="Times New Roman"/>
          <w:sz w:val="28"/>
          <w:szCs w:val="28"/>
        </w:rPr>
        <w:t>–</w:t>
      </w:r>
      <w:r w:rsidRPr="00E53BDE">
        <w:rPr>
          <w:rFonts w:ascii="Times New Roman" w:hAnsi="Times New Roman" w:cs="Times New Roman"/>
          <w:sz w:val="28"/>
          <w:szCs w:val="28"/>
        </w:rPr>
        <w:t xml:space="preserve"> 35</w:t>
      </w:r>
      <w:r w:rsidR="00C922FC" w:rsidRPr="00E53BDE">
        <w:rPr>
          <w:rFonts w:ascii="Times New Roman" w:hAnsi="Times New Roman" w:cs="Times New Roman"/>
          <w:sz w:val="28"/>
          <w:szCs w:val="28"/>
        </w:rPr>
        <w:t>;</w:t>
      </w:r>
      <w:r w:rsidRPr="00E53BDE">
        <w:rPr>
          <w:rFonts w:ascii="Times New Roman" w:hAnsi="Times New Roman" w:cs="Times New Roman"/>
          <w:sz w:val="28"/>
          <w:szCs w:val="28"/>
        </w:rPr>
        <w:t xml:space="preserve">  </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пільг</w:t>
      </w:r>
      <w:r w:rsidR="002870E2" w:rsidRPr="00E53BDE">
        <w:rPr>
          <w:rFonts w:ascii="Times New Roman" w:hAnsi="Times New Roman" w:cs="Times New Roman"/>
          <w:sz w:val="28"/>
          <w:szCs w:val="28"/>
        </w:rPr>
        <w:t>и</w:t>
      </w:r>
      <w:r w:rsidRPr="00E53BDE">
        <w:rPr>
          <w:rFonts w:ascii="Times New Roman" w:hAnsi="Times New Roman" w:cs="Times New Roman"/>
          <w:sz w:val="28"/>
          <w:szCs w:val="28"/>
        </w:rPr>
        <w:t xml:space="preserve"> -57</w:t>
      </w:r>
      <w:r w:rsidR="00C922FC"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w:t>
      </w:r>
      <w:r w:rsidR="00EA46E8" w:rsidRPr="00E53BDE">
        <w:rPr>
          <w:rFonts w:ascii="Times New Roman" w:hAnsi="Times New Roman" w:cs="Times New Roman"/>
          <w:sz w:val="28"/>
          <w:szCs w:val="28"/>
        </w:rPr>
        <w:t xml:space="preserve"> </w:t>
      </w:r>
      <w:r w:rsidRPr="00E53BDE">
        <w:rPr>
          <w:rFonts w:ascii="Times New Roman" w:hAnsi="Times New Roman" w:cs="Times New Roman"/>
          <w:sz w:val="28"/>
          <w:szCs w:val="28"/>
        </w:rPr>
        <w:t>зареєстровано  та видано   3 довід</w:t>
      </w:r>
      <w:r w:rsidR="002870E2" w:rsidRPr="00E53BDE">
        <w:rPr>
          <w:rFonts w:ascii="Times New Roman" w:hAnsi="Times New Roman" w:cs="Times New Roman"/>
          <w:sz w:val="28"/>
          <w:szCs w:val="28"/>
        </w:rPr>
        <w:t>ки</w:t>
      </w:r>
      <w:r w:rsidRPr="00E53BDE">
        <w:rPr>
          <w:rFonts w:ascii="Times New Roman" w:hAnsi="Times New Roman" w:cs="Times New Roman"/>
          <w:sz w:val="28"/>
          <w:szCs w:val="28"/>
        </w:rPr>
        <w:t xml:space="preserve"> ВПО</w:t>
      </w:r>
      <w:r w:rsidR="00FC3EC0" w:rsidRPr="00E53BDE">
        <w:rPr>
          <w:rFonts w:ascii="Times New Roman" w:hAnsi="Times New Roman" w:cs="Times New Roman"/>
          <w:sz w:val="28"/>
          <w:szCs w:val="28"/>
        </w:rPr>
        <w:t>;</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Старостою села вчинено 43 нотаріальн</w:t>
      </w:r>
      <w:r w:rsidR="00A55CE0" w:rsidRPr="00E53BDE">
        <w:rPr>
          <w:rFonts w:ascii="Times New Roman" w:hAnsi="Times New Roman" w:cs="Times New Roman"/>
          <w:sz w:val="28"/>
          <w:szCs w:val="28"/>
        </w:rPr>
        <w:t>і</w:t>
      </w:r>
      <w:r w:rsidRPr="00E53BDE">
        <w:rPr>
          <w:rFonts w:ascii="Times New Roman" w:hAnsi="Times New Roman" w:cs="Times New Roman"/>
          <w:sz w:val="28"/>
          <w:szCs w:val="28"/>
        </w:rPr>
        <w:t xml:space="preserve"> ді</w:t>
      </w:r>
      <w:r w:rsidR="00A55CE0" w:rsidRPr="00E53BDE">
        <w:rPr>
          <w:rFonts w:ascii="Times New Roman" w:hAnsi="Times New Roman" w:cs="Times New Roman"/>
          <w:sz w:val="28"/>
          <w:szCs w:val="28"/>
        </w:rPr>
        <w:t>ї</w:t>
      </w:r>
      <w:r w:rsidRPr="00E53BDE">
        <w:rPr>
          <w:rFonts w:ascii="Times New Roman" w:hAnsi="Times New Roman" w:cs="Times New Roman"/>
          <w:sz w:val="28"/>
          <w:szCs w:val="28"/>
        </w:rPr>
        <w:t xml:space="preserve">. Старостою постійно  проводиться  особистий прийом громадян. </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Ведуться  погосподарські книги та електронна база населення,  облік земельних ділянок , статистичні дані</w:t>
      </w:r>
      <w:r w:rsidR="00FC3EC0" w:rsidRPr="00E53BDE">
        <w:rPr>
          <w:rFonts w:ascii="Times New Roman" w:hAnsi="Times New Roman" w:cs="Times New Roman"/>
          <w:sz w:val="28"/>
          <w:szCs w:val="28"/>
        </w:rPr>
        <w:t>.</w:t>
      </w:r>
      <w:r w:rsidRPr="00E53BDE">
        <w:rPr>
          <w:rFonts w:ascii="Times New Roman" w:hAnsi="Times New Roman" w:cs="Times New Roman"/>
          <w:sz w:val="28"/>
          <w:szCs w:val="28"/>
        </w:rPr>
        <w:t xml:space="preserve">  </w:t>
      </w:r>
    </w:p>
    <w:p w:rsidR="001D1686" w:rsidRPr="00E53BDE" w:rsidRDefault="00334F46" w:rsidP="00547006">
      <w:pPr>
        <w:spacing w:after="0"/>
        <w:jc w:val="both"/>
        <w:rPr>
          <w:rFonts w:ascii="Times New Roman" w:hAnsi="Times New Roman" w:cs="Times New Roman"/>
        </w:rPr>
      </w:pPr>
      <w:r w:rsidRPr="00E53BDE">
        <w:rPr>
          <w:rFonts w:ascii="Times New Roman" w:hAnsi="Times New Roman" w:cs="Times New Roman"/>
          <w:sz w:val="28"/>
          <w:szCs w:val="28"/>
        </w:rPr>
        <w:t xml:space="preserve"> </w:t>
      </w:r>
      <w:r w:rsidRPr="00E53BDE">
        <w:rPr>
          <w:rFonts w:ascii="Times New Roman" w:hAnsi="Times New Roman" w:cs="Times New Roman"/>
          <w:sz w:val="28"/>
          <w:szCs w:val="28"/>
          <w:lang w:val="ru-RU"/>
        </w:rPr>
        <w:t xml:space="preserve"> </w:t>
      </w:r>
      <w:r w:rsidRPr="00E53BDE">
        <w:rPr>
          <w:rFonts w:ascii="Times New Roman" w:hAnsi="Times New Roman" w:cs="Times New Roman"/>
          <w:sz w:val="28"/>
          <w:szCs w:val="28"/>
        </w:rPr>
        <w:t xml:space="preserve"> Працівниками  старостату  надаються  відповіді  на вхідну кореспонденцію, </w:t>
      </w:r>
      <w:r w:rsidR="00FC7F36" w:rsidRPr="00E53BDE">
        <w:rPr>
          <w:rFonts w:ascii="Times New Roman" w:hAnsi="Times New Roman" w:cs="Times New Roman"/>
          <w:sz w:val="28"/>
          <w:szCs w:val="28"/>
        </w:rPr>
        <w:t>г</w:t>
      </w:r>
      <w:r w:rsidRPr="00E53BDE">
        <w:rPr>
          <w:rFonts w:ascii="Times New Roman" w:hAnsi="Times New Roman" w:cs="Times New Roman"/>
          <w:sz w:val="28"/>
          <w:szCs w:val="28"/>
        </w:rPr>
        <w:t>о</w:t>
      </w:r>
      <w:r w:rsidR="00FC7F36" w:rsidRPr="00E53BDE">
        <w:rPr>
          <w:rFonts w:ascii="Times New Roman" w:hAnsi="Times New Roman" w:cs="Times New Roman"/>
          <w:sz w:val="28"/>
          <w:szCs w:val="28"/>
        </w:rPr>
        <w:t>ту</w:t>
      </w:r>
      <w:r w:rsidRPr="00E53BDE">
        <w:rPr>
          <w:rFonts w:ascii="Times New Roman" w:hAnsi="Times New Roman" w:cs="Times New Roman"/>
          <w:sz w:val="28"/>
          <w:szCs w:val="28"/>
        </w:rPr>
        <w:t>ються клопотання, службові листи, пакет відповідних документів на правопорушників</w:t>
      </w:r>
      <w:r w:rsidR="00EA46E8" w:rsidRPr="00E53BDE">
        <w:rPr>
          <w:rFonts w:ascii="Times New Roman" w:hAnsi="Times New Roman" w:cs="Times New Roman"/>
          <w:sz w:val="28"/>
          <w:szCs w:val="28"/>
        </w:rPr>
        <w:t>.</w:t>
      </w:r>
      <w:r w:rsidRPr="00E53BDE">
        <w:rPr>
          <w:rFonts w:ascii="Times New Roman" w:hAnsi="Times New Roman" w:cs="Times New Roman"/>
        </w:rPr>
        <w:t xml:space="preserve">   </w:t>
      </w:r>
    </w:p>
    <w:p w:rsidR="001230FB" w:rsidRPr="00E53BDE" w:rsidRDefault="001230FB" w:rsidP="00547006">
      <w:pPr>
        <w:spacing w:after="0"/>
        <w:jc w:val="both"/>
        <w:rPr>
          <w:rFonts w:ascii="Times New Roman" w:hAnsi="Times New Roman" w:cs="Times New Roman"/>
          <w:bCs/>
          <w:sz w:val="28"/>
          <w:szCs w:val="28"/>
        </w:rPr>
      </w:pPr>
      <w:r w:rsidRPr="00E53BDE">
        <w:rPr>
          <w:rFonts w:ascii="Times New Roman" w:hAnsi="Times New Roman" w:cs="Times New Roman"/>
          <w:bCs/>
          <w:sz w:val="28"/>
          <w:szCs w:val="28"/>
        </w:rPr>
        <w:t xml:space="preserve">           </w:t>
      </w:r>
      <w:r w:rsidR="00334F46" w:rsidRPr="00E53BDE">
        <w:rPr>
          <w:rFonts w:ascii="Times New Roman" w:hAnsi="Times New Roman" w:cs="Times New Roman"/>
          <w:bCs/>
          <w:sz w:val="28"/>
          <w:szCs w:val="28"/>
        </w:rPr>
        <w:t xml:space="preserve">Постійно на контролі  робота  з   </w:t>
      </w:r>
      <w:r w:rsidR="001D1686" w:rsidRPr="00E53BDE">
        <w:rPr>
          <w:rFonts w:ascii="Times New Roman" w:hAnsi="Times New Roman" w:cs="Times New Roman"/>
          <w:bCs/>
          <w:sz w:val="28"/>
          <w:szCs w:val="28"/>
        </w:rPr>
        <w:t>не</w:t>
      </w:r>
      <w:r w:rsidR="00334F46" w:rsidRPr="00E53BDE">
        <w:rPr>
          <w:rFonts w:ascii="Times New Roman" w:hAnsi="Times New Roman" w:cs="Times New Roman"/>
          <w:bCs/>
          <w:sz w:val="28"/>
          <w:szCs w:val="28"/>
        </w:rPr>
        <w:t>захищеними  верст</w:t>
      </w:r>
      <w:r w:rsidR="001D1686" w:rsidRPr="00E53BDE">
        <w:rPr>
          <w:rFonts w:ascii="Times New Roman" w:hAnsi="Times New Roman" w:cs="Times New Roman"/>
          <w:bCs/>
          <w:sz w:val="28"/>
          <w:szCs w:val="28"/>
        </w:rPr>
        <w:t>в</w:t>
      </w:r>
      <w:r w:rsidR="00334F46" w:rsidRPr="00E53BDE">
        <w:rPr>
          <w:rFonts w:ascii="Times New Roman" w:hAnsi="Times New Roman" w:cs="Times New Roman"/>
          <w:bCs/>
          <w:sz w:val="28"/>
          <w:szCs w:val="28"/>
        </w:rPr>
        <w:t xml:space="preserve">ами населення. На території села  проживають: </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3 учасник</w:t>
      </w:r>
      <w:r w:rsidR="00B867A7" w:rsidRPr="00E53BDE">
        <w:rPr>
          <w:rFonts w:ascii="Times New Roman" w:hAnsi="Times New Roman" w:cs="Times New Roman"/>
          <w:b w:val="0"/>
          <w:bCs w:val="0"/>
          <w:color w:val="auto"/>
        </w:rPr>
        <w:t>а</w:t>
      </w:r>
      <w:r w:rsidRPr="00E53BDE">
        <w:rPr>
          <w:rFonts w:ascii="Times New Roman" w:hAnsi="Times New Roman" w:cs="Times New Roman"/>
          <w:b w:val="0"/>
          <w:bCs w:val="0"/>
          <w:color w:val="auto"/>
        </w:rPr>
        <w:t xml:space="preserve">  війни</w:t>
      </w:r>
      <w:r w:rsidR="001230FB" w:rsidRPr="00E53BDE">
        <w:rPr>
          <w:rFonts w:ascii="Times New Roman" w:hAnsi="Times New Roman" w:cs="Times New Roman"/>
          <w:b w:val="0"/>
          <w:bCs w:val="0"/>
          <w:color w:val="auto"/>
        </w:rPr>
        <w:t>;</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42  діт</w:t>
      </w:r>
      <w:r w:rsidR="00B867A7" w:rsidRPr="00E53BDE">
        <w:rPr>
          <w:rFonts w:ascii="Times New Roman" w:hAnsi="Times New Roman" w:cs="Times New Roman"/>
          <w:b w:val="0"/>
          <w:bCs w:val="0"/>
          <w:color w:val="auto"/>
        </w:rPr>
        <w:t>ини</w:t>
      </w:r>
      <w:r w:rsidRPr="00E53BDE">
        <w:rPr>
          <w:rFonts w:ascii="Times New Roman" w:hAnsi="Times New Roman" w:cs="Times New Roman"/>
          <w:b w:val="0"/>
          <w:bCs w:val="0"/>
          <w:color w:val="auto"/>
        </w:rPr>
        <w:t xml:space="preserve"> війни</w:t>
      </w:r>
      <w:r w:rsidR="001230FB" w:rsidRPr="00E53BDE">
        <w:rPr>
          <w:rFonts w:ascii="Times New Roman" w:hAnsi="Times New Roman" w:cs="Times New Roman"/>
          <w:b w:val="0"/>
          <w:bCs w:val="0"/>
          <w:color w:val="auto"/>
        </w:rPr>
        <w:t>;</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 xml:space="preserve"> 21  учасник АТО</w:t>
      </w:r>
      <w:r w:rsidR="004713BB" w:rsidRPr="00E53BDE">
        <w:rPr>
          <w:rFonts w:ascii="Times New Roman" w:hAnsi="Times New Roman" w:cs="Times New Roman"/>
          <w:b w:val="0"/>
          <w:bCs w:val="0"/>
          <w:color w:val="auto"/>
        </w:rPr>
        <w:t>;</w:t>
      </w:r>
      <w:r w:rsidRPr="00E53BDE">
        <w:rPr>
          <w:rFonts w:ascii="Times New Roman" w:hAnsi="Times New Roman" w:cs="Times New Roman"/>
          <w:b w:val="0"/>
          <w:bCs w:val="0"/>
          <w:color w:val="auto"/>
        </w:rPr>
        <w:t xml:space="preserve"> </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9 учасників бойових дій</w:t>
      </w:r>
      <w:r w:rsidR="004713BB" w:rsidRPr="00E53BDE">
        <w:rPr>
          <w:rFonts w:ascii="Times New Roman" w:hAnsi="Times New Roman" w:cs="Times New Roman"/>
          <w:b w:val="0"/>
          <w:bCs w:val="0"/>
          <w:color w:val="auto"/>
        </w:rPr>
        <w:t>;</w:t>
      </w:r>
      <w:r w:rsidRPr="00E53BDE">
        <w:rPr>
          <w:rFonts w:ascii="Times New Roman" w:hAnsi="Times New Roman" w:cs="Times New Roman"/>
          <w:b w:val="0"/>
          <w:bCs w:val="0"/>
          <w:color w:val="auto"/>
        </w:rPr>
        <w:t xml:space="preserve"> </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5 учасників  ліквідації ЧАЕС</w:t>
      </w:r>
      <w:r w:rsidR="004713BB" w:rsidRPr="00E53BDE">
        <w:rPr>
          <w:rFonts w:ascii="Times New Roman" w:hAnsi="Times New Roman" w:cs="Times New Roman"/>
          <w:b w:val="0"/>
          <w:bCs w:val="0"/>
          <w:color w:val="auto"/>
        </w:rPr>
        <w:t>;</w:t>
      </w:r>
      <w:r w:rsidRPr="00E53BDE">
        <w:rPr>
          <w:rFonts w:ascii="Times New Roman" w:hAnsi="Times New Roman" w:cs="Times New Roman"/>
          <w:b w:val="0"/>
          <w:bCs w:val="0"/>
          <w:color w:val="auto"/>
        </w:rPr>
        <w:t xml:space="preserve"> </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 xml:space="preserve"> 7- вд</w:t>
      </w:r>
      <w:r w:rsidR="009E2283" w:rsidRPr="00E53BDE">
        <w:rPr>
          <w:rFonts w:ascii="Times New Roman" w:hAnsi="Times New Roman" w:cs="Times New Roman"/>
          <w:b w:val="0"/>
          <w:bCs w:val="0"/>
          <w:color w:val="auto"/>
        </w:rPr>
        <w:t>і</w:t>
      </w:r>
      <w:r w:rsidRPr="00E53BDE">
        <w:rPr>
          <w:rFonts w:ascii="Times New Roman" w:hAnsi="Times New Roman" w:cs="Times New Roman"/>
          <w:b w:val="0"/>
          <w:bCs w:val="0"/>
          <w:color w:val="auto"/>
        </w:rPr>
        <w:t>в загиблих (матері, дружини)</w:t>
      </w:r>
      <w:r w:rsidR="004713BB" w:rsidRPr="00E53BDE">
        <w:rPr>
          <w:rFonts w:ascii="Times New Roman" w:hAnsi="Times New Roman" w:cs="Times New Roman"/>
          <w:b w:val="0"/>
          <w:bCs w:val="0"/>
          <w:color w:val="auto"/>
        </w:rPr>
        <w:t>;</w:t>
      </w:r>
      <w:r w:rsidRPr="00E53BDE">
        <w:rPr>
          <w:rFonts w:ascii="Times New Roman" w:hAnsi="Times New Roman" w:cs="Times New Roman"/>
          <w:b w:val="0"/>
          <w:bCs w:val="0"/>
          <w:color w:val="auto"/>
        </w:rPr>
        <w:t xml:space="preserve"> </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46– військовозобов’язаних</w:t>
      </w:r>
      <w:r w:rsidRPr="00E53BDE">
        <w:rPr>
          <w:rFonts w:ascii="Times New Roman" w:hAnsi="Times New Roman" w:cs="Times New Roman"/>
          <w:b w:val="0"/>
          <w:color w:val="auto"/>
        </w:rPr>
        <w:t xml:space="preserve"> УБД ( наявність  посвідчення  учасників бойових дій  внаслідок російської агресії )</w:t>
      </w:r>
      <w:r w:rsidR="001230FB" w:rsidRPr="00E53BDE">
        <w:rPr>
          <w:rFonts w:ascii="Times New Roman" w:hAnsi="Times New Roman" w:cs="Times New Roman"/>
          <w:b w:val="0"/>
          <w:color w:val="auto"/>
        </w:rPr>
        <w:t>;</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color w:val="auto"/>
        </w:rPr>
        <w:t xml:space="preserve"> 5</w:t>
      </w:r>
      <w:r w:rsidR="002367A3" w:rsidRPr="00E53BDE">
        <w:rPr>
          <w:rFonts w:ascii="Times New Roman" w:hAnsi="Times New Roman" w:cs="Times New Roman"/>
          <w:b w:val="0"/>
          <w:color w:val="auto"/>
        </w:rPr>
        <w:t xml:space="preserve"> </w:t>
      </w:r>
      <w:r w:rsidRPr="00E53BDE">
        <w:rPr>
          <w:rFonts w:ascii="Times New Roman" w:hAnsi="Times New Roman" w:cs="Times New Roman"/>
          <w:b w:val="0"/>
          <w:color w:val="auto"/>
        </w:rPr>
        <w:t xml:space="preserve">- особи з числа </w:t>
      </w:r>
      <w:r w:rsidR="009E2283" w:rsidRPr="00E53BDE">
        <w:rPr>
          <w:rFonts w:ascii="Times New Roman" w:hAnsi="Times New Roman" w:cs="Times New Roman"/>
          <w:b w:val="0"/>
          <w:color w:val="auto"/>
        </w:rPr>
        <w:t>«І</w:t>
      </w:r>
      <w:r w:rsidRPr="00E53BDE">
        <w:rPr>
          <w:rFonts w:ascii="Times New Roman" w:hAnsi="Times New Roman" w:cs="Times New Roman"/>
          <w:b w:val="0"/>
          <w:color w:val="auto"/>
        </w:rPr>
        <w:t>нваліди війни</w:t>
      </w:r>
      <w:r w:rsidR="009E2283" w:rsidRPr="00E53BDE">
        <w:rPr>
          <w:rFonts w:ascii="Times New Roman" w:hAnsi="Times New Roman" w:cs="Times New Roman"/>
          <w:b w:val="0"/>
          <w:color w:val="auto"/>
        </w:rPr>
        <w:t>»</w:t>
      </w:r>
      <w:r w:rsidRPr="00E53BDE">
        <w:rPr>
          <w:rFonts w:ascii="Times New Roman" w:hAnsi="Times New Roman" w:cs="Times New Roman"/>
          <w:b w:val="0"/>
          <w:color w:val="auto"/>
        </w:rPr>
        <w:t xml:space="preserve"> , яким оформлено  пільги</w:t>
      </w:r>
      <w:r w:rsidR="001230FB" w:rsidRPr="00E53BDE">
        <w:rPr>
          <w:rFonts w:ascii="Times New Roman" w:hAnsi="Times New Roman" w:cs="Times New Roman"/>
          <w:b w:val="0"/>
          <w:color w:val="auto"/>
        </w:rPr>
        <w:t>;</w:t>
      </w:r>
    </w:p>
    <w:p w:rsidR="001230FB"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color w:val="auto"/>
        </w:rPr>
        <w:t xml:space="preserve"> </w:t>
      </w:r>
      <w:r w:rsidRPr="00E53BDE">
        <w:rPr>
          <w:rFonts w:ascii="Times New Roman" w:hAnsi="Times New Roman" w:cs="Times New Roman"/>
          <w:b w:val="0"/>
          <w:bCs w:val="0"/>
          <w:color w:val="auto"/>
        </w:rPr>
        <w:t>49 - багатодітних сімей</w:t>
      </w:r>
      <w:r w:rsidR="001230FB" w:rsidRPr="00E53BDE">
        <w:rPr>
          <w:rFonts w:ascii="Times New Roman" w:hAnsi="Times New Roman" w:cs="Times New Roman"/>
          <w:b w:val="0"/>
          <w:bCs w:val="0"/>
          <w:color w:val="auto"/>
        </w:rPr>
        <w:t>;</w:t>
      </w:r>
    </w:p>
    <w:p w:rsidR="00334F46" w:rsidRPr="00E53BDE" w:rsidRDefault="00334F46" w:rsidP="00547006">
      <w:pPr>
        <w:pStyle w:val="1"/>
        <w:numPr>
          <w:ilvl w:val="0"/>
          <w:numId w:val="3"/>
        </w:numPr>
        <w:spacing w:before="0"/>
        <w:rPr>
          <w:rFonts w:ascii="Times New Roman" w:hAnsi="Times New Roman" w:cs="Times New Roman"/>
          <w:b w:val="0"/>
          <w:bCs w:val="0"/>
          <w:color w:val="auto"/>
        </w:rPr>
      </w:pPr>
      <w:r w:rsidRPr="00E53BDE">
        <w:rPr>
          <w:rFonts w:ascii="Times New Roman" w:hAnsi="Times New Roman" w:cs="Times New Roman"/>
          <w:b w:val="0"/>
          <w:bCs w:val="0"/>
          <w:color w:val="auto"/>
        </w:rPr>
        <w:t xml:space="preserve"> 20-ос</w:t>
      </w:r>
      <w:r w:rsidR="009E2283" w:rsidRPr="00E53BDE">
        <w:rPr>
          <w:rFonts w:ascii="Times New Roman" w:hAnsi="Times New Roman" w:cs="Times New Roman"/>
          <w:b w:val="0"/>
          <w:bCs w:val="0"/>
          <w:color w:val="auto"/>
        </w:rPr>
        <w:t>іб</w:t>
      </w:r>
      <w:r w:rsidRPr="00E53BDE">
        <w:rPr>
          <w:rFonts w:ascii="Times New Roman" w:hAnsi="Times New Roman" w:cs="Times New Roman"/>
          <w:b w:val="0"/>
          <w:bCs w:val="0"/>
          <w:color w:val="auto"/>
        </w:rPr>
        <w:t xml:space="preserve"> з числа </w:t>
      </w:r>
      <w:r w:rsidR="009E2283" w:rsidRPr="00E53BDE">
        <w:rPr>
          <w:rFonts w:ascii="Times New Roman" w:hAnsi="Times New Roman" w:cs="Times New Roman"/>
          <w:b w:val="0"/>
          <w:bCs w:val="0"/>
          <w:color w:val="auto"/>
        </w:rPr>
        <w:t>«</w:t>
      </w:r>
      <w:r w:rsidRPr="00E53BDE">
        <w:rPr>
          <w:rFonts w:ascii="Times New Roman" w:hAnsi="Times New Roman" w:cs="Times New Roman"/>
          <w:b w:val="0"/>
          <w:bCs w:val="0"/>
          <w:color w:val="auto"/>
        </w:rPr>
        <w:t>діти інваліди</w:t>
      </w:r>
      <w:r w:rsidR="009E2283" w:rsidRPr="00E53BDE">
        <w:rPr>
          <w:rFonts w:ascii="Times New Roman" w:hAnsi="Times New Roman" w:cs="Times New Roman"/>
          <w:b w:val="0"/>
          <w:bCs w:val="0"/>
          <w:color w:val="auto"/>
        </w:rPr>
        <w:t>»</w:t>
      </w:r>
      <w:r w:rsidR="001230FB" w:rsidRPr="00E53BDE">
        <w:rPr>
          <w:rFonts w:ascii="Times New Roman" w:hAnsi="Times New Roman" w:cs="Times New Roman"/>
          <w:b w:val="0"/>
          <w:bCs w:val="0"/>
          <w:color w:val="auto"/>
        </w:rPr>
        <w:t>.</w:t>
      </w:r>
    </w:p>
    <w:p w:rsidR="00334F46" w:rsidRPr="00E53BDE" w:rsidRDefault="001230FB"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334F46" w:rsidRPr="00E53BDE">
        <w:rPr>
          <w:rFonts w:ascii="Times New Roman" w:hAnsi="Times New Roman" w:cs="Times New Roman"/>
          <w:sz w:val="28"/>
          <w:szCs w:val="28"/>
        </w:rPr>
        <w:t xml:space="preserve"> На території Панківського старостинського округу зареєстровано та проживають  30- осіб ВПО</w:t>
      </w:r>
      <w:r w:rsidR="00C82983" w:rsidRPr="00E53BDE">
        <w:rPr>
          <w:rFonts w:ascii="Times New Roman" w:hAnsi="Times New Roman" w:cs="Times New Roman"/>
          <w:sz w:val="28"/>
          <w:szCs w:val="28"/>
        </w:rPr>
        <w:t>,</w:t>
      </w:r>
      <w:r w:rsidR="00334F46" w:rsidRPr="00E53BDE">
        <w:rPr>
          <w:rFonts w:ascii="Times New Roman" w:hAnsi="Times New Roman" w:cs="Times New Roman"/>
          <w:sz w:val="28"/>
          <w:szCs w:val="28"/>
        </w:rPr>
        <w:t xml:space="preserve">  з  них  дітей -2, 11- пенсіонерів.</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Співпрацюючи  з БОБФ  «Дорогою життя</w:t>
      </w:r>
      <w:r w:rsidR="00C82983" w:rsidRPr="00E53BDE">
        <w:rPr>
          <w:rFonts w:ascii="Times New Roman" w:hAnsi="Times New Roman" w:cs="Times New Roman"/>
          <w:sz w:val="28"/>
          <w:szCs w:val="28"/>
        </w:rPr>
        <w:t>»</w:t>
      </w:r>
      <w:r w:rsidRPr="00E53BDE">
        <w:rPr>
          <w:rFonts w:ascii="Times New Roman" w:hAnsi="Times New Roman" w:cs="Times New Roman"/>
          <w:sz w:val="28"/>
          <w:szCs w:val="28"/>
        </w:rPr>
        <w:t xml:space="preserve"> та   ГО«Добрі люди Буковини»    неодн</w:t>
      </w:r>
      <w:r w:rsidR="00C82983" w:rsidRPr="00E53BDE">
        <w:rPr>
          <w:rFonts w:ascii="Times New Roman" w:hAnsi="Times New Roman" w:cs="Times New Roman"/>
          <w:sz w:val="28"/>
          <w:szCs w:val="28"/>
        </w:rPr>
        <w:t>о</w:t>
      </w:r>
      <w:r w:rsidRPr="00E53BDE">
        <w:rPr>
          <w:rFonts w:ascii="Times New Roman" w:hAnsi="Times New Roman" w:cs="Times New Roman"/>
          <w:sz w:val="28"/>
          <w:szCs w:val="28"/>
        </w:rPr>
        <w:t xml:space="preserve">разово  надавали домопогу ВПО та  жителям  села  з </w:t>
      </w:r>
      <w:r w:rsidR="00D361F0" w:rsidRPr="00E53BDE">
        <w:rPr>
          <w:rFonts w:ascii="Times New Roman" w:hAnsi="Times New Roman" w:cs="Times New Roman"/>
          <w:sz w:val="28"/>
          <w:szCs w:val="28"/>
        </w:rPr>
        <w:t>не</w:t>
      </w:r>
      <w:r w:rsidRPr="00E53BDE">
        <w:rPr>
          <w:rFonts w:ascii="Times New Roman" w:hAnsi="Times New Roman" w:cs="Times New Roman"/>
          <w:sz w:val="28"/>
          <w:szCs w:val="28"/>
        </w:rPr>
        <w:t>захищених верст</w:t>
      </w:r>
      <w:r w:rsidR="00D361F0" w:rsidRPr="00E53BDE">
        <w:rPr>
          <w:rFonts w:ascii="Times New Roman" w:hAnsi="Times New Roman" w:cs="Times New Roman"/>
          <w:sz w:val="28"/>
          <w:szCs w:val="28"/>
        </w:rPr>
        <w:t>в</w:t>
      </w:r>
      <w:r w:rsidRPr="00E53BDE">
        <w:rPr>
          <w:rFonts w:ascii="Times New Roman" w:hAnsi="Times New Roman" w:cs="Times New Roman"/>
          <w:sz w:val="28"/>
          <w:szCs w:val="28"/>
        </w:rPr>
        <w:t xml:space="preserve"> населення. Завдячуючи «Національній Асамблеї людей з інвалідністю  України</w:t>
      </w:r>
      <w:r w:rsidR="00D361F0" w:rsidRPr="00E53BDE">
        <w:rPr>
          <w:rFonts w:ascii="Times New Roman" w:hAnsi="Times New Roman" w:cs="Times New Roman"/>
          <w:sz w:val="28"/>
          <w:szCs w:val="28"/>
        </w:rPr>
        <w:t>»</w:t>
      </w:r>
      <w:r w:rsidRPr="00E53BDE">
        <w:rPr>
          <w:rFonts w:ascii="Times New Roman" w:hAnsi="Times New Roman" w:cs="Times New Roman"/>
          <w:sz w:val="28"/>
          <w:szCs w:val="28"/>
        </w:rPr>
        <w:t xml:space="preserve"> та  Валентині Добридіній   протягом 2025 року прийнято </w:t>
      </w:r>
      <w:r w:rsidR="00D361F0" w:rsidRPr="00E53BDE">
        <w:rPr>
          <w:rFonts w:ascii="Times New Roman" w:hAnsi="Times New Roman" w:cs="Times New Roman"/>
          <w:sz w:val="28"/>
          <w:szCs w:val="28"/>
        </w:rPr>
        <w:t xml:space="preserve"> 64 з</w:t>
      </w:r>
      <w:r w:rsidRPr="00E53BDE">
        <w:rPr>
          <w:rFonts w:ascii="Times New Roman" w:hAnsi="Times New Roman" w:cs="Times New Roman"/>
          <w:sz w:val="28"/>
          <w:szCs w:val="28"/>
        </w:rPr>
        <w:t>аяв</w:t>
      </w:r>
      <w:r w:rsidR="00D361F0" w:rsidRPr="00E53BDE">
        <w:rPr>
          <w:rFonts w:ascii="Times New Roman" w:hAnsi="Times New Roman" w:cs="Times New Roman"/>
          <w:sz w:val="28"/>
          <w:szCs w:val="28"/>
        </w:rPr>
        <w:t>и</w:t>
      </w:r>
      <w:r w:rsidRPr="00E53BDE">
        <w:rPr>
          <w:rFonts w:ascii="Times New Roman" w:hAnsi="Times New Roman" w:cs="Times New Roman"/>
          <w:sz w:val="28"/>
          <w:szCs w:val="28"/>
        </w:rPr>
        <w:t xml:space="preserve"> та отримали   одноразову допомогу  пенсіонери та особи з числа з інвалідністю</w:t>
      </w:r>
      <w:r w:rsidR="00361BFE" w:rsidRPr="00E53BDE">
        <w:rPr>
          <w:rFonts w:ascii="Times New Roman" w:hAnsi="Times New Roman" w:cs="Times New Roman"/>
          <w:sz w:val="28"/>
          <w:szCs w:val="28"/>
        </w:rPr>
        <w:t>.</w:t>
      </w:r>
      <w:r w:rsidR="001230FB" w:rsidRPr="00E53BDE">
        <w:rPr>
          <w:rFonts w:ascii="Times New Roman" w:hAnsi="Times New Roman" w:cs="Times New Roman"/>
          <w:sz w:val="28"/>
          <w:szCs w:val="28"/>
        </w:rPr>
        <w:t xml:space="preserve"> </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lastRenderedPageBreak/>
        <w:t xml:space="preserve">    </w:t>
      </w:r>
      <w:r w:rsidR="001230FB"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 У зв’язку з військовим  станом та мобілізацією військовозобов’язаних, резервістів призвано у ЗСУ –</w:t>
      </w:r>
      <w:r w:rsidR="00061C34" w:rsidRPr="00E53BDE">
        <w:rPr>
          <w:rFonts w:ascii="Times New Roman" w:hAnsi="Times New Roman" w:cs="Times New Roman"/>
          <w:sz w:val="28"/>
          <w:szCs w:val="28"/>
        </w:rPr>
        <w:t xml:space="preserve"> </w:t>
      </w:r>
      <w:r w:rsidRPr="00E53BDE">
        <w:rPr>
          <w:rFonts w:ascii="Times New Roman" w:hAnsi="Times New Roman" w:cs="Times New Roman"/>
          <w:sz w:val="28"/>
          <w:szCs w:val="28"/>
        </w:rPr>
        <w:t>45</w:t>
      </w:r>
      <w:r w:rsidR="00061C34" w:rsidRPr="00E53BDE">
        <w:rPr>
          <w:rFonts w:ascii="Times New Roman" w:hAnsi="Times New Roman" w:cs="Times New Roman"/>
          <w:sz w:val="28"/>
          <w:szCs w:val="28"/>
        </w:rPr>
        <w:t>,</w:t>
      </w:r>
      <w:r w:rsidRPr="00E53BDE">
        <w:rPr>
          <w:rFonts w:ascii="Times New Roman" w:hAnsi="Times New Roman" w:cs="Times New Roman"/>
          <w:sz w:val="28"/>
          <w:szCs w:val="28"/>
        </w:rPr>
        <w:t xml:space="preserve"> з них- 2 полон, 2 – зникли безвісти.      </w:t>
      </w:r>
    </w:p>
    <w:p w:rsidR="00334F46" w:rsidRPr="00E53BDE" w:rsidRDefault="00334F46" w:rsidP="00547006">
      <w:pPr>
        <w:spacing w:after="0"/>
        <w:jc w:val="both"/>
        <w:rPr>
          <w:rFonts w:ascii="Times New Roman" w:hAnsi="Times New Roman" w:cs="Times New Roman"/>
          <w:sz w:val="28"/>
          <w:szCs w:val="28"/>
          <w:lang w:val="ru-RU"/>
        </w:rPr>
      </w:pPr>
      <w:r w:rsidRPr="00E53BDE">
        <w:rPr>
          <w:rFonts w:ascii="Times New Roman" w:hAnsi="Times New Roman" w:cs="Times New Roman"/>
          <w:sz w:val="28"/>
          <w:szCs w:val="28"/>
        </w:rPr>
        <w:t xml:space="preserve"> </w:t>
      </w:r>
      <w:r w:rsidR="00061C34" w:rsidRPr="00E53BDE">
        <w:rPr>
          <w:rFonts w:ascii="Times New Roman" w:hAnsi="Times New Roman" w:cs="Times New Roman"/>
          <w:sz w:val="28"/>
          <w:szCs w:val="28"/>
        </w:rPr>
        <w:t xml:space="preserve">              </w:t>
      </w:r>
      <w:r w:rsidRPr="00E53BDE">
        <w:rPr>
          <w:rFonts w:ascii="Times New Roman" w:hAnsi="Times New Roman" w:cs="Times New Roman"/>
          <w:sz w:val="28"/>
          <w:szCs w:val="28"/>
        </w:rPr>
        <w:t>Комісійно   складалися акти військовозобов</w:t>
      </w:r>
      <w:r w:rsidRPr="00E53BDE">
        <w:rPr>
          <w:rFonts w:ascii="Times New Roman" w:hAnsi="Times New Roman" w:cs="Times New Roman"/>
          <w:sz w:val="28"/>
          <w:szCs w:val="28"/>
          <w:lang w:val="ru-RU"/>
        </w:rPr>
        <w:t>’</w:t>
      </w:r>
      <w:r w:rsidRPr="00E53BDE">
        <w:rPr>
          <w:rFonts w:ascii="Times New Roman" w:hAnsi="Times New Roman" w:cs="Times New Roman"/>
          <w:sz w:val="28"/>
          <w:szCs w:val="28"/>
        </w:rPr>
        <w:t xml:space="preserve">язаним, які згідно Закону про мобілізацію мають право на відстрочку. </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1230FB" w:rsidRPr="00E53BDE">
        <w:rPr>
          <w:rFonts w:ascii="Times New Roman" w:hAnsi="Times New Roman" w:cs="Times New Roman"/>
          <w:sz w:val="28"/>
          <w:szCs w:val="28"/>
        </w:rPr>
        <w:t xml:space="preserve">               </w:t>
      </w:r>
      <w:r w:rsidRPr="00E53BDE">
        <w:rPr>
          <w:rFonts w:ascii="Times New Roman" w:hAnsi="Times New Roman" w:cs="Times New Roman"/>
          <w:sz w:val="28"/>
          <w:szCs w:val="28"/>
        </w:rPr>
        <w:t>Старостою здійснюється постійне оповіщення  резервістів, військовозобов’язаних про прибуття до першого відділу РТЦК та СП</w:t>
      </w:r>
      <w:r w:rsidR="00E23390" w:rsidRPr="00E53BDE">
        <w:rPr>
          <w:rFonts w:ascii="Times New Roman" w:hAnsi="Times New Roman" w:cs="Times New Roman"/>
          <w:sz w:val="28"/>
          <w:szCs w:val="28"/>
        </w:rPr>
        <w:t>,</w:t>
      </w:r>
      <w:r w:rsidRPr="00E53BDE">
        <w:rPr>
          <w:rFonts w:ascii="Times New Roman" w:hAnsi="Times New Roman" w:cs="Times New Roman"/>
          <w:sz w:val="28"/>
          <w:szCs w:val="28"/>
        </w:rPr>
        <w:t xml:space="preserve"> згідно розпорядження  інформуємо про кількість оповіщених.  Старостою постійно проводиться уточнення військо облікових даних військовозобов’язаних та резервістів. Проводилися звірка з РТЦК та СП.</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Організовано    вивіз  побутового сміття   від  підприємств, ФОП та осель жителів  організацією «Альфатер» м. Чернівці.  </w:t>
      </w:r>
    </w:p>
    <w:p w:rsidR="00334F46" w:rsidRPr="00E53BDE" w:rsidRDefault="0018424C" w:rsidP="00547006">
      <w:pPr>
        <w:tabs>
          <w:tab w:val="left" w:pos="1920"/>
        </w:tabs>
        <w:spacing w:after="0"/>
        <w:rPr>
          <w:rFonts w:ascii="Times New Roman" w:hAnsi="Times New Roman" w:cs="Times New Roman"/>
          <w:sz w:val="28"/>
          <w:szCs w:val="28"/>
        </w:rPr>
      </w:pPr>
      <w:r w:rsidRPr="00E53BDE">
        <w:rPr>
          <w:rFonts w:ascii="Times New Roman" w:hAnsi="Times New Roman" w:cs="Times New Roman"/>
          <w:sz w:val="28"/>
          <w:szCs w:val="28"/>
        </w:rPr>
        <w:t xml:space="preserve">       </w:t>
      </w:r>
      <w:r w:rsidR="00334F46" w:rsidRPr="00E53BDE">
        <w:rPr>
          <w:rFonts w:ascii="Times New Roman" w:hAnsi="Times New Roman" w:cs="Times New Roman"/>
          <w:sz w:val="28"/>
          <w:szCs w:val="28"/>
        </w:rPr>
        <w:t xml:space="preserve">Організовувався вивіз побутового сміття з кладовища,  прибережних смуг річки Сірет та автобусних зупинок.   </w:t>
      </w:r>
    </w:p>
    <w:p w:rsidR="00334F46" w:rsidRPr="00E53BDE" w:rsidRDefault="00334F46" w:rsidP="00547006">
      <w:pPr>
        <w:tabs>
          <w:tab w:val="left" w:pos="1920"/>
        </w:tabs>
        <w:spacing w:after="0"/>
        <w:rPr>
          <w:rFonts w:ascii="Times New Roman" w:hAnsi="Times New Roman" w:cs="Times New Roman"/>
          <w:sz w:val="28"/>
          <w:szCs w:val="28"/>
        </w:rPr>
      </w:pPr>
      <w:r w:rsidRPr="00E53BDE">
        <w:rPr>
          <w:rFonts w:ascii="Times New Roman" w:hAnsi="Times New Roman" w:cs="Times New Roman"/>
          <w:sz w:val="28"/>
          <w:szCs w:val="28"/>
        </w:rPr>
        <w:t xml:space="preserve"> </w:t>
      </w:r>
      <w:r w:rsidR="0018424C" w:rsidRPr="00E53BDE">
        <w:rPr>
          <w:rFonts w:ascii="Times New Roman" w:hAnsi="Times New Roman" w:cs="Times New Roman"/>
          <w:sz w:val="28"/>
          <w:szCs w:val="28"/>
        </w:rPr>
        <w:t xml:space="preserve">      </w:t>
      </w:r>
      <w:r w:rsidRPr="00E53BDE">
        <w:rPr>
          <w:rFonts w:ascii="Times New Roman" w:hAnsi="Times New Roman" w:cs="Times New Roman"/>
          <w:sz w:val="28"/>
          <w:szCs w:val="28"/>
        </w:rPr>
        <w:t>Проведено ліквідацію стихійних сміттєзвалищ  на прибережній   смузі  річки Сірет.</w:t>
      </w:r>
    </w:p>
    <w:p w:rsidR="00334F46" w:rsidRPr="00E53BDE" w:rsidRDefault="00334F46" w:rsidP="00547006">
      <w:pPr>
        <w:tabs>
          <w:tab w:val="left" w:pos="1920"/>
        </w:tabs>
        <w:spacing w:after="0"/>
        <w:rPr>
          <w:rFonts w:ascii="Times New Roman" w:hAnsi="Times New Roman" w:cs="Times New Roman"/>
          <w:sz w:val="28"/>
          <w:szCs w:val="28"/>
        </w:rPr>
      </w:pPr>
      <w:r w:rsidRPr="00E53BDE">
        <w:rPr>
          <w:rFonts w:ascii="Times New Roman" w:hAnsi="Times New Roman" w:cs="Times New Roman"/>
          <w:sz w:val="28"/>
          <w:szCs w:val="28"/>
        </w:rPr>
        <w:t xml:space="preserve">  </w:t>
      </w:r>
      <w:r w:rsidR="0018424C"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 Проводилося  прибирання придорожніх канав, доріг державного обласного та місцевого значення, території парку садово - паркового мистецтва «Клинівський»,  пам’ятника загиблим односельчанам, автобусні  зупинки, обкошування території  старостату та  сільського стадіону.</w:t>
      </w:r>
    </w:p>
    <w:p w:rsidR="00334F46" w:rsidRPr="00E53BDE" w:rsidRDefault="00334F4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18424C"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Панківський старостинський  округ  співпрацює  з відділами Сторожинецької  міської ради. </w:t>
      </w:r>
    </w:p>
    <w:p w:rsidR="00334F46" w:rsidRPr="00E53BDE" w:rsidRDefault="00334F46" w:rsidP="00547006">
      <w:pPr>
        <w:spacing w:after="0"/>
        <w:jc w:val="both"/>
        <w:rPr>
          <w:b/>
          <w:sz w:val="28"/>
          <w:szCs w:val="28"/>
        </w:rPr>
      </w:pPr>
      <w:r w:rsidRPr="00E53BDE">
        <w:rPr>
          <w:sz w:val="28"/>
          <w:szCs w:val="28"/>
        </w:rPr>
        <w:t xml:space="preserve">   </w:t>
      </w:r>
    </w:p>
    <w:p w:rsidR="004203E4" w:rsidRPr="00E53BDE" w:rsidRDefault="0087212F" w:rsidP="00547006">
      <w:pPr>
        <w:ind w:firstLine="1418"/>
        <w:rPr>
          <w:rFonts w:ascii="Times New Roman" w:hAnsi="Times New Roman" w:cs="Times New Roman"/>
          <w:b/>
          <w:sz w:val="28"/>
          <w:szCs w:val="28"/>
        </w:rPr>
      </w:pPr>
      <w:r w:rsidRPr="00E53BDE">
        <w:rPr>
          <w:rFonts w:ascii="Times New Roman" w:hAnsi="Times New Roman" w:cs="Times New Roman"/>
          <w:b/>
          <w:sz w:val="28"/>
          <w:szCs w:val="28"/>
        </w:rPr>
        <w:t xml:space="preserve">                                        </w:t>
      </w:r>
      <w:r w:rsidR="002E49CB" w:rsidRPr="00E53BDE">
        <w:rPr>
          <w:rFonts w:ascii="Times New Roman" w:hAnsi="Times New Roman" w:cs="Times New Roman"/>
          <w:b/>
          <w:sz w:val="28"/>
          <w:szCs w:val="28"/>
        </w:rPr>
        <w:t>20</w:t>
      </w:r>
      <w:r w:rsidRPr="00E53BDE">
        <w:rPr>
          <w:rFonts w:ascii="Times New Roman" w:hAnsi="Times New Roman" w:cs="Times New Roman"/>
          <w:b/>
          <w:sz w:val="28"/>
          <w:szCs w:val="28"/>
        </w:rPr>
        <w:t>.</w:t>
      </w:r>
    </w:p>
    <w:p w:rsidR="0087212F" w:rsidRPr="00E53BDE" w:rsidRDefault="0087212F" w:rsidP="00547006">
      <w:pPr>
        <w:tabs>
          <w:tab w:val="left" w:pos="3945"/>
        </w:tabs>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Підсумки роботи села Ропча </w:t>
      </w:r>
    </w:p>
    <w:p w:rsidR="0087212F" w:rsidRPr="00E53BDE" w:rsidRDefault="0087212F" w:rsidP="00547006">
      <w:pPr>
        <w:tabs>
          <w:tab w:val="left" w:pos="3945"/>
        </w:tabs>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Сторожинецької міської  ради  </w:t>
      </w:r>
    </w:p>
    <w:p w:rsidR="0087212F" w:rsidRPr="00E53BDE" w:rsidRDefault="0087212F" w:rsidP="00547006">
      <w:pPr>
        <w:tabs>
          <w:tab w:val="left" w:pos="3945"/>
        </w:tabs>
        <w:spacing w:after="0"/>
        <w:jc w:val="center"/>
        <w:rPr>
          <w:rFonts w:ascii="Times New Roman" w:hAnsi="Times New Roman" w:cs="Times New Roman"/>
          <w:sz w:val="28"/>
          <w:szCs w:val="28"/>
        </w:rPr>
      </w:pPr>
      <w:r w:rsidRPr="00E53BDE">
        <w:rPr>
          <w:rFonts w:ascii="Times New Roman" w:hAnsi="Times New Roman" w:cs="Times New Roman"/>
          <w:b/>
          <w:sz w:val="28"/>
          <w:szCs w:val="28"/>
        </w:rPr>
        <w:t xml:space="preserve"> Чернівецького  району Чернівецької області   за 202</w:t>
      </w:r>
      <w:r w:rsidR="00795E76"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рік </w:t>
      </w:r>
    </w:p>
    <w:p w:rsidR="0087212F" w:rsidRPr="00E53BDE" w:rsidRDefault="0087212F" w:rsidP="00547006">
      <w:pPr>
        <w:tabs>
          <w:tab w:val="left" w:pos="2490"/>
        </w:tabs>
        <w:spacing w:after="0"/>
        <w:ind w:left="360"/>
        <w:jc w:val="both"/>
        <w:rPr>
          <w:rFonts w:ascii="Times New Roman" w:hAnsi="Times New Roman" w:cs="Times New Roman"/>
          <w:sz w:val="28"/>
          <w:szCs w:val="28"/>
        </w:rPr>
      </w:pPr>
      <w:r w:rsidRPr="00E53BDE">
        <w:rPr>
          <w:rFonts w:ascii="Times New Roman" w:hAnsi="Times New Roman" w:cs="Times New Roman"/>
          <w:sz w:val="28"/>
          <w:szCs w:val="28"/>
        </w:rPr>
        <w:t xml:space="preserve">   </w:t>
      </w:r>
    </w:p>
    <w:p w:rsidR="00795E76" w:rsidRPr="00E53BDE" w:rsidRDefault="00273313" w:rsidP="00547006">
      <w:pPr>
        <w:tabs>
          <w:tab w:val="left" w:pos="2490"/>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xml:space="preserve">За період 2025  рік було на прийомі  громадян  з різних питань  в кількості </w:t>
      </w:r>
      <w:r w:rsidR="00795E76" w:rsidRPr="00E53BDE">
        <w:rPr>
          <w:rFonts w:ascii="Times New Roman" w:hAnsi="Times New Roman" w:cs="Times New Roman"/>
          <w:b/>
          <w:sz w:val="28"/>
          <w:szCs w:val="28"/>
        </w:rPr>
        <w:t>396  чоловік.</w:t>
      </w:r>
    </w:p>
    <w:p w:rsidR="00795E76" w:rsidRPr="00E53BDE" w:rsidRDefault="00795E76" w:rsidP="00547006">
      <w:p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ab/>
        <w:t>Приділялась  особлива увага  вирішенню питань</w:t>
      </w:r>
      <w:r w:rsidR="00273313" w:rsidRPr="00E53BDE">
        <w:rPr>
          <w:rFonts w:ascii="Times New Roman" w:hAnsi="Times New Roman" w:cs="Times New Roman"/>
          <w:sz w:val="28"/>
          <w:szCs w:val="28"/>
        </w:rPr>
        <w:t>,</w:t>
      </w:r>
      <w:r w:rsidRPr="00E53BDE">
        <w:rPr>
          <w:rFonts w:ascii="Times New Roman" w:hAnsi="Times New Roman" w:cs="Times New Roman"/>
          <w:sz w:val="28"/>
          <w:szCs w:val="28"/>
        </w:rPr>
        <w:t xml:space="preserve">  з якими зверта</w:t>
      </w:r>
      <w:r w:rsidR="00273313" w:rsidRPr="00E53BDE">
        <w:rPr>
          <w:rFonts w:ascii="Times New Roman" w:hAnsi="Times New Roman" w:cs="Times New Roman"/>
          <w:sz w:val="28"/>
          <w:szCs w:val="28"/>
        </w:rPr>
        <w:t>є</w:t>
      </w:r>
      <w:r w:rsidRPr="00E53BDE">
        <w:rPr>
          <w:rFonts w:ascii="Times New Roman" w:hAnsi="Times New Roman" w:cs="Times New Roman"/>
          <w:sz w:val="28"/>
          <w:szCs w:val="28"/>
        </w:rPr>
        <w:t>ться  пільгова категорія громадян, зокрема ветерани  війни та праці, учасники АТО, діти – війни, багатодітні сім</w:t>
      </w:r>
      <w:r w:rsidR="00273313" w:rsidRPr="00E53BDE">
        <w:rPr>
          <w:rFonts w:ascii="Times New Roman" w:hAnsi="Times New Roman" w:cs="Times New Roman"/>
          <w:sz w:val="28"/>
          <w:szCs w:val="28"/>
        </w:rPr>
        <w:t>`</w:t>
      </w:r>
      <w:r w:rsidRPr="00E53BDE">
        <w:rPr>
          <w:rFonts w:ascii="Times New Roman" w:hAnsi="Times New Roman" w:cs="Times New Roman"/>
          <w:sz w:val="28"/>
          <w:szCs w:val="28"/>
        </w:rPr>
        <w:t xml:space="preserve">ї, одинокі матері та інші громадяни, які потребують  соціального захисту  та підтримки, </w:t>
      </w:r>
      <w:r w:rsidR="00273313" w:rsidRPr="00E53BDE">
        <w:rPr>
          <w:rFonts w:ascii="Times New Roman" w:hAnsi="Times New Roman" w:cs="Times New Roman"/>
          <w:sz w:val="28"/>
          <w:szCs w:val="28"/>
        </w:rPr>
        <w:t>ВПО</w:t>
      </w:r>
      <w:r w:rsidRPr="00E53BDE">
        <w:rPr>
          <w:rFonts w:ascii="Times New Roman" w:hAnsi="Times New Roman" w:cs="Times New Roman"/>
          <w:sz w:val="28"/>
          <w:szCs w:val="28"/>
        </w:rPr>
        <w:t>.</w:t>
      </w:r>
    </w:p>
    <w:p w:rsidR="00795E76" w:rsidRPr="00E53BDE" w:rsidRDefault="00795E76" w:rsidP="00547006">
      <w:p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5967B4" w:rsidRPr="00E53BDE">
        <w:rPr>
          <w:rFonts w:ascii="Times New Roman" w:hAnsi="Times New Roman" w:cs="Times New Roman"/>
          <w:sz w:val="28"/>
          <w:szCs w:val="28"/>
        </w:rPr>
        <w:t xml:space="preserve">     </w:t>
      </w:r>
      <w:r w:rsidRPr="00E53BDE">
        <w:rPr>
          <w:rFonts w:ascii="Times New Roman" w:hAnsi="Times New Roman" w:cs="Times New Roman"/>
          <w:sz w:val="28"/>
          <w:szCs w:val="28"/>
        </w:rPr>
        <w:t>Найбільше звернень поступил</w:t>
      </w:r>
      <w:r w:rsidR="005967B4" w:rsidRPr="00E53BDE">
        <w:rPr>
          <w:rFonts w:ascii="Times New Roman" w:hAnsi="Times New Roman" w:cs="Times New Roman"/>
          <w:sz w:val="28"/>
          <w:szCs w:val="28"/>
        </w:rPr>
        <w:t>о</w:t>
      </w:r>
      <w:r w:rsidRPr="00E53BDE">
        <w:rPr>
          <w:rFonts w:ascii="Times New Roman" w:hAnsi="Times New Roman" w:cs="Times New Roman"/>
          <w:sz w:val="28"/>
          <w:szCs w:val="28"/>
        </w:rPr>
        <w:t xml:space="preserve"> стосовно приватизації земельних ділянок у власність,</w:t>
      </w:r>
      <w:r w:rsidR="005967B4"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переоформлення спадщини, стану доріг, стану електроенергії, соціального захисту населення, оформлення субсидій, оформлення правоустановчих документів на майно, благоустрій села. </w:t>
      </w:r>
      <w:r w:rsidRPr="00E53BDE">
        <w:rPr>
          <w:rFonts w:ascii="Times New Roman" w:hAnsi="Times New Roman" w:cs="Times New Roman"/>
          <w:sz w:val="28"/>
          <w:szCs w:val="28"/>
        </w:rPr>
        <w:lastRenderedPageBreak/>
        <w:t>Скарги в основному поступал</w:t>
      </w:r>
      <w:r w:rsidR="005967B4" w:rsidRPr="00E53BDE">
        <w:rPr>
          <w:rFonts w:ascii="Times New Roman" w:hAnsi="Times New Roman" w:cs="Times New Roman"/>
          <w:sz w:val="28"/>
          <w:szCs w:val="28"/>
        </w:rPr>
        <w:t>и</w:t>
      </w:r>
      <w:r w:rsidRPr="00E53BDE">
        <w:rPr>
          <w:rFonts w:ascii="Times New Roman" w:hAnsi="Times New Roman" w:cs="Times New Roman"/>
          <w:sz w:val="28"/>
          <w:szCs w:val="28"/>
        </w:rPr>
        <w:t xml:space="preserve"> стосовно стану доріг  села та електроенергії . </w:t>
      </w:r>
    </w:p>
    <w:p w:rsidR="00F61B65" w:rsidRPr="00E53BDE" w:rsidRDefault="00F61B65"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xml:space="preserve">На території села Ропча Сторожинецької міської ради Чернівецького району Чернівецького району Чернівецької області  проживає </w:t>
      </w:r>
      <w:r w:rsidR="00795E76" w:rsidRPr="00E53BDE">
        <w:rPr>
          <w:rFonts w:ascii="Times New Roman" w:hAnsi="Times New Roman" w:cs="Times New Roman"/>
          <w:b/>
          <w:sz w:val="28"/>
          <w:szCs w:val="28"/>
        </w:rPr>
        <w:t>3452</w:t>
      </w:r>
      <w:r w:rsidR="00795E76" w:rsidRPr="00E53BDE">
        <w:rPr>
          <w:rFonts w:ascii="Times New Roman" w:hAnsi="Times New Roman" w:cs="Times New Roman"/>
          <w:sz w:val="28"/>
          <w:szCs w:val="28"/>
        </w:rPr>
        <w:t xml:space="preserve"> чол. </w:t>
      </w:r>
    </w:p>
    <w:p w:rsidR="00795E76" w:rsidRPr="00E53BDE" w:rsidRDefault="00795E7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В тому числі: </w:t>
      </w:r>
    </w:p>
    <w:p w:rsidR="00795E76" w:rsidRPr="00E53BDE" w:rsidRDefault="00795E76" w:rsidP="00547006">
      <w:pPr>
        <w:pStyle w:val="a7"/>
        <w:numPr>
          <w:ilvl w:val="0"/>
          <w:numId w:val="3"/>
        </w:num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громадян працездатного віку - </w:t>
      </w:r>
      <w:r w:rsidRPr="00E53BDE">
        <w:rPr>
          <w:rFonts w:ascii="Times New Roman" w:hAnsi="Times New Roman" w:cs="Times New Roman"/>
          <w:b/>
          <w:sz w:val="28"/>
          <w:szCs w:val="28"/>
        </w:rPr>
        <w:t>2103</w:t>
      </w:r>
      <w:r w:rsidRPr="00E53BDE">
        <w:rPr>
          <w:rFonts w:ascii="Times New Roman" w:hAnsi="Times New Roman" w:cs="Times New Roman"/>
          <w:sz w:val="28"/>
          <w:szCs w:val="28"/>
        </w:rPr>
        <w:t xml:space="preserve"> чол.  від загального населення, </w:t>
      </w:r>
    </w:p>
    <w:p w:rsidR="00F61B65" w:rsidRPr="00E53BDE" w:rsidRDefault="00795E76" w:rsidP="00547006">
      <w:pPr>
        <w:pStyle w:val="a7"/>
        <w:numPr>
          <w:ilvl w:val="0"/>
          <w:numId w:val="3"/>
        </w:num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пенсіонерів – </w:t>
      </w:r>
      <w:r w:rsidRPr="00E53BDE">
        <w:rPr>
          <w:rFonts w:ascii="Times New Roman" w:hAnsi="Times New Roman" w:cs="Times New Roman"/>
          <w:b/>
          <w:sz w:val="28"/>
          <w:szCs w:val="28"/>
        </w:rPr>
        <w:t xml:space="preserve">547 </w:t>
      </w:r>
      <w:r w:rsidRPr="00E53BDE">
        <w:rPr>
          <w:rFonts w:ascii="Times New Roman" w:hAnsi="Times New Roman" w:cs="Times New Roman"/>
          <w:sz w:val="28"/>
          <w:szCs w:val="28"/>
        </w:rPr>
        <w:t xml:space="preserve">чол.  від загального населення, </w:t>
      </w:r>
    </w:p>
    <w:p w:rsidR="00795E76" w:rsidRPr="00E53BDE" w:rsidRDefault="00795E76" w:rsidP="00547006">
      <w:pPr>
        <w:pStyle w:val="a7"/>
        <w:numPr>
          <w:ilvl w:val="0"/>
          <w:numId w:val="3"/>
        </w:num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дитяче населення - </w:t>
      </w:r>
      <w:r w:rsidRPr="00E53BDE">
        <w:rPr>
          <w:rFonts w:ascii="Times New Roman" w:hAnsi="Times New Roman" w:cs="Times New Roman"/>
          <w:b/>
          <w:sz w:val="28"/>
          <w:szCs w:val="28"/>
        </w:rPr>
        <w:t>513</w:t>
      </w:r>
      <w:r w:rsidRPr="00E53BDE">
        <w:rPr>
          <w:rFonts w:ascii="Times New Roman" w:hAnsi="Times New Roman" w:cs="Times New Roman"/>
          <w:sz w:val="28"/>
          <w:szCs w:val="28"/>
        </w:rPr>
        <w:t xml:space="preserve"> чол.  </w:t>
      </w:r>
    </w:p>
    <w:p w:rsidR="00795E76" w:rsidRPr="00E53BDE" w:rsidRDefault="000E15A0" w:rsidP="00547006">
      <w:pPr>
        <w:spacing w:after="0"/>
        <w:jc w:val="both"/>
        <w:rPr>
          <w:rFonts w:ascii="Times New Roman" w:hAnsi="Times New Roman" w:cs="Times New Roman"/>
          <w:b/>
          <w:i/>
          <w:sz w:val="28"/>
          <w:szCs w:val="28"/>
        </w:rPr>
      </w:pPr>
      <w:r w:rsidRPr="00E53BDE">
        <w:rPr>
          <w:rFonts w:ascii="Times New Roman" w:hAnsi="Times New Roman" w:cs="Times New Roman"/>
          <w:b/>
          <w:i/>
          <w:sz w:val="28"/>
          <w:szCs w:val="28"/>
        </w:rPr>
        <w:t xml:space="preserve">  </w:t>
      </w:r>
      <w:r w:rsidR="00795E76" w:rsidRPr="00E53BDE">
        <w:rPr>
          <w:rFonts w:ascii="Times New Roman" w:hAnsi="Times New Roman" w:cs="Times New Roman"/>
          <w:b/>
          <w:i/>
          <w:sz w:val="28"/>
          <w:szCs w:val="28"/>
        </w:rPr>
        <w:t xml:space="preserve">Пільгова категорія населення, а саме :  </w:t>
      </w:r>
    </w:p>
    <w:p w:rsidR="00795E76" w:rsidRPr="00E53BDE" w:rsidRDefault="00795E76" w:rsidP="00547006">
      <w:pPr>
        <w:pStyle w:val="a7"/>
        <w:numPr>
          <w:ilvl w:val="0"/>
          <w:numId w:val="3"/>
        </w:num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учасники бойових дій  –   </w:t>
      </w:r>
      <w:r w:rsidRPr="00E53BDE">
        <w:rPr>
          <w:rFonts w:ascii="Times New Roman" w:hAnsi="Times New Roman" w:cs="Times New Roman"/>
          <w:b/>
          <w:bCs/>
          <w:sz w:val="28"/>
          <w:szCs w:val="28"/>
        </w:rPr>
        <w:t xml:space="preserve">13 </w:t>
      </w:r>
      <w:r w:rsidRPr="00E53BDE">
        <w:rPr>
          <w:rFonts w:ascii="Times New Roman" w:hAnsi="Times New Roman" w:cs="Times New Roman"/>
          <w:sz w:val="28"/>
          <w:szCs w:val="28"/>
        </w:rPr>
        <w:t xml:space="preserve">чол., </w:t>
      </w:r>
    </w:p>
    <w:p w:rsidR="00795E76" w:rsidRPr="00E53BDE" w:rsidRDefault="00795E76" w:rsidP="00547006">
      <w:pPr>
        <w:pStyle w:val="a7"/>
        <w:numPr>
          <w:ilvl w:val="0"/>
          <w:numId w:val="3"/>
        </w:num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ліквідатори наслідків катастрофи на ЧАЕС  </w:t>
      </w:r>
      <w:r w:rsidR="000E15A0" w:rsidRPr="00E53BDE">
        <w:rPr>
          <w:rFonts w:ascii="Times New Roman" w:hAnsi="Times New Roman" w:cs="Times New Roman"/>
          <w:sz w:val="28"/>
          <w:szCs w:val="28"/>
          <w:lang w:val="uk-UA"/>
        </w:rPr>
        <w:t>-</w:t>
      </w:r>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5</w:t>
      </w:r>
      <w:r w:rsidRPr="00E53BDE">
        <w:rPr>
          <w:rFonts w:ascii="Times New Roman" w:hAnsi="Times New Roman" w:cs="Times New Roman"/>
          <w:sz w:val="28"/>
          <w:szCs w:val="28"/>
        </w:rPr>
        <w:t xml:space="preserve"> чол.,  </w:t>
      </w:r>
    </w:p>
    <w:p w:rsidR="000E15A0" w:rsidRPr="00E53BDE" w:rsidRDefault="00795E76" w:rsidP="00547006">
      <w:p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За 2025 рік надійшло письмових заяв</w:t>
      </w:r>
      <w:r w:rsidR="000E15A0"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453</w:t>
      </w:r>
      <w:r w:rsidRPr="00E53BDE">
        <w:rPr>
          <w:rFonts w:ascii="Times New Roman" w:hAnsi="Times New Roman" w:cs="Times New Roman"/>
          <w:sz w:val="28"/>
          <w:szCs w:val="28"/>
        </w:rPr>
        <w:t>,</w:t>
      </w:r>
    </w:p>
    <w:p w:rsidR="000E15A0" w:rsidRPr="00E53BDE" w:rsidRDefault="00795E76" w:rsidP="00547006">
      <w:pPr>
        <w:pStyle w:val="a7"/>
        <w:numPr>
          <w:ilvl w:val="0"/>
          <w:numId w:val="3"/>
        </w:num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вхідної документації - </w:t>
      </w:r>
      <w:r w:rsidRPr="00E53BDE">
        <w:rPr>
          <w:rFonts w:ascii="Times New Roman" w:hAnsi="Times New Roman" w:cs="Times New Roman"/>
          <w:b/>
          <w:bCs/>
          <w:sz w:val="28"/>
          <w:szCs w:val="28"/>
        </w:rPr>
        <w:t xml:space="preserve"> 90</w:t>
      </w:r>
      <w:r w:rsidRPr="00E53BDE">
        <w:rPr>
          <w:rFonts w:ascii="Times New Roman" w:hAnsi="Times New Roman" w:cs="Times New Roman"/>
          <w:sz w:val="28"/>
          <w:szCs w:val="28"/>
        </w:rPr>
        <w:t>,</w:t>
      </w:r>
    </w:p>
    <w:p w:rsidR="000E15A0" w:rsidRPr="00E53BDE" w:rsidRDefault="00795E76" w:rsidP="00547006">
      <w:pPr>
        <w:pStyle w:val="a7"/>
        <w:numPr>
          <w:ilvl w:val="0"/>
          <w:numId w:val="3"/>
        </w:num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вихідної документації – </w:t>
      </w:r>
      <w:r w:rsidRPr="00E53BDE">
        <w:rPr>
          <w:rFonts w:ascii="Times New Roman" w:hAnsi="Times New Roman" w:cs="Times New Roman"/>
          <w:b/>
          <w:bCs/>
          <w:sz w:val="28"/>
          <w:szCs w:val="28"/>
        </w:rPr>
        <w:t>275</w:t>
      </w:r>
      <w:r w:rsidRPr="00E53BDE">
        <w:rPr>
          <w:rFonts w:ascii="Times New Roman" w:hAnsi="Times New Roman" w:cs="Times New Roman"/>
          <w:sz w:val="28"/>
          <w:szCs w:val="28"/>
        </w:rPr>
        <w:t>,</w:t>
      </w:r>
    </w:p>
    <w:p w:rsidR="000E15A0" w:rsidRPr="00E53BDE" w:rsidRDefault="00795E76" w:rsidP="00547006">
      <w:pPr>
        <w:pStyle w:val="a7"/>
        <w:numPr>
          <w:ilvl w:val="0"/>
          <w:numId w:val="3"/>
        </w:num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видано довідок з різних питань  – </w:t>
      </w:r>
      <w:r w:rsidRPr="00E53BDE">
        <w:rPr>
          <w:rFonts w:ascii="Times New Roman" w:hAnsi="Times New Roman" w:cs="Times New Roman"/>
          <w:b/>
          <w:bCs/>
          <w:sz w:val="28"/>
          <w:szCs w:val="28"/>
        </w:rPr>
        <w:t>989</w:t>
      </w:r>
      <w:r w:rsidRPr="00E53BDE">
        <w:rPr>
          <w:rFonts w:ascii="Times New Roman" w:hAnsi="Times New Roman" w:cs="Times New Roman"/>
          <w:sz w:val="28"/>
          <w:szCs w:val="28"/>
        </w:rPr>
        <w:t>,</w:t>
      </w:r>
    </w:p>
    <w:p w:rsidR="000E15A0" w:rsidRPr="00E53BDE" w:rsidRDefault="00795E76" w:rsidP="00547006">
      <w:pPr>
        <w:pStyle w:val="a7"/>
        <w:numPr>
          <w:ilvl w:val="0"/>
          <w:numId w:val="3"/>
        </w:num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оформлено нотаріальних дій- </w:t>
      </w:r>
      <w:r w:rsidRPr="00E53BDE">
        <w:rPr>
          <w:rFonts w:ascii="Times New Roman" w:hAnsi="Times New Roman" w:cs="Times New Roman"/>
          <w:b/>
          <w:bCs/>
          <w:sz w:val="28"/>
          <w:szCs w:val="28"/>
        </w:rPr>
        <w:t>117</w:t>
      </w:r>
      <w:r w:rsidRPr="00E53BDE">
        <w:rPr>
          <w:rFonts w:ascii="Times New Roman" w:hAnsi="Times New Roman" w:cs="Times New Roman"/>
          <w:sz w:val="28"/>
          <w:szCs w:val="28"/>
        </w:rPr>
        <w:t xml:space="preserve">, </w:t>
      </w:r>
    </w:p>
    <w:p w:rsidR="00795E76" w:rsidRPr="00E53BDE" w:rsidRDefault="00795E76" w:rsidP="00547006">
      <w:p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видано витяги з реєстру територіальної громади в кількості </w:t>
      </w:r>
      <w:r w:rsidR="000E15A0" w:rsidRPr="00E53BDE">
        <w:rPr>
          <w:rFonts w:ascii="Times New Roman" w:hAnsi="Times New Roman" w:cs="Times New Roman"/>
          <w:sz w:val="28"/>
          <w:szCs w:val="28"/>
        </w:rPr>
        <w:t>-</w:t>
      </w:r>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767</w:t>
      </w:r>
      <w:r w:rsidRPr="00E53BDE">
        <w:rPr>
          <w:rFonts w:ascii="Times New Roman" w:hAnsi="Times New Roman" w:cs="Times New Roman"/>
          <w:sz w:val="28"/>
          <w:szCs w:val="28"/>
        </w:rPr>
        <w:t>.</w:t>
      </w:r>
    </w:p>
    <w:p w:rsidR="00795E76" w:rsidRPr="00E53BDE" w:rsidRDefault="009A102C" w:rsidP="00547006">
      <w:p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Зареєстровано в селі Ропч</w:t>
      </w:r>
      <w:r w:rsidRPr="00E53BDE">
        <w:rPr>
          <w:rFonts w:ascii="Times New Roman" w:hAnsi="Times New Roman" w:cs="Times New Roman"/>
          <w:sz w:val="28"/>
          <w:szCs w:val="28"/>
        </w:rPr>
        <w:t>а</w:t>
      </w:r>
      <w:r w:rsidR="00795E76" w:rsidRPr="00E53BDE">
        <w:rPr>
          <w:rFonts w:ascii="Times New Roman" w:hAnsi="Times New Roman" w:cs="Times New Roman"/>
          <w:sz w:val="28"/>
          <w:szCs w:val="28"/>
        </w:rPr>
        <w:t xml:space="preserve"> Сторожинецької міської ради Чернівецького району Чернівецької області   за  </w:t>
      </w:r>
      <w:r w:rsidR="00795E76" w:rsidRPr="00E53BDE">
        <w:rPr>
          <w:rFonts w:ascii="Times New Roman" w:hAnsi="Times New Roman" w:cs="Times New Roman"/>
          <w:b/>
          <w:bCs/>
          <w:sz w:val="28"/>
          <w:szCs w:val="28"/>
        </w:rPr>
        <w:t>2025 рік</w:t>
      </w:r>
      <w:r w:rsidRPr="00E53BDE">
        <w:rPr>
          <w:rFonts w:ascii="Times New Roman" w:hAnsi="Times New Roman" w:cs="Times New Roman"/>
          <w:b/>
          <w:bCs/>
          <w:sz w:val="28"/>
          <w:szCs w:val="28"/>
        </w:rPr>
        <w:t xml:space="preserve"> </w:t>
      </w:r>
      <w:r w:rsidR="00795E76" w:rsidRPr="00E53BDE">
        <w:rPr>
          <w:rFonts w:ascii="Times New Roman" w:hAnsi="Times New Roman" w:cs="Times New Roman"/>
          <w:sz w:val="28"/>
          <w:szCs w:val="28"/>
        </w:rPr>
        <w:t xml:space="preserve">- 54 чол.,  з них діти  21 та знято з обліку – 27 чол. </w:t>
      </w:r>
    </w:p>
    <w:p w:rsidR="00795E76" w:rsidRPr="00E53BDE" w:rsidRDefault="009A102C" w:rsidP="00547006">
      <w:p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xml:space="preserve">На території села Ропча є 13 торгових точок. </w:t>
      </w:r>
      <w:r w:rsidR="00795E76" w:rsidRPr="00E53BDE">
        <w:rPr>
          <w:rFonts w:ascii="Times New Roman" w:hAnsi="Times New Roman" w:cs="Times New Roman"/>
          <w:sz w:val="28"/>
          <w:szCs w:val="28"/>
        </w:rPr>
        <w:br/>
        <w:t xml:space="preserve"> </w:t>
      </w:r>
      <w:r w:rsidR="003E03C2"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xml:space="preserve">За  </w:t>
      </w:r>
      <w:r w:rsidR="00795E76" w:rsidRPr="00E53BDE">
        <w:rPr>
          <w:rFonts w:ascii="Times New Roman" w:hAnsi="Times New Roman" w:cs="Times New Roman"/>
          <w:b/>
          <w:bCs/>
          <w:sz w:val="28"/>
          <w:szCs w:val="28"/>
        </w:rPr>
        <w:t>2025 рік</w:t>
      </w:r>
      <w:r w:rsidR="00795E76" w:rsidRPr="00E53BDE">
        <w:rPr>
          <w:rFonts w:ascii="Times New Roman" w:hAnsi="Times New Roman" w:cs="Times New Roman"/>
          <w:sz w:val="28"/>
          <w:szCs w:val="28"/>
        </w:rPr>
        <w:t xml:space="preserve"> було оформлено   </w:t>
      </w:r>
      <w:r w:rsidR="00795E76" w:rsidRPr="00E53BDE">
        <w:rPr>
          <w:rFonts w:ascii="Times New Roman" w:hAnsi="Times New Roman" w:cs="Times New Roman"/>
          <w:b/>
          <w:bCs/>
          <w:sz w:val="28"/>
          <w:szCs w:val="28"/>
        </w:rPr>
        <w:t>236</w:t>
      </w:r>
      <w:r w:rsidR="00795E76" w:rsidRPr="00E53BDE">
        <w:rPr>
          <w:rFonts w:ascii="Times New Roman" w:hAnsi="Times New Roman" w:cs="Times New Roman"/>
          <w:sz w:val="28"/>
          <w:szCs w:val="28"/>
        </w:rPr>
        <w:t xml:space="preserve"> субсидій  громадянам села. </w:t>
      </w:r>
    </w:p>
    <w:p w:rsidR="00795E76" w:rsidRPr="00E53BDE" w:rsidRDefault="00795E76" w:rsidP="00547006">
      <w:pPr>
        <w:tabs>
          <w:tab w:val="left" w:pos="2490"/>
        </w:tabs>
        <w:spacing w:after="0"/>
        <w:ind w:left="360"/>
        <w:jc w:val="both"/>
        <w:rPr>
          <w:rFonts w:ascii="Times New Roman" w:hAnsi="Times New Roman" w:cs="Times New Roman"/>
          <w:sz w:val="28"/>
          <w:szCs w:val="28"/>
        </w:rPr>
      </w:pPr>
      <w:r w:rsidRPr="00E53BDE">
        <w:rPr>
          <w:rFonts w:ascii="Times New Roman" w:hAnsi="Times New Roman" w:cs="Times New Roman"/>
          <w:sz w:val="28"/>
          <w:szCs w:val="28"/>
        </w:rPr>
        <w:t xml:space="preserve">Складено  </w:t>
      </w:r>
      <w:r w:rsidRPr="00E53BDE">
        <w:rPr>
          <w:rFonts w:ascii="Times New Roman" w:hAnsi="Times New Roman" w:cs="Times New Roman"/>
          <w:b/>
          <w:bCs/>
          <w:sz w:val="28"/>
          <w:szCs w:val="28"/>
        </w:rPr>
        <w:t>394</w:t>
      </w:r>
      <w:r w:rsidRPr="00E53BDE">
        <w:rPr>
          <w:rFonts w:ascii="Times New Roman" w:hAnsi="Times New Roman" w:cs="Times New Roman"/>
          <w:sz w:val="28"/>
          <w:szCs w:val="28"/>
        </w:rPr>
        <w:t xml:space="preserve">  акт</w:t>
      </w:r>
      <w:r w:rsidR="009A102C" w:rsidRPr="00E53BDE">
        <w:rPr>
          <w:rFonts w:ascii="Times New Roman" w:hAnsi="Times New Roman" w:cs="Times New Roman"/>
          <w:sz w:val="28"/>
          <w:szCs w:val="28"/>
        </w:rPr>
        <w:t>и</w:t>
      </w:r>
      <w:r w:rsidRPr="00E53BDE">
        <w:rPr>
          <w:rFonts w:ascii="Times New Roman" w:hAnsi="Times New Roman" w:cs="Times New Roman"/>
          <w:sz w:val="28"/>
          <w:szCs w:val="28"/>
        </w:rPr>
        <w:t xml:space="preserve"> обстеження  матеріально</w:t>
      </w:r>
      <w:r w:rsidR="009A102C" w:rsidRPr="00E53BDE">
        <w:rPr>
          <w:rFonts w:ascii="Times New Roman" w:hAnsi="Times New Roman" w:cs="Times New Roman"/>
          <w:sz w:val="28"/>
          <w:szCs w:val="28"/>
        </w:rPr>
        <w:t xml:space="preserve"> </w:t>
      </w:r>
      <w:r w:rsidRPr="00E53BDE">
        <w:rPr>
          <w:rFonts w:ascii="Times New Roman" w:hAnsi="Times New Roman" w:cs="Times New Roman"/>
          <w:sz w:val="28"/>
          <w:szCs w:val="28"/>
        </w:rPr>
        <w:t>- побутових умов, оформлено допомоги різних вид</w:t>
      </w:r>
      <w:r w:rsidR="009A102C" w:rsidRPr="00E53BDE">
        <w:rPr>
          <w:rFonts w:ascii="Times New Roman" w:hAnsi="Times New Roman" w:cs="Times New Roman"/>
          <w:sz w:val="28"/>
          <w:szCs w:val="28"/>
        </w:rPr>
        <w:t xml:space="preserve">ів </w:t>
      </w:r>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61</w:t>
      </w:r>
      <w:r w:rsidRPr="00E53BDE">
        <w:rPr>
          <w:rFonts w:ascii="Times New Roman" w:hAnsi="Times New Roman" w:cs="Times New Roman"/>
          <w:sz w:val="28"/>
          <w:szCs w:val="28"/>
        </w:rPr>
        <w:t>, пільги</w:t>
      </w:r>
      <w:r w:rsidR="009A102C"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32</w:t>
      </w:r>
      <w:r w:rsidRPr="00E53BDE">
        <w:rPr>
          <w:rFonts w:ascii="Times New Roman" w:hAnsi="Times New Roman" w:cs="Times New Roman"/>
          <w:sz w:val="28"/>
          <w:szCs w:val="28"/>
        </w:rPr>
        <w:t>.</w:t>
      </w:r>
    </w:p>
    <w:p w:rsidR="00795E76" w:rsidRPr="00E53BDE" w:rsidRDefault="00795E76" w:rsidP="00547006">
      <w:pPr>
        <w:tabs>
          <w:tab w:val="left" w:pos="2490"/>
        </w:tabs>
        <w:spacing w:after="0"/>
        <w:ind w:left="360"/>
        <w:jc w:val="both"/>
        <w:rPr>
          <w:rFonts w:ascii="Times New Roman" w:hAnsi="Times New Roman" w:cs="Times New Roman"/>
          <w:sz w:val="28"/>
          <w:szCs w:val="28"/>
          <w:shd w:val="clear" w:color="auto" w:fill="FFFFFF"/>
        </w:rPr>
      </w:pPr>
      <w:r w:rsidRPr="00E53BDE">
        <w:rPr>
          <w:rFonts w:ascii="Times New Roman" w:hAnsi="Times New Roman" w:cs="Times New Roman"/>
          <w:sz w:val="28"/>
          <w:szCs w:val="28"/>
          <w:shd w:val="clear" w:color="auto" w:fill="FFFFFF"/>
        </w:rPr>
        <w:t xml:space="preserve">Соціальним працівником обслуговується </w:t>
      </w:r>
      <w:r w:rsidRPr="00E53BDE">
        <w:rPr>
          <w:rFonts w:ascii="Times New Roman" w:hAnsi="Times New Roman" w:cs="Times New Roman"/>
          <w:b/>
          <w:bCs/>
          <w:sz w:val="28"/>
          <w:szCs w:val="28"/>
          <w:shd w:val="clear" w:color="auto" w:fill="FFFFFF"/>
        </w:rPr>
        <w:t>8</w:t>
      </w:r>
      <w:r w:rsidRPr="00E53BDE">
        <w:rPr>
          <w:rFonts w:ascii="Times New Roman" w:hAnsi="Times New Roman" w:cs="Times New Roman"/>
          <w:sz w:val="28"/>
          <w:szCs w:val="28"/>
          <w:shd w:val="clear" w:color="auto" w:fill="FFFFFF"/>
        </w:rPr>
        <w:t xml:space="preserve"> </w:t>
      </w:r>
      <w:r w:rsidR="003E03C2" w:rsidRPr="00E53BDE">
        <w:rPr>
          <w:rFonts w:ascii="Times New Roman" w:hAnsi="Times New Roman" w:cs="Times New Roman"/>
          <w:sz w:val="28"/>
          <w:szCs w:val="28"/>
          <w:shd w:val="clear" w:color="auto" w:fill="FFFFFF"/>
        </w:rPr>
        <w:t>самотніх</w:t>
      </w:r>
      <w:r w:rsidRPr="00E53BDE">
        <w:rPr>
          <w:rFonts w:ascii="Times New Roman" w:hAnsi="Times New Roman" w:cs="Times New Roman"/>
          <w:sz w:val="28"/>
          <w:szCs w:val="28"/>
          <w:shd w:val="clear" w:color="auto" w:fill="FFFFFF"/>
        </w:rPr>
        <w:t xml:space="preserve"> пристарілих громадян, які потребують стороннього догляду.</w:t>
      </w:r>
    </w:p>
    <w:p w:rsidR="00795E76" w:rsidRPr="00E53BDE" w:rsidRDefault="003E03C2"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05176B"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Загальна площа земель села Ропча Сторожинецької міської ради  складає 3671,3 га, з них  в межах населеного пункту</w:t>
      </w:r>
      <w:r w:rsidR="00CD42EE"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1579,6850 га та  за межами населеного пункту – 2091,6150 га. Землі лісогосподарського призначення – 994,9319 га, землі сільськогосподарського призначення  - 2341,14 га ,  та  237,65 га  земель відведено під житлові забудови. Землі водного фонду  станов</w:t>
      </w:r>
      <w:r w:rsidR="008B34C2" w:rsidRPr="00E53BDE">
        <w:rPr>
          <w:rFonts w:ascii="Times New Roman" w:hAnsi="Times New Roman" w:cs="Times New Roman"/>
          <w:sz w:val="28"/>
          <w:szCs w:val="28"/>
        </w:rPr>
        <w:t>л</w:t>
      </w:r>
      <w:r w:rsidR="00CD42EE" w:rsidRPr="00E53BDE">
        <w:rPr>
          <w:rFonts w:ascii="Times New Roman" w:hAnsi="Times New Roman" w:cs="Times New Roman"/>
          <w:sz w:val="28"/>
          <w:szCs w:val="28"/>
        </w:rPr>
        <w:t>я</w:t>
      </w:r>
      <w:r w:rsidR="00795E76" w:rsidRPr="00E53BDE">
        <w:rPr>
          <w:rFonts w:ascii="Times New Roman" w:hAnsi="Times New Roman" w:cs="Times New Roman"/>
          <w:sz w:val="28"/>
          <w:szCs w:val="28"/>
        </w:rPr>
        <w:t>т</w:t>
      </w:r>
      <w:r w:rsidR="008B34C2" w:rsidRPr="00E53BDE">
        <w:rPr>
          <w:rFonts w:ascii="Times New Roman" w:hAnsi="Times New Roman" w:cs="Times New Roman"/>
          <w:sz w:val="28"/>
          <w:szCs w:val="28"/>
        </w:rPr>
        <w:t>ь</w:t>
      </w:r>
      <w:r w:rsidR="00795E76" w:rsidRPr="00E53BDE">
        <w:rPr>
          <w:rFonts w:ascii="Times New Roman" w:hAnsi="Times New Roman" w:cs="Times New Roman"/>
          <w:sz w:val="28"/>
          <w:szCs w:val="28"/>
        </w:rPr>
        <w:t xml:space="preserve"> -  20,0657 га, площа  сільськогосподарських угідь  фермерських господарств  становить 60,1505 га. Земельних часток (паїв) нараховується 1265,  загальною площею 677,7 га.</w:t>
      </w:r>
    </w:p>
    <w:p w:rsidR="00795E76" w:rsidRPr="00E53BDE" w:rsidRDefault="0005176B"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xml:space="preserve">В ліцеї імені «Штефан чел Мари ши Сфинт» села Ропча  навчаються  </w:t>
      </w:r>
      <w:r w:rsidR="00795E76" w:rsidRPr="00E53BDE">
        <w:rPr>
          <w:rFonts w:ascii="Times New Roman" w:hAnsi="Times New Roman" w:cs="Times New Roman"/>
          <w:b/>
          <w:bCs/>
          <w:sz w:val="28"/>
          <w:szCs w:val="28"/>
        </w:rPr>
        <w:t>375</w:t>
      </w:r>
      <w:r w:rsidR="00795E76" w:rsidRPr="00E53BDE">
        <w:rPr>
          <w:rFonts w:ascii="Times New Roman" w:hAnsi="Times New Roman" w:cs="Times New Roman"/>
          <w:sz w:val="28"/>
          <w:szCs w:val="28"/>
        </w:rPr>
        <w:t xml:space="preserve"> школярів</w:t>
      </w:r>
      <w:r w:rsidRPr="00E53BDE">
        <w:rPr>
          <w:rFonts w:ascii="Times New Roman" w:hAnsi="Times New Roman" w:cs="Times New Roman"/>
          <w:sz w:val="28"/>
          <w:szCs w:val="28"/>
        </w:rPr>
        <w:t>,</w:t>
      </w:r>
      <w:r w:rsidR="00795E76" w:rsidRPr="00E53BDE">
        <w:rPr>
          <w:rFonts w:ascii="Times New Roman" w:hAnsi="Times New Roman" w:cs="Times New Roman"/>
          <w:sz w:val="28"/>
          <w:szCs w:val="28"/>
        </w:rPr>
        <w:t xml:space="preserve">   в тому числі  в  садочку ліцею перебувають </w:t>
      </w:r>
      <w:r w:rsidR="00795E76" w:rsidRPr="00E53BDE">
        <w:rPr>
          <w:rFonts w:ascii="Times New Roman" w:hAnsi="Times New Roman" w:cs="Times New Roman"/>
          <w:b/>
          <w:bCs/>
          <w:sz w:val="28"/>
          <w:szCs w:val="28"/>
        </w:rPr>
        <w:t>38</w:t>
      </w:r>
      <w:r w:rsidR="00795E76" w:rsidRPr="00E53BDE">
        <w:rPr>
          <w:rFonts w:ascii="Times New Roman" w:hAnsi="Times New Roman" w:cs="Times New Roman"/>
          <w:sz w:val="28"/>
          <w:szCs w:val="28"/>
        </w:rPr>
        <w:t xml:space="preserve"> дітей.</w:t>
      </w:r>
    </w:p>
    <w:p w:rsidR="00795E76" w:rsidRPr="00E53BDE" w:rsidRDefault="00795E7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В ДНЗ «Гіочел» </w:t>
      </w:r>
      <w:r w:rsidR="0005176B" w:rsidRPr="00E53BDE">
        <w:rPr>
          <w:rFonts w:ascii="Times New Roman" w:hAnsi="Times New Roman" w:cs="Times New Roman"/>
          <w:sz w:val="28"/>
          <w:szCs w:val="28"/>
        </w:rPr>
        <w:t>виховуються та</w:t>
      </w:r>
      <w:r w:rsidR="00F3023E" w:rsidRPr="00E53BDE">
        <w:rPr>
          <w:rFonts w:ascii="Times New Roman" w:hAnsi="Times New Roman" w:cs="Times New Roman"/>
          <w:sz w:val="28"/>
          <w:szCs w:val="28"/>
        </w:rPr>
        <w:t xml:space="preserve"> фізично і творчо</w:t>
      </w:r>
      <w:r w:rsidR="0005176B" w:rsidRPr="00E53BDE">
        <w:rPr>
          <w:rFonts w:ascii="Times New Roman" w:hAnsi="Times New Roman" w:cs="Times New Roman"/>
          <w:sz w:val="28"/>
          <w:szCs w:val="28"/>
        </w:rPr>
        <w:t xml:space="preserve"> розвиваються</w:t>
      </w:r>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60</w:t>
      </w:r>
      <w:r w:rsidRPr="00E53BDE">
        <w:rPr>
          <w:rFonts w:ascii="Times New Roman" w:hAnsi="Times New Roman" w:cs="Times New Roman"/>
          <w:sz w:val="28"/>
          <w:szCs w:val="28"/>
        </w:rPr>
        <w:t xml:space="preserve"> дітей( дві групи)</w:t>
      </w:r>
      <w:r w:rsidR="0005176B" w:rsidRPr="00E53BDE">
        <w:rPr>
          <w:rFonts w:ascii="Times New Roman" w:hAnsi="Times New Roman" w:cs="Times New Roman"/>
          <w:sz w:val="28"/>
          <w:szCs w:val="28"/>
        </w:rPr>
        <w:t>.</w:t>
      </w:r>
    </w:p>
    <w:p w:rsidR="00795E76" w:rsidRPr="00E53BDE" w:rsidRDefault="007C2145"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lastRenderedPageBreak/>
        <w:t xml:space="preserve">           </w:t>
      </w:r>
      <w:r w:rsidR="00795E76" w:rsidRPr="00E53BDE">
        <w:rPr>
          <w:rFonts w:ascii="Times New Roman" w:hAnsi="Times New Roman" w:cs="Times New Roman"/>
          <w:sz w:val="28"/>
          <w:szCs w:val="28"/>
        </w:rPr>
        <w:t xml:space="preserve">План надходження по податку з фізичних осіб  за землю  за 2025 рік  - </w:t>
      </w:r>
      <w:r w:rsidR="00795E76" w:rsidRPr="00E53BDE">
        <w:rPr>
          <w:rFonts w:ascii="Times New Roman" w:hAnsi="Times New Roman" w:cs="Times New Roman"/>
          <w:b/>
          <w:bCs/>
          <w:sz w:val="28"/>
          <w:szCs w:val="28"/>
        </w:rPr>
        <w:t>657700 грн</w:t>
      </w:r>
      <w:r w:rsidR="00795E76" w:rsidRPr="00E53BDE">
        <w:rPr>
          <w:rFonts w:ascii="Times New Roman" w:hAnsi="Times New Roman" w:cs="Times New Roman"/>
          <w:sz w:val="28"/>
          <w:szCs w:val="28"/>
        </w:rPr>
        <w:t xml:space="preserve">, фактично надійшло </w:t>
      </w:r>
      <w:r w:rsidR="00795E76" w:rsidRPr="00E53BDE">
        <w:rPr>
          <w:rFonts w:ascii="Times New Roman" w:hAnsi="Times New Roman" w:cs="Times New Roman"/>
          <w:b/>
          <w:bCs/>
          <w:sz w:val="28"/>
          <w:szCs w:val="28"/>
        </w:rPr>
        <w:t>– 679174 грн.</w:t>
      </w:r>
      <w:r w:rsidR="00795E76" w:rsidRPr="00E53BDE">
        <w:rPr>
          <w:rFonts w:ascii="Times New Roman" w:hAnsi="Times New Roman" w:cs="Times New Roman"/>
          <w:sz w:val="28"/>
          <w:szCs w:val="28"/>
        </w:rPr>
        <w:t xml:space="preserve"> </w:t>
      </w:r>
    </w:p>
    <w:p w:rsidR="00795E76" w:rsidRPr="00E53BDE" w:rsidRDefault="00795E76" w:rsidP="00547006">
      <w:pPr>
        <w:tabs>
          <w:tab w:val="left" w:pos="2490"/>
        </w:tabs>
        <w:spacing w:after="0"/>
        <w:ind w:left="360"/>
        <w:jc w:val="both"/>
        <w:rPr>
          <w:rFonts w:ascii="Times New Roman" w:hAnsi="Times New Roman" w:cs="Times New Roman"/>
          <w:sz w:val="28"/>
          <w:szCs w:val="28"/>
          <w:shd w:val="clear" w:color="auto" w:fill="FFFFFF"/>
        </w:rPr>
      </w:pPr>
      <w:r w:rsidRPr="00E53BDE">
        <w:rPr>
          <w:rFonts w:ascii="Times New Roman" w:hAnsi="Times New Roman" w:cs="Times New Roman"/>
          <w:sz w:val="28"/>
          <w:szCs w:val="28"/>
          <w:shd w:val="clear" w:color="auto" w:fill="FFFFFF"/>
        </w:rPr>
        <w:t xml:space="preserve">Проведено профілювання  доріг  комунальної власності, розчистка від снігу доріг комунальної власності, благоустрій доріг. </w:t>
      </w:r>
    </w:p>
    <w:p w:rsidR="0087212F" w:rsidRPr="00E53BDE" w:rsidRDefault="000D6573" w:rsidP="00547006">
      <w:pPr>
        <w:tabs>
          <w:tab w:val="left" w:pos="2490"/>
        </w:tabs>
        <w:ind w:left="360"/>
        <w:rPr>
          <w:rFonts w:ascii="Times New Roman" w:hAnsi="Times New Roman" w:cs="Times New Roman"/>
          <w:b/>
          <w:sz w:val="28"/>
          <w:szCs w:val="28"/>
        </w:rPr>
      </w:pPr>
      <w:r w:rsidRPr="00E53BDE">
        <w:rPr>
          <w:rFonts w:ascii="Times New Roman" w:hAnsi="Times New Roman" w:cs="Times New Roman"/>
          <w:b/>
          <w:sz w:val="28"/>
          <w:szCs w:val="28"/>
        </w:rPr>
        <w:t xml:space="preserve">                                                         </w:t>
      </w:r>
      <w:r w:rsidR="009E6D25" w:rsidRPr="00E53BDE">
        <w:rPr>
          <w:rFonts w:ascii="Times New Roman" w:hAnsi="Times New Roman" w:cs="Times New Roman"/>
          <w:b/>
          <w:sz w:val="28"/>
          <w:szCs w:val="28"/>
        </w:rPr>
        <w:t xml:space="preserve">  2</w:t>
      </w:r>
      <w:r w:rsidR="002E49CB" w:rsidRPr="00E53BDE">
        <w:rPr>
          <w:rFonts w:ascii="Times New Roman" w:hAnsi="Times New Roman" w:cs="Times New Roman"/>
          <w:b/>
          <w:sz w:val="28"/>
          <w:szCs w:val="28"/>
        </w:rPr>
        <w:t>1</w:t>
      </w:r>
      <w:r w:rsidR="009E6D25" w:rsidRPr="00E53BDE">
        <w:rPr>
          <w:rFonts w:ascii="Times New Roman" w:hAnsi="Times New Roman" w:cs="Times New Roman"/>
          <w:b/>
          <w:sz w:val="28"/>
          <w:szCs w:val="28"/>
        </w:rPr>
        <w:t>.</w:t>
      </w:r>
    </w:p>
    <w:p w:rsidR="009E6D25" w:rsidRPr="00E53BDE" w:rsidRDefault="009E6D25"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Підсумки роботи Костинецького стар</w:t>
      </w:r>
      <w:r w:rsidR="00DD36B3" w:rsidRPr="00E53BDE">
        <w:rPr>
          <w:rFonts w:ascii="Times New Roman" w:hAnsi="Times New Roman" w:cs="Times New Roman"/>
          <w:b/>
          <w:sz w:val="28"/>
          <w:szCs w:val="28"/>
        </w:rPr>
        <w:t>о</w:t>
      </w:r>
      <w:r w:rsidRPr="00E53BDE">
        <w:rPr>
          <w:rFonts w:ascii="Times New Roman" w:hAnsi="Times New Roman" w:cs="Times New Roman"/>
          <w:b/>
          <w:sz w:val="28"/>
          <w:szCs w:val="28"/>
        </w:rPr>
        <w:t>стинського округу</w:t>
      </w:r>
    </w:p>
    <w:p w:rsidR="009E6D25" w:rsidRPr="00E53BDE" w:rsidRDefault="009E6D25"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Сторожинецької міської ради Чернівецького району Чернівецької області за 202</w:t>
      </w:r>
      <w:r w:rsidR="00DF7594"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DF7594" w:rsidRPr="00E53BDE" w:rsidRDefault="00DF7594" w:rsidP="00547006">
      <w:pPr>
        <w:ind w:firstLine="708"/>
        <w:jc w:val="both"/>
        <w:rPr>
          <w:rFonts w:ascii="Times New Roman" w:hAnsi="Times New Roman" w:cs="Times New Roman"/>
          <w:sz w:val="28"/>
          <w:szCs w:val="28"/>
        </w:rPr>
      </w:pPr>
      <w:r w:rsidRPr="00E53BDE">
        <w:rPr>
          <w:rFonts w:ascii="Times New Roman" w:hAnsi="Times New Roman" w:cs="Times New Roman"/>
          <w:sz w:val="28"/>
          <w:szCs w:val="28"/>
        </w:rPr>
        <w:t>За період 2025 року було на прийомі громадян з різноманітних питань в кількості 193 жителів, крім того в усній формі (телефонній) біля 280.</w:t>
      </w:r>
    </w:p>
    <w:p w:rsidR="00DF7594" w:rsidRPr="00E53BDE" w:rsidRDefault="00DF7594" w:rsidP="00547006">
      <w:pPr>
        <w:ind w:firstLine="708"/>
        <w:jc w:val="both"/>
        <w:rPr>
          <w:rFonts w:ascii="Times New Roman" w:hAnsi="Times New Roman" w:cs="Times New Roman"/>
          <w:sz w:val="28"/>
          <w:szCs w:val="28"/>
        </w:rPr>
      </w:pPr>
      <w:r w:rsidRPr="00E53BDE">
        <w:rPr>
          <w:rFonts w:ascii="Times New Roman" w:hAnsi="Times New Roman" w:cs="Times New Roman"/>
          <w:sz w:val="28"/>
          <w:szCs w:val="28"/>
        </w:rPr>
        <w:t>Працівниками старостату приділялась підвищену увага  роботі з внутрішньо переміщеними особами,  пільговим</w:t>
      </w:r>
      <w:r w:rsidR="00071662" w:rsidRPr="00E53BDE">
        <w:rPr>
          <w:rFonts w:ascii="Times New Roman" w:hAnsi="Times New Roman" w:cs="Times New Roman"/>
          <w:sz w:val="28"/>
          <w:szCs w:val="28"/>
        </w:rPr>
        <w:t>и</w:t>
      </w:r>
      <w:r w:rsidRPr="00E53BDE">
        <w:rPr>
          <w:rFonts w:ascii="Times New Roman" w:hAnsi="Times New Roman" w:cs="Times New Roman"/>
          <w:sz w:val="28"/>
          <w:szCs w:val="28"/>
        </w:rPr>
        <w:t xml:space="preserve"> категоріями громадян наш</w:t>
      </w:r>
      <w:r w:rsidR="00071662" w:rsidRPr="00E53BDE">
        <w:rPr>
          <w:rFonts w:ascii="Times New Roman" w:hAnsi="Times New Roman" w:cs="Times New Roman"/>
          <w:sz w:val="28"/>
          <w:szCs w:val="28"/>
        </w:rPr>
        <w:t>ого</w:t>
      </w:r>
      <w:r w:rsidRPr="00E53BDE">
        <w:rPr>
          <w:rFonts w:ascii="Times New Roman" w:hAnsi="Times New Roman" w:cs="Times New Roman"/>
          <w:sz w:val="28"/>
          <w:szCs w:val="28"/>
        </w:rPr>
        <w:t xml:space="preserve"> </w:t>
      </w:r>
      <w:r w:rsidR="00071662" w:rsidRPr="00E53BDE">
        <w:rPr>
          <w:rFonts w:ascii="Times New Roman" w:hAnsi="Times New Roman" w:cs="Times New Roman"/>
          <w:sz w:val="28"/>
          <w:szCs w:val="28"/>
        </w:rPr>
        <w:t>старостату</w:t>
      </w:r>
      <w:r w:rsidRPr="00E53BDE">
        <w:rPr>
          <w:rFonts w:ascii="Times New Roman" w:hAnsi="Times New Roman" w:cs="Times New Roman"/>
          <w:sz w:val="28"/>
          <w:szCs w:val="28"/>
        </w:rPr>
        <w:t xml:space="preserve">, зокрема </w:t>
      </w:r>
      <w:r w:rsidR="00633B9C" w:rsidRPr="00E53BDE">
        <w:rPr>
          <w:rFonts w:ascii="Times New Roman" w:hAnsi="Times New Roman" w:cs="Times New Roman"/>
          <w:sz w:val="28"/>
          <w:szCs w:val="28"/>
        </w:rPr>
        <w:t xml:space="preserve">з </w:t>
      </w:r>
      <w:r w:rsidRPr="00E53BDE">
        <w:rPr>
          <w:rFonts w:ascii="Times New Roman" w:hAnsi="Times New Roman" w:cs="Times New Roman"/>
          <w:sz w:val="28"/>
          <w:szCs w:val="28"/>
        </w:rPr>
        <w:t xml:space="preserve">багатодітних сімей, учасникими АТО, ветеранам війни, громадянам </w:t>
      </w:r>
      <w:r w:rsidR="00633B9C" w:rsidRPr="00E53BDE">
        <w:rPr>
          <w:rFonts w:ascii="Times New Roman" w:hAnsi="Times New Roman" w:cs="Times New Roman"/>
          <w:sz w:val="28"/>
          <w:szCs w:val="28"/>
        </w:rPr>
        <w:t>поважного</w:t>
      </w:r>
      <w:r w:rsidRPr="00E53BDE">
        <w:rPr>
          <w:rFonts w:ascii="Times New Roman" w:hAnsi="Times New Roman" w:cs="Times New Roman"/>
          <w:sz w:val="28"/>
          <w:szCs w:val="28"/>
        </w:rPr>
        <w:t xml:space="preserve"> віку та сім'ями, чоловіки яких перебувають на військовій службі. </w:t>
      </w:r>
    </w:p>
    <w:p w:rsidR="00DF7594" w:rsidRPr="00E53BDE" w:rsidRDefault="00DF7594"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Звернення громадян здебільшого стосувалися оформлення документації, щодо приватизації майна, стану доріг, стану електроенергії та зв'язку, отримання статусу ВПО, різного виду допомоги.</w:t>
      </w:r>
    </w:p>
    <w:p w:rsidR="00DF7594" w:rsidRPr="00E53BDE" w:rsidRDefault="00DF7594"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 xml:space="preserve">На території сіл Костинці, Ясени зареєстровано 1663 осіб. </w:t>
      </w:r>
    </w:p>
    <w:p w:rsidR="00DF7594" w:rsidRPr="00E53BDE" w:rsidRDefault="00DF7594"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За 2025 рік на території старостату обліковувалося 24 ВПО, наразі обліковується 24 жител</w:t>
      </w:r>
      <w:r w:rsidR="00DE5D2F" w:rsidRPr="00E53BDE">
        <w:rPr>
          <w:rFonts w:ascii="Times New Roman" w:hAnsi="Times New Roman" w:cs="Times New Roman"/>
          <w:sz w:val="28"/>
          <w:szCs w:val="28"/>
        </w:rPr>
        <w:t>я</w:t>
      </w:r>
      <w:r w:rsidRPr="00E53BDE">
        <w:rPr>
          <w:rFonts w:ascii="Times New Roman" w:hAnsi="Times New Roman" w:cs="Times New Roman"/>
          <w:sz w:val="28"/>
          <w:szCs w:val="28"/>
        </w:rPr>
        <w:t>.</w:t>
      </w:r>
    </w:p>
    <w:p w:rsidR="00DF7594" w:rsidRPr="00E53BDE" w:rsidRDefault="00DF7594"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Оформлено 246 справ на різні види допомоги.</w:t>
      </w:r>
    </w:p>
    <w:p w:rsidR="00DF7594" w:rsidRPr="00E53BDE" w:rsidRDefault="00DF7594"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ab/>
        <w:t>За 2025 рік видано 764 довід</w:t>
      </w:r>
      <w:r w:rsidR="00DE5D2F" w:rsidRPr="00E53BDE">
        <w:rPr>
          <w:rFonts w:ascii="Times New Roman" w:hAnsi="Times New Roman" w:cs="Times New Roman"/>
          <w:sz w:val="28"/>
          <w:szCs w:val="28"/>
        </w:rPr>
        <w:t>ки</w:t>
      </w:r>
      <w:r w:rsidRPr="00E53BDE">
        <w:rPr>
          <w:rFonts w:ascii="Times New Roman" w:hAnsi="Times New Roman" w:cs="Times New Roman"/>
          <w:sz w:val="28"/>
          <w:szCs w:val="28"/>
        </w:rPr>
        <w:t xml:space="preserve"> різного характеру,  вихідної документації </w:t>
      </w:r>
      <w:r w:rsidR="00DE5D2F" w:rsidRPr="00E53BDE">
        <w:rPr>
          <w:rFonts w:ascii="Times New Roman" w:hAnsi="Times New Roman" w:cs="Times New Roman"/>
          <w:sz w:val="28"/>
          <w:szCs w:val="28"/>
        </w:rPr>
        <w:t>-</w:t>
      </w:r>
      <w:r w:rsidRPr="00E53BDE">
        <w:rPr>
          <w:rFonts w:ascii="Times New Roman" w:hAnsi="Times New Roman" w:cs="Times New Roman"/>
          <w:sz w:val="28"/>
          <w:szCs w:val="28"/>
        </w:rPr>
        <w:t xml:space="preserve">192. Складено актів обстеження матеріально-побутових умов - 214. </w:t>
      </w:r>
    </w:p>
    <w:p w:rsidR="00DF7594" w:rsidRPr="00E53BDE" w:rsidRDefault="00DF7594" w:rsidP="00547006">
      <w:pPr>
        <w:spacing w:after="0"/>
        <w:ind w:firstLine="708"/>
        <w:jc w:val="both"/>
        <w:rPr>
          <w:rFonts w:ascii="Times New Roman" w:hAnsi="Times New Roman" w:cs="Times New Roman"/>
          <w:sz w:val="28"/>
          <w:szCs w:val="28"/>
        </w:rPr>
      </w:pPr>
      <w:r w:rsidRPr="00E53BDE">
        <w:rPr>
          <w:rFonts w:ascii="Times New Roman" w:hAnsi="Times New Roman" w:cs="Times New Roman"/>
          <w:sz w:val="28"/>
          <w:szCs w:val="28"/>
        </w:rPr>
        <w:t xml:space="preserve">Соціальними працівниками обслуговуються 18 </w:t>
      </w:r>
      <w:r w:rsidR="00DE5D2F" w:rsidRPr="00E53BDE">
        <w:rPr>
          <w:rFonts w:ascii="Times New Roman" w:hAnsi="Times New Roman" w:cs="Times New Roman"/>
          <w:sz w:val="28"/>
          <w:szCs w:val="28"/>
        </w:rPr>
        <w:t>самотніх</w:t>
      </w:r>
      <w:r w:rsidRPr="00E53BDE">
        <w:rPr>
          <w:rFonts w:ascii="Times New Roman" w:hAnsi="Times New Roman" w:cs="Times New Roman"/>
          <w:sz w:val="28"/>
          <w:szCs w:val="28"/>
        </w:rPr>
        <w:t xml:space="preserve"> пристарілих осіб, що потребують додаткового стороннього догляду.</w:t>
      </w:r>
    </w:p>
    <w:p w:rsidR="00DE5D2F" w:rsidRPr="00E53BDE" w:rsidRDefault="00DF7594" w:rsidP="00547006">
      <w:pPr>
        <w:spacing w:after="0"/>
        <w:ind w:firstLine="708"/>
        <w:jc w:val="both"/>
        <w:rPr>
          <w:rFonts w:ascii="Times New Roman" w:hAnsi="Times New Roman" w:cs="Times New Roman"/>
          <w:sz w:val="28"/>
          <w:szCs w:val="28"/>
        </w:rPr>
      </w:pPr>
      <w:r w:rsidRPr="00E53BDE">
        <w:rPr>
          <w:rFonts w:ascii="Times New Roman" w:hAnsi="Times New Roman" w:cs="Times New Roman"/>
          <w:sz w:val="28"/>
          <w:szCs w:val="28"/>
        </w:rPr>
        <w:t xml:space="preserve">На території старостату обліковується </w:t>
      </w:r>
      <w:r w:rsidR="00DE5D2F" w:rsidRPr="00E53BDE">
        <w:rPr>
          <w:rFonts w:ascii="Times New Roman" w:hAnsi="Times New Roman" w:cs="Times New Roman"/>
          <w:sz w:val="28"/>
          <w:szCs w:val="28"/>
        </w:rPr>
        <w:t xml:space="preserve">- </w:t>
      </w:r>
      <w:r w:rsidRPr="00E53BDE">
        <w:rPr>
          <w:rFonts w:ascii="Times New Roman" w:hAnsi="Times New Roman" w:cs="Times New Roman"/>
          <w:sz w:val="28"/>
          <w:szCs w:val="28"/>
        </w:rPr>
        <w:t>439 д</w:t>
      </w:r>
      <w:r w:rsidR="00DE5D2F" w:rsidRPr="00E53BDE">
        <w:rPr>
          <w:rFonts w:ascii="Times New Roman" w:hAnsi="Times New Roman" w:cs="Times New Roman"/>
          <w:sz w:val="28"/>
          <w:szCs w:val="28"/>
        </w:rPr>
        <w:t>ітей</w:t>
      </w:r>
      <w:r w:rsidRPr="00E53BDE">
        <w:rPr>
          <w:rFonts w:ascii="Times New Roman" w:hAnsi="Times New Roman" w:cs="Times New Roman"/>
          <w:sz w:val="28"/>
          <w:szCs w:val="28"/>
        </w:rPr>
        <w:t>,</w:t>
      </w:r>
    </w:p>
    <w:p w:rsidR="00DE5D2F" w:rsidRPr="00E53BDE" w:rsidRDefault="00DF7594" w:rsidP="00547006">
      <w:pPr>
        <w:pStyle w:val="a7"/>
        <w:numPr>
          <w:ilvl w:val="0"/>
          <w:numId w:val="3"/>
        </w:num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багатодітних сімей 51, </w:t>
      </w:r>
    </w:p>
    <w:p w:rsidR="00DE5D2F" w:rsidRPr="00E53BDE" w:rsidRDefault="00DF7594" w:rsidP="00547006">
      <w:pPr>
        <w:pStyle w:val="a7"/>
        <w:numPr>
          <w:ilvl w:val="0"/>
          <w:numId w:val="3"/>
        </w:num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учасників АТО (бойових дій) </w:t>
      </w:r>
      <w:r w:rsidR="00DE5D2F" w:rsidRPr="00E53BDE">
        <w:rPr>
          <w:rFonts w:ascii="Times New Roman" w:hAnsi="Times New Roman" w:cs="Times New Roman"/>
          <w:sz w:val="28"/>
          <w:szCs w:val="28"/>
        </w:rPr>
        <w:t>-</w:t>
      </w:r>
      <w:r w:rsidRPr="00E53BDE">
        <w:rPr>
          <w:rFonts w:ascii="Times New Roman" w:hAnsi="Times New Roman" w:cs="Times New Roman"/>
          <w:sz w:val="28"/>
          <w:szCs w:val="28"/>
        </w:rPr>
        <w:t xml:space="preserve"> 35,</w:t>
      </w:r>
    </w:p>
    <w:p w:rsidR="00DE5D2F" w:rsidRPr="00E53BDE" w:rsidRDefault="00DF7594" w:rsidP="00547006">
      <w:pPr>
        <w:pStyle w:val="a7"/>
        <w:numPr>
          <w:ilvl w:val="0"/>
          <w:numId w:val="3"/>
        </w:num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учасників Чорнобильської трагедії - 5,</w:t>
      </w:r>
    </w:p>
    <w:p w:rsidR="00DE5D2F" w:rsidRPr="00E53BDE" w:rsidRDefault="00DF7594" w:rsidP="00547006">
      <w:pPr>
        <w:pStyle w:val="a7"/>
        <w:numPr>
          <w:ilvl w:val="0"/>
          <w:numId w:val="3"/>
        </w:num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дітей з інвалідністю - 8, </w:t>
      </w:r>
    </w:p>
    <w:p w:rsidR="00DE5D2F" w:rsidRPr="00E53BDE" w:rsidRDefault="00DF7594" w:rsidP="00547006">
      <w:pPr>
        <w:pStyle w:val="a7"/>
        <w:numPr>
          <w:ilvl w:val="0"/>
          <w:numId w:val="3"/>
        </w:numPr>
        <w:spacing w:after="0"/>
        <w:jc w:val="both"/>
        <w:rPr>
          <w:rFonts w:ascii="Times New Roman" w:hAnsi="Times New Roman" w:cs="Times New Roman"/>
          <w:sz w:val="28"/>
          <w:szCs w:val="28"/>
        </w:rPr>
      </w:pPr>
      <w:r w:rsidRPr="00E53BDE">
        <w:rPr>
          <w:rFonts w:ascii="Times New Roman" w:hAnsi="Times New Roman" w:cs="Times New Roman"/>
          <w:sz w:val="28"/>
          <w:szCs w:val="28"/>
        </w:rPr>
        <w:t>чоловічого населення обліковується на території 390 чоловік,</w:t>
      </w:r>
    </w:p>
    <w:p w:rsidR="00DF7594" w:rsidRPr="00E53BDE" w:rsidRDefault="00DE5D2F" w:rsidP="00547006">
      <w:pPr>
        <w:spacing w:after="0"/>
        <w:ind w:firstLine="284"/>
        <w:jc w:val="both"/>
        <w:rPr>
          <w:rFonts w:ascii="Times New Roman" w:hAnsi="Times New Roman" w:cs="Times New Roman"/>
          <w:sz w:val="28"/>
          <w:szCs w:val="28"/>
        </w:rPr>
      </w:pPr>
      <w:r w:rsidRPr="00E53BDE">
        <w:rPr>
          <w:rFonts w:ascii="Times New Roman" w:hAnsi="Times New Roman" w:cs="Times New Roman"/>
          <w:sz w:val="28"/>
          <w:szCs w:val="28"/>
          <w:lang w:val="ru-RU"/>
        </w:rPr>
        <w:t xml:space="preserve"> - </w:t>
      </w:r>
      <w:r w:rsidR="00DF7594" w:rsidRPr="00E53BDE">
        <w:rPr>
          <w:rFonts w:ascii="Times New Roman" w:hAnsi="Times New Roman" w:cs="Times New Roman"/>
          <w:sz w:val="28"/>
          <w:szCs w:val="28"/>
        </w:rPr>
        <w:t xml:space="preserve"> наразі на службі перебувають орієнтовно</w:t>
      </w:r>
      <w:r w:rsidRPr="00E53BDE">
        <w:rPr>
          <w:rFonts w:ascii="Times New Roman" w:hAnsi="Times New Roman" w:cs="Times New Roman"/>
          <w:sz w:val="28"/>
          <w:szCs w:val="28"/>
        </w:rPr>
        <w:t xml:space="preserve"> -</w:t>
      </w:r>
      <w:r w:rsidR="00DF7594" w:rsidRPr="00E53BDE">
        <w:rPr>
          <w:rFonts w:ascii="Times New Roman" w:hAnsi="Times New Roman" w:cs="Times New Roman"/>
          <w:sz w:val="28"/>
          <w:szCs w:val="28"/>
        </w:rPr>
        <w:t xml:space="preserve"> 40 чоловік.</w:t>
      </w:r>
    </w:p>
    <w:p w:rsidR="00DF7594" w:rsidRPr="00E53BDE" w:rsidRDefault="00DF7594" w:rsidP="00547006">
      <w:pPr>
        <w:spacing w:after="0"/>
        <w:ind w:firstLine="708"/>
        <w:jc w:val="both"/>
        <w:rPr>
          <w:rFonts w:ascii="Times New Roman" w:hAnsi="Times New Roman" w:cs="Times New Roman"/>
          <w:sz w:val="28"/>
          <w:szCs w:val="28"/>
        </w:rPr>
      </w:pPr>
    </w:p>
    <w:p w:rsidR="00DF7594" w:rsidRPr="00E53BDE" w:rsidRDefault="00DF7594" w:rsidP="00547006">
      <w:pPr>
        <w:spacing w:after="0"/>
        <w:ind w:firstLine="708"/>
        <w:jc w:val="both"/>
        <w:rPr>
          <w:rFonts w:ascii="Times New Roman" w:hAnsi="Times New Roman" w:cs="Times New Roman"/>
          <w:lang w:eastAsia="uk-UA"/>
        </w:rPr>
      </w:pPr>
      <w:r w:rsidRPr="00E53BDE">
        <w:rPr>
          <w:rFonts w:ascii="Times New Roman" w:hAnsi="Times New Roman" w:cs="Times New Roman"/>
          <w:sz w:val="28"/>
          <w:szCs w:val="28"/>
        </w:rPr>
        <w:lastRenderedPageBreak/>
        <w:t xml:space="preserve">У 2025 році виконано із запланованого наповнення бюджету 3 568 168,07 грн., зокрема </w:t>
      </w:r>
      <w:r w:rsidRPr="00E53BDE">
        <w:rPr>
          <w:rFonts w:ascii="Times New Roman" w:hAnsi="Times New Roman" w:cs="Times New Roman"/>
          <w:sz w:val="28"/>
          <w:szCs w:val="28"/>
          <w:lang w:eastAsia="uk-UA"/>
        </w:rPr>
        <w:t xml:space="preserve">333 894,00 грн. земельного податку, 89 381,27 грн., інших надходжень, 414 903,50 грн із них  </w:t>
      </w:r>
      <w:r w:rsidRPr="00E53BDE">
        <w:rPr>
          <w:rFonts w:ascii="Times New Roman" w:hAnsi="Times New Roman" w:cs="Times New Roman"/>
          <w:bCs/>
          <w:sz w:val="28"/>
          <w:szCs w:val="28"/>
          <w:lang w:eastAsia="uk-UA"/>
        </w:rPr>
        <w:t>64% до бюджету 265 538,24 грн.</w:t>
      </w:r>
      <w:r w:rsidRPr="00E53BDE">
        <w:rPr>
          <w:rFonts w:ascii="Times New Roman" w:hAnsi="Times New Roman" w:cs="Times New Roman"/>
          <w:b/>
          <w:bCs/>
          <w:sz w:val="28"/>
          <w:szCs w:val="28"/>
          <w:lang w:eastAsia="uk-UA"/>
        </w:rPr>
        <w:t xml:space="preserve"> </w:t>
      </w:r>
      <w:r w:rsidRPr="00E53BDE">
        <w:rPr>
          <w:rFonts w:ascii="Times New Roman" w:hAnsi="Times New Roman" w:cs="Times New Roman"/>
          <w:sz w:val="28"/>
          <w:szCs w:val="28"/>
          <w:lang w:eastAsia="uk-UA"/>
        </w:rPr>
        <w:t xml:space="preserve">мінімального податкового зобов’язання. </w:t>
      </w:r>
    </w:p>
    <w:p w:rsidR="00DF7594" w:rsidRPr="00E53BDE" w:rsidRDefault="00DF7594" w:rsidP="00547006">
      <w:pPr>
        <w:pStyle w:val="a5"/>
        <w:spacing w:before="0" w:beforeAutospacing="0" w:after="0" w:afterAutospacing="0" w:line="276" w:lineRule="auto"/>
        <w:ind w:firstLine="708"/>
        <w:jc w:val="both"/>
        <w:rPr>
          <w:sz w:val="28"/>
          <w:szCs w:val="28"/>
        </w:rPr>
      </w:pPr>
      <w:r w:rsidRPr="00E53BDE">
        <w:rPr>
          <w:sz w:val="28"/>
          <w:szCs w:val="28"/>
        </w:rPr>
        <w:t>Працівниками старостату надаються консультації, щодо оформлення різного виду юридичних дій (спадщини, приватизації, доручення, запити) здійснюються виїзди за потреби з представниками державних структур, зокрема військомату, поліції.</w:t>
      </w:r>
    </w:p>
    <w:p w:rsidR="00DF7594" w:rsidRPr="00E53BDE" w:rsidRDefault="00DF7594" w:rsidP="00547006">
      <w:pPr>
        <w:pStyle w:val="a5"/>
        <w:spacing w:before="0" w:beforeAutospacing="0" w:after="0" w:afterAutospacing="0" w:line="276" w:lineRule="auto"/>
        <w:ind w:firstLine="708"/>
        <w:jc w:val="both"/>
        <w:rPr>
          <w:sz w:val="28"/>
          <w:szCs w:val="28"/>
        </w:rPr>
      </w:pPr>
      <w:r w:rsidRPr="00E53BDE">
        <w:rPr>
          <w:sz w:val="28"/>
          <w:szCs w:val="28"/>
        </w:rPr>
        <w:t>Постійно ведеться робота по благоустрою сіл. Тричі проведено прибирання та утилізація, обваловка захоронення сміття на місцевих сміттєзвалищах. Завезено біля 120 тон гравійної суміші.</w:t>
      </w:r>
    </w:p>
    <w:p w:rsidR="00DF7594" w:rsidRPr="00E53BDE" w:rsidRDefault="00DF7594" w:rsidP="00547006">
      <w:pPr>
        <w:pStyle w:val="a5"/>
        <w:spacing w:before="0" w:beforeAutospacing="0" w:after="0" w:afterAutospacing="0" w:line="276" w:lineRule="auto"/>
        <w:ind w:firstLine="708"/>
        <w:jc w:val="both"/>
        <w:rPr>
          <w:sz w:val="28"/>
          <w:szCs w:val="28"/>
        </w:rPr>
      </w:pPr>
      <w:r w:rsidRPr="00E53BDE">
        <w:rPr>
          <w:sz w:val="28"/>
          <w:szCs w:val="28"/>
        </w:rPr>
        <w:t xml:space="preserve"> Для покращення дорожнього полотна було здійснено роботи по грейдеруванню, крім того здійснено роботи грейдером м.Сторожинець.</w:t>
      </w:r>
    </w:p>
    <w:p w:rsidR="00DF7594" w:rsidRPr="00E53BDE" w:rsidRDefault="00DF7594" w:rsidP="00547006">
      <w:pPr>
        <w:pStyle w:val="a5"/>
        <w:spacing w:before="0" w:beforeAutospacing="0" w:after="0" w:afterAutospacing="0" w:line="276" w:lineRule="auto"/>
        <w:ind w:firstLine="708"/>
        <w:jc w:val="both"/>
        <w:rPr>
          <w:sz w:val="28"/>
          <w:szCs w:val="28"/>
        </w:rPr>
      </w:pPr>
      <w:r w:rsidRPr="00E53BDE">
        <w:rPr>
          <w:sz w:val="28"/>
          <w:szCs w:val="28"/>
        </w:rPr>
        <w:t xml:space="preserve">Одне з пріоритетних питань </w:t>
      </w:r>
      <w:r w:rsidR="008A2B79" w:rsidRPr="00E53BDE">
        <w:rPr>
          <w:sz w:val="28"/>
          <w:szCs w:val="28"/>
          <w:lang w:val="uk-UA"/>
        </w:rPr>
        <w:t>є</w:t>
      </w:r>
      <w:r w:rsidRPr="00E53BDE">
        <w:rPr>
          <w:sz w:val="28"/>
          <w:szCs w:val="28"/>
        </w:rPr>
        <w:t xml:space="preserve"> допомога ЗСУ. </w:t>
      </w:r>
    </w:p>
    <w:p w:rsidR="00DF7594" w:rsidRPr="00E53BDE" w:rsidRDefault="00DF7594" w:rsidP="00547006">
      <w:pPr>
        <w:pStyle w:val="a5"/>
        <w:spacing w:before="0" w:beforeAutospacing="0" w:after="0" w:afterAutospacing="0" w:line="276" w:lineRule="auto"/>
        <w:ind w:firstLine="708"/>
        <w:jc w:val="both"/>
        <w:rPr>
          <w:sz w:val="28"/>
          <w:szCs w:val="28"/>
        </w:rPr>
      </w:pPr>
      <w:r w:rsidRPr="00E53BDE">
        <w:rPr>
          <w:sz w:val="28"/>
          <w:szCs w:val="28"/>
        </w:rPr>
        <w:t>Було організовано 15 поїздок з благодійною ціллю на території</w:t>
      </w:r>
      <w:r w:rsidR="008A2B79" w:rsidRPr="00E53BDE">
        <w:rPr>
          <w:sz w:val="28"/>
          <w:szCs w:val="28"/>
          <w:lang w:val="uk-UA"/>
        </w:rPr>
        <w:t>,</w:t>
      </w:r>
      <w:r w:rsidRPr="00E53BDE">
        <w:rPr>
          <w:sz w:val="28"/>
          <w:szCs w:val="28"/>
        </w:rPr>
        <w:t xml:space="preserve"> де проходять бойові дії, а саме </w:t>
      </w:r>
      <w:r w:rsidR="008A2B79" w:rsidRPr="00E53BDE">
        <w:rPr>
          <w:sz w:val="28"/>
          <w:szCs w:val="28"/>
          <w:lang w:val="uk-UA"/>
        </w:rPr>
        <w:t xml:space="preserve">на </w:t>
      </w:r>
      <w:r w:rsidRPr="00E53BDE">
        <w:rPr>
          <w:sz w:val="28"/>
          <w:szCs w:val="28"/>
        </w:rPr>
        <w:t xml:space="preserve">схід України. Зокрема, завдяки організації різдвяної акції дітьми Костинецького НВК було здійснено купівлю генератора, системи </w:t>
      </w:r>
      <w:r w:rsidRPr="00E53BDE">
        <w:rPr>
          <w:sz w:val="28"/>
          <w:szCs w:val="28"/>
          <w:lang w:val="en-US"/>
        </w:rPr>
        <w:t>Starl</w:t>
      </w:r>
      <w:r w:rsidRPr="00E53BDE">
        <w:rPr>
          <w:sz w:val="28"/>
          <w:szCs w:val="28"/>
        </w:rPr>
        <w:t>і</w:t>
      </w:r>
      <w:r w:rsidRPr="00E53BDE">
        <w:rPr>
          <w:sz w:val="28"/>
          <w:szCs w:val="28"/>
          <w:lang w:val="en-US"/>
        </w:rPr>
        <w:t>ng</w:t>
      </w:r>
      <w:r w:rsidRPr="00E53BDE">
        <w:rPr>
          <w:sz w:val="28"/>
          <w:szCs w:val="28"/>
        </w:rPr>
        <w:t xml:space="preserve">, речей для потреб та захисту наших воїнів та передано кошти в сумі 40 тис.грн у військову частину ТРО на придбання безпілотників. Нашим воїнам захисникам було виділено матеріальної допомоги в розмірі 60.000 грн. Надано продуктову допомогу Чернівецькому військовому госпіталю. </w:t>
      </w:r>
    </w:p>
    <w:p w:rsidR="00DF7594" w:rsidRPr="00E53BDE" w:rsidRDefault="00DF7594" w:rsidP="00547006">
      <w:pPr>
        <w:pStyle w:val="a5"/>
        <w:spacing w:before="0" w:beforeAutospacing="0" w:after="0" w:afterAutospacing="0" w:line="276" w:lineRule="auto"/>
        <w:ind w:firstLine="708"/>
        <w:jc w:val="both"/>
        <w:rPr>
          <w:sz w:val="28"/>
          <w:szCs w:val="28"/>
        </w:rPr>
      </w:pPr>
      <w:r w:rsidRPr="00E53BDE">
        <w:rPr>
          <w:sz w:val="28"/>
          <w:szCs w:val="28"/>
        </w:rPr>
        <w:t>Проведено капітальний ремонт спортзалу Костинецького НВК, власними силами розпочаті роботи по облаштуванн</w:t>
      </w:r>
      <w:r w:rsidR="00F420B3" w:rsidRPr="00E53BDE">
        <w:rPr>
          <w:sz w:val="28"/>
          <w:szCs w:val="28"/>
          <w:lang w:val="uk-UA"/>
        </w:rPr>
        <w:t>ю</w:t>
      </w:r>
      <w:r w:rsidRPr="00E53BDE">
        <w:rPr>
          <w:sz w:val="28"/>
          <w:szCs w:val="28"/>
        </w:rPr>
        <w:t xml:space="preserve"> спортивного майданчику на території НВК.</w:t>
      </w:r>
    </w:p>
    <w:p w:rsidR="00DF7594" w:rsidRPr="00E53BDE" w:rsidRDefault="00DF7594" w:rsidP="00547006">
      <w:pPr>
        <w:pStyle w:val="a5"/>
        <w:spacing w:before="0" w:beforeAutospacing="0" w:after="0" w:afterAutospacing="0" w:line="276" w:lineRule="auto"/>
        <w:ind w:firstLine="708"/>
        <w:jc w:val="both"/>
        <w:rPr>
          <w:sz w:val="28"/>
          <w:szCs w:val="28"/>
        </w:rPr>
      </w:pPr>
      <w:r w:rsidRPr="00E53BDE">
        <w:rPr>
          <w:sz w:val="28"/>
          <w:szCs w:val="28"/>
        </w:rPr>
        <w:t xml:space="preserve">Силами жителів </w:t>
      </w:r>
      <w:r w:rsidR="00F420B3" w:rsidRPr="00E53BDE">
        <w:rPr>
          <w:sz w:val="28"/>
          <w:szCs w:val="28"/>
          <w:lang w:val="uk-UA"/>
        </w:rPr>
        <w:t xml:space="preserve">старостату </w:t>
      </w:r>
      <w:r w:rsidRPr="00E53BDE">
        <w:rPr>
          <w:sz w:val="28"/>
          <w:szCs w:val="28"/>
        </w:rPr>
        <w:t>та міської ради було здійснено і введено в експлуатацію парк відпочинку в селі Ясени, що пере</w:t>
      </w:r>
      <w:r w:rsidR="00F420B3" w:rsidRPr="00E53BDE">
        <w:rPr>
          <w:sz w:val="28"/>
          <w:szCs w:val="28"/>
          <w:lang w:val="uk-UA"/>
        </w:rPr>
        <w:t>й</w:t>
      </w:r>
      <w:r w:rsidRPr="00E53BDE">
        <w:rPr>
          <w:sz w:val="28"/>
          <w:szCs w:val="28"/>
        </w:rPr>
        <w:t xml:space="preserve">меновано </w:t>
      </w:r>
      <w:r w:rsidR="00AB0202" w:rsidRPr="00E53BDE">
        <w:rPr>
          <w:sz w:val="28"/>
          <w:szCs w:val="28"/>
          <w:lang w:val="uk-UA"/>
        </w:rPr>
        <w:t>на</w:t>
      </w:r>
      <w:r w:rsidRPr="00E53BDE">
        <w:rPr>
          <w:sz w:val="28"/>
          <w:szCs w:val="28"/>
        </w:rPr>
        <w:t xml:space="preserve"> честь Героя України Андрія Коцика та</w:t>
      </w:r>
      <w:r w:rsidR="00AB0202" w:rsidRPr="00E53BDE">
        <w:rPr>
          <w:sz w:val="28"/>
          <w:szCs w:val="28"/>
          <w:lang w:val="uk-UA"/>
        </w:rPr>
        <w:t xml:space="preserve"> в</w:t>
      </w:r>
      <w:r w:rsidRPr="00E53BDE">
        <w:rPr>
          <w:sz w:val="28"/>
          <w:szCs w:val="28"/>
        </w:rPr>
        <w:t xml:space="preserve"> сел</w:t>
      </w:r>
      <w:r w:rsidR="00AB0202" w:rsidRPr="00E53BDE">
        <w:rPr>
          <w:sz w:val="28"/>
          <w:szCs w:val="28"/>
          <w:lang w:val="uk-UA"/>
        </w:rPr>
        <w:t>і</w:t>
      </w:r>
      <w:r w:rsidRPr="00E53BDE">
        <w:rPr>
          <w:sz w:val="28"/>
          <w:szCs w:val="28"/>
        </w:rPr>
        <w:t xml:space="preserve"> Костинці «Парк Незламності»</w:t>
      </w:r>
      <w:r w:rsidR="00AB0202" w:rsidRPr="00E53BDE">
        <w:rPr>
          <w:sz w:val="28"/>
          <w:szCs w:val="28"/>
          <w:lang w:val="uk-UA"/>
        </w:rPr>
        <w:t>.</w:t>
      </w:r>
      <w:r w:rsidRPr="00E53BDE">
        <w:rPr>
          <w:sz w:val="28"/>
          <w:szCs w:val="28"/>
        </w:rPr>
        <w:t xml:space="preserve"> </w:t>
      </w:r>
      <w:r w:rsidR="00AB0202" w:rsidRPr="00E53BDE">
        <w:rPr>
          <w:sz w:val="28"/>
          <w:szCs w:val="28"/>
          <w:lang w:val="uk-UA"/>
        </w:rPr>
        <w:t>О</w:t>
      </w:r>
      <w:r w:rsidRPr="00E53BDE">
        <w:rPr>
          <w:sz w:val="28"/>
          <w:szCs w:val="28"/>
        </w:rPr>
        <w:t xml:space="preserve">рганізовано ряд заходів в честь наших воїнів.  </w:t>
      </w:r>
      <w:r w:rsidR="00AB0202" w:rsidRPr="00E53BDE">
        <w:rPr>
          <w:sz w:val="28"/>
          <w:szCs w:val="28"/>
          <w:lang w:val="uk-UA"/>
        </w:rPr>
        <w:t>П</w:t>
      </w:r>
      <w:r w:rsidRPr="00E53BDE">
        <w:rPr>
          <w:sz w:val="28"/>
          <w:szCs w:val="28"/>
        </w:rPr>
        <w:t xml:space="preserve">роведено роботи по </w:t>
      </w:r>
      <w:r w:rsidR="00AB0202" w:rsidRPr="00E53BDE">
        <w:rPr>
          <w:sz w:val="28"/>
          <w:szCs w:val="28"/>
          <w:lang w:val="uk-UA"/>
        </w:rPr>
        <w:t>благоустрою</w:t>
      </w:r>
      <w:r w:rsidRPr="00E53BDE">
        <w:rPr>
          <w:sz w:val="28"/>
          <w:szCs w:val="28"/>
        </w:rPr>
        <w:t xml:space="preserve"> території старостату, зокрема огорожі, бетонування </w:t>
      </w:r>
      <w:r w:rsidR="00AB0202" w:rsidRPr="00E53BDE">
        <w:rPr>
          <w:sz w:val="28"/>
          <w:szCs w:val="28"/>
          <w:lang w:val="uk-UA"/>
        </w:rPr>
        <w:t>майданчику на</w:t>
      </w:r>
      <w:r w:rsidRPr="00E53BDE">
        <w:rPr>
          <w:sz w:val="28"/>
          <w:szCs w:val="28"/>
        </w:rPr>
        <w:t xml:space="preserve"> території гараж</w:t>
      </w:r>
      <w:r w:rsidR="00AB0202" w:rsidRPr="00E53BDE">
        <w:rPr>
          <w:sz w:val="28"/>
          <w:szCs w:val="28"/>
          <w:lang w:val="uk-UA"/>
        </w:rPr>
        <w:t>а</w:t>
      </w:r>
      <w:r w:rsidRPr="00E53BDE">
        <w:rPr>
          <w:sz w:val="28"/>
          <w:szCs w:val="28"/>
        </w:rPr>
        <w:t xml:space="preserve">, відвід стічних вод, ремонт пожежного автомобіля. </w:t>
      </w:r>
    </w:p>
    <w:p w:rsidR="00A432B8" w:rsidRDefault="00142F6E" w:rsidP="00547006">
      <w:pPr>
        <w:tabs>
          <w:tab w:val="left" w:pos="2490"/>
        </w:tabs>
        <w:ind w:left="360"/>
        <w:rPr>
          <w:rFonts w:ascii="Times New Roman" w:hAnsi="Times New Roman" w:cs="Times New Roman"/>
          <w:b/>
          <w:sz w:val="28"/>
          <w:szCs w:val="28"/>
        </w:rPr>
      </w:pPr>
      <w:r w:rsidRPr="00E53BDE">
        <w:rPr>
          <w:rFonts w:ascii="Times New Roman" w:hAnsi="Times New Roman" w:cs="Times New Roman"/>
          <w:b/>
          <w:sz w:val="28"/>
          <w:szCs w:val="28"/>
        </w:rPr>
        <w:t xml:space="preserve">                                                       </w:t>
      </w:r>
      <w:r w:rsidR="002B6885" w:rsidRPr="00E53BDE">
        <w:rPr>
          <w:rFonts w:ascii="Times New Roman" w:hAnsi="Times New Roman" w:cs="Times New Roman"/>
          <w:b/>
          <w:sz w:val="28"/>
          <w:szCs w:val="28"/>
        </w:rPr>
        <w:t xml:space="preserve">    </w:t>
      </w:r>
    </w:p>
    <w:p w:rsidR="00A432B8" w:rsidRDefault="00A432B8" w:rsidP="00547006">
      <w:pPr>
        <w:tabs>
          <w:tab w:val="left" w:pos="2490"/>
        </w:tabs>
        <w:ind w:left="360"/>
        <w:rPr>
          <w:rFonts w:ascii="Times New Roman" w:hAnsi="Times New Roman" w:cs="Times New Roman"/>
          <w:b/>
          <w:sz w:val="28"/>
          <w:szCs w:val="28"/>
        </w:rPr>
      </w:pPr>
    </w:p>
    <w:p w:rsidR="00A432B8" w:rsidRDefault="00A432B8" w:rsidP="00547006">
      <w:pPr>
        <w:tabs>
          <w:tab w:val="left" w:pos="2490"/>
        </w:tabs>
        <w:ind w:left="360"/>
        <w:rPr>
          <w:rFonts w:ascii="Times New Roman" w:hAnsi="Times New Roman" w:cs="Times New Roman"/>
          <w:b/>
          <w:sz w:val="28"/>
          <w:szCs w:val="28"/>
        </w:rPr>
      </w:pPr>
    </w:p>
    <w:p w:rsidR="00A432B8" w:rsidRDefault="00A432B8" w:rsidP="00547006">
      <w:pPr>
        <w:tabs>
          <w:tab w:val="left" w:pos="2490"/>
        </w:tabs>
        <w:ind w:left="360"/>
        <w:rPr>
          <w:rFonts w:ascii="Times New Roman" w:hAnsi="Times New Roman" w:cs="Times New Roman"/>
          <w:b/>
          <w:sz w:val="28"/>
          <w:szCs w:val="28"/>
        </w:rPr>
      </w:pPr>
    </w:p>
    <w:p w:rsidR="00A432B8" w:rsidRDefault="00A432B8" w:rsidP="00547006">
      <w:pPr>
        <w:tabs>
          <w:tab w:val="left" w:pos="2490"/>
        </w:tabs>
        <w:ind w:left="360"/>
        <w:rPr>
          <w:rFonts w:ascii="Times New Roman" w:hAnsi="Times New Roman" w:cs="Times New Roman"/>
          <w:b/>
          <w:sz w:val="28"/>
          <w:szCs w:val="28"/>
        </w:rPr>
      </w:pPr>
    </w:p>
    <w:p w:rsidR="009E6D25" w:rsidRPr="00E53BDE" w:rsidRDefault="00A432B8" w:rsidP="00547006">
      <w:pPr>
        <w:tabs>
          <w:tab w:val="left" w:pos="2490"/>
        </w:tabs>
        <w:ind w:left="36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142F6E" w:rsidRPr="00E53BDE">
        <w:rPr>
          <w:rFonts w:ascii="Times New Roman" w:hAnsi="Times New Roman" w:cs="Times New Roman"/>
          <w:b/>
          <w:sz w:val="28"/>
          <w:szCs w:val="28"/>
        </w:rPr>
        <w:t>2</w:t>
      </w:r>
      <w:r w:rsidR="002E49CB" w:rsidRPr="00E53BDE">
        <w:rPr>
          <w:rFonts w:ascii="Times New Roman" w:hAnsi="Times New Roman" w:cs="Times New Roman"/>
          <w:b/>
          <w:sz w:val="28"/>
          <w:szCs w:val="28"/>
        </w:rPr>
        <w:t>2</w:t>
      </w:r>
      <w:r w:rsidR="00142F6E" w:rsidRPr="00E53BDE">
        <w:rPr>
          <w:rFonts w:ascii="Times New Roman" w:hAnsi="Times New Roman" w:cs="Times New Roman"/>
          <w:b/>
          <w:sz w:val="28"/>
          <w:szCs w:val="28"/>
        </w:rPr>
        <w:t>.</w:t>
      </w:r>
    </w:p>
    <w:p w:rsidR="002B6885" w:rsidRPr="00E53BDE" w:rsidRDefault="002B6885"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Підсумки роботи </w:t>
      </w:r>
    </w:p>
    <w:p w:rsidR="002B6885" w:rsidRPr="00E53BDE" w:rsidRDefault="002B6885" w:rsidP="00547006">
      <w:pPr>
        <w:spacing w:after="0"/>
        <w:jc w:val="center"/>
        <w:rPr>
          <w:rFonts w:ascii="Times New Roman" w:hAnsi="Times New Roman" w:cs="Times New Roman"/>
          <w:b/>
          <w:sz w:val="28"/>
          <w:szCs w:val="28"/>
        </w:rPr>
      </w:pPr>
      <w:r w:rsidRPr="00E53BDE">
        <w:rPr>
          <w:rFonts w:ascii="Times New Roman" w:eastAsia="Times New Roman" w:hAnsi="Times New Roman" w:cs="Times New Roman"/>
          <w:b/>
          <w:sz w:val="28"/>
          <w:szCs w:val="28"/>
          <w:lang w:eastAsia="ru-RU"/>
        </w:rPr>
        <w:t>Зруб-Комарівського</w:t>
      </w:r>
      <w:r w:rsidRPr="00E53BDE">
        <w:rPr>
          <w:rFonts w:ascii="Times New Roman" w:eastAsia="Times New Roman" w:hAnsi="Times New Roman" w:cs="Times New Roman"/>
          <w:sz w:val="28"/>
          <w:szCs w:val="28"/>
          <w:lang w:eastAsia="ru-RU"/>
        </w:rPr>
        <w:t xml:space="preserve"> </w:t>
      </w:r>
      <w:r w:rsidRPr="00E53BDE">
        <w:rPr>
          <w:rFonts w:ascii="Times New Roman" w:hAnsi="Times New Roman" w:cs="Times New Roman"/>
          <w:b/>
          <w:sz w:val="28"/>
          <w:szCs w:val="28"/>
        </w:rPr>
        <w:t>старостинського округу</w:t>
      </w:r>
    </w:p>
    <w:p w:rsidR="002B6885" w:rsidRPr="00E53BDE" w:rsidRDefault="002B6885"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Сторожинецької міської ради Чернівецького району Чернівецької області за 202</w:t>
      </w:r>
      <w:r w:rsidR="009F7D16"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2B6885" w:rsidRPr="00E53BDE" w:rsidRDefault="002B6885" w:rsidP="00547006">
      <w:pPr>
        <w:spacing w:after="0"/>
        <w:jc w:val="center"/>
        <w:rPr>
          <w:rFonts w:ascii="Times New Roman" w:hAnsi="Times New Roman" w:cs="Times New Roman"/>
          <w:b/>
          <w:sz w:val="28"/>
          <w:szCs w:val="28"/>
        </w:rPr>
      </w:pP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Виданих різного виду довідок – 821;</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зареєстровано вихідної інформації – 113;</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зареєстровано вхідної інформації – 41;</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вчинено нотаріальних дій – 49;</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видано характеристик – 48;</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опрацьовано 389  вхідних повідомлень;</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проінвентаризовано господарських будівель та житлових будинків в кількості </w:t>
      </w:r>
      <w:r w:rsidR="00933420" w:rsidRPr="00E53BDE">
        <w:rPr>
          <w:rFonts w:ascii="Times New Roman CYR" w:eastAsia="Times New Roman" w:hAnsi="Times New Roman CYR" w:cs="Times New Roman CYR"/>
          <w:bCs/>
          <w:sz w:val="28"/>
          <w:szCs w:val="28"/>
          <w:lang w:eastAsia="ru-RU"/>
        </w:rPr>
        <w:t xml:space="preserve">- </w:t>
      </w:r>
      <w:r w:rsidRPr="00E53BDE">
        <w:rPr>
          <w:rFonts w:ascii="Times New Roman CYR" w:eastAsia="Times New Roman" w:hAnsi="Times New Roman CYR" w:cs="Times New Roman CYR"/>
          <w:bCs/>
          <w:sz w:val="28"/>
          <w:szCs w:val="28"/>
          <w:lang w:eastAsia="ru-RU"/>
        </w:rPr>
        <w:t>25;</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оформлено документів для призначення пільг в кількості </w:t>
      </w:r>
      <w:r w:rsidR="00933420" w:rsidRPr="00E53BDE">
        <w:rPr>
          <w:rFonts w:ascii="Times New Roman CYR" w:eastAsia="Times New Roman" w:hAnsi="Times New Roman CYR" w:cs="Times New Roman CYR"/>
          <w:bCs/>
          <w:sz w:val="28"/>
          <w:szCs w:val="28"/>
          <w:lang w:eastAsia="ru-RU"/>
        </w:rPr>
        <w:t xml:space="preserve">- </w:t>
      </w:r>
      <w:r w:rsidRPr="00E53BDE">
        <w:rPr>
          <w:rFonts w:ascii="Times New Roman CYR" w:eastAsia="Times New Roman" w:hAnsi="Times New Roman CYR" w:cs="Times New Roman CYR"/>
          <w:bCs/>
          <w:sz w:val="28"/>
          <w:szCs w:val="28"/>
          <w:lang w:eastAsia="ru-RU"/>
        </w:rPr>
        <w:t>65 справ</w:t>
      </w:r>
      <w:r w:rsidR="001478EC" w:rsidRPr="00E53BDE">
        <w:rPr>
          <w:rFonts w:ascii="Times New Roman CYR" w:eastAsia="Times New Roman" w:hAnsi="Times New Roman CYR" w:cs="Times New Roman CYR"/>
          <w:bCs/>
          <w:sz w:val="28"/>
          <w:szCs w:val="28"/>
          <w:lang w:eastAsia="ru-RU"/>
        </w:rPr>
        <w:t>;</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оформлено документів для призначення субсидій в кількості 29 справ</w:t>
      </w:r>
      <w:r w:rsidR="001478EC" w:rsidRPr="00E53BDE">
        <w:rPr>
          <w:rFonts w:ascii="Times New Roman CYR" w:eastAsia="Times New Roman" w:hAnsi="Times New Roman CYR" w:cs="Times New Roman CYR"/>
          <w:bCs/>
          <w:sz w:val="28"/>
          <w:szCs w:val="28"/>
          <w:lang w:eastAsia="ru-RU"/>
        </w:rPr>
        <w:t>;</w:t>
      </w:r>
      <w:r w:rsidRPr="00E53BDE">
        <w:rPr>
          <w:rFonts w:ascii="Times New Roman CYR" w:eastAsia="Times New Roman" w:hAnsi="Times New Roman CYR" w:cs="Times New Roman CYR"/>
          <w:bCs/>
          <w:sz w:val="28"/>
          <w:szCs w:val="28"/>
          <w:lang w:eastAsia="ru-RU"/>
        </w:rPr>
        <w:t xml:space="preserve"> </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оформлено 18   справ на посвідчення багатодітної сім’ї;</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оформлено 36 справ на посвідчення дитини з багатодітної сім’ї;         - оформлено 11 справ на продовження строку дії посвідчення; </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оформлено </w:t>
      </w:r>
      <w:r w:rsidR="00933420" w:rsidRPr="00E53BDE">
        <w:rPr>
          <w:rFonts w:ascii="Times New Roman CYR" w:eastAsia="Times New Roman" w:hAnsi="Times New Roman CYR" w:cs="Times New Roman CYR"/>
          <w:bCs/>
          <w:sz w:val="28"/>
          <w:szCs w:val="28"/>
          <w:lang w:eastAsia="ru-RU"/>
        </w:rPr>
        <w:t>1</w:t>
      </w:r>
      <w:r w:rsidRPr="00E53BDE">
        <w:rPr>
          <w:rFonts w:ascii="Times New Roman CYR" w:eastAsia="Times New Roman" w:hAnsi="Times New Roman CYR" w:cs="Times New Roman CYR"/>
          <w:bCs/>
          <w:sz w:val="28"/>
          <w:szCs w:val="28"/>
          <w:lang w:eastAsia="ru-RU"/>
        </w:rPr>
        <w:t xml:space="preserve">76 справ  для призначення статусу малозабезпеченої сім’ї, одинокої </w:t>
      </w:r>
      <w:r w:rsidR="00933420" w:rsidRPr="00E53BDE">
        <w:rPr>
          <w:rFonts w:ascii="Times New Roman CYR" w:eastAsia="Times New Roman" w:hAnsi="Times New Roman CYR" w:cs="Times New Roman CYR"/>
          <w:bCs/>
          <w:sz w:val="28"/>
          <w:szCs w:val="28"/>
          <w:lang w:eastAsia="ru-RU"/>
        </w:rPr>
        <w:t xml:space="preserve">мати </w:t>
      </w:r>
      <w:r w:rsidRPr="00E53BDE">
        <w:rPr>
          <w:rFonts w:ascii="Times New Roman CYR" w:eastAsia="Times New Roman" w:hAnsi="Times New Roman CYR" w:cs="Times New Roman CYR"/>
          <w:bCs/>
          <w:sz w:val="28"/>
          <w:szCs w:val="28"/>
          <w:lang w:eastAsia="ru-RU"/>
        </w:rPr>
        <w:t>та догляд за інвалідами з дитинства;</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сформовано 35 справ  для оформлення пенсії;</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val="ru-RU" w:eastAsia="ru-RU"/>
        </w:rPr>
        <w:t xml:space="preserve">- видано витягів з Реєстру Територіальної громади  </w:t>
      </w:r>
      <w:r w:rsidRPr="00E53BDE">
        <w:rPr>
          <w:rFonts w:ascii="Times New Roman CYR" w:eastAsia="Times New Roman" w:hAnsi="Times New Roman CYR" w:cs="Times New Roman CYR"/>
          <w:bCs/>
          <w:sz w:val="28"/>
          <w:szCs w:val="28"/>
          <w:lang w:eastAsia="ru-RU"/>
        </w:rPr>
        <w:t xml:space="preserve">– </w:t>
      </w:r>
      <w:r w:rsidRPr="00E53BDE">
        <w:rPr>
          <w:rFonts w:ascii="Times New Roman CYR" w:eastAsia="Times New Roman" w:hAnsi="Times New Roman CYR" w:cs="Times New Roman CYR"/>
          <w:bCs/>
          <w:sz w:val="28"/>
          <w:szCs w:val="28"/>
          <w:lang w:val="ru-RU" w:eastAsia="ru-RU"/>
        </w:rPr>
        <w:t>905 шт.</w:t>
      </w:r>
      <w:r w:rsidRPr="00E53BDE">
        <w:rPr>
          <w:rFonts w:ascii="Times New Roman CYR" w:eastAsia="Times New Roman" w:hAnsi="Times New Roman CYR" w:cs="Times New Roman CYR"/>
          <w:bCs/>
          <w:sz w:val="28"/>
          <w:szCs w:val="28"/>
          <w:lang w:eastAsia="ru-RU"/>
        </w:rPr>
        <w:t>;</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прийнято заяви та зареєстровано за реєстрацією місця проживання – 23 особи;</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прийнято заяви  на зняття з реєстрації місця проживання – 31 особи;</w:t>
      </w:r>
    </w:p>
    <w:p w:rsidR="009F7D16"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прийнято заяви на перереєстрацію  місця проживання – 17 осіб;</w:t>
      </w:r>
    </w:p>
    <w:p w:rsidR="00933420"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постійно  протягом року здійснюється оповіщення всіх резервістів, військовозобов’язаних та призовників, </w:t>
      </w:r>
    </w:p>
    <w:p w:rsidR="009F7D16"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сформовано справи на допризовників – 12 ;</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прийнято на військовий облік  резервістів, військовозобов’язаних і призовників, що  прибули на постійне чи тимчасове пр</w:t>
      </w:r>
      <w:r w:rsidR="001478EC" w:rsidRPr="00E53BDE">
        <w:rPr>
          <w:rFonts w:ascii="Times New Roman CYR" w:eastAsia="Times New Roman" w:hAnsi="Times New Roman CYR" w:cs="Times New Roman CYR"/>
          <w:bCs/>
          <w:sz w:val="28"/>
          <w:szCs w:val="28"/>
          <w:lang w:eastAsia="ru-RU"/>
        </w:rPr>
        <w:t>о</w:t>
      </w:r>
      <w:r w:rsidRPr="00E53BDE">
        <w:rPr>
          <w:rFonts w:ascii="Times New Roman CYR" w:eastAsia="Times New Roman" w:hAnsi="Times New Roman CYR" w:cs="Times New Roman CYR"/>
          <w:bCs/>
          <w:sz w:val="28"/>
          <w:szCs w:val="28"/>
          <w:lang w:eastAsia="ru-RU"/>
        </w:rPr>
        <w:t>живання.</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 виявляли військовозобов’язаних, що не стоять на військовому обліку  – 101 особи; </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 щомісяця вн</w:t>
      </w:r>
      <w:r w:rsidR="00C261B1" w:rsidRPr="00E53BDE">
        <w:rPr>
          <w:rFonts w:ascii="Times New Roman CYR" w:eastAsia="Times New Roman" w:hAnsi="Times New Roman CYR" w:cs="Times New Roman CYR"/>
          <w:bCs/>
          <w:sz w:val="28"/>
          <w:szCs w:val="28"/>
          <w:lang w:eastAsia="ru-RU"/>
        </w:rPr>
        <w:t>осились</w:t>
      </w:r>
      <w:r w:rsidRPr="00E53BDE">
        <w:rPr>
          <w:rFonts w:ascii="Times New Roman CYR" w:eastAsia="Times New Roman" w:hAnsi="Times New Roman CYR" w:cs="Times New Roman CYR"/>
          <w:bCs/>
          <w:sz w:val="28"/>
          <w:szCs w:val="28"/>
          <w:lang w:eastAsia="ru-RU"/>
        </w:rPr>
        <w:t xml:space="preserve"> зміни в карточки первинного обліку </w:t>
      </w:r>
      <w:r w:rsidR="00C261B1" w:rsidRPr="00E53BDE">
        <w:rPr>
          <w:rFonts w:ascii="Times New Roman CYR" w:eastAsia="Times New Roman" w:hAnsi="Times New Roman CYR" w:cs="Times New Roman CYR"/>
          <w:bCs/>
          <w:sz w:val="28"/>
          <w:szCs w:val="28"/>
          <w:lang w:eastAsia="ru-RU"/>
        </w:rPr>
        <w:t>(</w:t>
      </w:r>
      <w:r w:rsidRPr="00E53BDE">
        <w:rPr>
          <w:rFonts w:ascii="Times New Roman CYR" w:eastAsia="Times New Roman" w:hAnsi="Times New Roman CYR" w:cs="Times New Roman CYR"/>
          <w:bCs/>
          <w:sz w:val="28"/>
          <w:szCs w:val="28"/>
          <w:lang w:eastAsia="ru-RU"/>
        </w:rPr>
        <w:t>облікові дані військовозобов’язаних</w:t>
      </w:r>
      <w:r w:rsidR="00C261B1" w:rsidRPr="00E53BDE">
        <w:rPr>
          <w:rFonts w:ascii="Times New Roman CYR" w:eastAsia="Times New Roman" w:hAnsi="Times New Roman CYR" w:cs="Times New Roman CYR"/>
          <w:bCs/>
          <w:sz w:val="28"/>
          <w:szCs w:val="28"/>
          <w:lang w:eastAsia="ru-RU"/>
        </w:rPr>
        <w:t>,</w:t>
      </w:r>
      <w:r w:rsidR="00C03039" w:rsidRPr="00E53BDE">
        <w:rPr>
          <w:rFonts w:ascii="Times New Roman CYR" w:eastAsia="Times New Roman" w:hAnsi="Times New Roman CYR" w:cs="Times New Roman CYR"/>
          <w:bCs/>
          <w:sz w:val="28"/>
          <w:szCs w:val="28"/>
          <w:lang w:eastAsia="ru-RU"/>
        </w:rPr>
        <w:t xml:space="preserve"> </w:t>
      </w:r>
      <w:r w:rsidRPr="00E53BDE">
        <w:rPr>
          <w:rFonts w:ascii="Times New Roman CYR" w:eastAsia="Times New Roman" w:hAnsi="Times New Roman CYR" w:cs="Times New Roman CYR"/>
          <w:bCs/>
          <w:sz w:val="28"/>
          <w:szCs w:val="28"/>
          <w:lang w:eastAsia="ru-RU"/>
        </w:rPr>
        <w:t>призовників та резервістів</w:t>
      </w:r>
      <w:r w:rsidR="00C261B1" w:rsidRPr="00E53BDE">
        <w:rPr>
          <w:rFonts w:ascii="Times New Roman CYR" w:eastAsia="Times New Roman" w:hAnsi="Times New Roman CYR" w:cs="Times New Roman CYR"/>
          <w:bCs/>
          <w:sz w:val="28"/>
          <w:szCs w:val="28"/>
          <w:lang w:eastAsia="ru-RU"/>
        </w:rPr>
        <w:t>) та</w:t>
      </w:r>
      <w:r w:rsidRPr="00E53BDE">
        <w:rPr>
          <w:rFonts w:ascii="Times New Roman CYR" w:eastAsia="Times New Roman" w:hAnsi="Times New Roman CYR" w:cs="Times New Roman CYR"/>
          <w:bCs/>
          <w:sz w:val="28"/>
          <w:szCs w:val="28"/>
          <w:lang w:eastAsia="ru-RU"/>
        </w:rPr>
        <w:t xml:space="preserve"> </w:t>
      </w:r>
      <w:r w:rsidR="00C261B1" w:rsidRPr="00E53BDE">
        <w:rPr>
          <w:rFonts w:ascii="Times New Roman CYR" w:eastAsia="Times New Roman" w:hAnsi="Times New Roman CYR" w:cs="Times New Roman CYR"/>
          <w:bCs/>
          <w:sz w:val="28"/>
          <w:szCs w:val="28"/>
          <w:lang w:eastAsia="ru-RU"/>
        </w:rPr>
        <w:t xml:space="preserve">повідомляли до </w:t>
      </w:r>
      <w:r w:rsidRPr="00E53BDE">
        <w:rPr>
          <w:rFonts w:ascii="Times New Roman CYR" w:eastAsia="Times New Roman" w:hAnsi="Times New Roman CYR" w:cs="Times New Roman CYR"/>
          <w:bCs/>
          <w:sz w:val="28"/>
          <w:szCs w:val="28"/>
          <w:lang w:eastAsia="ru-RU"/>
        </w:rPr>
        <w:t xml:space="preserve"> перш</w:t>
      </w:r>
      <w:r w:rsidR="00C261B1" w:rsidRPr="00E53BDE">
        <w:rPr>
          <w:rFonts w:ascii="Times New Roman CYR" w:eastAsia="Times New Roman" w:hAnsi="Times New Roman CYR" w:cs="Times New Roman CYR"/>
          <w:bCs/>
          <w:sz w:val="28"/>
          <w:szCs w:val="28"/>
          <w:lang w:eastAsia="ru-RU"/>
        </w:rPr>
        <w:t>ого</w:t>
      </w:r>
      <w:r w:rsidRPr="00E53BDE">
        <w:rPr>
          <w:rFonts w:ascii="Times New Roman CYR" w:eastAsia="Times New Roman" w:hAnsi="Times New Roman CYR" w:cs="Times New Roman CYR"/>
          <w:bCs/>
          <w:sz w:val="28"/>
          <w:szCs w:val="28"/>
          <w:lang w:eastAsia="ru-RU"/>
        </w:rPr>
        <w:t xml:space="preserve"> відділ</w:t>
      </w:r>
      <w:r w:rsidR="00C261B1" w:rsidRPr="00E53BDE">
        <w:rPr>
          <w:rFonts w:ascii="Times New Roman CYR" w:eastAsia="Times New Roman" w:hAnsi="Times New Roman CYR" w:cs="Times New Roman CYR"/>
          <w:bCs/>
          <w:sz w:val="28"/>
          <w:szCs w:val="28"/>
          <w:lang w:eastAsia="ru-RU"/>
        </w:rPr>
        <w:t>у</w:t>
      </w:r>
      <w:r w:rsidRPr="00E53BDE">
        <w:rPr>
          <w:rFonts w:ascii="Times New Roman CYR" w:eastAsia="Times New Roman" w:hAnsi="Times New Roman CYR" w:cs="Times New Roman CYR"/>
          <w:bCs/>
          <w:sz w:val="28"/>
          <w:szCs w:val="28"/>
          <w:lang w:eastAsia="ru-RU"/>
        </w:rPr>
        <w:t xml:space="preserve"> Чернівецького РТЦК та СП;</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lastRenderedPageBreak/>
        <w:t xml:space="preserve"> - проводили звірку разом з першим відділом Чернівецького РТЦК та СП, щодо змін облікових даних військовозобов’язаних і призовників та резервістів в карточках первинного обліку з господарськими книгами;</w:t>
      </w:r>
    </w:p>
    <w:p w:rsidR="009F7D16"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складено актів обстеження –</w:t>
      </w:r>
      <w:r w:rsidRPr="00E53BDE">
        <w:rPr>
          <w:rFonts w:ascii="Times New Roman CYR" w:eastAsia="Times New Roman" w:hAnsi="Times New Roman CYR" w:cs="Times New Roman CYR"/>
          <w:bCs/>
          <w:sz w:val="28"/>
          <w:szCs w:val="28"/>
          <w:lang w:val="ru-RU" w:eastAsia="ru-RU"/>
        </w:rPr>
        <w:t xml:space="preserve">221 </w:t>
      </w:r>
      <w:r w:rsidRPr="00E53BDE">
        <w:rPr>
          <w:rFonts w:ascii="Times New Roman CYR" w:eastAsia="Times New Roman" w:hAnsi="Times New Roman CYR" w:cs="Times New Roman CYR"/>
          <w:bCs/>
          <w:sz w:val="28"/>
          <w:szCs w:val="28"/>
          <w:lang w:eastAsia="ru-RU"/>
        </w:rPr>
        <w:t>;</w:t>
      </w:r>
    </w:p>
    <w:p w:rsidR="009F7D16"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зафіксовано багатодітних сімей – 85 , в яких налічується 292 д</w:t>
      </w:r>
      <w:r w:rsidR="001478EC" w:rsidRPr="00E53BDE">
        <w:rPr>
          <w:rFonts w:ascii="Times New Roman CYR" w:eastAsia="Times New Roman" w:hAnsi="Times New Roman CYR" w:cs="Times New Roman CYR"/>
          <w:bCs/>
          <w:sz w:val="28"/>
          <w:szCs w:val="28"/>
          <w:lang w:eastAsia="ru-RU"/>
        </w:rPr>
        <w:t>итини</w:t>
      </w:r>
      <w:r w:rsidRPr="00E53BDE">
        <w:rPr>
          <w:rFonts w:ascii="Times New Roman CYR" w:eastAsia="Times New Roman" w:hAnsi="Times New Roman CYR" w:cs="Times New Roman CYR"/>
          <w:bCs/>
          <w:sz w:val="28"/>
          <w:szCs w:val="28"/>
          <w:lang w:eastAsia="ru-RU"/>
        </w:rPr>
        <w:t>;</w:t>
      </w:r>
    </w:p>
    <w:p w:rsidR="009F7D16"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оформлен</w:t>
      </w:r>
      <w:r w:rsidR="001478EC" w:rsidRPr="00E53BDE">
        <w:rPr>
          <w:rFonts w:ascii="Times New Roman CYR" w:eastAsia="Times New Roman" w:hAnsi="Times New Roman CYR" w:cs="Times New Roman CYR"/>
          <w:bCs/>
          <w:sz w:val="28"/>
          <w:szCs w:val="28"/>
          <w:lang w:eastAsia="ru-RU"/>
        </w:rPr>
        <w:t>ий</w:t>
      </w:r>
      <w:r w:rsidRPr="00E53BDE">
        <w:rPr>
          <w:rFonts w:ascii="Times New Roman CYR" w:eastAsia="Times New Roman" w:hAnsi="Times New Roman CYR" w:cs="Times New Roman CYR"/>
          <w:bCs/>
          <w:sz w:val="28"/>
          <w:szCs w:val="28"/>
          <w:lang w:eastAsia="ru-RU"/>
        </w:rPr>
        <w:t xml:space="preserve"> пакет документів щодо опікунства за психічно хворими в кількості </w:t>
      </w:r>
      <w:r w:rsidR="001478EC" w:rsidRPr="00E53BDE">
        <w:rPr>
          <w:rFonts w:ascii="Times New Roman CYR" w:eastAsia="Times New Roman" w:hAnsi="Times New Roman CYR" w:cs="Times New Roman CYR"/>
          <w:bCs/>
          <w:sz w:val="28"/>
          <w:szCs w:val="28"/>
          <w:lang w:eastAsia="ru-RU"/>
        </w:rPr>
        <w:t>-</w:t>
      </w:r>
      <w:r w:rsidRPr="00E53BDE">
        <w:rPr>
          <w:rFonts w:ascii="Times New Roman CYR" w:eastAsia="Times New Roman" w:hAnsi="Times New Roman CYR" w:cs="Times New Roman CYR"/>
          <w:bCs/>
          <w:sz w:val="28"/>
          <w:szCs w:val="28"/>
          <w:lang w:eastAsia="ru-RU"/>
        </w:rPr>
        <w:t xml:space="preserve"> 16 справ;</w:t>
      </w:r>
    </w:p>
    <w:p w:rsidR="009F7D16"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  опрацьовано заяви із земельних питань на рівні старостату  разом із виїздом– 37 шт.;</w:t>
      </w:r>
    </w:p>
    <w:p w:rsidR="009F7D16" w:rsidRPr="00E53BDE" w:rsidRDefault="009F7D16" w:rsidP="00547006">
      <w:pPr>
        <w:pStyle w:val="a7"/>
        <w:widowControl w:val="0"/>
        <w:numPr>
          <w:ilvl w:val="0"/>
          <w:numId w:val="9"/>
        </w:numPr>
        <w:suppressAutoHyphens/>
        <w:autoSpaceDE w:val="0"/>
        <w:autoSpaceDN w:val="0"/>
        <w:adjustRightInd w:val="0"/>
        <w:spacing w:after="0"/>
        <w:jc w:val="both"/>
        <w:rPr>
          <w:rFonts w:ascii="Times New Roman CYR" w:hAnsi="Times New Roman CYR" w:cs="Times New Roman CYR"/>
          <w:bCs/>
          <w:sz w:val="28"/>
          <w:szCs w:val="28"/>
          <w:lang w:eastAsia="ar-SA"/>
        </w:rPr>
      </w:pPr>
      <w:r w:rsidRPr="00E53BDE">
        <w:rPr>
          <w:rFonts w:ascii="Times New Roman CYR" w:hAnsi="Times New Roman CYR" w:cs="Times New Roman CYR"/>
          <w:bCs/>
          <w:sz w:val="28"/>
          <w:szCs w:val="28"/>
          <w:lang w:eastAsia="ar-SA"/>
        </w:rPr>
        <w:t>забезпечуємо надходження коштів до міського бюджету;</w:t>
      </w:r>
    </w:p>
    <w:p w:rsidR="009F7D16" w:rsidRPr="00E53BDE" w:rsidRDefault="009F7D16" w:rsidP="00547006">
      <w:pPr>
        <w:widowControl w:val="0"/>
        <w:suppressAutoHyphens/>
        <w:autoSpaceDE w:val="0"/>
        <w:autoSpaceDN w:val="0"/>
        <w:adjustRightInd w:val="0"/>
        <w:spacing w:after="0"/>
        <w:ind w:left="360"/>
        <w:jc w:val="both"/>
        <w:rPr>
          <w:rFonts w:ascii="Times New Roman CYR" w:hAnsi="Times New Roman CYR" w:cs="Times New Roman CYR"/>
          <w:bCs/>
          <w:sz w:val="28"/>
          <w:szCs w:val="28"/>
          <w:lang w:eastAsia="ar-SA"/>
        </w:rPr>
      </w:pPr>
      <w:r w:rsidRPr="00E53BDE">
        <w:rPr>
          <w:rFonts w:ascii="Times New Roman CYR" w:hAnsi="Times New Roman CYR" w:cs="Times New Roman CYR"/>
          <w:bCs/>
          <w:sz w:val="28"/>
          <w:szCs w:val="28"/>
          <w:lang w:eastAsia="ar-SA"/>
        </w:rPr>
        <w:t xml:space="preserve">- здійснюємо інвентаризацію земель в адміністративних межах населеного пункту; </w:t>
      </w:r>
    </w:p>
    <w:p w:rsidR="009F7D16" w:rsidRPr="00E53BDE" w:rsidRDefault="009F7D16" w:rsidP="00547006">
      <w:pPr>
        <w:widowControl w:val="0"/>
        <w:suppressAutoHyphens/>
        <w:autoSpaceDE w:val="0"/>
        <w:autoSpaceDN w:val="0"/>
        <w:adjustRightInd w:val="0"/>
        <w:spacing w:after="0"/>
        <w:ind w:left="360"/>
        <w:jc w:val="both"/>
        <w:rPr>
          <w:rFonts w:ascii="Times New Roman CYR" w:hAnsi="Times New Roman CYR" w:cs="Times New Roman CYR"/>
          <w:bCs/>
          <w:sz w:val="28"/>
          <w:szCs w:val="28"/>
          <w:lang w:eastAsia="ar-SA"/>
        </w:rPr>
      </w:pPr>
      <w:r w:rsidRPr="00E53BDE">
        <w:rPr>
          <w:rFonts w:ascii="Times New Roman CYR" w:hAnsi="Times New Roman CYR" w:cs="Times New Roman CYR"/>
          <w:bCs/>
          <w:sz w:val="28"/>
          <w:szCs w:val="28"/>
          <w:lang w:eastAsia="ar-SA"/>
        </w:rPr>
        <w:t>- здійснюємо контроль за використанням та охороною земель, додерження землевласниками та землекористувачами земельного законодавства, встановленого режиму використання земельних ділянок відповідно до цільового призначення та умов надання.</w:t>
      </w:r>
    </w:p>
    <w:p w:rsidR="009F7D16" w:rsidRPr="00E53BDE" w:rsidRDefault="009F7D16" w:rsidP="00547006">
      <w:pPr>
        <w:widowControl w:val="0"/>
        <w:suppressAutoHyphens/>
        <w:autoSpaceDE w:val="0"/>
        <w:autoSpaceDN w:val="0"/>
        <w:adjustRightInd w:val="0"/>
        <w:spacing w:after="0"/>
        <w:jc w:val="both"/>
        <w:rPr>
          <w:rFonts w:ascii="Times New Roman CYR" w:hAnsi="Times New Roman CYR" w:cs="Times New Roman CYR"/>
          <w:bCs/>
          <w:sz w:val="28"/>
          <w:szCs w:val="28"/>
          <w:lang w:eastAsia="ar-SA"/>
        </w:rPr>
      </w:pPr>
      <w:r w:rsidRPr="00E53BDE">
        <w:rPr>
          <w:rFonts w:ascii="Times New Roman CYR" w:hAnsi="Times New Roman CYR" w:cs="Times New Roman CYR"/>
          <w:bCs/>
          <w:sz w:val="28"/>
          <w:szCs w:val="28"/>
          <w:lang w:eastAsia="ar-SA"/>
        </w:rPr>
        <w:t xml:space="preserve">      - беремо участь у встановленні та погодженні меж земельних ділянок  у натурі при оформленні документів, що посвідчують право власності на них або у користуванні;</w:t>
      </w:r>
    </w:p>
    <w:p w:rsidR="009F7D16" w:rsidRPr="00E53BDE" w:rsidRDefault="009F7D16" w:rsidP="00547006">
      <w:pPr>
        <w:widowControl w:val="0"/>
        <w:suppressAutoHyphens/>
        <w:autoSpaceDE w:val="0"/>
        <w:autoSpaceDN w:val="0"/>
        <w:adjustRightInd w:val="0"/>
        <w:spacing w:after="0"/>
        <w:jc w:val="both"/>
        <w:rPr>
          <w:rFonts w:ascii="Times New Roman CYR" w:hAnsi="Times New Roman CYR" w:cs="Times New Roman CYR"/>
          <w:bCs/>
          <w:sz w:val="28"/>
          <w:szCs w:val="28"/>
          <w:lang w:eastAsia="ar-SA"/>
        </w:rPr>
      </w:pPr>
      <w:r w:rsidRPr="00E53BDE">
        <w:rPr>
          <w:rFonts w:ascii="Times New Roman CYR" w:hAnsi="Times New Roman CYR" w:cs="Times New Roman CYR"/>
          <w:bCs/>
          <w:sz w:val="28"/>
          <w:szCs w:val="28"/>
          <w:lang w:eastAsia="ar-SA"/>
        </w:rPr>
        <w:t xml:space="preserve">    - веде</w:t>
      </w:r>
      <w:r w:rsidR="001478EC" w:rsidRPr="00E53BDE">
        <w:rPr>
          <w:rFonts w:ascii="Times New Roman CYR" w:hAnsi="Times New Roman CYR" w:cs="Times New Roman CYR"/>
          <w:bCs/>
          <w:sz w:val="28"/>
          <w:szCs w:val="28"/>
          <w:lang w:eastAsia="ar-SA"/>
        </w:rPr>
        <w:t>ться</w:t>
      </w:r>
      <w:r w:rsidRPr="00E53BDE">
        <w:rPr>
          <w:rFonts w:ascii="Times New Roman CYR" w:hAnsi="Times New Roman CYR" w:cs="Times New Roman CYR"/>
          <w:bCs/>
          <w:sz w:val="28"/>
          <w:szCs w:val="28"/>
          <w:lang w:eastAsia="ar-SA"/>
        </w:rPr>
        <w:t xml:space="preserve"> облік платників податку, здійснює</w:t>
      </w:r>
      <w:r w:rsidR="001478EC" w:rsidRPr="00E53BDE">
        <w:rPr>
          <w:rFonts w:ascii="Times New Roman CYR" w:hAnsi="Times New Roman CYR" w:cs="Times New Roman CYR"/>
          <w:bCs/>
          <w:sz w:val="28"/>
          <w:szCs w:val="28"/>
          <w:lang w:eastAsia="ar-SA"/>
        </w:rPr>
        <w:t>ться</w:t>
      </w:r>
      <w:r w:rsidRPr="00E53BDE">
        <w:rPr>
          <w:rFonts w:ascii="Times New Roman CYR" w:hAnsi="Times New Roman CYR" w:cs="Times New Roman CYR"/>
          <w:bCs/>
          <w:sz w:val="28"/>
          <w:szCs w:val="28"/>
          <w:lang w:eastAsia="ar-SA"/>
        </w:rPr>
        <w:t xml:space="preserve"> нарахування  земельного податку, внос</w:t>
      </w:r>
      <w:r w:rsidR="001478EC" w:rsidRPr="00E53BDE">
        <w:rPr>
          <w:rFonts w:ascii="Times New Roman CYR" w:hAnsi="Times New Roman CYR" w:cs="Times New Roman CYR"/>
          <w:bCs/>
          <w:sz w:val="28"/>
          <w:szCs w:val="28"/>
          <w:lang w:eastAsia="ar-SA"/>
        </w:rPr>
        <w:t>я</w:t>
      </w:r>
      <w:r w:rsidRPr="00E53BDE">
        <w:rPr>
          <w:rFonts w:ascii="Times New Roman CYR" w:hAnsi="Times New Roman CYR" w:cs="Times New Roman CYR"/>
          <w:bCs/>
          <w:sz w:val="28"/>
          <w:szCs w:val="28"/>
          <w:lang w:eastAsia="ar-SA"/>
        </w:rPr>
        <w:t>ть</w:t>
      </w:r>
      <w:r w:rsidR="001478EC" w:rsidRPr="00E53BDE">
        <w:rPr>
          <w:rFonts w:ascii="Times New Roman CYR" w:hAnsi="Times New Roman CYR" w:cs="Times New Roman CYR"/>
          <w:bCs/>
          <w:sz w:val="28"/>
          <w:szCs w:val="28"/>
          <w:lang w:eastAsia="ar-SA"/>
        </w:rPr>
        <w:t>ся</w:t>
      </w:r>
      <w:r w:rsidRPr="00E53BDE">
        <w:rPr>
          <w:rFonts w:ascii="Times New Roman CYR" w:hAnsi="Times New Roman CYR" w:cs="Times New Roman CYR"/>
          <w:bCs/>
          <w:sz w:val="28"/>
          <w:szCs w:val="28"/>
          <w:lang w:eastAsia="ar-SA"/>
        </w:rPr>
        <w:t xml:space="preserve"> зміни, щодо  фізичних осіб та пода</w:t>
      </w:r>
      <w:r w:rsidR="0000288D" w:rsidRPr="00E53BDE">
        <w:rPr>
          <w:rFonts w:ascii="Times New Roman CYR" w:hAnsi="Times New Roman CYR" w:cs="Times New Roman CYR"/>
          <w:bCs/>
          <w:sz w:val="28"/>
          <w:szCs w:val="28"/>
          <w:lang w:eastAsia="ar-SA"/>
        </w:rPr>
        <w:t>ються</w:t>
      </w:r>
      <w:r w:rsidRPr="00E53BDE">
        <w:rPr>
          <w:rFonts w:ascii="Times New Roman CYR" w:hAnsi="Times New Roman CYR" w:cs="Times New Roman CYR"/>
          <w:bCs/>
          <w:sz w:val="28"/>
          <w:szCs w:val="28"/>
          <w:lang w:eastAsia="ar-SA"/>
        </w:rPr>
        <w:t xml:space="preserve"> щомісяця до земельного відділу;</w:t>
      </w:r>
    </w:p>
    <w:p w:rsidR="009F7D16" w:rsidRPr="00E53BDE" w:rsidRDefault="009F7D16" w:rsidP="00547006">
      <w:pPr>
        <w:widowControl w:val="0"/>
        <w:suppressAutoHyphens/>
        <w:autoSpaceDE w:val="0"/>
        <w:autoSpaceDN w:val="0"/>
        <w:adjustRightInd w:val="0"/>
        <w:spacing w:after="0"/>
        <w:jc w:val="both"/>
        <w:rPr>
          <w:rFonts w:ascii="Times New Roman CYR" w:hAnsi="Times New Roman CYR" w:cs="Times New Roman CYR"/>
          <w:bCs/>
          <w:sz w:val="28"/>
          <w:szCs w:val="28"/>
          <w:lang w:eastAsia="ar-SA"/>
        </w:rPr>
      </w:pPr>
      <w:r w:rsidRPr="00E53BDE">
        <w:rPr>
          <w:rFonts w:ascii="Times New Roman CYR" w:hAnsi="Times New Roman CYR" w:cs="Times New Roman CYR"/>
          <w:bCs/>
          <w:sz w:val="28"/>
          <w:szCs w:val="28"/>
          <w:lang w:eastAsia="ar-SA"/>
        </w:rPr>
        <w:t xml:space="preserve"> </w:t>
      </w:r>
      <w:r w:rsidR="001478EC" w:rsidRPr="00E53BDE">
        <w:rPr>
          <w:rFonts w:ascii="Times New Roman CYR" w:hAnsi="Times New Roman CYR" w:cs="Times New Roman CYR"/>
          <w:bCs/>
          <w:sz w:val="28"/>
          <w:szCs w:val="28"/>
          <w:lang w:eastAsia="ar-SA"/>
        </w:rPr>
        <w:t xml:space="preserve">   </w:t>
      </w:r>
      <w:r w:rsidRPr="00E53BDE">
        <w:rPr>
          <w:rFonts w:ascii="Times New Roman CYR" w:hAnsi="Times New Roman CYR" w:cs="Times New Roman CYR"/>
          <w:bCs/>
          <w:sz w:val="28"/>
          <w:szCs w:val="28"/>
          <w:lang w:eastAsia="ar-SA"/>
        </w:rPr>
        <w:t>- викону</w:t>
      </w:r>
      <w:r w:rsidR="00E04249" w:rsidRPr="00E53BDE">
        <w:rPr>
          <w:rFonts w:ascii="Times New Roman CYR" w:hAnsi="Times New Roman CYR" w:cs="Times New Roman CYR"/>
          <w:bCs/>
          <w:sz w:val="28"/>
          <w:szCs w:val="28"/>
          <w:lang w:eastAsia="ar-SA"/>
        </w:rPr>
        <w:t>ються</w:t>
      </w:r>
      <w:r w:rsidR="00271FE1" w:rsidRPr="00E53BDE">
        <w:rPr>
          <w:rFonts w:ascii="Times New Roman CYR" w:hAnsi="Times New Roman CYR" w:cs="Times New Roman CYR"/>
          <w:bCs/>
          <w:sz w:val="28"/>
          <w:szCs w:val="28"/>
          <w:lang w:eastAsia="ar-SA"/>
        </w:rPr>
        <w:t xml:space="preserve"> </w:t>
      </w:r>
      <w:r w:rsidRPr="00E53BDE">
        <w:rPr>
          <w:rFonts w:ascii="Times New Roman CYR" w:hAnsi="Times New Roman CYR" w:cs="Times New Roman CYR"/>
          <w:bCs/>
          <w:sz w:val="28"/>
          <w:szCs w:val="28"/>
          <w:lang w:eastAsia="ar-SA"/>
        </w:rPr>
        <w:t>інші доручення начальника відділу земельних відносин, керівництва міської ради з питань земельних відносин;</w:t>
      </w:r>
    </w:p>
    <w:p w:rsidR="009F7D16" w:rsidRPr="00E53BDE" w:rsidRDefault="001478EC" w:rsidP="00547006">
      <w:pPr>
        <w:widowControl w:val="0"/>
        <w:suppressAutoHyphens/>
        <w:autoSpaceDE w:val="0"/>
        <w:autoSpaceDN w:val="0"/>
        <w:adjustRightInd w:val="0"/>
        <w:spacing w:after="0"/>
        <w:jc w:val="both"/>
        <w:rPr>
          <w:rFonts w:ascii="Times New Roman CYR" w:hAnsi="Times New Roman CYR" w:cs="Times New Roman CYR"/>
          <w:bCs/>
          <w:sz w:val="28"/>
          <w:szCs w:val="28"/>
          <w:lang w:eastAsia="ar-SA"/>
        </w:rPr>
      </w:pPr>
      <w:r w:rsidRPr="00E53BDE">
        <w:rPr>
          <w:rFonts w:ascii="Times New Roman CYR" w:hAnsi="Times New Roman CYR" w:cs="Times New Roman CYR"/>
          <w:bCs/>
          <w:sz w:val="28"/>
          <w:szCs w:val="28"/>
          <w:lang w:eastAsia="ar-SA"/>
        </w:rPr>
        <w:t xml:space="preserve">    </w:t>
      </w:r>
      <w:r w:rsidR="009F7D16" w:rsidRPr="00E53BDE">
        <w:rPr>
          <w:rFonts w:ascii="Times New Roman CYR" w:hAnsi="Times New Roman CYR" w:cs="Times New Roman CYR"/>
          <w:bCs/>
          <w:sz w:val="28"/>
          <w:szCs w:val="28"/>
          <w:lang w:eastAsia="ar-SA"/>
        </w:rPr>
        <w:t>- на постійному контролі перебувають роботи по упорядкуванню місцевого сміттєзвалища та благоустрою населеного пункту;</w:t>
      </w:r>
    </w:p>
    <w:p w:rsidR="009F7D16" w:rsidRPr="00E53BDE" w:rsidRDefault="001478EC" w:rsidP="00547006">
      <w:pPr>
        <w:widowControl w:val="0"/>
        <w:suppressAutoHyphens/>
        <w:autoSpaceDE w:val="0"/>
        <w:autoSpaceDN w:val="0"/>
        <w:adjustRightInd w:val="0"/>
        <w:spacing w:after="0"/>
        <w:jc w:val="both"/>
        <w:rPr>
          <w:rFonts w:ascii="Times New Roman CYR" w:hAnsi="Times New Roman CYR" w:cs="Times New Roman CYR"/>
          <w:bCs/>
          <w:sz w:val="28"/>
          <w:szCs w:val="28"/>
          <w:lang w:eastAsia="ar-SA"/>
        </w:rPr>
      </w:pPr>
      <w:r w:rsidRPr="00E53BDE">
        <w:rPr>
          <w:rFonts w:ascii="Times New Roman CYR" w:eastAsia="Times New Roman" w:hAnsi="Times New Roman CYR" w:cs="Times New Roman CYR"/>
          <w:bCs/>
          <w:sz w:val="28"/>
          <w:szCs w:val="28"/>
          <w:lang w:eastAsia="ru-RU"/>
        </w:rPr>
        <w:t xml:space="preserve">    </w:t>
      </w:r>
      <w:r w:rsidR="009F7D16" w:rsidRPr="00E53BDE">
        <w:rPr>
          <w:rFonts w:ascii="Times New Roman CYR" w:eastAsia="Times New Roman" w:hAnsi="Times New Roman CYR" w:cs="Times New Roman CYR"/>
          <w:bCs/>
          <w:sz w:val="28"/>
          <w:szCs w:val="28"/>
          <w:lang w:eastAsia="ru-RU"/>
        </w:rPr>
        <w:t>-  на протязі року було виконано запланований план;</w:t>
      </w:r>
    </w:p>
    <w:p w:rsidR="009F7D16" w:rsidRPr="00E53BDE" w:rsidRDefault="001478EC" w:rsidP="00547006">
      <w:pPr>
        <w:widowControl w:val="0"/>
        <w:suppressAutoHyphens/>
        <w:autoSpaceDE w:val="0"/>
        <w:autoSpaceDN w:val="0"/>
        <w:adjustRightInd w:val="0"/>
        <w:spacing w:after="0"/>
        <w:jc w:val="both"/>
        <w:rPr>
          <w:rFonts w:ascii="Times New Roman CYR" w:eastAsia="Times New Roman" w:hAnsi="Times New Roman CYR" w:cs="Times New Roman CYR"/>
          <w:bCs/>
          <w:sz w:val="28"/>
          <w:szCs w:val="28"/>
          <w:lang w:eastAsia="ru-RU"/>
        </w:rPr>
      </w:pPr>
      <w:r w:rsidRPr="00E53BDE">
        <w:rPr>
          <w:rFonts w:ascii="Times New Roman CYR" w:hAnsi="Times New Roman CYR" w:cs="Times New Roman CYR"/>
          <w:bCs/>
          <w:sz w:val="28"/>
          <w:szCs w:val="28"/>
          <w:lang w:eastAsia="ar-SA"/>
        </w:rPr>
        <w:t xml:space="preserve">    </w:t>
      </w:r>
      <w:r w:rsidR="009F7D16" w:rsidRPr="00E53BDE">
        <w:rPr>
          <w:rFonts w:ascii="Times New Roman CYR" w:hAnsi="Times New Roman CYR" w:cs="Times New Roman CYR"/>
          <w:bCs/>
          <w:sz w:val="28"/>
          <w:szCs w:val="28"/>
          <w:lang w:val="ru-RU" w:eastAsia="ar-SA"/>
        </w:rPr>
        <w:t xml:space="preserve">- надано допомогу у вигляді пакетів продуктових наборів </w:t>
      </w:r>
      <w:r w:rsidR="009F7D16" w:rsidRPr="00E53BDE">
        <w:rPr>
          <w:rFonts w:ascii="Times New Roman CYR" w:eastAsia="Times New Roman" w:hAnsi="Times New Roman CYR" w:cs="Times New Roman CYR"/>
          <w:bCs/>
          <w:sz w:val="28"/>
          <w:szCs w:val="28"/>
          <w:lang w:eastAsia="ru-RU"/>
        </w:rPr>
        <w:t>малозабезпеченим сім’ям, одиноким</w:t>
      </w:r>
      <w:r w:rsidR="00271FE1" w:rsidRPr="00E53BDE">
        <w:rPr>
          <w:rFonts w:ascii="Times New Roman CYR" w:eastAsia="Times New Roman" w:hAnsi="Times New Roman CYR" w:cs="Times New Roman CYR"/>
          <w:bCs/>
          <w:sz w:val="28"/>
          <w:szCs w:val="28"/>
          <w:lang w:eastAsia="ru-RU"/>
        </w:rPr>
        <w:t xml:space="preserve"> матерям</w:t>
      </w:r>
      <w:r w:rsidR="009F7D16" w:rsidRPr="00E53BDE">
        <w:rPr>
          <w:rFonts w:ascii="Times New Roman CYR" w:eastAsia="Times New Roman" w:hAnsi="Times New Roman CYR" w:cs="Times New Roman CYR"/>
          <w:bCs/>
          <w:sz w:val="28"/>
          <w:szCs w:val="28"/>
          <w:lang w:eastAsia="ru-RU"/>
        </w:rPr>
        <w:t>, інвалідам з дитинства, сім’ям військових;</w:t>
      </w:r>
    </w:p>
    <w:p w:rsidR="009F7D16" w:rsidRPr="00E53BDE" w:rsidRDefault="001478EC" w:rsidP="00547006">
      <w:pPr>
        <w:widowControl w:val="0"/>
        <w:suppressAutoHyphens/>
        <w:autoSpaceDE w:val="0"/>
        <w:autoSpaceDN w:val="0"/>
        <w:adjustRightInd w:val="0"/>
        <w:spacing w:after="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w:t>
      </w:r>
      <w:r w:rsidR="009F7D16" w:rsidRPr="00E53BDE">
        <w:rPr>
          <w:rFonts w:ascii="Times New Roman CYR" w:eastAsia="Times New Roman" w:hAnsi="Times New Roman CYR" w:cs="Times New Roman CYR"/>
          <w:bCs/>
          <w:sz w:val="28"/>
          <w:szCs w:val="28"/>
          <w:lang w:eastAsia="ru-RU"/>
        </w:rPr>
        <w:t>- на потреби військових було зібрано орієнтовно 40 тис. грн для ремонту військової техніки та придбання технічних засобів.</w:t>
      </w:r>
    </w:p>
    <w:p w:rsidR="009F7D16" w:rsidRPr="00E53BDE" w:rsidRDefault="001478EC" w:rsidP="00547006">
      <w:pPr>
        <w:widowControl w:val="0"/>
        <w:suppressAutoHyphens/>
        <w:autoSpaceDE w:val="0"/>
        <w:autoSpaceDN w:val="0"/>
        <w:adjustRightInd w:val="0"/>
        <w:spacing w:after="0"/>
        <w:jc w:val="both"/>
        <w:rPr>
          <w:rFonts w:ascii="Times New Roman CYR" w:hAnsi="Times New Roman CYR" w:cs="Times New Roman CYR"/>
          <w:bCs/>
          <w:sz w:val="28"/>
          <w:szCs w:val="28"/>
          <w:lang w:eastAsia="ar-SA"/>
        </w:rPr>
      </w:pPr>
      <w:r w:rsidRPr="00E53BDE">
        <w:rPr>
          <w:rFonts w:ascii="Times New Roman CYR" w:eastAsia="Times New Roman" w:hAnsi="Times New Roman CYR" w:cs="Times New Roman CYR"/>
          <w:bCs/>
          <w:sz w:val="28"/>
          <w:szCs w:val="28"/>
          <w:lang w:eastAsia="ru-RU"/>
        </w:rPr>
        <w:t xml:space="preserve">      </w:t>
      </w:r>
      <w:r w:rsidR="009F7D16" w:rsidRPr="00E53BDE">
        <w:rPr>
          <w:rFonts w:ascii="Times New Roman CYR" w:eastAsia="Times New Roman" w:hAnsi="Times New Roman CYR" w:cs="Times New Roman CYR"/>
          <w:bCs/>
          <w:sz w:val="28"/>
          <w:szCs w:val="28"/>
          <w:lang w:eastAsia="ru-RU"/>
        </w:rPr>
        <w:t xml:space="preserve">- зібрано орієнтовно 150 тис. грн. на потреби щодо ліквідації наслідків вибуху твердопаливного котла в багатодітної сім’ї Оленюк Тетяни, яка виховує та утримує дітей самостійно. </w:t>
      </w:r>
    </w:p>
    <w:p w:rsidR="00660537" w:rsidRPr="00E53BDE" w:rsidRDefault="00660537" w:rsidP="00547006">
      <w:pPr>
        <w:widowControl w:val="0"/>
        <w:suppressAutoHyphens/>
        <w:autoSpaceDE w:val="0"/>
        <w:autoSpaceDN w:val="0"/>
        <w:adjustRightInd w:val="0"/>
        <w:spacing w:after="0"/>
        <w:ind w:right="560"/>
        <w:jc w:val="center"/>
        <w:rPr>
          <w:rFonts w:ascii="Times New Roman CYR" w:eastAsia="Times New Roman" w:hAnsi="Times New Roman CYR" w:cs="Times New Roman CYR"/>
          <w:b/>
          <w:bCs/>
          <w:sz w:val="28"/>
          <w:szCs w:val="28"/>
          <w:lang w:eastAsia="ru-RU"/>
        </w:rPr>
      </w:pPr>
    </w:p>
    <w:p w:rsidR="00A432B8" w:rsidRDefault="00A432B8" w:rsidP="00547006">
      <w:pPr>
        <w:widowControl w:val="0"/>
        <w:suppressAutoHyphens/>
        <w:autoSpaceDE w:val="0"/>
        <w:autoSpaceDN w:val="0"/>
        <w:adjustRightInd w:val="0"/>
        <w:spacing w:after="0"/>
        <w:ind w:right="560"/>
        <w:jc w:val="center"/>
        <w:rPr>
          <w:rFonts w:ascii="Times New Roman CYR" w:eastAsia="Times New Roman" w:hAnsi="Times New Roman CYR" w:cs="Times New Roman CYR"/>
          <w:b/>
          <w:bCs/>
          <w:sz w:val="28"/>
          <w:szCs w:val="28"/>
          <w:lang w:eastAsia="ru-RU"/>
        </w:rPr>
      </w:pPr>
    </w:p>
    <w:p w:rsidR="00A432B8" w:rsidRDefault="00A432B8" w:rsidP="00547006">
      <w:pPr>
        <w:widowControl w:val="0"/>
        <w:suppressAutoHyphens/>
        <w:autoSpaceDE w:val="0"/>
        <w:autoSpaceDN w:val="0"/>
        <w:adjustRightInd w:val="0"/>
        <w:spacing w:after="0"/>
        <w:ind w:right="560"/>
        <w:jc w:val="center"/>
        <w:rPr>
          <w:rFonts w:ascii="Times New Roman CYR" w:eastAsia="Times New Roman" w:hAnsi="Times New Roman CYR" w:cs="Times New Roman CYR"/>
          <w:b/>
          <w:bCs/>
          <w:sz w:val="28"/>
          <w:szCs w:val="28"/>
          <w:lang w:eastAsia="ru-RU"/>
        </w:rPr>
      </w:pPr>
    </w:p>
    <w:p w:rsidR="002D0191" w:rsidRPr="00E53BDE" w:rsidRDefault="00A432B8" w:rsidP="00547006">
      <w:pPr>
        <w:widowControl w:val="0"/>
        <w:suppressAutoHyphens/>
        <w:autoSpaceDE w:val="0"/>
        <w:autoSpaceDN w:val="0"/>
        <w:adjustRightInd w:val="0"/>
        <w:spacing w:after="0"/>
        <w:ind w:right="560"/>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lastRenderedPageBreak/>
        <w:t xml:space="preserve">           </w:t>
      </w:r>
      <w:r w:rsidR="002D0191" w:rsidRPr="00E53BDE">
        <w:rPr>
          <w:rFonts w:ascii="Times New Roman CYR" w:eastAsia="Times New Roman" w:hAnsi="Times New Roman CYR" w:cs="Times New Roman CYR"/>
          <w:b/>
          <w:bCs/>
          <w:sz w:val="28"/>
          <w:szCs w:val="28"/>
          <w:lang w:eastAsia="ru-RU"/>
        </w:rPr>
        <w:t>2</w:t>
      </w:r>
      <w:r w:rsidR="002E49CB" w:rsidRPr="00E53BDE">
        <w:rPr>
          <w:rFonts w:ascii="Times New Roman CYR" w:eastAsia="Times New Roman" w:hAnsi="Times New Roman CYR" w:cs="Times New Roman CYR"/>
          <w:b/>
          <w:bCs/>
          <w:sz w:val="28"/>
          <w:szCs w:val="28"/>
          <w:lang w:eastAsia="ru-RU"/>
        </w:rPr>
        <w:t>3</w:t>
      </w:r>
      <w:r w:rsidR="002D0191" w:rsidRPr="00E53BDE">
        <w:rPr>
          <w:rFonts w:ascii="Times New Roman CYR" w:eastAsia="Times New Roman" w:hAnsi="Times New Roman CYR" w:cs="Times New Roman CYR"/>
          <w:b/>
          <w:bCs/>
          <w:sz w:val="28"/>
          <w:szCs w:val="28"/>
          <w:lang w:eastAsia="ru-RU"/>
        </w:rPr>
        <w:t>.</w:t>
      </w:r>
    </w:p>
    <w:p w:rsidR="005A21AC" w:rsidRPr="00E53BDE" w:rsidRDefault="005A21AC"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Підсумки роботи </w:t>
      </w:r>
    </w:p>
    <w:p w:rsidR="005A21AC" w:rsidRPr="00E53BDE" w:rsidRDefault="005A21AC" w:rsidP="00547006">
      <w:pPr>
        <w:spacing w:after="0"/>
        <w:jc w:val="center"/>
        <w:rPr>
          <w:rFonts w:ascii="Times New Roman" w:hAnsi="Times New Roman" w:cs="Times New Roman"/>
          <w:b/>
          <w:sz w:val="28"/>
          <w:szCs w:val="28"/>
        </w:rPr>
      </w:pPr>
      <w:r w:rsidRPr="00E53BDE">
        <w:rPr>
          <w:rFonts w:ascii="Times New Roman" w:eastAsia="Times New Roman" w:hAnsi="Times New Roman" w:cs="Times New Roman"/>
          <w:b/>
          <w:sz w:val="28"/>
          <w:szCs w:val="28"/>
          <w:lang w:eastAsia="ru-RU"/>
        </w:rPr>
        <w:t>Старожадівського</w:t>
      </w:r>
      <w:r w:rsidRPr="00E53BDE">
        <w:rPr>
          <w:rFonts w:ascii="Times New Roman" w:hAnsi="Times New Roman" w:cs="Times New Roman"/>
          <w:b/>
          <w:sz w:val="28"/>
          <w:szCs w:val="28"/>
        </w:rPr>
        <w:t xml:space="preserve"> старостинського округу</w:t>
      </w:r>
    </w:p>
    <w:p w:rsidR="00985151" w:rsidRPr="00E53BDE" w:rsidRDefault="005A21AC"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Сторожинецької міської ради </w:t>
      </w:r>
    </w:p>
    <w:p w:rsidR="005A21AC" w:rsidRPr="00E53BDE" w:rsidRDefault="005A21AC"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Чернівецького району Чернівецької області за 202</w:t>
      </w:r>
      <w:r w:rsidR="006A7C78"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2D0191" w:rsidRPr="00E53BDE" w:rsidRDefault="002D0191" w:rsidP="00547006">
      <w:pPr>
        <w:spacing w:after="0"/>
        <w:ind w:firstLine="360"/>
        <w:jc w:val="both"/>
        <w:rPr>
          <w:rFonts w:ascii="Times New Roman" w:eastAsia="Times New Roman" w:hAnsi="Times New Roman" w:cs="Times New Roman"/>
          <w:sz w:val="28"/>
          <w:szCs w:val="28"/>
          <w:lang w:eastAsia="ru-RU"/>
        </w:rPr>
      </w:pPr>
    </w:p>
    <w:p w:rsidR="006A7C78" w:rsidRPr="00E53BDE" w:rsidRDefault="006A7C78" w:rsidP="00547006">
      <w:pPr>
        <w:spacing w:after="0"/>
        <w:ind w:firstLine="36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До Старожадівського  старостинського округу відносяться чотири населених пункти: Стара Жадова, Нова Жадова, Косованка, Дібрівка.</w:t>
      </w:r>
    </w:p>
    <w:p w:rsidR="006A7C78" w:rsidRPr="00E53BDE" w:rsidRDefault="006A7C78" w:rsidP="00547006">
      <w:pPr>
        <w:spacing w:after="0"/>
        <w:ind w:firstLine="360"/>
        <w:jc w:val="both"/>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Населення станом на 01.01.2026 року – 4079</w:t>
      </w:r>
      <w:r w:rsidR="00A622A6"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b/>
          <w:sz w:val="28"/>
          <w:szCs w:val="28"/>
          <w:lang w:eastAsia="ru-RU"/>
        </w:rPr>
        <w:t>чол.</w:t>
      </w:r>
    </w:p>
    <w:p w:rsidR="006A7C78" w:rsidRPr="00E53BDE" w:rsidRDefault="006A7C78" w:rsidP="00547006">
      <w:pPr>
        <w:spacing w:after="0"/>
        <w:ind w:firstLine="36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Господарських дворів </w:t>
      </w:r>
      <w:r w:rsidR="00A622A6"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1579</w:t>
      </w:r>
      <w:r w:rsidR="00A622A6" w:rsidRPr="00E53BDE">
        <w:rPr>
          <w:rFonts w:ascii="Times New Roman" w:eastAsia="Times New Roman" w:hAnsi="Times New Roman" w:cs="Times New Roman"/>
          <w:sz w:val="28"/>
          <w:szCs w:val="28"/>
          <w:lang w:eastAsia="ru-RU"/>
        </w:rPr>
        <w:t>.</w:t>
      </w:r>
    </w:p>
    <w:p w:rsidR="006A7C78" w:rsidRPr="00E53BDE" w:rsidRDefault="006A7C78" w:rsidP="00547006">
      <w:pPr>
        <w:spacing w:after="0"/>
        <w:ind w:left="567"/>
        <w:jc w:val="both"/>
        <w:rPr>
          <w:rFonts w:ascii="Times New Roman" w:eastAsia="Times New Roman" w:hAnsi="Times New Roman" w:cs="Times New Roman"/>
          <w:sz w:val="28"/>
          <w:szCs w:val="28"/>
          <w:lang w:val="ru-RU" w:eastAsia="ru-RU"/>
        </w:rPr>
      </w:pPr>
      <w:r w:rsidRPr="00E53BDE">
        <w:rPr>
          <w:rFonts w:ascii="Times New Roman" w:eastAsia="Times New Roman" w:hAnsi="Times New Roman" w:cs="Times New Roman"/>
          <w:b/>
          <w:sz w:val="28"/>
          <w:szCs w:val="28"/>
          <w:lang w:val="ru-RU" w:eastAsia="ru-RU"/>
        </w:rPr>
        <w:t xml:space="preserve">Видано – </w:t>
      </w:r>
      <w:r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sz w:val="28"/>
          <w:szCs w:val="28"/>
          <w:lang w:eastAsia="ru-RU"/>
        </w:rPr>
        <w:t xml:space="preserve">2389  </w:t>
      </w:r>
      <w:r w:rsidRPr="00E53BDE">
        <w:rPr>
          <w:rFonts w:ascii="Times New Roman" w:eastAsia="Times New Roman" w:hAnsi="Times New Roman" w:cs="Times New Roman"/>
          <w:sz w:val="28"/>
          <w:szCs w:val="28"/>
          <w:lang w:val="ru-RU" w:eastAsia="ru-RU"/>
        </w:rPr>
        <w:t xml:space="preserve"> довідок </w:t>
      </w: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val="ru-RU" w:eastAsia="ru-RU"/>
        </w:rPr>
        <w:t xml:space="preserve"> різного </w:t>
      </w: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val="ru-RU" w:eastAsia="ru-RU"/>
        </w:rPr>
        <w:t>виду  характеру,   а саме:</w:t>
      </w:r>
    </w:p>
    <w:p w:rsidR="00B655A5" w:rsidRPr="00E53BDE" w:rsidRDefault="006A7C78"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довідки  про склад сім’ї на призначення допомоги (у</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зв’язку з</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вагітністю та</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пологами; при народженні дитини; при усиновленні дитини; на</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дітей одиноким матерям; малозабезпечиним сім’ям; особам з</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інвалідністю з</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 xml:space="preserve">дитинства </w:t>
      </w:r>
      <w:r w:rsidRPr="00E53BDE">
        <w:rPr>
          <w:rFonts w:ascii="Times New Roman" w:eastAsia="Times New Roman" w:hAnsi="Times New Roman" w:cs="Times New Roman"/>
          <w:sz w:val="28"/>
          <w:szCs w:val="28"/>
          <w:lang w:val="ru-RU" w:eastAsia="ru-RU"/>
        </w:rPr>
        <w:t>I</w:t>
      </w:r>
      <w:r w:rsidRPr="00E53BDE">
        <w:rPr>
          <w:rFonts w:ascii="Times New Roman" w:eastAsia="Times New Roman" w:hAnsi="Times New Roman" w:cs="Times New Roman"/>
          <w:sz w:val="28"/>
          <w:szCs w:val="28"/>
          <w:lang w:eastAsia="ru-RU"/>
        </w:rPr>
        <w:t>- ІІІ</w:t>
      </w:r>
      <w:r w:rsidRPr="00E53BDE">
        <w:rPr>
          <w:rFonts w:ascii="Times New Roman" w:eastAsia="Times New Roman" w:hAnsi="Times New Roman" w:cs="Times New Roman"/>
          <w:sz w:val="28"/>
          <w:szCs w:val="28"/>
          <w:lang w:val="ru-RU" w:eastAsia="ru-RU"/>
        </w:rPr>
        <w:t> </w:t>
      </w:r>
      <w:r w:rsidRPr="00E53BDE">
        <w:rPr>
          <w:rFonts w:ascii="Times New Roman" w:eastAsia="Times New Roman" w:hAnsi="Times New Roman" w:cs="Times New Roman"/>
          <w:sz w:val="28"/>
          <w:szCs w:val="28"/>
          <w:lang w:eastAsia="ru-RU"/>
        </w:rPr>
        <w:t>групи;</w:t>
      </w:r>
    </w:p>
    <w:p w:rsidR="006A7C78" w:rsidRPr="00E53BDE" w:rsidRDefault="00B655A5"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w:t>
      </w:r>
      <w:r w:rsidR="006A7C78" w:rsidRPr="00E53BDE">
        <w:rPr>
          <w:rFonts w:ascii="Times New Roman" w:eastAsia="Times New Roman" w:hAnsi="Times New Roman" w:cs="Times New Roman"/>
          <w:sz w:val="28"/>
          <w:szCs w:val="28"/>
          <w:lang w:eastAsia="ru-RU"/>
        </w:rPr>
        <w:t xml:space="preserve"> на</w:t>
      </w:r>
      <w:r w:rsidR="006A7C78" w:rsidRPr="00E53BDE">
        <w:rPr>
          <w:rFonts w:ascii="Times New Roman" w:eastAsia="Times New Roman" w:hAnsi="Times New Roman" w:cs="Times New Roman"/>
          <w:sz w:val="28"/>
          <w:szCs w:val="28"/>
          <w:lang w:val="ru-RU" w:eastAsia="ru-RU"/>
        </w:rPr>
        <w:t> </w:t>
      </w:r>
      <w:r w:rsidR="006A7C78" w:rsidRPr="00E53BDE">
        <w:rPr>
          <w:rFonts w:ascii="Times New Roman" w:eastAsia="Times New Roman" w:hAnsi="Times New Roman" w:cs="Times New Roman"/>
          <w:sz w:val="28"/>
          <w:szCs w:val="28"/>
          <w:lang w:eastAsia="ru-RU"/>
        </w:rPr>
        <w:t>дітей з</w:t>
      </w:r>
      <w:r w:rsidR="006A7C78" w:rsidRPr="00E53BDE">
        <w:rPr>
          <w:rFonts w:ascii="Times New Roman" w:eastAsia="Times New Roman" w:hAnsi="Times New Roman" w:cs="Times New Roman"/>
          <w:sz w:val="28"/>
          <w:szCs w:val="28"/>
          <w:lang w:val="ru-RU" w:eastAsia="ru-RU"/>
        </w:rPr>
        <w:t> </w:t>
      </w:r>
      <w:r w:rsidR="006A7C78" w:rsidRPr="00E53BDE">
        <w:rPr>
          <w:rFonts w:ascii="Times New Roman" w:eastAsia="Times New Roman" w:hAnsi="Times New Roman" w:cs="Times New Roman"/>
          <w:sz w:val="28"/>
          <w:szCs w:val="28"/>
          <w:lang w:eastAsia="ru-RU"/>
        </w:rPr>
        <w:t>інвалідністю віком до</w:t>
      </w:r>
      <w:r w:rsidR="006A7C78" w:rsidRPr="00E53BDE">
        <w:rPr>
          <w:rFonts w:ascii="Times New Roman" w:eastAsia="Times New Roman" w:hAnsi="Times New Roman" w:cs="Times New Roman"/>
          <w:sz w:val="28"/>
          <w:szCs w:val="28"/>
          <w:lang w:val="ru-RU" w:eastAsia="ru-RU"/>
        </w:rPr>
        <w:t> </w:t>
      </w:r>
      <w:r w:rsidR="006A7C78" w:rsidRPr="00E53BDE">
        <w:rPr>
          <w:rFonts w:ascii="Times New Roman" w:eastAsia="Times New Roman" w:hAnsi="Times New Roman" w:cs="Times New Roman"/>
          <w:sz w:val="28"/>
          <w:szCs w:val="28"/>
          <w:lang w:eastAsia="ru-RU"/>
        </w:rPr>
        <w:t>18</w:t>
      </w:r>
      <w:r w:rsidR="006A7C78" w:rsidRPr="00E53BDE">
        <w:rPr>
          <w:rFonts w:ascii="Times New Roman" w:eastAsia="Times New Roman" w:hAnsi="Times New Roman" w:cs="Times New Roman"/>
          <w:sz w:val="28"/>
          <w:szCs w:val="28"/>
          <w:lang w:val="ru-RU" w:eastAsia="ru-RU"/>
        </w:rPr>
        <w:t> </w:t>
      </w:r>
      <w:r w:rsidR="006A7C78" w:rsidRPr="00E53BDE">
        <w:rPr>
          <w:rFonts w:ascii="Times New Roman" w:eastAsia="Times New Roman" w:hAnsi="Times New Roman" w:cs="Times New Roman"/>
          <w:sz w:val="28"/>
          <w:szCs w:val="28"/>
          <w:lang w:eastAsia="ru-RU"/>
        </w:rPr>
        <w:t>років)</w:t>
      </w:r>
      <w:r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eastAsia="ru-RU"/>
        </w:rPr>
        <w:t xml:space="preserve"> </w:t>
      </w:r>
    </w:p>
    <w:p w:rsidR="006A7C78" w:rsidRPr="00E53BDE" w:rsidRDefault="00B655A5"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ru-RU" w:eastAsia="ru-RU"/>
        </w:rPr>
        <w:t xml:space="preserve">- </w:t>
      </w:r>
      <w:r w:rsidR="006A7C78" w:rsidRPr="00E53BDE">
        <w:rPr>
          <w:rFonts w:ascii="Times New Roman" w:eastAsia="Times New Roman" w:hAnsi="Times New Roman" w:cs="Times New Roman"/>
          <w:sz w:val="28"/>
          <w:szCs w:val="28"/>
          <w:lang w:val="ru-RU" w:eastAsia="ru-RU"/>
        </w:rPr>
        <w:t xml:space="preserve">довідки про </w:t>
      </w:r>
      <w:r w:rsidR="006A7C78" w:rsidRPr="00E53BDE">
        <w:rPr>
          <w:rFonts w:ascii="Times New Roman" w:eastAsia="Times New Roman" w:hAnsi="Times New Roman" w:cs="Times New Roman"/>
          <w:sz w:val="28"/>
          <w:szCs w:val="28"/>
          <w:lang w:eastAsia="ru-RU"/>
        </w:rPr>
        <w:t>земельні ділянки</w:t>
      </w:r>
      <w:r w:rsidRPr="00E53BDE">
        <w:rPr>
          <w:rFonts w:ascii="Times New Roman" w:eastAsia="Times New Roman" w:hAnsi="Times New Roman" w:cs="Times New Roman"/>
          <w:sz w:val="28"/>
          <w:szCs w:val="28"/>
          <w:lang w:eastAsia="ru-RU"/>
        </w:rPr>
        <w:t>;</w:t>
      </w:r>
    </w:p>
    <w:p w:rsidR="006A7C78" w:rsidRPr="00E53BDE" w:rsidRDefault="00B655A5"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6A7C78" w:rsidRPr="00E53BDE">
        <w:rPr>
          <w:rFonts w:ascii="Times New Roman" w:eastAsia="Times New Roman" w:hAnsi="Times New Roman" w:cs="Times New Roman"/>
          <w:sz w:val="28"/>
          <w:szCs w:val="28"/>
          <w:lang w:eastAsia="ru-RU"/>
        </w:rPr>
        <w:t>довідки про адресні частини</w:t>
      </w:r>
      <w:r w:rsidRPr="00E53BDE">
        <w:rPr>
          <w:rFonts w:ascii="Times New Roman" w:eastAsia="Times New Roman" w:hAnsi="Times New Roman" w:cs="Times New Roman"/>
          <w:sz w:val="28"/>
          <w:szCs w:val="28"/>
          <w:lang w:eastAsia="ru-RU"/>
        </w:rPr>
        <w:t>;</w:t>
      </w:r>
    </w:p>
    <w:p w:rsidR="006A7C78" w:rsidRPr="00E53BDE" w:rsidRDefault="00B655A5"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ru-RU" w:eastAsia="ru-RU"/>
        </w:rPr>
        <w:t xml:space="preserve">- </w:t>
      </w:r>
      <w:r w:rsidR="006A7C78" w:rsidRPr="00E53BDE">
        <w:rPr>
          <w:rFonts w:ascii="Times New Roman" w:eastAsia="Times New Roman" w:hAnsi="Times New Roman" w:cs="Times New Roman"/>
          <w:sz w:val="28"/>
          <w:szCs w:val="28"/>
          <w:lang w:val="ru-RU" w:eastAsia="ru-RU"/>
        </w:rPr>
        <w:t xml:space="preserve">довідки </w:t>
      </w:r>
      <w:r w:rsidR="006A7C78" w:rsidRPr="00E53BDE">
        <w:rPr>
          <w:rFonts w:ascii="Times New Roman" w:eastAsia="Times New Roman" w:hAnsi="Times New Roman" w:cs="Times New Roman"/>
          <w:sz w:val="28"/>
          <w:szCs w:val="28"/>
          <w:lang w:eastAsia="ru-RU"/>
        </w:rPr>
        <w:t>на переоформлення спадщини</w:t>
      </w:r>
      <w:r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eastAsia="ru-RU"/>
        </w:rPr>
        <w:t xml:space="preserve"> </w:t>
      </w:r>
    </w:p>
    <w:p w:rsidR="006A7C78" w:rsidRPr="00E53BDE" w:rsidRDefault="00B655A5"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6A7C78" w:rsidRPr="00E53BDE">
        <w:rPr>
          <w:rFonts w:ascii="Times New Roman" w:eastAsia="Times New Roman" w:hAnsi="Times New Roman" w:cs="Times New Roman"/>
          <w:sz w:val="28"/>
          <w:szCs w:val="28"/>
          <w:lang w:val="ru-RU" w:eastAsia="ru-RU"/>
        </w:rPr>
        <w:t>довідки  про те, що проживає без реєстрації</w:t>
      </w:r>
      <w:r w:rsidRPr="00E53BDE">
        <w:rPr>
          <w:rFonts w:ascii="Times New Roman" w:eastAsia="Times New Roman" w:hAnsi="Times New Roman" w:cs="Times New Roman"/>
          <w:sz w:val="28"/>
          <w:szCs w:val="28"/>
          <w:lang w:val="ru-RU" w:eastAsia="ru-RU"/>
        </w:rPr>
        <w:t>;</w:t>
      </w:r>
      <w:r w:rsidR="006A7C78" w:rsidRPr="00E53BDE">
        <w:rPr>
          <w:rFonts w:ascii="Times New Roman" w:eastAsia="Times New Roman" w:hAnsi="Times New Roman" w:cs="Times New Roman"/>
          <w:sz w:val="28"/>
          <w:szCs w:val="28"/>
          <w:lang w:val="ru-RU" w:eastAsia="ru-RU"/>
        </w:rPr>
        <w:t xml:space="preserve"> </w:t>
      </w:r>
      <w:r w:rsidR="006A7C78" w:rsidRPr="00E53BDE">
        <w:rPr>
          <w:rFonts w:ascii="Times New Roman" w:eastAsia="Times New Roman" w:hAnsi="Times New Roman" w:cs="Times New Roman"/>
          <w:sz w:val="28"/>
          <w:szCs w:val="28"/>
          <w:lang w:eastAsia="ru-RU"/>
        </w:rPr>
        <w:t xml:space="preserve">  </w:t>
      </w:r>
    </w:p>
    <w:p w:rsidR="006A7C78" w:rsidRPr="00E53BDE" w:rsidRDefault="00B655A5"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х</w:t>
      </w:r>
      <w:r w:rsidR="006A7C78" w:rsidRPr="00E53BDE">
        <w:rPr>
          <w:rFonts w:ascii="Times New Roman" w:eastAsia="Times New Roman" w:hAnsi="Times New Roman" w:cs="Times New Roman"/>
          <w:sz w:val="28"/>
          <w:szCs w:val="28"/>
          <w:lang w:val="ru-RU" w:eastAsia="ru-RU"/>
        </w:rPr>
        <w:t xml:space="preserve">арактеристики </w:t>
      </w:r>
      <w:r w:rsidR="006A7C78"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val="ru-RU" w:eastAsia="ru-RU"/>
        </w:rPr>
        <w:t>на</w:t>
      </w:r>
      <w:r w:rsidR="006A7C78" w:rsidRPr="00E53BDE">
        <w:rPr>
          <w:rFonts w:ascii="Times New Roman" w:eastAsia="Times New Roman" w:hAnsi="Times New Roman" w:cs="Times New Roman"/>
          <w:sz w:val="28"/>
          <w:szCs w:val="28"/>
          <w:lang w:eastAsia="ru-RU"/>
        </w:rPr>
        <w:t xml:space="preserve"> жителів,</w:t>
      </w:r>
      <w:r w:rsidR="006A7C78" w:rsidRPr="00E53BDE">
        <w:rPr>
          <w:rFonts w:ascii="Times New Roman" w:eastAsia="Times New Roman" w:hAnsi="Times New Roman" w:cs="Times New Roman"/>
          <w:sz w:val="28"/>
          <w:szCs w:val="28"/>
          <w:lang w:val="ru-RU" w:eastAsia="ru-RU"/>
        </w:rPr>
        <w:t xml:space="preserve"> призовників та військовослужбовців</w:t>
      </w:r>
      <w:r w:rsidR="006A7C78"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w:t>
      </w:r>
    </w:p>
    <w:p w:rsidR="006A7C78" w:rsidRPr="00E53BDE" w:rsidRDefault="00B655A5"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а</w:t>
      </w:r>
      <w:r w:rsidR="006A7C78" w:rsidRPr="00E53BDE">
        <w:rPr>
          <w:rFonts w:ascii="Times New Roman" w:eastAsia="Times New Roman" w:hAnsi="Times New Roman" w:cs="Times New Roman"/>
          <w:sz w:val="28"/>
          <w:szCs w:val="28"/>
          <w:lang w:eastAsia="ru-RU"/>
        </w:rPr>
        <w:t>кти обстеження матеріально побутових умов –270</w:t>
      </w:r>
      <w:r w:rsidRPr="00E53BDE">
        <w:rPr>
          <w:rFonts w:ascii="Times New Roman" w:eastAsia="Times New Roman" w:hAnsi="Times New Roman" w:cs="Times New Roman"/>
          <w:sz w:val="28"/>
          <w:szCs w:val="28"/>
          <w:lang w:eastAsia="ru-RU"/>
        </w:rPr>
        <w:t>.</w:t>
      </w:r>
    </w:p>
    <w:p w:rsidR="006A7C78" w:rsidRPr="00E53BDE" w:rsidRDefault="00B655A5" w:rsidP="00547006">
      <w:pPr>
        <w:spacing w:after="0"/>
        <w:ind w:hanging="142"/>
        <w:contextualSpacing/>
        <w:jc w:val="both"/>
        <w:rPr>
          <w:rFonts w:ascii="Times New Roman" w:eastAsia="Calibri" w:hAnsi="Times New Roman" w:cs="Times New Roman"/>
          <w:b/>
          <w:sz w:val="28"/>
          <w:szCs w:val="28"/>
        </w:rPr>
      </w:pPr>
      <w:r w:rsidRPr="00E53BDE">
        <w:rPr>
          <w:rFonts w:ascii="Times New Roman" w:eastAsia="Calibri" w:hAnsi="Times New Roman" w:cs="Times New Roman"/>
          <w:b/>
          <w:sz w:val="28"/>
          <w:szCs w:val="28"/>
        </w:rPr>
        <w:t xml:space="preserve">     </w:t>
      </w:r>
      <w:r w:rsidR="006A7C78" w:rsidRPr="00E53BDE">
        <w:rPr>
          <w:rFonts w:ascii="Times New Roman" w:eastAsia="Calibri" w:hAnsi="Times New Roman" w:cs="Times New Roman"/>
          <w:b/>
          <w:sz w:val="28"/>
          <w:szCs w:val="28"/>
        </w:rPr>
        <w:t>Соціальні послуги – 475,  в т.ч.:</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д</w:t>
      </w:r>
      <w:r w:rsidR="006A7C78" w:rsidRPr="00E53BDE">
        <w:rPr>
          <w:rFonts w:ascii="Times New Roman" w:eastAsia="Calibri" w:hAnsi="Times New Roman" w:cs="Times New Roman"/>
          <w:sz w:val="28"/>
          <w:szCs w:val="28"/>
        </w:rPr>
        <w:t>овідка ВПО –23</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д</w:t>
      </w:r>
      <w:r w:rsidR="006A7C78" w:rsidRPr="00E53BDE">
        <w:rPr>
          <w:rFonts w:ascii="Times New Roman" w:eastAsia="Calibri" w:hAnsi="Times New Roman" w:cs="Times New Roman"/>
          <w:sz w:val="28"/>
          <w:szCs w:val="28"/>
        </w:rPr>
        <w:t>опомога ВПО на проживання –19</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і</w:t>
      </w:r>
      <w:r w:rsidR="006A7C78" w:rsidRPr="00E53BDE">
        <w:rPr>
          <w:rFonts w:ascii="Times New Roman" w:eastAsia="Calibri" w:hAnsi="Times New Roman" w:cs="Times New Roman"/>
          <w:sz w:val="28"/>
          <w:szCs w:val="28"/>
        </w:rPr>
        <w:t>нші державні соціальні послуги – 244</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ж</w:t>
      </w:r>
      <w:r w:rsidR="006A7C78" w:rsidRPr="00E53BDE">
        <w:rPr>
          <w:rFonts w:ascii="Times New Roman" w:eastAsia="Calibri" w:hAnsi="Times New Roman" w:cs="Times New Roman"/>
          <w:sz w:val="28"/>
          <w:szCs w:val="28"/>
        </w:rPr>
        <w:t>итлова субсидія – 124</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о</w:t>
      </w:r>
      <w:r w:rsidR="006A7C78" w:rsidRPr="00E53BDE">
        <w:rPr>
          <w:rFonts w:ascii="Times New Roman" w:eastAsia="Calibri" w:hAnsi="Times New Roman" w:cs="Times New Roman"/>
          <w:sz w:val="28"/>
          <w:szCs w:val="28"/>
        </w:rPr>
        <w:t>дноразова грошова допомога «пакунок малюка» - 15</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Calibri" w:eastAsia="Calibri" w:hAnsi="Calibri" w:cs="Times New Roman"/>
          <w:b/>
          <w:sz w:val="28"/>
          <w:szCs w:val="28"/>
        </w:rPr>
      </w:pPr>
      <w:r w:rsidRPr="00E53BDE">
        <w:rPr>
          <w:rFonts w:ascii="Times New Roman" w:eastAsia="Calibri" w:hAnsi="Times New Roman" w:cs="Times New Roman"/>
          <w:sz w:val="28"/>
          <w:szCs w:val="28"/>
          <w:lang w:val="uk-UA"/>
        </w:rPr>
        <w:t>п</w:t>
      </w:r>
      <w:r w:rsidR="006A7C78" w:rsidRPr="00E53BDE">
        <w:rPr>
          <w:rFonts w:ascii="Times New Roman" w:eastAsia="Calibri" w:hAnsi="Times New Roman" w:cs="Times New Roman"/>
          <w:sz w:val="28"/>
          <w:szCs w:val="28"/>
        </w:rPr>
        <w:t>ільга на житлово – комунальні послуги – 50.</w:t>
      </w:r>
    </w:p>
    <w:p w:rsidR="006A7C78" w:rsidRPr="00E53BDE" w:rsidRDefault="006A7C78" w:rsidP="00547006">
      <w:pPr>
        <w:spacing w:after="0"/>
        <w:contextualSpacing/>
        <w:jc w:val="both"/>
        <w:rPr>
          <w:rFonts w:ascii="Times New Roman" w:eastAsia="Calibri" w:hAnsi="Times New Roman" w:cs="Times New Roman"/>
          <w:b/>
          <w:sz w:val="28"/>
          <w:szCs w:val="28"/>
        </w:rPr>
      </w:pPr>
      <w:r w:rsidRPr="00E53BDE">
        <w:rPr>
          <w:rFonts w:ascii="Times New Roman" w:eastAsia="Calibri" w:hAnsi="Times New Roman" w:cs="Times New Roman"/>
          <w:b/>
          <w:sz w:val="28"/>
          <w:szCs w:val="28"/>
        </w:rPr>
        <w:t xml:space="preserve">          Реєстрація місця проживання – 1344 послуг</w:t>
      </w:r>
      <w:r w:rsidR="00312184" w:rsidRPr="00E53BDE">
        <w:rPr>
          <w:rFonts w:ascii="Times New Roman" w:eastAsia="Calibri" w:hAnsi="Times New Roman" w:cs="Times New Roman"/>
          <w:b/>
          <w:sz w:val="28"/>
          <w:szCs w:val="28"/>
        </w:rPr>
        <w:t>и</w:t>
      </w:r>
      <w:r w:rsidRPr="00E53BDE">
        <w:rPr>
          <w:rFonts w:ascii="Times New Roman" w:eastAsia="Calibri" w:hAnsi="Times New Roman" w:cs="Times New Roman"/>
          <w:b/>
          <w:sz w:val="28"/>
          <w:szCs w:val="28"/>
        </w:rPr>
        <w:t xml:space="preserve">, в т.ч.:     </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з</w:t>
      </w:r>
      <w:r w:rsidR="006A7C78" w:rsidRPr="00E53BDE">
        <w:rPr>
          <w:rFonts w:ascii="Times New Roman" w:eastAsia="Calibri" w:hAnsi="Times New Roman" w:cs="Times New Roman"/>
          <w:sz w:val="28"/>
          <w:szCs w:val="28"/>
        </w:rPr>
        <w:t>ареєстровано місце проживання –  90 чол.</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lang w:val="uk-UA"/>
        </w:rPr>
        <w:t>з</w:t>
      </w:r>
      <w:r w:rsidR="006A7C78" w:rsidRPr="00E53BDE">
        <w:rPr>
          <w:rFonts w:ascii="Times New Roman" w:eastAsia="Calibri" w:hAnsi="Times New Roman" w:cs="Times New Roman"/>
          <w:sz w:val="28"/>
          <w:szCs w:val="28"/>
        </w:rPr>
        <w:t>нято з реєстрації місця проживання – 103 чол.</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rPr>
      </w:pPr>
      <w:r w:rsidRPr="00E53BDE">
        <w:rPr>
          <w:rFonts w:ascii="Times New Roman" w:eastAsia="Calibri" w:hAnsi="Times New Roman" w:cs="Times New Roman"/>
          <w:sz w:val="28"/>
          <w:szCs w:val="28"/>
          <w:shd w:val="clear" w:color="auto" w:fill="FFFFFF"/>
          <w:lang w:val="uk-UA"/>
        </w:rPr>
        <w:t>в</w:t>
      </w:r>
      <w:r w:rsidR="006A7C78" w:rsidRPr="00E53BDE">
        <w:rPr>
          <w:rFonts w:ascii="Times New Roman" w:eastAsia="Calibri" w:hAnsi="Times New Roman" w:cs="Times New Roman"/>
          <w:sz w:val="28"/>
          <w:szCs w:val="28"/>
          <w:shd w:val="clear" w:color="auto" w:fill="FFFFFF"/>
        </w:rPr>
        <w:t xml:space="preserve">идано витягів з Реєстру територіальної громади </w:t>
      </w:r>
      <w:r w:rsidR="006A7C78" w:rsidRPr="00E53BDE">
        <w:rPr>
          <w:rFonts w:ascii="Times New Roman" w:eastAsia="Calibri" w:hAnsi="Times New Roman" w:cs="Times New Roman"/>
          <w:sz w:val="28"/>
          <w:szCs w:val="28"/>
        </w:rPr>
        <w:t>– 1151</w:t>
      </w:r>
      <w:r w:rsidRPr="00E53BDE">
        <w:rPr>
          <w:rFonts w:ascii="Times New Roman" w:eastAsia="Calibri" w:hAnsi="Times New Roman" w:cs="Times New Roman"/>
          <w:sz w:val="28"/>
          <w:szCs w:val="28"/>
          <w:lang w:val="uk-UA"/>
        </w:rPr>
        <w:t>;</w:t>
      </w:r>
    </w:p>
    <w:p w:rsidR="006A7C78" w:rsidRPr="00E53BDE" w:rsidRDefault="00885902" w:rsidP="00547006">
      <w:pPr>
        <w:pStyle w:val="a7"/>
        <w:numPr>
          <w:ilvl w:val="0"/>
          <w:numId w:val="9"/>
        </w:numPr>
        <w:spacing w:after="0"/>
        <w:jc w:val="both"/>
        <w:rPr>
          <w:rFonts w:ascii="Times New Roman" w:eastAsia="Calibri" w:hAnsi="Times New Roman" w:cs="Times New Roman"/>
          <w:sz w:val="28"/>
          <w:szCs w:val="28"/>
          <w:shd w:val="clear" w:color="auto" w:fill="FFFFFF"/>
        </w:rPr>
      </w:pPr>
      <w:r w:rsidRPr="00E53BDE">
        <w:rPr>
          <w:rFonts w:ascii="Times New Roman" w:eastAsia="Calibri" w:hAnsi="Times New Roman" w:cs="Times New Roman"/>
          <w:sz w:val="28"/>
          <w:szCs w:val="28"/>
          <w:shd w:val="clear" w:color="auto" w:fill="FFFFFF"/>
          <w:lang w:val="uk-UA"/>
        </w:rPr>
        <w:t>п</w:t>
      </w:r>
      <w:r w:rsidR="006A7C78" w:rsidRPr="00E53BDE">
        <w:rPr>
          <w:rFonts w:ascii="Times New Roman" w:eastAsia="Calibri" w:hAnsi="Times New Roman" w:cs="Times New Roman"/>
          <w:sz w:val="28"/>
          <w:szCs w:val="28"/>
          <w:shd w:val="clear" w:color="auto" w:fill="FFFFFF"/>
        </w:rPr>
        <w:t>роведено заміну та відновлення будинкових книг – 0</w:t>
      </w:r>
      <w:r w:rsidRPr="00E53BDE">
        <w:rPr>
          <w:rFonts w:ascii="Times New Roman" w:eastAsia="Calibri" w:hAnsi="Times New Roman" w:cs="Times New Roman"/>
          <w:sz w:val="28"/>
          <w:szCs w:val="28"/>
          <w:shd w:val="clear" w:color="auto" w:fill="FFFFFF"/>
          <w:lang w:val="uk-UA"/>
        </w:rPr>
        <w:t>.</w:t>
      </w:r>
    </w:p>
    <w:p w:rsidR="006A7C78" w:rsidRPr="00E53BDE" w:rsidRDefault="00885902" w:rsidP="00547006">
      <w:pPr>
        <w:spacing w:after="0"/>
        <w:contextualSpacing/>
        <w:jc w:val="both"/>
        <w:rPr>
          <w:rFonts w:ascii="Times New Roman" w:eastAsia="Calibri" w:hAnsi="Times New Roman" w:cs="Times New Roman"/>
          <w:sz w:val="28"/>
          <w:szCs w:val="28"/>
          <w:shd w:val="clear" w:color="auto" w:fill="FFFFFF"/>
        </w:rPr>
      </w:pPr>
      <w:r w:rsidRPr="00E53BDE">
        <w:rPr>
          <w:rFonts w:ascii="Times New Roman" w:eastAsia="Calibri" w:hAnsi="Times New Roman" w:cs="Times New Roman"/>
          <w:sz w:val="28"/>
          <w:szCs w:val="28"/>
        </w:rPr>
        <w:t xml:space="preserve"> </w:t>
      </w:r>
      <w:r w:rsidR="00B655A5" w:rsidRPr="00E53BDE">
        <w:rPr>
          <w:rFonts w:ascii="Times New Roman" w:eastAsia="Calibri" w:hAnsi="Times New Roman" w:cs="Times New Roman"/>
          <w:sz w:val="28"/>
          <w:szCs w:val="28"/>
        </w:rPr>
        <w:t xml:space="preserve"> </w:t>
      </w:r>
      <w:r w:rsidR="006A7C78" w:rsidRPr="00E53BDE">
        <w:rPr>
          <w:rFonts w:ascii="Times New Roman" w:eastAsia="Calibri" w:hAnsi="Times New Roman" w:cs="Times New Roman"/>
          <w:sz w:val="28"/>
          <w:szCs w:val="28"/>
        </w:rPr>
        <w:t xml:space="preserve">Ведеться Реєстр ТГ, проводиться його наповнення та актуалізація </w:t>
      </w:r>
      <w:r w:rsidR="00B655A5" w:rsidRPr="00E53BDE">
        <w:rPr>
          <w:rFonts w:ascii="Times New Roman" w:eastAsia="Calibri" w:hAnsi="Times New Roman" w:cs="Times New Roman"/>
          <w:sz w:val="28"/>
          <w:szCs w:val="28"/>
        </w:rPr>
        <w:t xml:space="preserve">   </w:t>
      </w:r>
      <w:r w:rsidR="006A7C78" w:rsidRPr="00E53BDE">
        <w:rPr>
          <w:rFonts w:ascii="Times New Roman" w:eastAsia="Calibri" w:hAnsi="Times New Roman" w:cs="Times New Roman"/>
          <w:sz w:val="28"/>
          <w:szCs w:val="28"/>
        </w:rPr>
        <w:t>даних.</w:t>
      </w:r>
    </w:p>
    <w:p w:rsidR="006A7C78" w:rsidRPr="00E53BDE" w:rsidRDefault="006A7C78" w:rsidP="00547006">
      <w:pPr>
        <w:spacing w:after="0"/>
        <w:ind w:firstLine="284"/>
        <w:jc w:val="both"/>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w:t>
      </w:r>
      <w:r w:rsidR="00F0647D"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b/>
          <w:sz w:val="28"/>
          <w:szCs w:val="28"/>
          <w:lang w:eastAsia="ru-RU"/>
        </w:rPr>
        <w:t xml:space="preserve">Протягом </w:t>
      </w:r>
      <w:r w:rsidR="007B72D8" w:rsidRPr="00E53BDE">
        <w:rPr>
          <w:rFonts w:ascii="Times New Roman" w:eastAsia="Times New Roman" w:hAnsi="Times New Roman" w:cs="Times New Roman"/>
          <w:b/>
          <w:sz w:val="28"/>
          <w:szCs w:val="28"/>
          <w:lang w:eastAsia="ru-RU"/>
        </w:rPr>
        <w:t xml:space="preserve">2025 </w:t>
      </w:r>
      <w:r w:rsidRPr="00E53BDE">
        <w:rPr>
          <w:rFonts w:ascii="Times New Roman" w:eastAsia="Times New Roman" w:hAnsi="Times New Roman" w:cs="Times New Roman"/>
          <w:b/>
          <w:sz w:val="28"/>
          <w:szCs w:val="28"/>
          <w:lang w:eastAsia="ru-RU"/>
        </w:rPr>
        <w:t>року:</w:t>
      </w:r>
    </w:p>
    <w:p w:rsidR="006A7C78" w:rsidRPr="00E53BDE" w:rsidRDefault="007B72D8" w:rsidP="00547006">
      <w:pPr>
        <w:pStyle w:val="a7"/>
        <w:numPr>
          <w:ilvl w:val="0"/>
          <w:numId w:val="9"/>
        </w:num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uk-UA" w:eastAsia="ru-RU"/>
        </w:rPr>
        <w:t>з</w:t>
      </w:r>
      <w:r w:rsidR="006A7C78" w:rsidRPr="00E53BDE">
        <w:rPr>
          <w:rFonts w:ascii="Times New Roman" w:eastAsia="Times New Roman" w:hAnsi="Times New Roman" w:cs="Times New Roman"/>
          <w:sz w:val="28"/>
          <w:szCs w:val="28"/>
          <w:lang w:eastAsia="ru-RU"/>
        </w:rPr>
        <w:t>ареєстровано – 194 вхідної документації</w:t>
      </w:r>
      <w:r w:rsidRPr="00E53BDE">
        <w:rPr>
          <w:rFonts w:ascii="Times New Roman" w:eastAsia="Times New Roman" w:hAnsi="Times New Roman" w:cs="Times New Roman"/>
          <w:sz w:val="28"/>
          <w:szCs w:val="28"/>
          <w:lang w:val="uk-UA" w:eastAsia="ru-RU"/>
        </w:rPr>
        <w:t>;</w:t>
      </w:r>
    </w:p>
    <w:p w:rsidR="006A7C78" w:rsidRPr="00E53BDE" w:rsidRDefault="007B72D8" w:rsidP="00547006">
      <w:pPr>
        <w:pStyle w:val="a7"/>
        <w:numPr>
          <w:ilvl w:val="0"/>
          <w:numId w:val="9"/>
        </w:num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uk-UA" w:eastAsia="ru-RU"/>
        </w:rPr>
        <w:t>з</w:t>
      </w:r>
      <w:r w:rsidR="006A7C78" w:rsidRPr="00E53BDE">
        <w:rPr>
          <w:rFonts w:ascii="Times New Roman" w:eastAsia="Times New Roman" w:hAnsi="Times New Roman" w:cs="Times New Roman"/>
          <w:sz w:val="28"/>
          <w:szCs w:val="28"/>
          <w:lang w:eastAsia="ru-RU"/>
        </w:rPr>
        <w:t>ареєстровано  - 480  вихідної кореспонденції</w:t>
      </w:r>
      <w:r w:rsidRPr="00E53BDE">
        <w:rPr>
          <w:rFonts w:ascii="Times New Roman" w:eastAsia="Times New Roman" w:hAnsi="Times New Roman" w:cs="Times New Roman"/>
          <w:sz w:val="28"/>
          <w:szCs w:val="28"/>
          <w:lang w:val="uk-UA" w:eastAsia="ru-RU"/>
        </w:rPr>
        <w:t>.</w:t>
      </w:r>
    </w:p>
    <w:p w:rsidR="006A7C78" w:rsidRPr="00E53BDE" w:rsidRDefault="00A622A6"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lastRenderedPageBreak/>
        <w:t xml:space="preserve">   </w:t>
      </w:r>
      <w:r w:rsidR="006A7C78" w:rsidRPr="00E53BDE">
        <w:rPr>
          <w:rFonts w:ascii="Times New Roman" w:eastAsia="Times New Roman" w:hAnsi="Times New Roman" w:cs="Times New Roman"/>
          <w:b/>
          <w:sz w:val="28"/>
          <w:szCs w:val="28"/>
          <w:lang w:eastAsia="ru-RU"/>
        </w:rPr>
        <w:t xml:space="preserve"> </w:t>
      </w:r>
      <w:r w:rsidR="00F0647D" w:rsidRPr="00E53BDE">
        <w:rPr>
          <w:rFonts w:ascii="Times New Roman" w:eastAsia="Times New Roman" w:hAnsi="Times New Roman" w:cs="Times New Roman"/>
          <w:b/>
          <w:sz w:val="28"/>
          <w:szCs w:val="28"/>
          <w:lang w:eastAsia="ru-RU"/>
        </w:rPr>
        <w:t xml:space="preserve">  </w:t>
      </w:r>
      <w:r w:rsidR="006A7C78" w:rsidRPr="00E53BDE">
        <w:rPr>
          <w:rFonts w:ascii="Times New Roman" w:eastAsia="Times New Roman" w:hAnsi="Times New Roman" w:cs="Times New Roman"/>
          <w:b/>
          <w:sz w:val="28"/>
          <w:szCs w:val="28"/>
          <w:lang w:eastAsia="ru-RU"/>
        </w:rPr>
        <w:t xml:space="preserve">Протягом </w:t>
      </w:r>
      <w:r w:rsidR="00F0647D" w:rsidRPr="00E53BDE">
        <w:rPr>
          <w:rFonts w:ascii="Times New Roman" w:eastAsia="Times New Roman" w:hAnsi="Times New Roman" w:cs="Times New Roman"/>
          <w:b/>
          <w:sz w:val="28"/>
          <w:szCs w:val="28"/>
          <w:lang w:eastAsia="ru-RU"/>
        </w:rPr>
        <w:t xml:space="preserve">2025 </w:t>
      </w:r>
      <w:r w:rsidR="006A7C78" w:rsidRPr="00E53BDE">
        <w:rPr>
          <w:rFonts w:ascii="Times New Roman" w:eastAsia="Times New Roman" w:hAnsi="Times New Roman" w:cs="Times New Roman"/>
          <w:b/>
          <w:sz w:val="28"/>
          <w:szCs w:val="28"/>
          <w:lang w:eastAsia="ru-RU"/>
        </w:rPr>
        <w:t>року ве</w:t>
      </w:r>
      <w:r w:rsidR="00F0647D" w:rsidRPr="00E53BDE">
        <w:rPr>
          <w:rFonts w:ascii="Times New Roman" w:eastAsia="Times New Roman" w:hAnsi="Times New Roman" w:cs="Times New Roman"/>
          <w:b/>
          <w:sz w:val="28"/>
          <w:szCs w:val="28"/>
          <w:lang w:eastAsia="ru-RU"/>
        </w:rPr>
        <w:t>лись таки документи:</w:t>
      </w:r>
    </w:p>
    <w:p w:rsidR="006A7C78" w:rsidRPr="00E53BDE" w:rsidRDefault="006A7C78" w:rsidP="00547006">
      <w:pPr>
        <w:pStyle w:val="a7"/>
        <w:numPr>
          <w:ilvl w:val="0"/>
          <w:numId w:val="9"/>
        </w:num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Журнал реєстрації вхідної документації</w:t>
      </w:r>
      <w:r w:rsidR="00F0647D" w:rsidRPr="00E53BDE">
        <w:rPr>
          <w:rFonts w:ascii="Times New Roman" w:eastAsia="Times New Roman" w:hAnsi="Times New Roman" w:cs="Times New Roman"/>
          <w:sz w:val="28"/>
          <w:szCs w:val="28"/>
          <w:lang w:val="uk-UA" w:eastAsia="ru-RU"/>
        </w:rPr>
        <w:t>;</w:t>
      </w:r>
    </w:p>
    <w:p w:rsidR="006A7C78" w:rsidRPr="00E53BDE" w:rsidRDefault="006A7C78" w:rsidP="00547006">
      <w:pPr>
        <w:pStyle w:val="a7"/>
        <w:numPr>
          <w:ilvl w:val="0"/>
          <w:numId w:val="9"/>
        </w:num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Журнал реєстрації вихідної документації</w:t>
      </w:r>
      <w:r w:rsidR="00F0647D" w:rsidRPr="00E53BDE">
        <w:rPr>
          <w:rFonts w:ascii="Times New Roman" w:eastAsia="Times New Roman" w:hAnsi="Times New Roman" w:cs="Times New Roman"/>
          <w:sz w:val="28"/>
          <w:szCs w:val="28"/>
          <w:lang w:val="uk-UA" w:eastAsia="ru-RU"/>
        </w:rPr>
        <w:t>;</w:t>
      </w:r>
    </w:p>
    <w:p w:rsidR="006A7C78" w:rsidRPr="00E53BDE" w:rsidRDefault="006A7C78" w:rsidP="00547006">
      <w:pPr>
        <w:pStyle w:val="a7"/>
        <w:numPr>
          <w:ilvl w:val="0"/>
          <w:numId w:val="9"/>
        </w:num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Журнал реєстрації прийому громадян</w:t>
      </w:r>
      <w:r w:rsidR="00F0647D" w:rsidRPr="00E53BDE">
        <w:rPr>
          <w:rFonts w:ascii="Times New Roman" w:eastAsia="Times New Roman" w:hAnsi="Times New Roman" w:cs="Times New Roman"/>
          <w:sz w:val="28"/>
          <w:szCs w:val="28"/>
          <w:lang w:val="uk-UA" w:eastAsia="ru-RU"/>
        </w:rPr>
        <w:t>;</w:t>
      </w:r>
    </w:p>
    <w:p w:rsidR="006A7C78" w:rsidRPr="00E53BDE" w:rsidRDefault="006A7C78" w:rsidP="00547006">
      <w:pPr>
        <w:pStyle w:val="a7"/>
        <w:numPr>
          <w:ilvl w:val="0"/>
          <w:numId w:val="9"/>
        </w:numPr>
        <w:spacing w:after="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sz w:val="28"/>
          <w:szCs w:val="28"/>
          <w:lang w:eastAsia="ru-RU"/>
        </w:rPr>
        <w:t>Журнал реєстрації виданих довідок, актів обстеження матеріально побутових умов, характеристик на громадян</w:t>
      </w:r>
      <w:r w:rsidR="00F0647D" w:rsidRPr="00E53BDE">
        <w:rPr>
          <w:rFonts w:ascii="Times New Roman" w:eastAsia="Times New Roman" w:hAnsi="Times New Roman" w:cs="Times New Roman"/>
          <w:sz w:val="28"/>
          <w:szCs w:val="28"/>
          <w:lang w:val="uk-UA" w:eastAsia="ru-RU"/>
        </w:rPr>
        <w:t>;</w:t>
      </w:r>
      <w:r w:rsidRPr="00E53BDE">
        <w:rPr>
          <w:rFonts w:ascii="Times New Roman" w:eastAsia="Times New Roman" w:hAnsi="Times New Roman" w:cs="Times New Roman"/>
          <w:b/>
          <w:sz w:val="28"/>
          <w:szCs w:val="28"/>
          <w:lang w:eastAsia="ru-RU"/>
        </w:rPr>
        <w:t xml:space="preserve">    </w:t>
      </w:r>
    </w:p>
    <w:p w:rsidR="006A7C78" w:rsidRPr="00E53BDE" w:rsidRDefault="00F0647D"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ru-RU" w:eastAsia="ru-RU"/>
        </w:rPr>
        <w:t xml:space="preserve">     - </w:t>
      </w:r>
      <w:r w:rsidR="006A7C78" w:rsidRPr="00E53BDE">
        <w:rPr>
          <w:rFonts w:ascii="Times New Roman" w:eastAsia="Times New Roman" w:hAnsi="Times New Roman" w:cs="Times New Roman"/>
          <w:sz w:val="28"/>
          <w:szCs w:val="28"/>
          <w:lang w:eastAsia="ru-RU"/>
        </w:rPr>
        <w:t>Журнал реєстрації  витягів місця проживання з РТГ</w:t>
      </w:r>
      <w:r w:rsidRPr="00E53BDE">
        <w:rPr>
          <w:rFonts w:ascii="Times New Roman" w:eastAsia="Times New Roman" w:hAnsi="Times New Roman" w:cs="Times New Roman"/>
          <w:sz w:val="28"/>
          <w:szCs w:val="28"/>
          <w:lang w:eastAsia="ru-RU"/>
        </w:rPr>
        <w:t>;</w:t>
      </w:r>
    </w:p>
    <w:p w:rsidR="006A7C78" w:rsidRPr="00E53BDE" w:rsidRDefault="00F0647D"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w:t>
      </w:r>
      <w:r w:rsidR="006A7C78" w:rsidRPr="00E53BDE">
        <w:rPr>
          <w:rFonts w:ascii="Times New Roman" w:eastAsia="Times New Roman" w:hAnsi="Times New Roman" w:cs="Times New Roman"/>
          <w:sz w:val="28"/>
          <w:szCs w:val="28"/>
          <w:lang w:eastAsia="ru-RU"/>
        </w:rPr>
        <w:t>Журнал перевірок стану обліку військовозобов’язаних і призовників та   бронювання інженерно-технічних працівників кваліфікованих робітників</w:t>
      </w:r>
      <w:r w:rsidRPr="00E53BDE">
        <w:rPr>
          <w:rFonts w:ascii="Times New Roman" w:eastAsia="Times New Roman" w:hAnsi="Times New Roman" w:cs="Times New Roman"/>
          <w:sz w:val="28"/>
          <w:szCs w:val="28"/>
          <w:lang w:eastAsia="ru-RU"/>
        </w:rPr>
        <w:t>;</w:t>
      </w:r>
    </w:p>
    <w:p w:rsidR="006A7C78" w:rsidRPr="00E53BDE" w:rsidRDefault="00F0647D"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w:t>
      </w:r>
      <w:r w:rsidR="006A7C78" w:rsidRPr="00E53BDE">
        <w:rPr>
          <w:rFonts w:ascii="Times New Roman" w:eastAsia="Times New Roman" w:hAnsi="Times New Roman" w:cs="Times New Roman"/>
          <w:sz w:val="28"/>
          <w:szCs w:val="28"/>
          <w:lang w:eastAsia="ru-RU"/>
        </w:rPr>
        <w:t>Журнал реєстрації  інструктажу з питань пожежної безпеки</w:t>
      </w:r>
      <w:r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eastAsia="ru-RU"/>
        </w:rPr>
        <w:t xml:space="preserve">   </w:t>
      </w:r>
    </w:p>
    <w:p w:rsidR="006A7C78" w:rsidRPr="00E53BDE" w:rsidRDefault="00F0647D"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w:t>
      </w:r>
      <w:r w:rsidR="006A7C78" w:rsidRPr="00E53BDE">
        <w:rPr>
          <w:rFonts w:ascii="Times New Roman" w:eastAsia="Times New Roman" w:hAnsi="Times New Roman" w:cs="Times New Roman"/>
          <w:sz w:val="28"/>
          <w:szCs w:val="28"/>
          <w:lang w:eastAsia="ru-RU"/>
        </w:rPr>
        <w:t>Журнал реєстрації інструктажів з питань охорони праці</w:t>
      </w:r>
      <w:r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eastAsia="ru-RU"/>
        </w:rPr>
        <w:t xml:space="preserve">  </w:t>
      </w:r>
    </w:p>
    <w:p w:rsidR="006A7C78" w:rsidRPr="00E53BDE" w:rsidRDefault="00F0647D"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w:t>
      </w:r>
      <w:r w:rsidR="006A7C78" w:rsidRPr="00E53BDE">
        <w:rPr>
          <w:rFonts w:ascii="Times New Roman" w:eastAsia="Times New Roman" w:hAnsi="Times New Roman" w:cs="Times New Roman"/>
          <w:sz w:val="28"/>
          <w:szCs w:val="28"/>
          <w:lang w:eastAsia="ru-RU"/>
        </w:rPr>
        <w:t>Книги обліку платників земельного податку</w:t>
      </w:r>
      <w:r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eastAsia="ru-RU"/>
        </w:rPr>
        <w:t xml:space="preserve"> </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F0647D"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 xml:space="preserve">Ведуться картки первинного обліку </w:t>
      </w:r>
      <w:r w:rsidRPr="00E53BDE">
        <w:rPr>
          <w:rFonts w:ascii="Times New Roman" w:eastAsia="Times New Roman" w:hAnsi="Times New Roman" w:cs="Times New Roman"/>
          <w:sz w:val="28"/>
          <w:szCs w:val="28"/>
          <w:lang w:val="ru-RU" w:eastAsia="ru-RU"/>
        </w:rPr>
        <w:t xml:space="preserve">  військовозобов’язаних  та призовників</w:t>
      </w:r>
      <w:r w:rsidR="00F0647D" w:rsidRPr="00E53BDE">
        <w:rPr>
          <w:rFonts w:ascii="Times New Roman" w:eastAsia="Times New Roman" w:hAnsi="Times New Roman" w:cs="Times New Roman"/>
          <w:sz w:val="28"/>
          <w:szCs w:val="28"/>
          <w:lang w:val="ru-RU" w:eastAsia="ru-RU"/>
        </w:rPr>
        <w:t>.</w:t>
      </w:r>
      <w:r w:rsidRPr="00E53BDE">
        <w:rPr>
          <w:rFonts w:ascii="Times New Roman" w:eastAsia="Times New Roman" w:hAnsi="Times New Roman" w:cs="Times New Roman"/>
          <w:sz w:val="28"/>
          <w:szCs w:val="28"/>
          <w:lang w:val="ru-RU" w:eastAsia="ru-RU"/>
        </w:rPr>
        <w:t xml:space="preserve"> </w:t>
      </w:r>
      <w:r w:rsidRPr="00E53BDE">
        <w:rPr>
          <w:rFonts w:ascii="Times New Roman" w:eastAsia="Times New Roman" w:hAnsi="Times New Roman" w:cs="Times New Roman"/>
          <w:sz w:val="28"/>
          <w:szCs w:val="28"/>
          <w:lang w:eastAsia="ru-RU"/>
        </w:rPr>
        <w:t>Проводиться оповіщення військовозобов’язаних.</w:t>
      </w:r>
    </w:p>
    <w:p w:rsidR="006A7C78" w:rsidRPr="00E53BDE" w:rsidRDefault="006A7C78" w:rsidP="00547006">
      <w:pPr>
        <w:spacing w:after="0"/>
        <w:rPr>
          <w:rFonts w:ascii="Times New Roman" w:eastAsia="Times New Roman" w:hAnsi="Times New Roman" w:cs="Times New Roman"/>
          <w:sz w:val="28"/>
          <w:szCs w:val="28"/>
          <w:lang w:eastAsia="ru-RU"/>
        </w:rPr>
      </w:pP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 xml:space="preserve"> </w:t>
      </w:r>
      <w:r w:rsidRPr="00E53BDE">
        <w:rPr>
          <w:rFonts w:ascii="Times New Roman" w:eastAsia="Times New Roman" w:hAnsi="Times New Roman" w:cs="Times New Roman"/>
          <w:b/>
          <w:sz w:val="28"/>
          <w:szCs w:val="28"/>
          <w:lang w:val="ru-RU" w:eastAsia="ru-RU"/>
        </w:rPr>
        <w:t xml:space="preserve"> </w:t>
      </w:r>
      <w:r w:rsidRPr="00E53BDE">
        <w:rPr>
          <w:rFonts w:ascii="Times New Roman" w:eastAsia="Times New Roman" w:hAnsi="Times New Roman" w:cs="Times New Roman"/>
          <w:b/>
          <w:sz w:val="28"/>
          <w:szCs w:val="28"/>
          <w:lang w:eastAsia="ru-RU"/>
        </w:rPr>
        <w:t>Щомісячно  надаємо  інформації та звіти до установ та організацій</w:t>
      </w:r>
      <w:r w:rsidR="0024646E" w:rsidRPr="00E53BDE">
        <w:rPr>
          <w:rFonts w:ascii="Times New Roman" w:eastAsia="Times New Roman" w:hAnsi="Times New Roman" w:cs="Times New Roman"/>
          <w:b/>
          <w:sz w:val="28"/>
          <w:szCs w:val="28"/>
          <w:lang w:eastAsia="ru-RU"/>
        </w:rPr>
        <w:t>,</w:t>
      </w:r>
      <w:r w:rsidRPr="00E53BDE">
        <w:rPr>
          <w:rFonts w:ascii="Times New Roman" w:eastAsia="Times New Roman" w:hAnsi="Times New Roman" w:cs="Times New Roman"/>
          <w:b/>
          <w:sz w:val="28"/>
          <w:szCs w:val="28"/>
          <w:lang w:eastAsia="ru-RU"/>
        </w:rPr>
        <w:t xml:space="preserve"> а саме:</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 xml:space="preserve">Інформація  про декларування/реєстрацію   місця проживання осіб;                                              </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 xml:space="preserve">Інформація  про  зняття з декларованого/зареєстрованого   місця проживання осіб;   </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Інформацію про використання електроенергії;</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Інформація про перебування/проживання іноземців</w:t>
      </w:r>
      <w:r w:rsidR="00255914"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Відомість  про громадян України, зареєстрованих за місцем проживання, яким протягом місяця виповнилося 18 років</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Форма -3.1</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Відомість  про виборці</w:t>
      </w:r>
      <w:r w:rsidR="0024646E" w:rsidRPr="00E53BDE">
        <w:rPr>
          <w:rFonts w:ascii="Times New Roman" w:eastAsia="Times New Roman" w:hAnsi="Times New Roman" w:cs="Times New Roman"/>
          <w:sz w:val="28"/>
          <w:szCs w:val="28"/>
          <w:lang w:eastAsia="ru-RU"/>
        </w:rPr>
        <w:t>в</w:t>
      </w:r>
      <w:r w:rsidRPr="00E53BDE">
        <w:rPr>
          <w:rFonts w:ascii="Times New Roman" w:eastAsia="Times New Roman" w:hAnsi="Times New Roman" w:cs="Times New Roman"/>
          <w:sz w:val="28"/>
          <w:szCs w:val="28"/>
          <w:lang w:eastAsia="ru-RU"/>
        </w:rPr>
        <w:t>, які протягом місяця зареєстрували своє місце проживання</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Форма -3.4</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Відомість  про виборці</w:t>
      </w:r>
      <w:r w:rsidR="00B35590" w:rsidRPr="00E53BDE">
        <w:rPr>
          <w:rFonts w:ascii="Times New Roman" w:eastAsia="Times New Roman" w:hAnsi="Times New Roman" w:cs="Times New Roman"/>
          <w:sz w:val="28"/>
          <w:szCs w:val="28"/>
          <w:lang w:eastAsia="ru-RU"/>
        </w:rPr>
        <w:t>в</w:t>
      </w:r>
      <w:r w:rsidRPr="00E53BDE">
        <w:rPr>
          <w:rFonts w:ascii="Times New Roman" w:eastAsia="Times New Roman" w:hAnsi="Times New Roman" w:cs="Times New Roman"/>
          <w:sz w:val="28"/>
          <w:szCs w:val="28"/>
          <w:lang w:eastAsia="ru-RU"/>
        </w:rPr>
        <w:t xml:space="preserve">, які протягом місяця зняті з реєстрації за місцем проживання </w:t>
      </w:r>
      <w:r w:rsidR="00255914"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Форма -3.5</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Заяви про зняття з реєстрації по місцю проживання</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Заяви про реєстрацію по місцю проживання</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Заяви про реєстрацію по місцю проживання новонароджених</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Відомість про реєстрацію місця проживання і зняття з реєстрації</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Список померлих</w:t>
      </w:r>
      <w:r w:rsidR="00255914"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Соціальний паспорт</w:t>
      </w:r>
      <w:r w:rsidR="00255914"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w:t>
      </w:r>
      <w:r w:rsidR="00255914"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Повідомлення</w:t>
      </w:r>
      <w:r w:rsidR="00255914" w:rsidRPr="00E53BDE">
        <w:rPr>
          <w:rFonts w:ascii="Times New Roman" w:eastAsia="Times New Roman" w:hAnsi="Times New Roman" w:cs="Times New Roman"/>
          <w:sz w:val="28"/>
          <w:szCs w:val="28"/>
          <w:lang w:eastAsia="ru-RU"/>
        </w:rPr>
        <w:t>.</w:t>
      </w:r>
      <w:r w:rsidR="00580F35"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 xml:space="preserve">  </w:t>
      </w:r>
    </w:p>
    <w:p w:rsidR="006A7C78" w:rsidRPr="00E53BDE" w:rsidRDefault="006A7C78" w:rsidP="00547006">
      <w:pPr>
        <w:spacing w:after="0"/>
        <w:ind w:left="567"/>
        <w:jc w:val="both"/>
        <w:rPr>
          <w:rFonts w:ascii="Times New Roman" w:eastAsia="Times New Roman" w:hAnsi="Times New Roman" w:cs="Times New Roman"/>
          <w:sz w:val="28"/>
          <w:szCs w:val="28"/>
          <w:lang w:val="ru-RU" w:eastAsia="ru-RU"/>
        </w:rPr>
      </w:pPr>
      <w:r w:rsidRPr="00E53BDE">
        <w:rPr>
          <w:rFonts w:ascii="Times New Roman" w:eastAsia="Times New Roman" w:hAnsi="Times New Roman" w:cs="Times New Roman"/>
          <w:sz w:val="28"/>
          <w:szCs w:val="28"/>
          <w:lang w:eastAsia="ru-RU"/>
        </w:rPr>
        <w:t>- Щ</w:t>
      </w:r>
      <w:r w:rsidRPr="00E53BDE">
        <w:rPr>
          <w:rFonts w:ascii="Times New Roman" w:eastAsia="Times New Roman" w:hAnsi="Times New Roman" w:cs="Times New Roman"/>
          <w:sz w:val="28"/>
          <w:szCs w:val="28"/>
          <w:lang w:val="ru-RU" w:eastAsia="ru-RU"/>
        </w:rPr>
        <w:t>омісячно до 5-го числа подається повідомлення про реєстрацію (зняття) місця проживання призовників та військовозобов’язаних;</w:t>
      </w:r>
    </w:p>
    <w:p w:rsidR="006A7C78" w:rsidRPr="00E53BDE" w:rsidRDefault="006A7C78"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Щомісячно 1-го числа подається звіт по сплаті земельного податку та орендної плати за землю;</w:t>
      </w:r>
    </w:p>
    <w:p w:rsidR="006A7C78" w:rsidRPr="00E53BDE" w:rsidRDefault="006A7C78"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 xml:space="preserve">- Щотижнево та щомісячно (до 28-го числа) подається інформація по проведеній роботі з боргами із земельного податку; </w:t>
      </w:r>
    </w:p>
    <w:p w:rsidR="006A7C78" w:rsidRPr="00E53BDE" w:rsidRDefault="006A7C78" w:rsidP="00547006">
      <w:pPr>
        <w:spacing w:after="0"/>
        <w:ind w:left="567"/>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Щомісячно подається </w:t>
      </w:r>
      <w:r w:rsidRPr="00E53BDE">
        <w:rPr>
          <w:rFonts w:ascii="Times New Roman" w:eastAsia="Times New Roman" w:hAnsi="Times New Roman" w:cs="Times New Roman"/>
          <w:sz w:val="28"/>
          <w:szCs w:val="28"/>
          <w:lang w:val="ru-RU" w:eastAsia="ru-RU"/>
        </w:rPr>
        <w:t>повідомлення про зміну облікових даних військовозобов’язаних.</w:t>
      </w:r>
    </w:p>
    <w:p w:rsidR="006A7C78" w:rsidRPr="00E53BDE" w:rsidRDefault="00580F35" w:rsidP="00547006">
      <w:pPr>
        <w:spacing w:after="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Протягом 2025 року було здійснено в</w:t>
      </w:r>
      <w:r w:rsidR="006A7C78" w:rsidRPr="00E53BDE">
        <w:rPr>
          <w:rFonts w:ascii="Times New Roman" w:eastAsia="Times New Roman" w:hAnsi="Times New Roman" w:cs="Times New Roman"/>
          <w:b/>
          <w:sz w:val="28"/>
          <w:szCs w:val="28"/>
          <w:lang w:eastAsia="ru-RU"/>
        </w:rPr>
        <w:t>чинення нотаріальних дій – 35</w:t>
      </w:r>
      <w:r w:rsidRPr="00E53BDE">
        <w:rPr>
          <w:rFonts w:ascii="Times New Roman" w:eastAsia="Times New Roman" w:hAnsi="Times New Roman" w:cs="Times New Roman"/>
          <w:b/>
          <w:sz w:val="28"/>
          <w:szCs w:val="28"/>
          <w:lang w:eastAsia="ru-RU"/>
        </w:rPr>
        <w:t>.</w:t>
      </w:r>
    </w:p>
    <w:p w:rsidR="006A7C78" w:rsidRPr="00E53BDE" w:rsidRDefault="00B35590" w:rsidP="00547006">
      <w:pPr>
        <w:spacing w:after="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w:t>
      </w:r>
      <w:r w:rsidR="006A7C78" w:rsidRPr="00E53BDE">
        <w:rPr>
          <w:rFonts w:ascii="Times New Roman" w:eastAsia="Times New Roman" w:hAnsi="Times New Roman" w:cs="Times New Roman"/>
          <w:b/>
          <w:sz w:val="28"/>
          <w:szCs w:val="28"/>
          <w:lang w:eastAsia="ru-RU"/>
        </w:rPr>
        <w:t>Річні економічні та  статистичні звіти</w:t>
      </w:r>
      <w:r w:rsidR="00390CE2" w:rsidRPr="00E53BDE">
        <w:rPr>
          <w:rFonts w:ascii="Times New Roman" w:eastAsia="Times New Roman" w:hAnsi="Times New Roman" w:cs="Times New Roman"/>
          <w:b/>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Форма № 1</w:t>
      </w:r>
      <w:r w:rsidRPr="00E53BDE">
        <w:rPr>
          <w:rFonts w:ascii="Times New Roman" w:eastAsia="Times New Roman" w:hAnsi="Times New Roman" w:cs="Times New Roman"/>
          <w:sz w:val="28"/>
          <w:szCs w:val="28"/>
          <w:lang w:eastAsia="ru-RU"/>
        </w:rPr>
        <w:t xml:space="preserve"> – житловий фонд</w:t>
      </w:r>
      <w:r w:rsidR="00EC4952"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(сіл  Стара Жадова, Нова Жадова, Дібрівка, Косованка)</w:t>
      </w:r>
      <w:r w:rsidR="00390CE2" w:rsidRPr="00E53BDE">
        <w:rPr>
          <w:rFonts w:ascii="Times New Roman" w:eastAsia="Times New Roman" w:hAnsi="Times New Roman" w:cs="Times New Roman"/>
          <w:sz w:val="28"/>
          <w:szCs w:val="28"/>
          <w:lang w:eastAsia="ru-RU"/>
        </w:rPr>
        <w:t>;</w:t>
      </w:r>
    </w:p>
    <w:p w:rsidR="006A7C78" w:rsidRPr="00E53BDE" w:rsidRDefault="006A7C78"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b/>
          <w:sz w:val="28"/>
          <w:szCs w:val="28"/>
          <w:lang w:eastAsia="ru-RU"/>
        </w:rPr>
        <w:t>Форма № 6</w:t>
      </w:r>
      <w:r w:rsidRPr="00E53BDE">
        <w:rPr>
          <w:rFonts w:ascii="Times New Roman" w:eastAsia="Times New Roman" w:hAnsi="Times New Roman" w:cs="Times New Roman"/>
          <w:sz w:val="28"/>
          <w:szCs w:val="28"/>
          <w:lang w:eastAsia="ru-RU"/>
        </w:rPr>
        <w:t xml:space="preserve"> –  звіт про об’єкти по господарського обліку</w:t>
      </w:r>
      <w:r w:rsidR="00390CE2"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w:t>
      </w:r>
    </w:p>
    <w:p w:rsidR="006A7C78" w:rsidRPr="00E53BDE" w:rsidRDefault="006A7C78" w:rsidP="00547006">
      <w:pPr>
        <w:pStyle w:val="a7"/>
        <w:numPr>
          <w:ilvl w:val="0"/>
          <w:numId w:val="9"/>
        </w:numPr>
        <w:spacing w:after="0"/>
        <w:ind w:hanging="294"/>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Характеристика об’єктів торгівлі, ресторанного господарства та ринків</w:t>
      </w:r>
      <w:r w:rsidR="00390CE2" w:rsidRPr="00E53BDE">
        <w:rPr>
          <w:rFonts w:ascii="Times New Roman" w:eastAsia="Times New Roman" w:hAnsi="Times New Roman" w:cs="Times New Roman"/>
          <w:sz w:val="28"/>
          <w:szCs w:val="28"/>
          <w:lang w:val="uk-UA" w:eastAsia="ru-RU"/>
        </w:rPr>
        <w:t>;</w:t>
      </w:r>
    </w:p>
    <w:p w:rsidR="006A7C78" w:rsidRPr="00E53BDE" w:rsidRDefault="00390CE2"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ru-RU" w:eastAsia="ru-RU"/>
        </w:rPr>
        <w:t xml:space="preserve">- </w:t>
      </w:r>
      <w:r w:rsidR="006A7C78" w:rsidRPr="00E53BDE">
        <w:rPr>
          <w:rFonts w:ascii="Times New Roman" w:eastAsia="Times New Roman" w:hAnsi="Times New Roman" w:cs="Times New Roman"/>
          <w:sz w:val="28"/>
          <w:szCs w:val="28"/>
          <w:lang w:eastAsia="ru-RU"/>
        </w:rPr>
        <w:t>Соціально економічний паспорт села</w:t>
      </w:r>
      <w:r w:rsidRPr="00E53BDE">
        <w:rPr>
          <w:rFonts w:ascii="Times New Roman" w:eastAsia="Times New Roman" w:hAnsi="Times New Roman" w:cs="Times New Roman"/>
          <w:sz w:val="28"/>
          <w:szCs w:val="28"/>
          <w:lang w:eastAsia="ru-RU"/>
        </w:rPr>
        <w:t>;</w:t>
      </w:r>
      <w:r w:rsidR="006A7C78" w:rsidRPr="00E53BDE">
        <w:rPr>
          <w:rFonts w:ascii="Times New Roman" w:eastAsia="Times New Roman" w:hAnsi="Times New Roman" w:cs="Times New Roman"/>
          <w:sz w:val="28"/>
          <w:szCs w:val="28"/>
          <w:lang w:eastAsia="ru-RU"/>
        </w:rPr>
        <w:t xml:space="preserve">  </w:t>
      </w:r>
    </w:p>
    <w:p w:rsidR="006A7C78" w:rsidRPr="00E53BDE" w:rsidRDefault="00390CE2"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6A7C78" w:rsidRPr="00E53BDE">
        <w:rPr>
          <w:rFonts w:ascii="Times New Roman" w:eastAsia="Times New Roman" w:hAnsi="Times New Roman" w:cs="Times New Roman"/>
          <w:sz w:val="28"/>
          <w:szCs w:val="28"/>
          <w:lang w:eastAsia="ru-RU"/>
        </w:rPr>
        <w:t xml:space="preserve">Зроблено перепис  ВРХ  по погосподарських дворах на 2025 рік;   </w:t>
      </w:r>
    </w:p>
    <w:p w:rsidR="006A7C78" w:rsidRPr="00E53BDE" w:rsidRDefault="00390CE2" w:rsidP="00547006">
      <w:pPr>
        <w:spacing w:after="0"/>
        <w:ind w:firstLine="426"/>
        <w:rPr>
          <w:rFonts w:ascii="Times New Roman" w:eastAsia="Times New Roman" w:hAnsi="Times New Roman" w:cs="Times New Roman"/>
          <w:b/>
          <w:i/>
          <w:sz w:val="28"/>
          <w:szCs w:val="28"/>
          <w:lang w:eastAsia="ru-RU"/>
        </w:rPr>
      </w:pPr>
      <w:r w:rsidRPr="00E53BDE">
        <w:rPr>
          <w:rFonts w:ascii="Times New Roman" w:eastAsia="Times New Roman" w:hAnsi="Times New Roman" w:cs="Times New Roman"/>
          <w:b/>
          <w:i/>
          <w:sz w:val="28"/>
          <w:szCs w:val="28"/>
          <w:lang w:eastAsia="ru-RU"/>
        </w:rPr>
        <w:t xml:space="preserve"> </w:t>
      </w:r>
      <w:r w:rsidR="006A7C78" w:rsidRPr="00E53BDE">
        <w:rPr>
          <w:rFonts w:ascii="Times New Roman" w:eastAsia="Times New Roman" w:hAnsi="Times New Roman" w:cs="Times New Roman"/>
          <w:b/>
          <w:i/>
          <w:sz w:val="28"/>
          <w:szCs w:val="28"/>
          <w:lang w:eastAsia="ru-RU"/>
        </w:rPr>
        <w:t xml:space="preserve">За </w:t>
      </w:r>
      <w:r w:rsidR="00C64089" w:rsidRPr="00E53BDE">
        <w:rPr>
          <w:rFonts w:ascii="Times New Roman" w:eastAsia="Times New Roman" w:hAnsi="Times New Roman" w:cs="Times New Roman"/>
          <w:b/>
          <w:i/>
          <w:sz w:val="28"/>
          <w:szCs w:val="28"/>
          <w:lang w:eastAsia="ru-RU"/>
        </w:rPr>
        <w:t>підтримки</w:t>
      </w:r>
      <w:r w:rsidR="006A7C78" w:rsidRPr="00E53BDE">
        <w:rPr>
          <w:rFonts w:ascii="Times New Roman" w:eastAsia="Times New Roman" w:hAnsi="Times New Roman" w:cs="Times New Roman"/>
          <w:b/>
          <w:i/>
          <w:sz w:val="28"/>
          <w:szCs w:val="28"/>
          <w:lang w:eastAsia="ru-RU"/>
        </w:rPr>
        <w:t xml:space="preserve"> Сторожинецької міської ради та </w:t>
      </w:r>
      <w:r w:rsidR="00C64089" w:rsidRPr="00E53BDE">
        <w:rPr>
          <w:rFonts w:ascii="Times New Roman" w:eastAsia="Times New Roman" w:hAnsi="Times New Roman" w:cs="Times New Roman"/>
          <w:b/>
          <w:i/>
          <w:sz w:val="28"/>
          <w:szCs w:val="28"/>
          <w:lang w:eastAsia="ru-RU"/>
        </w:rPr>
        <w:t>допомоги</w:t>
      </w:r>
      <w:r w:rsidR="006A7C78" w:rsidRPr="00E53BDE">
        <w:rPr>
          <w:rFonts w:ascii="Times New Roman" w:eastAsia="Times New Roman" w:hAnsi="Times New Roman" w:cs="Times New Roman"/>
          <w:b/>
          <w:i/>
          <w:sz w:val="28"/>
          <w:szCs w:val="28"/>
          <w:lang w:eastAsia="ru-RU"/>
        </w:rPr>
        <w:t xml:space="preserve"> жителів, підприємців сіл Старожадівського старостинського округу  </w:t>
      </w:r>
      <w:r w:rsidR="00C64089" w:rsidRPr="00E53BDE">
        <w:rPr>
          <w:rFonts w:ascii="Times New Roman" w:eastAsia="Times New Roman" w:hAnsi="Times New Roman" w:cs="Times New Roman"/>
          <w:b/>
          <w:i/>
          <w:sz w:val="28"/>
          <w:szCs w:val="28"/>
          <w:lang w:eastAsia="ru-RU"/>
        </w:rPr>
        <w:t xml:space="preserve">виконано </w:t>
      </w:r>
      <w:r w:rsidR="006A7C78" w:rsidRPr="00E53BDE">
        <w:rPr>
          <w:rFonts w:ascii="Times New Roman" w:eastAsia="Times New Roman" w:hAnsi="Times New Roman" w:cs="Times New Roman"/>
          <w:b/>
          <w:i/>
          <w:sz w:val="28"/>
          <w:szCs w:val="28"/>
          <w:lang w:eastAsia="ru-RU"/>
        </w:rPr>
        <w:t>такі роботи</w:t>
      </w:r>
      <w:r w:rsidRPr="00E53BDE">
        <w:rPr>
          <w:rFonts w:ascii="Times New Roman" w:eastAsia="Times New Roman" w:hAnsi="Times New Roman" w:cs="Times New Roman"/>
          <w:b/>
          <w:i/>
          <w:sz w:val="28"/>
          <w:szCs w:val="28"/>
          <w:lang w:eastAsia="ru-RU"/>
        </w:rPr>
        <w:t>:</w:t>
      </w:r>
    </w:p>
    <w:p w:rsidR="006A7C78" w:rsidRPr="00E53BDE" w:rsidRDefault="006A7C78" w:rsidP="00547006">
      <w:pPr>
        <w:numPr>
          <w:ilvl w:val="0"/>
          <w:numId w:val="2"/>
        </w:numPr>
        <w:spacing w:after="0"/>
        <w:ind w:left="709" w:hanging="425"/>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Поточний  ремонт мосту через річку Сірет в с. Стара Жадова (по вул. Одай);</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Поточний  ремонт пішохідного переходу  через річку Сірет  в с. Стара Жадова (до   церкви);</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Прогрейдеровано  дороги с. Стара Жадова, Нова Жадова, Косованка, Дібрівка;</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Здійснено роботи з підсипки щебеню дорожнього покриття до сміттєзвалища в с.Стара Жадова, що дозволило покращити транспортну доступність та умови експлуатації сміттєзвалища; </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Здійснено роботи з підсипки щебеню площадки та прилеглих територій біля магазинів в центрі села Стара Жадова, амбулаторії, аптеки, відділення зв'язку та  адмінбудинку старостату;</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Проведено роботи з видалення аварійних дерев уздовж автомобільних доріг по вулицях с.Стара Жадова: Одай, Березинській, Головній, Майданівській, частково Прикордонній, Спортивній та по вул. Райдужній с.Дібрівка;</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Підтримується санітарний стан:  </w:t>
      </w:r>
      <w:r w:rsidR="00EC4952" w:rsidRPr="00E53BDE">
        <w:rPr>
          <w:rFonts w:ascii="Times New Roman" w:eastAsia="Times New Roman" w:hAnsi="Times New Roman" w:cs="Times New Roman"/>
          <w:sz w:val="28"/>
          <w:szCs w:val="28"/>
          <w:lang w:eastAsia="ru-RU"/>
        </w:rPr>
        <w:t xml:space="preserve">8 - ми </w:t>
      </w:r>
      <w:r w:rsidRPr="00E53BDE">
        <w:rPr>
          <w:rFonts w:ascii="Times New Roman" w:eastAsia="Times New Roman" w:hAnsi="Times New Roman" w:cs="Times New Roman"/>
          <w:sz w:val="28"/>
          <w:szCs w:val="28"/>
          <w:lang w:eastAsia="ru-RU"/>
        </w:rPr>
        <w:t>автобусних зупинок,  в’їзних знаків, кладовищ, сміттєзвалища, пам’ятника ВВВ, пам’ятника репресованим,   адмінбудинку, клубів с. Дібрівка та с. Стара Жадова (Майдан);</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Підтримується санітарний стан придорожніх смуг асфальтної дороги (державного значення) від с.Комарівці до с.Лукавці, а також доріг місцевого значення;</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 xml:space="preserve"> Проведено поточний ремонт  в’їзного  знаку с. Стара Жадова, огорожі біля адмінбудинку та  пам’ятника ВВВ</w:t>
      </w:r>
      <w:r w:rsidR="00390CE2"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w:t>
      </w:r>
    </w:p>
    <w:p w:rsidR="006A7C78" w:rsidRPr="00E53BDE" w:rsidRDefault="006A7C78" w:rsidP="00547006">
      <w:pPr>
        <w:numPr>
          <w:ilvl w:val="0"/>
          <w:numId w:val="2"/>
        </w:numPr>
        <w:spacing w:after="0"/>
        <w:ind w:left="709" w:hanging="425"/>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Зроблено благоустрій двох сільський стадіонів с. Стара Жадова по                      вул. Спортивній  та  по  вул. Майданівській.</w:t>
      </w:r>
    </w:p>
    <w:p w:rsidR="00B23C66" w:rsidRDefault="009542F9" w:rsidP="00547006">
      <w:pPr>
        <w:widowControl w:val="0"/>
        <w:suppressAutoHyphens/>
        <w:autoSpaceDE w:val="0"/>
        <w:autoSpaceDN w:val="0"/>
        <w:adjustRightInd w:val="0"/>
        <w:spacing w:after="0"/>
        <w:jc w:val="both"/>
        <w:rPr>
          <w:rFonts w:ascii="Times New Roman CYR" w:eastAsia="Times New Roman" w:hAnsi="Times New Roman CYR" w:cs="Times New Roman CYR"/>
          <w:b/>
          <w:bCs/>
          <w:sz w:val="28"/>
          <w:szCs w:val="28"/>
          <w:lang w:eastAsia="ru-RU"/>
        </w:rPr>
      </w:pPr>
      <w:r w:rsidRPr="00E53BDE">
        <w:rPr>
          <w:rFonts w:ascii="Times New Roman CYR" w:eastAsia="Times New Roman" w:hAnsi="Times New Roman CYR" w:cs="Times New Roman CYR"/>
          <w:b/>
          <w:bCs/>
          <w:sz w:val="28"/>
          <w:szCs w:val="28"/>
          <w:lang w:eastAsia="ru-RU"/>
        </w:rPr>
        <w:t xml:space="preserve">                                                          </w:t>
      </w:r>
    </w:p>
    <w:p w:rsidR="00B23C66" w:rsidRDefault="00B23C66" w:rsidP="00547006">
      <w:pPr>
        <w:widowControl w:val="0"/>
        <w:suppressAutoHyphens/>
        <w:autoSpaceDE w:val="0"/>
        <w:autoSpaceDN w:val="0"/>
        <w:adjustRightInd w:val="0"/>
        <w:spacing w:after="0"/>
        <w:jc w:val="both"/>
        <w:rPr>
          <w:rFonts w:ascii="Times New Roman CYR" w:eastAsia="Times New Roman" w:hAnsi="Times New Roman CYR" w:cs="Times New Roman CYR"/>
          <w:b/>
          <w:bCs/>
          <w:sz w:val="28"/>
          <w:szCs w:val="28"/>
          <w:lang w:eastAsia="ru-RU"/>
        </w:rPr>
      </w:pPr>
    </w:p>
    <w:p w:rsidR="00B23C66" w:rsidRDefault="00B23C66" w:rsidP="00547006">
      <w:pPr>
        <w:widowControl w:val="0"/>
        <w:suppressAutoHyphens/>
        <w:autoSpaceDE w:val="0"/>
        <w:autoSpaceDN w:val="0"/>
        <w:adjustRightInd w:val="0"/>
        <w:spacing w:after="0"/>
        <w:jc w:val="both"/>
        <w:rPr>
          <w:rFonts w:ascii="Times New Roman CYR" w:eastAsia="Times New Roman" w:hAnsi="Times New Roman CYR" w:cs="Times New Roman CYR"/>
          <w:b/>
          <w:bCs/>
          <w:sz w:val="28"/>
          <w:szCs w:val="28"/>
          <w:lang w:eastAsia="ru-RU"/>
        </w:rPr>
      </w:pPr>
    </w:p>
    <w:p w:rsidR="009542F9" w:rsidRPr="00E53BDE" w:rsidRDefault="00B23C66" w:rsidP="00547006">
      <w:pPr>
        <w:widowControl w:val="0"/>
        <w:suppressAutoHyphens/>
        <w:autoSpaceDE w:val="0"/>
        <w:autoSpaceDN w:val="0"/>
        <w:adjustRightInd w:val="0"/>
        <w:spacing w:after="0"/>
        <w:jc w:val="both"/>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 xml:space="preserve">                                                       </w:t>
      </w:r>
      <w:r w:rsidR="009542F9" w:rsidRPr="00E53BDE">
        <w:rPr>
          <w:rFonts w:ascii="Times New Roman CYR" w:eastAsia="Times New Roman" w:hAnsi="Times New Roman CYR" w:cs="Times New Roman CYR"/>
          <w:b/>
          <w:bCs/>
          <w:sz w:val="28"/>
          <w:szCs w:val="28"/>
          <w:lang w:eastAsia="ru-RU"/>
        </w:rPr>
        <w:t xml:space="preserve">      2</w:t>
      </w:r>
      <w:r w:rsidR="002E49CB" w:rsidRPr="00E53BDE">
        <w:rPr>
          <w:rFonts w:ascii="Times New Roman CYR" w:eastAsia="Times New Roman" w:hAnsi="Times New Roman CYR" w:cs="Times New Roman CYR"/>
          <w:b/>
          <w:bCs/>
          <w:sz w:val="28"/>
          <w:szCs w:val="28"/>
          <w:lang w:eastAsia="ru-RU"/>
        </w:rPr>
        <w:t>4</w:t>
      </w:r>
      <w:r w:rsidR="009542F9" w:rsidRPr="00E53BDE">
        <w:rPr>
          <w:rFonts w:ascii="Times New Roman CYR" w:eastAsia="Times New Roman" w:hAnsi="Times New Roman CYR" w:cs="Times New Roman CYR"/>
          <w:b/>
          <w:bCs/>
          <w:sz w:val="28"/>
          <w:szCs w:val="28"/>
          <w:lang w:eastAsia="ru-RU"/>
        </w:rPr>
        <w:t>.</w:t>
      </w:r>
    </w:p>
    <w:p w:rsidR="009542F9" w:rsidRPr="00E53BDE" w:rsidRDefault="009542F9"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Підсумки роботи </w:t>
      </w:r>
    </w:p>
    <w:p w:rsidR="009542F9" w:rsidRPr="00E53BDE" w:rsidRDefault="009542F9" w:rsidP="00547006">
      <w:pPr>
        <w:spacing w:after="0"/>
        <w:jc w:val="center"/>
        <w:rPr>
          <w:rFonts w:ascii="Times New Roman" w:hAnsi="Times New Roman" w:cs="Times New Roman"/>
          <w:b/>
          <w:sz w:val="28"/>
          <w:szCs w:val="28"/>
        </w:rPr>
      </w:pPr>
      <w:r w:rsidRPr="00E53BDE">
        <w:rPr>
          <w:rFonts w:ascii="Times New Roman" w:eastAsia="Times New Roman" w:hAnsi="Times New Roman" w:cs="Times New Roman"/>
          <w:b/>
          <w:sz w:val="28"/>
          <w:szCs w:val="28"/>
          <w:lang w:eastAsia="ru-RU"/>
        </w:rPr>
        <w:t>Комарівського</w:t>
      </w:r>
      <w:r w:rsidRPr="00E53BDE">
        <w:rPr>
          <w:rFonts w:ascii="Times New Roman" w:hAnsi="Times New Roman" w:cs="Times New Roman"/>
          <w:b/>
          <w:sz w:val="28"/>
          <w:szCs w:val="28"/>
        </w:rPr>
        <w:t xml:space="preserve"> старостинського округу</w:t>
      </w:r>
    </w:p>
    <w:p w:rsidR="009542F9" w:rsidRPr="00E53BDE" w:rsidRDefault="009542F9"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Сторожинецької міської ради Чернівецького району Чернівецької області за 202</w:t>
      </w:r>
      <w:r w:rsidR="0015130C"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8317BD" w:rsidRPr="00E53BDE" w:rsidRDefault="00CB3623" w:rsidP="00547006">
      <w:pPr>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15130C" w:rsidRPr="00E53BDE">
        <w:rPr>
          <w:rFonts w:ascii="Times New Roman" w:eastAsia="Times New Roman" w:hAnsi="Times New Roman" w:cs="Times New Roman"/>
          <w:sz w:val="28"/>
          <w:szCs w:val="28"/>
          <w:lang w:eastAsia="ru-RU"/>
        </w:rPr>
        <w:t xml:space="preserve">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Населення станом на 01.01.202</w:t>
      </w:r>
      <w:r w:rsidRPr="00E53BDE">
        <w:rPr>
          <w:rFonts w:ascii="Times New Roman" w:eastAsia="Times New Roman" w:hAnsi="Times New Roman" w:cs="Times New Roman"/>
          <w:sz w:val="28"/>
          <w:szCs w:val="28"/>
          <w:lang w:val="ru-RU" w:eastAsia="ru-RU"/>
        </w:rPr>
        <w:t>6</w:t>
      </w:r>
      <w:r w:rsidRPr="00E53BDE">
        <w:rPr>
          <w:rFonts w:ascii="Times New Roman" w:eastAsia="Times New Roman" w:hAnsi="Times New Roman" w:cs="Times New Roman"/>
          <w:sz w:val="28"/>
          <w:szCs w:val="28"/>
          <w:lang w:eastAsia="ru-RU"/>
        </w:rPr>
        <w:t xml:space="preserve"> року – </w:t>
      </w:r>
      <w:r w:rsidRPr="00E53BDE">
        <w:rPr>
          <w:rFonts w:ascii="Times New Roman" w:eastAsia="Times New Roman" w:hAnsi="Times New Roman" w:cs="Times New Roman"/>
          <w:b/>
          <w:sz w:val="28"/>
          <w:szCs w:val="28"/>
          <w:lang w:eastAsia="ru-RU"/>
        </w:rPr>
        <w:t>12</w:t>
      </w:r>
      <w:r w:rsidRPr="00E53BDE">
        <w:rPr>
          <w:rFonts w:ascii="Times New Roman" w:eastAsia="Times New Roman" w:hAnsi="Times New Roman" w:cs="Times New Roman"/>
          <w:b/>
          <w:sz w:val="28"/>
          <w:szCs w:val="28"/>
          <w:lang w:val="ru-RU" w:eastAsia="ru-RU"/>
        </w:rPr>
        <w:t xml:space="preserve">99 </w:t>
      </w:r>
      <w:r w:rsidRPr="00E53BDE">
        <w:rPr>
          <w:rFonts w:ascii="Times New Roman" w:eastAsia="Times New Roman" w:hAnsi="Times New Roman" w:cs="Times New Roman"/>
          <w:b/>
          <w:sz w:val="28"/>
          <w:szCs w:val="28"/>
          <w:lang w:eastAsia="ru-RU"/>
        </w:rPr>
        <w:t>чол.</w:t>
      </w:r>
    </w:p>
    <w:p w:rsidR="0015130C" w:rsidRPr="00E53BDE" w:rsidRDefault="0015130C" w:rsidP="00547006">
      <w:pPr>
        <w:spacing w:after="0"/>
        <w:jc w:val="both"/>
        <w:rPr>
          <w:rFonts w:ascii="Times New Roman" w:eastAsia="Times New Roman" w:hAnsi="Times New Roman" w:cs="Times New Roman"/>
          <w:b/>
          <w:sz w:val="28"/>
          <w:szCs w:val="28"/>
          <w:lang w:val="ru-RU" w:eastAsia="ru-RU"/>
        </w:rPr>
      </w:pPr>
      <w:r w:rsidRPr="00E53BDE">
        <w:rPr>
          <w:rFonts w:ascii="Times New Roman" w:eastAsia="Times New Roman" w:hAnsi="Times New Roman" w:cs="Times New Roman"/>
          <w:sz w:val="28"/>
          <w:szCs w:val="28"/>
          <w:lang w:eastAsia="ru-RU"/>
        </w:rPr>
        <w:t xml:space="preserve">Господарських дворів – </w:t>
      </w:r>
      <w:r w:rsidRPr="00E53BDE">
        <w:rPr>
          <w:rFonts w:ascii="Times New Roman" w:eastAsia="Times New Roman" w:hAnsi="Times New Roman" w:cs="Times New Roman"/>
          <w:b/>
          <w:sz w:val="28"/>
          <w:szCs w:val="28"/>
          <w:lang w:val="ru-RU" w:eastAsia="ru-RU"/>
        </w:rPr>
        <w:t>396</w:t>
      </w:r>
      <w:r w:rsidR="008317BD" w:rsidRPr="00E53BDE">
        <w:rPr>
          <w:rFonts w:ascii="Times New Roman" w:eastAsia="Times New Roman" w:hAnsi="Times New Roman" w:cs="Times New Roman"/>
          <w:b/>
          <w:sz w:val="28"/>
          <w:szCs w:val="28"/>
          <w:lang w:val="ru-RU" w:eastAsia="ru-RU"/>
        </w:rPr>
        <w:t>.</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Комарівським  старостинським  округом   за  202</w:t>
      </w:r>
      <w:r w:rsidRPr="00E53BDE">
        <w:rPr>
          <w:rFonts w:ascii="Times New Roman" w:eastAsia="Times New Roman" w:hAnsi="Times New Roman" w:cs="Times New Roman"/>
          <w:sz w:val="28"/>
          <w:szCs w:val="28"/>
          <w:lang w:val="ru-RU" w:eastAsia="ru-RU"/>
        </w:rPr>
        <w:t>5</w:t>
      </w:r>
      <w:r w:rsidRPr="00E53BDE">
        <w:rPr>
          <w:rFonts w:ascii="Times New Roman" w:eastAsia="Times New Roman" w:hAnsi="Times New Roman" w:cs="Times New Roman"/>
          <w:sz w:val="28"/>
          <w:szCs w:val="28"/>
          <w:lang w:eastAsia="ru-RU"/>
        </w:rPr>
        <w:t xml:space="preserve">  рік виконано наступну роботу:</w:t>
      </w:r>
    </w:p>
    <w:p w:rsidR="0015130C" w:rsidRPr="00E53BDE" w:rsidRDefault="0015130C" w:rsidP="00547006">
      <w:pPr>
        <w:spacing w:after="0"/>
        <w:rPr>
          <w:rFonts w:ascii="Times New Roman" w:eastAsia="Times New Roman" w:hAnsi="Times New Roman" w:cs="Times New Roman"/>
          <w:b/>
          <w:i/>
          <w:sz w:val="28"/>
          <w:szCs w:val="28"/>
          <w:lang w:eastAsia="ru-RU"/>
        </w:rPr>
      </w:pP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b/>
          <w:i/>
          <w:sz w:val="28"/>
          <w:szCs w:val="28"/>
          <w:lang w:eastAsia="ru-RU"/>
        </w:rPr>
        <w:t>Інспектором з соціальних питань:</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складено актів  обстеження  - </w:t>
      </w:r>
      <w:r w:rsidRPr="00E53BDE">
        <w:rPr>
          <w:rFonts w:ascii="Times New Roman" w:eastAsia="Times New Roman" w:hAnsi="Times New Roman" w:cs="Times New Roman"/>
          <w:b/>
          <w:sz w:val="28"/>
          <w:szCs w:val="28"/>
          <w:lang w:val="ru-RU" w:eastAsia="ru-RU"/>
        </w:rPr>
        <w:t>136</w:t>
      </w:r>
      <w:r w:rsidRPr="00E53BDE">
        <w:rPr>
          <w:rFonts w:ascii="Times New Roman" w:eastAsia="Times New Roman" w:hAnsi="Times New Roman" w:cs="Times New Roman"/>
          <w:sz w:val="28"/>
          <w:szCs w:val="28"/>
          <w:lang w:eastAsia="ru-RU"/>
        </w:rPr>
        <w:t>, (для  надання  субсидій, матеріальної  допомоги та  багатодітним  матерям  на  оформлення  соціальної  допомоги</w:t>
      </w:r>
      <w:r w:rsidR="00110630"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відсутні</w:t>
      </w:r>
      <w:r w:rsidR="00110630" w:rsidRPr="00E53BDE">
        <w:rPr>
          <w:rFonts w:ascii="Times New Roman" w:eastAsia="Times New Roman" w:hAnsi="Times New Roman" w:cs="Times New Roman"/>
          <w:sz w:val="28"/>
          <w:szCs w:val="28"/>
          <w:lang w:eastAsia="ru-RU"/>
        </w:rPr>
        <w:t>м</w:t>
      </w:r>
      <w:r w:rsidRPr="00E53BDE">
        <w:rPr>
          <w:rFonts w:ascii="Times New Roman" w:eastAsia="Times New Roman" w:hAnsi="Times New Roman" w:cs="Times New Roman"/>
          <w:sz w:val="28"/>
          <w:szCs w:val="28"/>
          <w:lang w:eastAsia="ru-RU"/>
        </w:rPr>
        <w:t xml:space="preserve"> за місцем проживання та </w:t>
      </w:r>
      <w:r w:rsidR="00110630" w:rsidRPr="00E53BDE">
        <w:rPr>
          <w:rFonts w:ascii="Times New Roman" w:eastAsia="Times New Roman" w:hAnsi="Times New Roman" w:cs="Times New Roman"/>
          <w:sz w:val="28"/>
          <w:szCs w:val="28"/>
          <w:lang w:eastAsia="ru-RU"/>
        </w:rPr>
        <w:t xml:space="preserve">таким, які </w:t>
      </w:r>
      <w:r w:rsidRPr="00E53BDE">
        <w:rPr>
          <w:rFonts w:ascii="Times New Roman" w:eastAsia="Times New Roman" w:hAnsi="Times New Roman" w:cs="Times New Roman"/>
          <w:sz w:val="28"/>
          <w:szCs w:val="28"/>
          <w:lang w:eastAsia="ru-RU"/>
        </w:rPr>
        <w:t>знаходиться за межами України);</w:t>
      </w:r>
    </w:p>
    <w:p w:rsidR="0015130C" w:rsidRPr="00E53BDE" w:rsidRDefault="0015130C" w:rsidP="00547006">
      <w:pPr>
        <w:spacing w:after="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sz w:val="28"/>
          <w:szCs w:val="28"/>
          <w:lang w:eastAsia="ru-RU"/>
        </w:rPr>
        <w:t xml:space="preserve"> -  видано  довідок   різного характеру – </w:t>
      </w:r>
      <w:r w:rsidRPr="00E53BDE">
        <w:rPr>
          <w:rFonts w:ascii="Times New Roman" w:eastAsia="Times New Roman" w:hAnsi="Times New Roman" w:cs="Times New Roman"/>
          <w:b/>
          <w:sz w:val="28"/>
          <w:szCs w:val="28"/>
          <w:lang w:val="ru-RU" w:eastAsia="ru-RU"/>
        </w:rPr>
        <w:t>496</w:t>
      </w:r>
      <w:r w:rsidRPr="00E53BDE">
        <w:rPr>
          <w:rFonts w:ascii="Times New Roman" w:eastAsia="Times New Roman" w:hAnsi="Times New Roman" w:cs="Times New Roman"/>
          <w:b/>
          <w:sz w:val="28"/>
          <w:szCs w:val="28"/>
          <w:lang w:eastAsia="ru-RU"/>
        </w:rPr>
        <w:t xml:space="preserve">; </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разом  з  старостою села  вчинено  - </w:t>
      </w:r>
      <w:r w:rsidRPr="00E53BDE">
        <w:rPr>
          <w:rFonts w:ascii="Times New Roman" w:eastAsia="Times New Roman" w:hAnsi="Times New Roman" w:cs="Times New Roman"/>
          <w:b/>
          <w:sz w:val="28"/>
          <w:szCs w:val="28"/>
          <w:lang w:val="ru-RU" w:eastAsia="ru-RU"/>
        </w:rPr>
        <w:t>28</w:t>
      </w:r>
      <w:r w:rsidRPr="00E53BDE">
        <w:rPr>
          <w:rFonts w:ascii="Times New Roman" w:eastAsia="Times New Roman" w:hAnsi="Times New Roman" w:cs="Times New Roman"/>
          <w:sz w:val="28"/>
          <w:szCs w:val="28"/>
          <w:lang w:val="ru-RU" w:eastAsia="ru-RU"/>
        </w:rPr>
        <w:t xml:space="preserve"> </w:t>
      </w:r>
      <w:r w:rsidRPr="00E53BDE">
        <w:rPr>
          <w:rFonts w:ascii="Times New Roman" w:eastAsia="Times New Roman" w:hAnsi="Times New Roman" w:cs="Times New Roman"/>
          <w:sz w:val="28"/>
          <w:szCs w:val="28"/>
          <w:lang w:eastAsia="ru-RU"/>
        </w:rPr>
        <w:t>нотаріальн</w:t>
      </w:r>
      <w:r w:rsidR="00110630" w:rsidRPr="00E53BDE">
        <w:rPr>
          <w:rFonts w:ascii="Times New Roman" w:eastAsia="Times New Roman" w:hAnsi="Times New Roman" w:cs="Times New Roman"/>
          <w:sz w:val="28"/>
          <w:szCs w:val="28"/>
          <w:lang w:eastAsia="ru-RU"/>
        </w:rPr>
        <w:t>их</w:t>
      </w:r>
      <w:r w:rsidRPr="00E53BDE">
        <w:rPr>
          <w:rFonts w:ascii="Times New Roman" w:eastAsia="Times New Roman" w:hAnsi="Times New Roman" w:cs="Times New Roman"/>
          <w:sz w:val="28"/>
          <w:szCs w:val="28"/>
          <w:lang w:eastAsia="ru-RU"/>
        </w:rPr>
        <w:t xml:space="preserve"> ді</w:t>
      </w:r>
      <w:r w:rsidR="00110630" w:rsidRPr="00E53BDE">
        <w:rPr>
          <w:rFonts w:ascii="Times New Roman" w:eastAsia="Times New Roman" w:hAnsi="Times New Roman" w:cs="Times New Roman"/>
          <w:sz w:val="28"/>
          <w:szCs w:val="28"/>
          <w:lang w:eastAsia="ru-RU"/>
        </w:rPr>
        <w:t>й;</w:t>
      </w:r>
      <w:r w:rsidRPr="00E53BDE">
        <w:rPr>
          <w:rFonts w:ascii="Times New Roman" w:eastAsia="Times New Roman" w:hAnsi="Times New Roman" w:cs="Times New Roman"/>
          <w:sz w:val="28"/>
          <w:szCs w:val="28"/>
          <w:lang w:eastAsia="ru-RU"/>
        </w:rPr>
        <w:t xml:space="preserve">  </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видано  довідок  на  субсидії,  заяв  та декларацій   на  тверде  паливо і природній газ та пільги  – </w:t>
      </w:r>
      <w:r w:rsidRPr="00E53BDE">
        <w:rPr>
          <w:rFonts w:ascii="Times New Roman" w:eastAsia="Times New Roman" w:hAnsi="Times New Roman" w:cs="Times New Roman"/>
          <w:b/>
          <w:sz w:val="28"/>
          <w:szCs w:val="28"/>
          <w:lang w:eastAsia="ru-RU"/>
        </w:rPr>
        <w:t>78</w:t>
      </w:r>
      <w:r w:rsidRPr="00E53BDE">
        <w:rPr>
          <w:rFonts w:ascii="Times New Roman" w:eastAsia="Times New Roman" w:hAnsi="Times New Roman" w:cs="Times New Roman"/>
          <w:sz w:val="28"/>
          <w:szCs w:val="28"/>
          <w:lang w:eastAsia="ru-RU"/>
        </w:rPr>
        <w:t xml:space="preserve">;  </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обстежено житлово-побутові  умови  жителів села та проводились   бесіди   з  малозабезпеченими  сім’ями – </w:t>
      </w:r>
      <w:r w:rsidRPr="00E53BDE">
        <w:rPr>
          <w:rFonts w:ascii="Times New Roman" w:eastAsia="Times New Roman" w:hAnsi="Times New Roman" w:cs="Times New Roman"/>
          <w:b/>
          <w:sz w:val="28"/>
          <w:szCs w:val="28"/>
          <w:lang w:eastAsia="ru-RU"/>
        </w:rPr>
        <w:t xml:space="preserve">46 </w:t>
      </w:r>
      <w:r w:rsidRPr="00E53BDE">
        <w:rPr>
          <w:rFonts w:ascii="Times New Roman" w:eastAsia="Times New Roman" w:hAnsi="Times New Roman" w:cs="Times New Roman"/>
          <w:sz w:val="28"/>
          <w:szCs w:val="28"/>
          <w:lang w:eastAsia="ru-RU"/>
        </w:rPr>
        <w:t xml:space="preserve">сімей; </w:t>
      </w:r>
    </w:p>
    <w:p w:rsidR="0015130C" w:rsidRPr="00E53BDE" w:rsidRDefault="00CF258A"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w:t>
      </w:r>
      <w:r w:rsidR="0015130C" w:rsidRPr="00E53BDE">
        <w:rPr>
          <w:rFonts w:ascii="Times New Roman" w:eastAsia="Times New Roman" w:hAnsi="Times New Roman" w:cs="Times New Roman"/>
          <w:sz w:val="28"/>
          <w:szCs w:val="28"/>
          <w:lang w:eastAsia="ru-RU"/>
        </w:rPr>
        <w:t>остійно  відвідувались  багатодітні  сім’ї та неблагополучні сім’ї</w:t>
      </w:r>
      <w:r w:rsidRPr="00E53BDE">
        <w:rPr>
          <w:rFonts w:ascii="Times New Roman" w:eastAsia="Times New Roman" w:hAnsi="Times New Roman" w:cs="Times New Roman"/>
          <w:sz w:val="28"/>
          <w:szCs w:val="28"/>
          <w:lang w:eastAsia="ru-RU"/>
        </w:rPr>
        <w:t>:</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діти під опікою – </w:t>
      </w:r>
      <w:r w:rsidRPr="00E53BDE">
        <w:rPr>
          <w:rFonts w:ascii="Times New Roman" w:eastAsia="Times New Roman" w:hAnsi="Times New Roman" w:cs="Times New Roman"/>
          <w:b/>
          <w:sz w:val="28"/>
          <w:szCs w:val="28"/>
          <w:lang w:eastAsia="ru-RU"/>
        </w:rPr>
        <w:t>2</w:t>
      </w:r>
      <w:r w:rsidRPr="00E53BDE">
        <w:rPr>
          <w:rFonts w:ascii="Times New Roman" w:eastAsia="Times New Roman" w:hAnsi="Times New Roman" w:cs="Times New Roman"/>
          <w:sz w:val="28"/>
          <w:szCs w:val="28"/>
          <w:lang w:eastAsia="ru-RU"/>
        </w:rPr>
        <w:t xml:space="preserve"> сім’ї;</w:t>
      </w:r>
    </w:p>
    <w:p w:rsidR="0015130C" w:rsidRPr="00E53BDE" w:rsidRDefault="0015130C" w:rsidP="00547006">
      <w:pPr>
        <w:spacing w:after="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sz w:val="28"/>
          <w:szCs w:val="28"/>
          <w:lang w:eastAsia="ru-RU"/>
        </w:rPr>
        <w:t xml:space="preserve">-  СЖО – 2 сім’ї в них дітей – </w:t>
      </w:r>
      <w:r w:rsidRPr="00E53BDE">
        <w:rPr>
          <w:rFonts w:ascii="Times New Roman" w:eastAsia="Times New Roman" w:hAnsi="Times New Roman" w:cs="Times New Roman"/>
          <w:b/>
          <w:sz w:val="28"/>
          <w:szCs w:val="28"/>
          <w:lang w:eastAsia="ru-RU"/>
        </w:rPr>
        <w:t>13.</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готу</w:t>
      </w:r>
      <w:r w:rsidR="00CF258A" w:rsidRPr="00E53BDE">
        <w:rPr>
          <w:rFonts w:ascii="Times New Roman" w:eastAsia="Times New Roman" w:hAnsi="Times New Roman" w:cs="Times New Roman"/>
          <w:sz w:val="28"/>
          <w:szCs w:val="28"/>
          <w:lang w:eastAsia="ru-RU"/>
        </w:rPr>
        <w:t>ю</w:t>
      </w:r>
      <w:r w:rsidR="00110630" w:rsidRPr="00E53BDE">
        <w:rPr>
          <w:rFonts w:ascii="Times New Roman" w:eastAsia="Times New Roman" w:hAnsi="Times New Roman" w:cs="Times New Roman"/>
          <w:sz w:val="28"/>
          <w:szCs w:val="28"/>
          <w:lang w:eastAsia="ru-RU"/>
        </w:rPr>
        <w:t>ться</w:t>
      </w:r>
      <w:r w:rsidRPr="00E53BDE">
        <w:rPr>
          <w:rFonts w:ascii="Times New Roman" w:eastAsia="Times New Roman" w:hAnsi="Times New Roman" w:cs="Times New Roman"/>
          <w:sz w:val="28"/>
          <w:szCs w:val="28"/>
          <w:lang w:eastAsia="ru-RU"/>
        </w:rPr>
        <w:t xml:space="preserve"> пакет</w:t>
      </w:r>
      <w:r w:rsidR="00CF258A" w:rsidRPr="00E53BDE">
        <w:rPr>
          <w:rFonts w:ascii="Times New Roman" w:eastAsia="Times New Roman" w:hAnsi="Times New Roman" w:cs="Times New Roman"/>
          <w:sz w:val="28"/>
          <w:szCs w:val="28"/>
          <w:lang w:eastAsia="ru-RU"/>
        </w:rPr>
        <w:t>и</w:t>
      </w:r>
      <w:r w:rsidRPr="00E53BDE">
        <w:rPr>
          <w:rFonts w:ascii="Times New Roman" w:eastAsia="Times New Roman" w:hAnsi="Times New Roman" w:cs="Times New Roman"/>
          <w:sz w:val="28"/>
          <w:szCs w:val="28"/>
          <w:lang w:eastAsia="ru-RU"/>
        </w:rPr>
        <w:t xml:space="preserve"> відповідних документів на правопорушників;</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веде</w:t>
      </w:r>
      <w:r w:rsidR="00110630" w:rsidRPr="00E53BDE">
        <w:rPr>
          <w:rFonts w:ascii="Times New Roman" w:eastAsia="Times New Roman" w:hAnsi="Times New Roman" w:cs="Times New Roman"/>
          <w:sz w:val="28"/>
          <w:szCs w:val="28"/>
          <w:lang w:eastAsia="ru-RU"/>
        </w:rPr>
        <w:t>ться</w:t>
      </w:r>
      <w:r w:rsidRPr="00E53BDE">
        <w:rPr>
          <w:rFonts w:ascii="Times New Roman" w:eastAsia="Times New Roman" w:hAnsi="Times New Roman" w:cs="Times New Roman"/>
          <w:sz w:val="28"/>
          <w:szCs w:val="28"/>
          <w:lang w:eastAsia="ru-RU"/>
        </w:rPr>
        <w:t xml:space="preserve">  книг</w:t>
      </w:r>
      <w:r w:rsidR="00110630" w:rsidRPr="00E53BDE">
        <w:rPr>
          <w:rFonts w:ascii="Times New Roman" w:eastAsia="Times New Roman" w:hAnsi="Times New Roman" w:cs="Times New Roman"/>
          <w:sz w:val="28"/>
          <w:szCs w:val="28"/>
          <w:lang w:eastAsia="ru-RU"/>
        </w:rPr>
        <w:t>а</w:t>
      </w:r>
      <w:r w:rsidRPr="00E53BDE">
        <w:rPr>
          <w:rFonts w:ascii="Times New Roman" w:eastAsia="Times New Roman" w:hAnsi="Times New Roman" w:cs="Times New Roman"/>
          <w:sz w:val="28"/>
          <w:szCs w:val="28"/>
          <w:lang w:eastAsia="ru-RU"/>
        </w:rPr>
        <w:t xml:space="preserve">  телефонограм  та  доводить</w:t>
      </w:r>
      <w:r w:rsidR="00110630" w:rsidRPr="00E53BDE">
        <w:rPr>
          <w:rFonts w:ascii="Times New Roman" w:eastAsia="Times New Roman" w:hAnsi="Times New Roman" w:cs="Times New Roman"/>
          <w:sz w:val="28"/>
          <w:szCs w:val="28"/>
          <w:lang w:eastAsia="ru-RU"/>
        </w:rPr>
        <w:t>ся</w:t>
      </w:r>
      <w:r w:rsidRPr="00E53BDE">
        <w:rPr>
          <w:rFonts w:ascii="Times New Roman" w:eastAsia="Times New Roman" w:hAnsi="Times New Roman" w:cs="Times New Roman"/>
          <w:sz w:val="28"/>
          <w:szCs w:val="28"/>
          <w:lang w:eastAsia="ru-RU"/>
        </w:rPr>
        <w:t xml:space="preserve">    зміст  старості та  відповідальн</w:t>
      </w:r>
      <w:r w:rsidR="00110630" w:rsidRPr="00E53BDE">
        <w:rPr>
          <w:rFonts w:ascii="Times New Roman" w:eastAsia="Times New Roman" w:hAnsi="Times New Roman" w:cs="Times New Roman"/>
          <w:sz w:val="28"/>
          <w:szCs w:val="28"/>
          <w:lang w:eastAsia="ru-RU"/>
        </w:rPr>
        <w:t>им</w:t>
      </w:r>
      <w:r w:rsidRPr="00E53BDE">
        <w:rPr>
          <w:rFonts w:ascii="Times New Roman" w:eastAsia="Times New Roman" w:hAnsi="Times New Roman" w:cs="Times New Roman"/>
          <w:sz w:val="28"/>
          <w:szCs w:val="28"/>
          <w:lang w:eastAsia="ru-RU"/>
        </w:rPr>
        <w:t xml:space="preserve">  ос</w:t>
      </w:r>
      <w:r w:rsidR="00110630" w:rsidRPr="00E53BDE">
        <w:rPr>
          <w:rFonts w:ascii="Times New Roman" w:eastAsia="Times New Roman" w:hAnsi="Times New Roman" w:cs="Times New Roman"/>
          <w:sz w:val="28"/>
          <w:szCs w:val="28"/>
          <w:lang w:eastAsia="ru-RU"/>
        </w:rPr>
        <w:t xml:space="preserve">обам </w:t>
      </w:r>
      <w:r w:rsidRPr="00E53BDE">
        <w:rPr>
          <w:rFonts w:ascii="Times New Roman" w:eastAsia="Times New Roman" w:hAnsi="Times New Roman" w:cs="Times New Roman"/>
          <w:sz w:val="28"/>
          <w:szCs w:val="28"/>
          <w:lang w:eastAsia="ru-RU"/>
        </w:rPr>
        <w:t xml:space="preserve"> для  виконання,  реєстру</w:t>
      </w:r>
      <w:r w:rsidR="00110630" w:rsidRPr="00E53BDE">
        <w:rPr>
          <w:rFonts w:ascii="Times New Roman" w:eastAsia="Times New Roman" w:hAnsi="Times New Roman" w:cs="Times New Roman"/>
          <w:sz w:val="28"/>
          <w:szCs w:val="28"/>
          <w:lang w:eastAsia="ru-RU"/>
        </w:rPr>
        <w:t>ються</w:t>
      </w:r>
      <w:r w:rsidRPr="00E53BDE">
        <w:rPr>
          <w:rFonts w:ascii="Times New Roman" w:eastAsia="Times New Roman" w:hAnsi="Times New Roman" w:cs="Times New Roman"/>
          <w:sz w:val="28"/>
          <w:szCs w:val="28"/>
          <w:lang w:eastAsia="ru-RU"/>
        </w:rPr>
        <w:t xml:space="preserve">  заяви та  готу</w:t>
      </w:r>
      <w:r w:rsidR="00110630" w:rsidRPr="00E53BDE">
        <w:rPr>
          <w:rFonts w:ascii="Times New Roman" w:eastAsia="Times New Roman" w:hAnsi="Times New Roman" w:cs="Times New Roman"/>
          <w:sz w:val="28"/>
          <w:szCs w:val="28"/>
          <w:lang w:eastAsia="ru-RU"/>
        </w:rPr>
        <w:t>ються</w:t>
      </w:r>
      <w:r w:rsidRPr="00E53BDE">
        <w:rPr>
          <w:rFonts w:ascii="Times New Roman" w:eastAsia="Times New Roman" w:hAnsi="Times New Roman" w:cs="Times New Roman"/>
          <w:sz w:val="28"/>
          <w:szCs w:val="28"/>
          <w:lang w:eastAsia="ru-RU"/>
        </w:rPr>
        <w:t xml:space="preserve"> клопотання  згідно  заяви  до  установ.</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Велика  увага  приділяється   дітям  пільгових  категорій,  а  саме: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діт</w:t>
      </w:r>
      <w:r w:rsidR="00CF258A" w:rsidRPr="00E53BDE">
        <w:rPr>
          <w:rFonts w:ascii="Times New Roman" w:eastAsia="Times New Roman" w:hAnsi="Times New Roman" w:cs="Times New Roman"/>
          <w:sz w:val="28"/>
          <w:szCs w:val="28"/>
          <w:lang w:eastAsia="ru-RU"/>
        </w:rPr>
        <w:t>ям</w:t>
      </w:r>
      <w:r w:rsidRPr="00E53BDE">
        <w:rPr>
          <w:rFonts w:ascii="Times New Roman" w:eastAsia="Times New Roman" w:hAnsi="Times New Roman" w:cs="Times New Roman"/>
          <w:sz w:val="28"/>
          <w:szCs w:val="28"/>
          <w:lang w:eastAsia="ru-RU"/>
        </w:rPr>
        <w:t xml:space="preserve"> сир</w:t>
      </w:r>
      <w:r w:rsidR="00CF258A" w:rsidRPr="00E53BDE">
        <w:rPr>
          <w:rFonts w:ascii="Times New Roman" w:eastAsia="Times New Roman" w:hAnsi="Times New Roman" w:cs="Times New Roman"/>
          <w:sz w:val="28"/>
          <w:szCs w:val="28"/>
          <w:lang w:eastAsia="ru-RU"/>
        </w:rPr>
        <w:t>о</w:t>
      </w:r>
      <w:r w:rsidRPr="00E53BDE">
        <w:rPr>
          <w:rFonts w:ascii="Times New Roman" w:eastAsia="Times New Roman" w:hAnsi="Times New Roman" w:cs="Times New Roman"/>
          <w:sz w:val="28"/>
          <w:szCs w:val="28"/>
          <w:lang w:eastAsia="ru-RU"/>
        </w:rPr>
        <w:t>т</w:t>
      </w:r>
      <w:r w:rsidR="00CF258A" w:rsidRPr="00E53BDE">
        <w:rPr>
          <w:rFonts w:ascii="Times New Roman" w:eastAsia="Times New Roman" w:hAnsi="Times New Roman" w:cs="Times New Roman"/>
          <w:sz w:val="28"/>
          <w:szCs w:val="28"/>
          <w:lang w:eastAsia="ru-RU"/>
        </w:rPr>
        <w:t>ам</w:t>
      </w:r>
      <w:r w:rsidRPr="00E53BDE">
        <w:rPr>
          <w:rFonts w:ascii="Times New Roman" w:eastAsia="Times New Roman" w:hAnsi="Times New Roman" w:cs="Times New Roman"/>
          <w:sz w:val="28"/>
          <w:szCs w:val="28"/>
          <w:lang w:eastAsia="ru-RU"/>
        </w:rPr>
        <w:t>, діт</w:t>
      </w:r>
      <w:r w:rsidR="00CF258A" w:rsidRPr="00E53BDE">
        <w:rPr>
          <w:rFonts w:ascii="Times New Roman" w:eastAsia="Times New Roman" w:hAnsi="Times New Roman" w:cs="Times New Roman"/>
          <w:sz w:val="28"/>
          <w:szCs w:val="28"/>
          <w:lang w:eastAsia="ru-RU"/>
        </w:rPr>
        <w:t>ям</w:t>
      </w:r>
      <w:r w:rsidRPr="00E53BDE">
        <w:rPr>
          <w:rFonts w:ascii="Times New Roman" w:eastAsia="Times New Roman" w:hAnsi="Times New Roman" w:cs="Times New Roman"/>
          <w:sz w:val="28"/>
          <w:szCs w:val="28"/>
          <w:lang w:eastAsia="ru-RU"/>
        </w:rPr>
        <w:t xml:space="preserve">  позбавлених  батьківського  піклування, діт</w:t>
      </w:r>
      <w:r w:rsidR="00CF258A" w:rsidRPr="00E53BDE">
        <w:rPr>
          <w:rFonts w:ascii="Times New Roman" w:eastAsia="Times New Roman" w:hAnsi="Times New Roman" w:cs="Times New Roman"/>
          <w:sz w:val="28"/>
          <w:szCs w:val="28"/>
          <w:lang w:eastAsia="ru-RU"/>
        </w:rPr>
        <w:t>ям</w:t>
      </w:r>
      <w:r w:rsidRPr="00E53BDE">
        <w:rPr>
          <w:rFonts w:ascii="Times New Roman" w:eastAsia="Times New Roman" w:hAnsi="Times New Roman" w:cs="Times New Roman"/>
          <w:sz w:val="28"/>
          <w:szCs w:val="28"/>
          <w:lang w:eastAsia="ru-RU"/>
        </w:rPr>
        <w:t xml:space="preserve">  </w:t>
      </w:r>
      <w:r w:rsidR="00CF258A" w:rsidRPr="00E53BDE">
        <w:rPr>
          <w:rFonts w:ascii="Times New Roman" w:eastAsia="Times New Roman" w:hAnsi="Times New Roman" w:cs="Times New Roman"/>
          <w:sz w:val="28"/>
          <w:szCs w:val="28"/>
          <w:lang w:eastAsia="ru-RU"/>
        </w:rPr>
        <w:t xml:space="preserve">з </w:t>
      </w:r>
      <w:r w:rsidRPr="00E53BDE">
        <w:rPr>
          <w:rFonts w:ascii="Times New Roman" w:eastAsia="Times New Roman" w:hAnsi="Times New Roman" w:cs="Times New Roman"/>
          <w:sz w:val="28"/>
          <w:szCs w:val="28"/>
          <w:lang w:eastAsia="ru-RU"/>
        </w:rPr>
        <w:t>інвалід</w:t>
      </w:r>
      <w:r w:rsidR="00CF258A" w:rsidRPr="00E53BDE">
        <w:rPr>
          <w:rFonts w:ascii="Times New Roman" w:eastAsia="Times New Roman" w:hAnsi="Times New Roman" w:cs="Times New Roman"/>
          <w:sz w:val="28"/>
          <w:szCs w:val="28"/>
          <w:lang w:eastAsia="ru-RU"/>
        </w:rPr>
        <w:t>ністю</w:t>
      </w:r>
      <w:r w:rsidRPr="00E53BDE">
        <w:rPr>
          <w:rFonts w:ascii="Times New Roman" w:eastAsia="Times New Roman" w:hAnsi="Times New Roman" w:cs="Times New Roman"/>
          <w:sz w:val="28"/>
          <w:szCs w:val="28"/>
          <w:lang w:eastAsia="ru-RU"/>
        </w:rPr>
        <w:t>, діт</w:t>
      </w:r>
      <w:r w:rsidR="00CF258A" w:rsidRPr="00E53BDE">
        <w:rPr>
          <w:rFonts w:ascii="Times New Roman" w:eastAsia="Times New Roman" w:hAnsi="Times New Roman" w:cs="Times New Roman"/>
          <w:sz w:val="28"/>
          <w:szCs w:val="28"/>
          <w:lang w:eastAsia="ru-RU"/>
        </w:rPr>
        <w:t>ям</w:t>
      </w:r>
      <w:r w:rsidRPr="00E53BDE">
        <w:rPr>
          <w:rFonts w:ascii="Times New Roman" w:eastAsia="Times New Roman" w:hAnsi="Times New Roman" w:cs="Times New Roman"/>
          <w:sz w:val="28"/>
          <w:szCs w:val="28"/>
          <w:lang w:eastAsia="ru-RU"/>
        </w:rPr>
        <w:t xml:space="preserve"> із  малозабезпечених  та  багатодітних  сімей.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 xml:space="preserve">    З  боку  старости проводиться  інформаційно -  роз’яснювальна  робота  щодо відповідальності  батьків за  ухилення  від  виконання  батьківських  зобов’язань  відносно  дітей  та  порушення їх  прав  та  законних  інтересів. Постійно проводиться робота щодо  виявлення  дітей, що  потребують  правового  захисту  та   організовується  робота  з  даним  контингентом. </w:t>
      </w:r>
    </w:p>
    <w:p w:rsidR="0015130C" w:rsidRPr="00E53BDE" w:rsidRDefault="0015130C" w:rsidP="00547006">
      <w:pPr>
        <w:spacing w:after="0"/>
        <w:ind w:right="283"/>
        <w:jc w:val="both"/>
        <w:rPr>
          <w:rFonts w:ascii="Times New Roman" w:eastAsia="Times New Roman" w:hAnsi="Times New Roman" w:cs="Times New Roman"/>
          <w:sz w:val="28"/>
          <w:szCs w:val="28"/>
          <w:lang w:val="ru-RU" w:eastAsia="ru-RU"/>
        </w:rPr>
      </w:pPr>
      <w:r w:rsidRPr="00E53BDE">
        <w:rPr>
          <w:rFonts w:ascii="Times New Roman" w:eastAsia="Times New Roman" w:hAnsi="Times New Roman" w:cs="Times New Roman"/>
          <w:sz w:val="28"/>
          <w:szCs w:val="28"/>
          <w:lang w:eastAsia="ru-RU"/>
        </w:rPr>
        <w:t xml:space="preserve">    </w:t>
      </w:r>
      <w:r w:rsidR="00626EEA" w:rsidRPr="00E53BDE">
        <w:rPr>
          <w:rFonts w:ascii="Times New Roman" w:eastAsia="Times New Roman" w:hAnsi="Times New Roman" w:cs="Times New Roman"/>
          <w:sz w:val="28"/>
          <w:szCs w:val="28"/>
          <w:lang w:eastAsia="ru-RU"/>
        </w:rPr>
        <w:t>Постійно проводиться з</w:t>
      </w:r>
      <w:r w:rsidRPr="00E53BDE">
        <w:rPr>
          <w:rFonts w:ascii="Times New Roman" w:eastAsia="Times New Roman" w:hAnsi="Times New Roman" w:cs="Times New Roman"/>
          <w:sz w:val="28"/>
          <w:szCs w:val="28"/>
          <w:lang w:eastAsia="ru-RU"/>
        </w:rPr>
        <w:t>вірка карток  первинного військовозобов</w:t>
      </w:r>
      <w:r w:rsidRPr="00E53BDE">
        <w:rPr>
          <w:rFonts w:ascii="Times New Roman" w:eastAsia="Times New Roman" w:hAnsi="Times New Roman" w:cs="Times New Roman"/>
          <w:sz w:val="28"/>
          <w:szCs w:val="28"/>
          <w:lang w:val="ru-RU" w:eastAsia="ru-RU"/>
        </w:rPr>
        <w:t>’язаних з погосподарськими  книгами</w:t>
      </w:r>
      <w:r w:rsidR="00626EEA" w:rsidRPr="00E53BDE">
        <w:rPr>
          <w:rFonts w:ascii="Times New Roman" w:eastAsia="Times New Roman" w:hAnsi="Times New Roman" w:cs="Times New Roman"/>
          <w:sz w:val="28"/>
          <w:szCs w:val="28"/>
          <w:lang w:val="ru-RU" w:eastAsia="ru-RU"/>
        </w:rPr>
        <w:t xml:space="preserve">, </w:t>
      </w:r>
      <w:r w:rsidRPr="00E53BDE">
        <w:rPr>
          <w:rFonts w:ascii="Times New Roman" w:eastAsia="Times New Roman" w:hAnsi="Times New Roman" w:cs="Times New Roman"/>
          <w:sz w:val="28"/>
          <w:szCs w:val="28"/>
          <w:lang w:val="ru-RU" w:eastAsia="ru-RU"/>
        </w:rPr>
        <w:t xml:space="preserve">                                                                                                                            </w:t>
      </w:r>
      <w:r w:rsidRPr="00E53BDE">
        <w:rPr>
          <w:rFonts w:ascii="Times New Roman" w:eastAsia="Times New Roman" w:hAnsi="Times New Roman" w:cs="Times New Roman"/>
          <w:sz w:val="28"/>
          <w:szCs w:val="28"/>
          <w:lang w:eastAsia="ru-RU"/>
        </w:rPr>
        <w:t xml:space="preserve">         </w:t>
      </w:r>
      <w:r w:rsidR="00626EEA" w:rsidRPr="00E53BDE">
        <w:rPr>
          <w:rFonts w:ascii="Times New Roman" w:eastAsia="Times New Roman" w:hAnsi="Times New Roman" w:cs="Times New Roman"/>
          <w:sz w:val="28"/>
          <w:szCs w:val="28"/>
          <w:lang w:eastAsia="ru-RU"/>
        </w:rPr>
        <w:t>з</w:t>
      </w:r>
      <w:r w:rsidRPr="00E53BDE">
        <w:rPr>
          <w:rFonts w:ascii="Times New Roman" w:eastAsia="Times New Roman" w:hAnsi="Times New Roman" w:cs="Times New Roman"/>
          <w:sz w:val="28"/>
          <w:szCs w:val="28"/>
          <w:lang w:eastAsia="ru-RU"/>
        </w:rPr>
        <w:t>вірка карток  первинного</w:t>
      </w:r>
      <w:r w:rsidR="00626EEA" w:rsidRPr="00E53BDE">
        <w:rPr>
          <w:rFonts w:ascii="Times New Roman" w:eastAsia="Times New Roman" w:hAnsi="Times New Roman" w:cs="Times New Roman"/>
          <w:sz w:val="28"/>
          <w:szCs w:val="28"/>
          <w:lang w:eastAsia="ru-RU"/>
        </w:rPr>
        <w:t xml:space="preserve"> обліку</w:t>
      </w:r>
      <w:r w:rsidRPr="00E53BDE">
        <w:rPr>
          <w:rFonts w:ascii="Times New Roman" w:eastAsia="Times New Roman" w:hAnsi="Times New Roman" w:cs="Times New Roman"/>
          <w:sz w:val="28"/>
          <w:szCs w:val="28"/>
          <w:lang w:eastAsia="ru-RU"/>
        </w:rPr>
        <w:t xml:space="preserve"> військовозобов</w:t>
      </w:r>
      <w:r w:rsidRPr="00E53BDE">
        <w:rPr>
          <w:rFonts w:ascii="Times New Roman" w:eastAsia="Times New Roman" w:hAnsi="Times New Roman" w:cs="Times New Roman"/>
          <w:sz w:val="28"/>
          <w:szCs w:val="28"/>
          <w:lang w:val="ru-RU" w:eastAsia="ru-RU"/>
        </w:rPr>
        <w:t>’язаних з картками, які стоять  на обліку;</w:t>
      </w:r>
    </w:p>
    <w:p w:rsidR="0015130C" w:rsidRPr="00E53BDE" w:rsidRDefault="0015130C" w:rsidP="00547006">
      <w:pPr>
        <w:spacing w:after="0"/>
        <w:rPr>
          <w:rFonts w:ascii="Times New Roman" w:eastAsia="Times New Roman" w:hAnsi="Times New Roman" w:cs="Times New Roman"/>
          <w:sz w:val="28"/>
          <w:szCs w:val="28"/>
          <w:lang w:val="ru-RU" w:eastAsia="ru-RU"/>
        </w:rPr>
      </w:pPr>
      <w:r w:rsidRPr="00E53BDE">
        <w:rPr>
          <w:rFonts w:ascii="Times New Roman" w:eastAsia="Times New Roman" w:hAnsi="Times New Roman" w:cs="Times New Roman"/>
          <w:sz w:val="28"/>
          <w:szCs w:val="28"/>
          <w:lang w:eastAsia="ru-RU"/>
        </w:rPr>
        <w:t xml:space="preserve">   - отримання  та  рознесення   повісток  призовникам  і  особам, які  підлягають  мобілізації;</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супровід  призовників на  медогляд до закладів охорони здоров’я,</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прийняття  та  зняття  з  військового  обліку;</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оформлено </w:t>
      </w:r>
      <w:r w:rsidRPr="00E53BDE">
        <w:rPr>
          <w:rFonts w:ascii="Times New Roman" w:eastAsia="Times New Roman" w:hAnsi="Times New Roman" w:cs="Times New Roman"/>
          <w:b/>
          <w:sz w:val="28"/>
          <w:szCs w:val="28"/>
          <w:lang w:eastAsia="ru-RU"/>
        </w:rPr>
        <w:t>9</w:t>
      </w:r>
      <w:r w:rsidRPr="00E53BDE">
        <w:rPr>
          <w:rFonts w:ascii="Times New Roman" w:eastAsia="Times New Roman" w:hAnsi="Times New Roman" w:cs="Times New Roman"/>
          <w:sz w:val="28"/>
          <w:szCs w:val="28"/>
          <w:lang w:eastAsia="ru-RU"/>
        </w:rPr>
        <w:t xml:space="preserve"> особових справ на  призовників  під час  весняного та  осіннього призову;</w:t>
      </w:r>
    </w:p>
    <w:p w:rsidR="00504C35"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внесення змін в картки  первинного обліку військовозобов’язаних призовників та військовозобов’язаних, повідомлення про зміну  облікових даних військовозобов’язаних;</w:t>
      </w:r>
    </w:p>
    <w:p w:rsidR="00504C35" w:rsidRPr="00E53BDE" w:rsidRDefault="00504C35"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о</w:t>
      </w:r>
      <w:r w:rsidR="0015130C" w:rsidRPr="00E53BDE">
        <w:rPr>
          <w:rFonts w:ascii="Times New Roman" w:eastAsia="Times New Roman" w:hAnsi="Times New Roman" w:cs="Times New Roman"/>
          <w:sz w:val="28"/>
          <w:szCs w:val="28"/>
          <w:lang w:eastAsia="ru-RU"/>
        </w:rPr>
        <w:t>повіщення військовозобов’язаних та резервістів згідно іменного  списку 1-го відділу ЧРТЦК та СП</w:t>
      </w:r>
      <w:r w:rsidRPr="00E53BDE">
        <w:rPr>
          <w:rFonts w:ascii="Times New Roman" w:eastAsia="Times New Roman" w:hAnsi="Times New Roman" w:cs="Times New Roman"/>
          <w:sz w:val="28"/>
          <w:szCs w:val="28"/>
          <w:lang w:eastAsia="ru-RU"/>
        </w:rPr>
        <w:t>;</w:t>
      </w:r>
      <w:r w:rsidR="0015130C" w:rsidRPr="00E53BDE">
        <w:rPr>
          <w:rFonts w:ascii="Times New Roman" w:eastAsia="Times New Roman" w:hAnsi="Times New Roman" w:cs="Times New Roman"/>
          <w:sz w:val="28"/>
          <w:szCs w:val="28"/>
          <w:lang w:eastAsia="ru-RU"/>
        </w:rPr>
        <w:t xml:space="preserve"> </w:t>
      </w:r>
    </w:p>
    <w:p w:rsidR="0015130C" w:rsidRPr="00E53BDE" w:rsidRDefault="00504C35"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н</w:t>
      </w:r>
      <w:r w:rsidR="0015130C" w:rsidRPr="00E53BDE">
        <w:rPr>
          <w:rFonts w:ascii="Times New Roman" w:eastAsia="Times New Roman" w:hAnsi="Times New Roman" w:cs="Times New Roman"/>
          <w:sz w:val="28"/>
          <w:szCs w:val="28"/>
          <w:lang w:eastAsia="ru-RU"/>
        </w:rPr>
        <w:t>адання відповіді про результати  оповіщень</w:t>
      </w:r>
      <w:r w:rsidR="00170DD7" w:rsidRPr="00E53BDE">
        <w:rPr>
          <w:rFonts w:ascii="Times New Roman" w:eastAsia="Times New Roman" w:hAnsi="Times New Roman" w:cs="Times New Roman"/>
          <w:sz w:val="28"/>
          <w:szCs w:val="28"/>
          <w:lang w:eastAsia="ru-RU"/>
        </w:rPr>
        <w:t>;</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504C35" w:rsidRPr="00E53BDE">
        <w:rPr>
          <w:rFonts w:ascii="Times New Roman" w:eastAsia="Times New Roman" w:hAnsi="Times New Roman" w:cs="Times New Roman"/>
          <w:sz w:val="28"/>
          <w:szCs w:val="28"/>
          <w:lang w:eastAsia="ru-RU"/>
        </w:rPr>
        <w:t>с</w:t>
      </w:r>
      <w:r w:rsidRPr="00E53BDE">
        <w:rPr>
          <w:rFonts w:ascii="Times New Roman" w:eastAsia="Times New Roman" w:hAnsi="Times New Roman" w:cs="Times New Roman"/>
          <w:sz w:val="28"/>
          <w:szCs w:val="28"/>
          <w:lang w:eastAsia="ru-RU"/>
        </w:rPr>
        <w:t xml:space="preserve">кладено – </w:t>
      </w:r>
      <w:r w:rsidRPr="00E53BDE">
        <w:rPr>
          <w:rFonts w:ascii="Times New Roman" w:eastAsia="Times New Roman" w:hAnsi="Times New Roman" w:cs="Times New Roman"/>
          <w:b/>
          <w:sz w:val="28"/>
          <w:szCs w:val="28"/>
          <w:lang w:eastAsia="ru-RU"/>
        </w:rPr>
        <w:t>1</w:t>
      </w:r>
      <w:r w:rsidRPr="00E53BDE">
        <w:rPr>
          <w:rFonts w:ascii="Times New Roman" w:eastAsia="Times New Roman" w:hAnsi="Times New Roman" w:cs="Times New Roman"/>
          <w:sz w:val="28"/>
          <w:szCs w:val="28"/>
          <w:lang w:eastAsia="ru-RU"/>
        </w:rPr>
        <w:t xml:space="preserve"> акт на ВПО, зареєстровано – </w:t>
      </w:r>
      <w:r w:rsidRPr="00E53BDE">
        <w:rPr>
          <w:rFonts w:ascii="Times New Roman" w:eastAsia="Times New Roman" w:hAnsi="Times New Roman" w:cs="Times New Roman"/>
          <w:b/>
          <w:sz w:val="28"/>
          <w:szCs w:val="28"/>
          <w:lang w:eastAsia="ru-RU"/>
        </w:rPr>
        <w:t>4</w:t>
      </w:r>
      <w:r w:rsidRPr="00E53BDE">
        <w:rPr>
          <w:rFonts w:ascii="Times New Roman" w:eastAsia="Times New Roman" w:hAnsi="Times New Roman" w:cs="Times New Roman"/>
          <w:sz w:val="28"/>
          <w:szCs w:val="28"/>
          <w:lang w:eastAsia="ru-RU"/>
        </w:rPr>
        <w:t xml:space="preserve"> чол. ВПО</w:t>
      </w:r>
      <w:r w:rsidR="00504C35" w:rsidRPr="00E53BDE">
        <w:rPr>
          <w:rFonts w:ascii="Times New Roman" w:eastAsia="Times New Roman" w:hAnsi="Times New Roman" w:cs="Times New Roman"/>
          <w:sz w:val="28"/>
          <w:szCs w:val="28"/>
          <w:lang w:eastAsia="ru-RU"/>
        </w:rPr>
        <w:t>.</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За   202</w:t>
      </w:r>
      <w:r w:rsidRPr="00E53BDE">
        <w:rPr>
          <w:rFonts w:ascii="Times New Roman" w:eastAsia="Times New Roman" w:hAnsi="Times New Roman" w:cs="Times New Roman"/>
          <w:sz w:val="28"/>
          <w:szCs w:val="28"/>
          <w:lang w:val="ru-RU" w:eastAsia="ru-RU"/>
        </w:rPr>
        <w:t>5</w:t>
      </w:r>
      <w:r w:rsidRPr="00E53BDE">
        <w:rPr>
          <w:rFonts w:ascii="Times New Roman" w:eastAsia="Times New Roman" w:hAnsi="Times New Roman" w:cs="Times New Roman"/>
          <w:sz w:val="28"/>
          <w:szCs w:val="28"/>
          <w:lang w:eastAsia="ru-RU"/>
        </w:rPr>
        <w:t xml:space="preserve"> рік  народилось – </w:t>
      </w:r>
      <w:r w:rsidRPr="00E53BDE">
        <w:rPr>
          <w:rFonts w:ascii="Times New Roman" w:eastAsia="Times New Roman" w:hAnsi="Times New Roman" w:cs="Times New Roman"/>
          <w:b/>
          <w:sz w:val="28"/>
          <w:szCs w:val="28"/>
          <w:lang w:val="ru-RU" w:eastAsia="ru-RU"/>
        </w:rPr>
        <w:t>8</w:t>
      </w:r>
      <w:r w:rsidRPr="00E53BDE">
        <w:rPr>
          <w:rFonts w:ascii="Times New Roman" w:eastAsia="Times New Roman" w:hAnsi="Times New Roman" w:cs="Times New Roman"/>
          <w:sz w:val="28"/>
          <w:szCs w:val="28"/>
          <w:lang w:eastAsia="ru-RU"/>
        </w:rPr>
        <w:t xml:space="preserve"> дітей, одружилось – </w:t>
      </w:r>
      <w:r w:rsidR="0079103E" w:rsidRPr="00E53BDE">
        <w:rPr>
          <w:rFonts w:ascii="Times New Roman" w:eastAsia="Times New Roman" w:hAnsi="Times New Roman" w:cs="Times New Roman"/>
          <w:b/>
          <w:sz w:val="28"/>
          <w:szCs w:val="28"/>
          <w:lang w:eastAsia="ru-RU"/>
        </w:rPr>
        <w:t>0</w:t>
      </w:r>
      <w:r w:rsidRPr="00E53BDE">
        <w:rPr>
          <w:rFonts w:ascii="Times New Roman" w:eastAsia="Times New Roman" w:hAnsi="Times New Roman" w:cs="Times New Roman"/>
          <w:sz w:val="28"/>
          <w:szCs w:val="28"/>
          <w:lang w:eastAsia="ru-RU"/>
        </w:rPr>
        <w:t xml:space="preserve"> пари, померло – </w:t>
      </w:r>
      <w:r w:rsidRPr="00E53BDE">
        <w:rPr>
          <w:rFonts w:ascii="Times New Roman" w:eastAsia="Times New Roman" w:hAnsi="Times New Roman" w:cs="Times New Roman"/>
          <w:b/>
          <w:sz w:val="28"/>
          <w:szCs w:val="28"/>
          <w:lang w:val="ru-RU" w:eastAsia="ru-RU"/>
        </w:rPr>
        <w:t>17</w:t>
      </w:r>
      <w:r w:rsidR="0079103E" w:rsidRPr="00E53BDE">
        <w:rPr>
          <w:rFonts w:ascii="Times New Roman" w:eastAsia="Times New Roman" w:hAnsi="Times New Roman" w:cs="Times New Roman"/>
          <w:sz w:val="28"/>
          <w:szCs w:val="28"/>
          <w:lang w:val="ru-RU" w:eastAsia="ru-RU"/>
        </w:rPr>
        <w:t xml:space="preserve"> </w:t>
      </w:r>
      <w:r w:rsidR="00BF5B18" w:rsidRPr="00E53BDE">
        <w:rPr>
          <w:rFonts w:ascii="Times New Roman" w:eastAsia="Times New Roman" w:hAnsi="Times New Roman" w:cs="Times New Roman"/>
          <w:sz w:val="28"/>
          <w:szCs w:val="28"/>
          <w:lang w:eastAsia="ru-RU"/>
        </w:rPr>
        <w:t>осіб</w:t>
      </w:r>
      <w:r w:rsidRPr="00E53BDE">
        <w:rPr>
          <w:rFonts w:ascii="Times New Roman" w:eastAsia="Times New Roman" w:hAnsi="Times New Roman" w:cs="Times New Roman"/>
          <w:sz w:val="28"/>
          <w:szCs w:val="28"/>
          <w:lang w:eastAsia="ru-RU"/>
        </w:rPr>
        <w:t xml:space="preserve">. </w:t>
      </w:r>
    </w:p>
    <w:p w:rsidR="0015130C" w:rsidRPr="00E53BDE" w:rsidRDefault="002726F9"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w:t>
      </w:r>
      <w:r w:rsidR="0015130C" w:rsidRPr="00E53BDE">
        <w:rPr>
          <w:rFonts w:ascii="Times New Roman" w:eastAsia="Times New Roman" w:hAnsi="Times New Roman" w:cs="Times New Roman"/>
          <w:sz w:val="28"/>
          <w:szCs w:val="28"/>
          <w:lang w:eastAsia="ru-RU"/>
        </w:rPr>
        <w:t xml:space="preserve">Проводилась  реєстрація  місця  проживання  громадян   -   </w:t>
      </w:r>
      <w:r w:rsidR="0015130C" w:rsidRPr="00E53BDE">
        <w:rPr>
          <w:rFonts w:ascii="Times New Roman" w:eastAsia="Times New Roman" w:hAnsi="Times New Roman" w:cs="Times New Roman"/>
          <w:b/>
          <w:sz w:val="28"/>
          <w:szCs w:val="28"/>
          <w:lang w:eastAsia="ru-RU"/>
        </w:rPr>
        <w:t>23</w:t>
      </w:r>
      <w:r w:rsidR="0015130C" w:rsidRPr="00E53BDE">
        <w:rPr>
          <w:rFonts w:ascii="Times New Roman" w:eastAsia="Times New Roman" w:hAnsi="Times New Roman" w:cs="Times New Roman"/>
          <w:sz w:val="28"/>
          <w:szCs w:val="28"/>
          <w:lang w:eastAsia="ru-RU"/>
        </w:rPr>
        <w:t xml:space="preserve"> особи;</w:t>
      </w:r>
    </w:p>
    <w:p w:rsidR="0015130C" w:rsidRPr="00E53BDE" w:rsidRDefault="002726F9"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з</w:t>
      </w:r>
      <w:r w:rsidR="0015130C" w:rsidRPr="00E53BDE">
        <w:rPr>
          <w:rFonts w:ascii="Times New Roman" w:eastAsia="Times New Roman" w:hAnsi="Times New Roman" w:cs="Times New Roman"/>
          <w:sz w:val="28"/>
          <w:szCs w:val="28"/>
          <w:lang w:eastAsia="ru-RU"/>
        </w:rPr>
        <w:t xml:space="preserve">нято  з  реєстрації  місця  проживання  громадян - </w:t>
      </w:r>
      <w:r w:rsidR="0015130C" w:rsidRPr="00E53BDE">
        <w:rPr>
          <w:rFonts w:ascii="Times New Roman" w:eastAsia="Times New Roman" w:hAnsi="Times New Roman" w:cs="Times New Roman"/>
          <w:b/>
          <w:sz w:val="28"/>
          <w:szCs w:val="28"/>
          <w:lang w:eastAsia="ru-RU"/>
        </w:rPr>
        <w:t>23</w:t>
      </w:r>
      <w:r w:rsidR="0015130C" w:rsidRPr="00E53BDE">
        <w:rPr>
          <w:rFonts w:ascii="Times New Roman" w:eastAsia="Times New Roman" w:hAnsi="Times New Roman" w:cs="Times New Roman"/>
          <w:sz w:val="28"/>
          <w:szCs w:val="28"/>
          <w:lang w:eastAsia="ru-RU"/>
        </w:rPr>
        <w:t xml:space="preserve"> особи ( в.т. померлі);</w:t>
      </w:r>
    </w:p>
    <w:p w:rsidR="0015130C" w:rsidRPr="00E53BDE" w:rsidRDefault="002726F9"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о</w:t>
      </w:r>
      <w:r w:rsidR="0015130C" w:rsidRPr="00E53BDE">
        <w:rPr>
          <w:rFonts w:ascii="Times New Roman" w:eastAsia="Times New Roman" w:hAnsi="Times New Roman" w:cs="Times New Roman"/>
          <w:sz w:val="28"/>
          <w:szCs w:val="28"/>
          <w:lang w:eastAsia="ru-RU"/>
        </w:rPr>
        <w:t xml:space="preserve">формлено та видано  </w:t>
      </w:r>
      <w:r w:rsidR="0015130C" w:rsidRPr="00E53BDE">
        <w:rPr>
          <w:rFonts w:ascii="Times New Roman" w:eastAsia="Times New Roman" w:hAnsi="Times New Roman" w:cs="Times New Roman"/>
          <w:b/>
          <w:sz w:val="28"/>
          <w:szCs w:val="28"/>
          <w:lang w:eastAsia="ru-RU"/>
        </w:rPr>
        <w:t>359</w:t>
      </w:r>
      <w:r w:rsidR="0015130C" w:rsidRPr="00E53BDE">
        <w:rPr>
          <w:rFonts w:ascii="Times New Roman" w:eastAsia="Times New Roman" w:hAnsi="Times New Roman" w:cs="Times New Roman"/>
          <w:sz w:val="28"/>
          <w:szCs w:val="28"/>
          <w:lang w:eastAsia="ru-RU"/>
        </w:rPr>
        <w:t xml:space="preserve"> витягів  з реєстру  територіальної громади  про реєстрацію місця проживання.</w:t>
      </w:r>
    </w:p>
    <w:p w:rsidR="0015130C" w:rsidRPr="00E53BDE" w:rsidRDefault="002726F9" w:rsidP="00547006">
      <w:pPr>
        <w:spacing w:after="0"/>
        <w:jc w:val="both"/>
        <w:rPr>
          <w:rFonts w:ascii="Times New Roman" w:eastAsia="Times New Roman" w:hAnsi="Times New Roman" w:cs="Times New Roman"/>
          <w:b/>
          <w:i/>
          <w:sz w:val="28"/>
          <w:szCs w:val="28"/>
          <w:lang w:eastAsia="ru-RU"/>
        </w:rPr>
      </w:pPr>
      <w:r w:rsidRPr="00E53BDE">
        <w:rPr>
          <w:rFonts w:ascii="Times New Roman" w:eastAsia="Times New Roman" w:hAnsi="Times New Roman" w:cs="Times New Roman"/>
          <w:b/>
          <w:i/>
          <w:sz w:val="28"/>
          <w:szCs w:val="28"/>
          <w:lang w:eastAsia="ru-RU"/>
        </w:rPr>
        <w:t xml:space="preserve">       </w:t>
      </w:r>
      <w:r w:rsidR="0015130C" w:rsidRPr="00E53BDE">
        <w:rPr>
          <w:rFonts w:ascii="Times New Roman" w:eastAsia="Times New Roman" w:hAnsi="Times New Roman" w:cs="Times New Roman"/>
          <w:b/>
          <w:i/>
          <w:sz w:val="28"/>
          <w:szCs w:val="28"/>
          <w:lang w:eastAsia="ru-RU"/>
        </w:rPr>
        <w:t xml:space="preserve">Діловод    старостату  села   з  початку   року: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виконує всі доручення старости села;</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прийнято   та  зареєстровано  вхідної  документації  -  </w:t>
      </w:r>
      <w:r w:rsidRPr="00E53BDE">
        <w:rPr>
          <w:rFonts w:ascii="Times New Roman" w:eastAsia="Times New Roman" w:hAnsi="Times New Roman" w:cs="Times New Roman"/>
          <w:b/>
          <w:sz w:val="28"/>
          <w:szCs w:val="28"/>
          <w:lang w:val="ru-RU" w:eastAsia="ru-RU"/>
        </w:rPr>
        <w:t>62</w:t>
      </w:r>
      <w:r w:rsidRPr="00E53BDE">
        <w:rPr>
          <w:rFonts w:ascii="Times New Roman" w:eastAsia="Times New Roman" w:hAnsi="Times New Roman" w:cs="Times New Roman"/>
          <w:sz w:val="28"/>
          <w:szCs w:val="28"/>
          <w:lang w:eastAsia="ru-RU"/>
        </w:rPr>
        <w:t xml:space="preserve">; </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надруковано  та   видано вихідної  документації – </w:t>
      </w:r>
      <w:r w:rsidRPr="00E53BDE">
        <w:rPr>
          <w:rFonts w:ascii="Times New Roman" w:eastAsia="Times New Roman" w:hAnsi="Times New Roman" w:cs="Times New Roman"/>
          <w:b/>
          <w:sz w:val="28"/>
          <w:szCs w:val="28"/>
          <w:lang w:val="ru-RU" w:eastAsia="ru-RU"/>
        </w:rPr>
        <w:t>320</w:t>
      </w:r>
      <w:r w:rsidRPr="00E53BDE">
        <w:rPr>
          <w:rFonts w:ascii="Times New Roman" w:eastAsia="Times New Roman" w:hAnsi="Times New Roman" w:cs="Times New Roman"/>
          <w:sz w:val="28"/>
          <w:szCs w:val="28"/>
          <w:lang w:eastAsia="ru-RU"/>
        </w:rPr>
        <w:t xml:space="preserve">; </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надруковано  та  видано  характеристик  </w:t>
      </w:r>
      <w:r w:rsidR="00F26D35" w:rsidRPr="00E53BDE">
        <w:rPr>
          <w:rFonts w:ascii="Times New Roman" w:eastAsia="Times New Roman" w:hAnsi="Times New Roman" w:cs="Times New Roman"/>
          <w:sz w:val="28"/>
          <w:szCs w:val="28"/>
          <w:lang w:eastAsia="ru-RU"/>
        </w:rPr>
        <w:t xml:space="preserve">громадянам </w:t>
      </w: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b/>
          <w:sz w:val="28"/>
          <w:szCs w:val="28"/>
          <w:lang w:eastAsia="ru-RU"/>
        </w:rPr>
        <w:t>13</w:t>
      </w:r>
      <w:r w:rsidRPr="00E53BDE">
        <w:rPr>
          <w:rFonts w:ascii="Times New Roman" w:eastAsia="Times New Roman" w:hAnsi="Times New Roman" w:cs="Times New Roman"/>
          <w:sz w:val="28"/>
          <w:szCs w:val="28"/>
          <w:lang w:eastAsia="ru-RU"/>
        </w:rPr>
        <w:t xml:space="preserve">.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Діловод  </w:t>
      </w:r>
      <w:r w:rsidR="008F5520" w:rsidRPr="00E53BDE">
        <w:rPr>
          <w:rFonts w:ascii="Times New Roman" w:eastAsia="Times New Roman" w:hAnsi="Times New Roman" w:cs="Times New Roman"/>
          <w:sz w:val="28"/>
          <w:szCs w:val="28"/>
          <w:lang w:eastAsia="ru-RU"/>
        </w:rPr>
        <w:t>що</w:t>
      </w:r>
      <w:r w:rsidRPr="00E53BDE">
        <w:rPr>
          <w:rFonts w:ascii="Times New Roman" w:eastAsia="Times New Roman" w:hAnsi="Times New Roman" w:cs="Times New Roman"/>
          <w:sz w:val="28"/>
          <w:szCs w:val="28"/>
          <w:lang w:eastAsia="ru-RU"/>
        </w:rPr>
        <w:t>місяця подає до Сторожинецької міської ради  наступні дані:</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до 05 числа  -  відомості  на  видачу   авансу;</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до 18 числа – показники лічильників електроенергії установ старостату та вуличного освітлення;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 xml:space="preserve"> -  до 20 числа – табель обліку робочого часу;</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першого числа кожного місяця подаються дані до відділу ведення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Державного реєстру та ДССУ</w:t>
      </w:r>
      <w:r w:rsidR="00BC0572" w:rsidRPr="00E53BDE">
        <w:rPr>
          <w:rFonts w:ascii="Times New Roman" w:eastAsia="Times New Roman" w:hAnsi="Times New Roman" w:cs="Times New Roman"/>
          <w:sz w:val="28"/>
          <w:szCs w:val="28"/>
          <w:lang w:eastAsia="ru-RU"/>
        </w:rPr>
        <w:t>;</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надає  відповіді на вхідну кореспонденцію;</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підготовляються клопотання, службові листи;</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веде погосподарські книги на основі яких  в кінці року складають  звіти  в  відділ  економіки;</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проводить збір право установчих документів на нерухоме майно для подальшого його оподаткування;</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виконує всі доручення старости села;</w:t>
      </w:r>
    </w:p>
    <w:p w:rsidR="0015130C" w:rsidRPr="00E53BDE" w:rsidRDefault="00BC0572"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За 2025 рік у старостаті</w:t>
      </w:r>
      <w:r w:rsidR="0015130C" w:rsidRPr="00E53BDE">
        <w:rPr>
          <w:rFonts w:ascii="Times New Roman" w:eastAsia="Times New Roman" w:hAnsi="Times New Roman" w:cs="Times New Roman"/>
          <w:sz w:val="28"/>
          <w:szCs w:val="28"/>
          <w:lang w:eastAsia="ru-RU"/>
        </w:rPr>
        <w:t xml:space="preserve"> зібрано  земельного  податку  з  фізичних  осіб    в  сумі – </w:t>
      </w:r>
      <w:r w:rsidR="0015130C" w:rsidRPr="00E53BDE">
        <w:rPr>
          <w:rFonts w:ascii="Times New Roman" w:eastAsia="Times New Roman" w:hAnsi="Times New Roman" w:cs="Times New Roman"/>
          <w:b/>
          <w:sz w:val="28"/>
          <w:szCs w:val="28"/>
          <w:lang w:eastAsia="ru-RU"/>
        </w:rPr>
        <w:t>221388,32 гривень</w:t>
      </w:r>
      <w:r w:rsidR="0015130C" w:rsidRPr="00E53BDE">
        <w:rPr>
          <w:rFonts w:ascii="Times New Roman" w:eastAsia="Times New Roman" w:hAnsi="Times New Roman" w:cs="Times New Roman"/>
          <w:sz w:val="28"/>
          <w:szCs w:val="28"/>
          <w:lang w:eastAsia="ru-RU"/>
        </w:rPr>
        <w:t xml:space="preserve">, при  плані </w:t>
      </w:r>
      <w:r w:rsidR="0015130C" w:rsidRPr="00E53BDE">
        <w:rPr>
          <w:rFonts w:ascii="Times New Roman" w:eastAsia="Times New Roman" w:hAnsi="Times New Roman" w:cs="Times New Roman"/>
          <w:b/>
          <w:sz w:val="28"/>
          <w:szCs w:val="28"/>
          <w:lang w:eastAsia="ru-RU"/>
        </w:rPr>
        <w:t>1882501,00</w:t>
      </w:r>
      <w:r w:rsidR="0015130C" w:rsidRPr="00E53BDE">
        <w:rPr>
          <w:rFonts w:ascii="Times New Roman" w:eastAsia="Times New Roman" w:hAnsi="Times New Roman" w:cs="Times New Roman"/>
          <w:sz w:val="28"/>
          <w:szCs w:val="28"/>
          <w:lang w:eastAsia="ru-RU"/>
        </w:rPr>
        <w:t xml:space="preserve"> гривень;</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зібрано земельного  податку  з  юридичних  осіб- </w:t>
      </w:r>
      <w:r w:rsidRPr="00E53BDE">
        <w:rPr>
          <w:rFonts w:ascii="Times New Roman" w:eastAsia="Times New Roman" w:hAnsi="Times New Roman" w:cs="Times New Roman"/>
          <w:b/>
          <w:sz w:val="28"/>
          <w:szCs w:val="28"/>
          <w:lang w:eastAsia="ru-RU"/>
        </w:rPr>
        <w:t>176470,88 грн</w:t>
      </w:r>
      <w:r w:rsidRPr="00E53BDE">
        <w:rPr>
          <w:rFonts w:ascii="Times New Roman" w:eastAsia="Times New Roman" w:hAnsi="Times New Roman" w:cs="Times New Roman"/>
          <w:sz w:val="28"/>
          <w:szCs w:val="28"/>
          <w:lang w:eastAsia="ru-RU"/>
        </w:rPr>
        <w:t xml:space="preserve"> при  плані -  </w:t>
      </w:r>
      <w:r w:rsidRPr="00E53BDE">
        <w:rPr>
          <w:rFonts w:ascii="Times New Roman" w:eastAsia="Times New Roman" w:hAnsi="Times New Roman" w:cs="Times New Roman"/>
          <w:b/>
          <w:sz w:val="28"/>
          <w:szCs w:val="28"/>
          <w:lang w:eastAsia="ru-RU"/>
        </w:rPr>
        <w:t>179509,00грн</w:t>
      </w:r>
      <w:r w:rsidRPr="00E53BDE">
        <w:rPr>
          <w:rFonts w:ascii="Times New Roman" w:eastAsia="Times New Roman" w:hAnsi="Times New Roman" w:cs="Times New Roman"/>
          <w:sz w:val="28"/>
          <w:szCs w:val="28"/>
          <w:lang w:eastAsia="ru-RU"/>
        </w:rPr>
        <w:t>;</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зібрано  орендної плати  з  фізичних  осіб – </w:t>
      </w:r>
      <w:r w:rsidRPr="00E53BDE">
        <w:rPr>
          <w:rFonts w:ascii="Times New Roman" w:eastAsia="Times New Roman" w:hAnsi="Times New Roman" w:cs="Times New Roman"/>
          <w:b/>
          <w:sz w:val="28"/>
          <w:szCs w:val="28"/>
          <w:lang w:eastAsia="ru-RU"/>
        </w:rPr>
        <w:t>126030,95</w:t>
      </w:r>
      <w:r w:rsidRPr="00E53BDE">
        <w:rPr>
          <w:rFonts w:ascii="Times New Roman" w:eastAsia="Times New Roman" w:hAnsi="Times New Roman" w:cs="Times New Roman"/>
          <w:sz w:val="28"/>
          <w:szCs w:val="28"/>
          <w:lang w:eastAsia="ru-RU"/>
        </w:rPr>
        <w:t xml:space="preserve">  грн при  плані –   </w:t>
      </w:r>
      <w:r w:rsidRPr="00E53BDE">
        <w:rPr>
          <w:rFonts w:ascii="Times New Roman" w:eastAsia="Times New Roman" w:hAnsi="Times New Roman" w:cs="Times New Roman"/>
          <w:b/>
          <w:sz w:val="28"/>
          <w:szCs w:val="28"/>
          <w:lang w:eastAsia="ru-RU"/>
        </w:rPr>
        <w:t>91339,00 грн;</w:t>
      </w:r>
    </w:p>
    <w:p w:rsidR="0015130C" w:rsidRPr="00E53BDE" w:rsidRDefault="0015130C" w:rsidP="00547006">
      <w:pPr>
        <w:spacing w:after="0"/>
        <w:jc w:val="both"/>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sz w:val="28"/>
          <w:szCs w:val="28"/>
          <w:lang w:eastAsia="ru-RU"/>
        </w:rPr>
        <w:t>-   зібрано  орендної  плати  з  юридичних  осіб –</w:t>
      </w:r>
      <w:r w:rsidRPr="00E53BDE">
        <w:rPr>
          <w:rFonts w:ascii="Times New Roman" w:eastAsia="Times New Roman" w:hAnsi="Times New Roman" w:cs="Times New Roman"/>
          <w:b/>
          <w:sz w:val="28"/>
          <w:szCs w:val="28"/>
          <w:lang w:eastAsia="ru-RU"/>
        </w:rPr>
        <w:t>173688,76</w:t>
      </w:r>
      <w:r w:rsidRPr="00E53BDE">
        <w:rPr>
          <w:rFonts w:ascii="Times New Roman" w:eastAsia="Times New Roman" w:hAnsi="Times New Roman" w:cs="Times New Roman"/>
          <w:sz w:val="28"/>
          <w:szCs w:val="28"/>
          <w:lang w:eastAsia="ru-RU"/>
        </w:rPr>
        <w:t xml:space="preserve">  грн  при   плані – </w:t>
      </w:r>
      <w:r w:rsidRPr="00E53BDE">
        <w:rPr>
          <w:rFonts w:ascii="Times New Roman" w:eastAsia="Times New Roman" w:hAnsi="Times New Roman" w:cs="Times New Roman"/>
          <w:b/>
          <w:sz w:val="28"/>
          <w:szCs w:val="28"/>
          <w:lang w:eastAsia="ru-RU"/>
        </w:rPr>
        <w:t>179509,00 грн</w:t>
      </w:r>
      <w:r w:rsidR="0050646E" w:rsidRPr="00E53BDE">
        <w:rPr>
          <w:rFonts w:ascii="Times New Roman" w:eastAsia="Times New Roman" w:hAnsi="Times New Roman" w:cs="Times New Roman"/>
          <w:b/>
          <w:sz w:val="28"/>
          <w:szCs w:val="28"/>
          <w:lang w:eastAsia="ru-RU"/>
        </w:rPr>
        <w:t>;</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ПДФО у вигляді МПЗ – зібрано - </w:t>
      </w:r>
      <w:r w:rsidRPr="00E53BDE">
        <w:rPr>
          <w:rFonts w:ascii="Times New Roman" w:eastAsia="Times New Roman" w:hAnsi="Times New Roman" w:cs="Times New Roman"/>
          <w:b/>
          <w:sz w:val="28"/>
          <w:szCs w:val="28"/>
          <w:lang w:eastAsia="ru-RU"/>
        </w:rPr>
        <w:t>297758,65 грн</w:t>
      </w:r>
      <w:r w:rsidRPr="00E53BDE">
        <w:rPr>
          <w:rFonts w:ascii="Times New Roman" w:eastAsia="Times New Roman" w:hAnsi="Times New Roman" w:cs="Times New Roman"/>
          <w:sz w:val="28"/>
          <w:szCs w:val="28"/>
          <w:lang w:eastAsia="ru-RU"/>
        </w:rPr>
        <w:t>.</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Працівниками старостату здійснювався перепис худоби та сільськогосподарської  живності  на 01.01.2026 року</w:t>
      </w:r>
      <w:r w:rsidR="0050646E" w:rsidRPr="00E53BDE">
        <w:rPr>
          <w:rFonts w:ascii="Times New Roman" w:eastAsia="Times New Roman" w:hAnsi="Times New Roman" w:cs="Times New Roman"/>
          <w:sz w:val="28"/>
          <w:szCs w:val="28"/>
          <w:lang w:eastAsia="ru-RU"/>
        </w:rPr>
        <w:t>.</w:t>
      </w:r>
    </w:p>
    <w:p w:rsidR="0015130C" w:rsidRPr="00E53BDE" w:rsidRDefault="0015130C"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За підтримки Сторожинецької міської ради, старости села, працівників  старостату та</w:t>
      </w:r>
      <w:r w:rsidR="00AD6D9C" w:rsidRPr="00E53BDE">
        <w:rPr>
          <w:rFonts w:ascii="Times New Roman" w:eastAsia="Times New Roman" w:hAnsi="Times New Roman" w:cs="Times New Roman"/>
          <w:sz w:val="28"/>
          <w:szCs w:val="28"/>
          <w:lang w:eastAsia="ru-RU"/>
        </w:rPr>
        <w:t xml:space="preserve"> допомоги</w:t>
      </w:r>
      <w:r w:rsidRPr="00E53BDE">
        <w:rPr>
          <w:rFonts w:ascii="Times New Roman" w:eastAsia="Times New Roman" w:hAnsi="Times New Roman" w:cs="Times New Roman"/>
          <w:sz w:val="28"/>
          <w:szCs w:val="28"/>
          <w:lang w:eastAsia="ru-RU"/>
        </w:rPr>
        <w:t xml:space="preserve"> жител</w:t>
      </w:r>
      <w:r w:rsidR="00191946" w:rsidRPr="00E53BDE">
        <w:rPr>
          <w:rFonts w:ascii="Times New Roman" w:eastAsia="Times New Roman" w:hAnsi="Times New Roman" w:cs="Times New Roman"/>
          <w:sz w:val="28"/>
          <w:szCs w:val="28"/>
          <w:lang w:eastAsia="ru-RU"/>
        </w:rPr>
        <w:t>ів</w:t>
      </w:r>
      <w:r w:rsidRPr="00E53BDE">
        <w:rPr>
          <w:rFonts w:ascii="Times New Roman" w:eastAsia="Times New Roman" w:hAnsi="Times New Roman" w:cs="Times New Roman"/>
          <w:sz w:val="28"/>
          <w:szCs w:val="28"/>
          <w:lang w:eastAsia="ru-RU"/>
        </w:rPr>
        <w:t xml:space="preserve"> села було проведено   весняну   та  осінню  толок</w:t>
      </w:r>
      <w:r w:rsidR="00B4381E" w:rsidRPr="00E53BDE">
        <w:rPr>
          <w:rFonts w:ascii="Times New Roman" w:eastAsia="Times New Roman" w:hAnsi="Times New Roman" w:cs="Times New Roman"/>
          <w:sz w:val="28"/>
          <w:szCs w:val="28"/>
          <w:lang w:eastAsia="ru-RU"/>
        </w:rPr>
        <w:t>и</w:t>
      </w:r>
      <w:r w:rsidRPr="00E53BDE">
        <w:rPr>
          <w:rFonts w:ascii="Times New Roman" w:eastAsia="Times New Roman" w:hAnsi="Times New Roman" w:cs="Times New Roman"/>
          <w:sz w:val="28"/>
          <w:szCs w:val="28"/>
          <w:lang w:eastAsia="ru-RU"/>
        </w:rPr>
        <w:t xml:space="preserve"> </w:t>
      </w:r>
      <w:r w:rsidR="00B4381E" w:rsidRPr="00E53BDE">
        <w:rPr>
          <w:rFonts w:ascii="Times New Roman" w:eastAsia="Times New Roman" w:hAnsi="Times New Roman" w:cs="Times New Roman"/>
          <w:sz w:val="28"/>
          <w:szCs w:val="28"/>
          <w:lang w:eastAsia="ru-RU"/>
        </w:rPr>
        <w:t>з</w:t>
      </w:r>
      <w:r w:rsidRPr="00E53BDE">
        <w:rPr>
          <w:rFonts w:ascii="Times New Roman" w:eastAsia="Times New Roman" w:hAnsi="Times New Roman" w:cs="Times New Roman"/>
          <w:sz w:val="28"/>
          <w:szCs w:val="28"/>
          <w:lang w:eastAsia="ru-RU"/>
        </w:rPr>
        <w:t xml:space="preserve"> благоустрою   села (побілка  мостів та  дерев, прибирання прирічкової зони, вивезення сміття, протягом  року  </w:t>
      </w:r>
      <w:r w:rsidR="00F658B2" w:rsidRPr="00E53BDE">
        <w:rPr>
          <w:rFonts w:ascii="Times New Roman" w:eastAsia="Times New Roman" w:hAnsi="Times New Roman" w:cs="Times New Roman"/>
          <w:sz w:val="28"/>
          <w:szCs w:val="28"/>
          <w:lang w:eastAsia="ru-RU"/>
        </w:rPr>
        <w:t>упорядковано</w:t>
      </w:r>
      <w:r w:rsidRPr="00E53BDE">
        <w:rPr>
          <w:rFonts w:ascii="Times New Roman" w:eastAsia="Times New Roman" w:hAnsi="Times New Roman" w:cs="Times New Roman"/>
          <w:sz w:val="28"/>
          <w:szCs w:val="28"/>
          <w:lang w:eastAsia="ru-RU"/>
        </w:rPr>
        <w:t xml:space="preserve">  територію сільського  цвинтаря  та пам’ятника загиблим  воїнам, приведені  в належний  стан  громадські  криниці  та </w:t>
      </w:r>
      <w:r w:rsidR="00F135CA" w:rsidRPr="00E53BDE">
        <w:rPr>
          <w:rFonts w:ascii="Times New Roman" w:eastAsia="Times New Roman" w:hAnsi="Times New Roman" w:cs="Times New Roman"/>
          <w:sz w:val="28"/>
          <w:szCs w:val="28"/>
          <w:lang w:eastAsia="ru-RU"/>
        </w:rPr>
        <w:t>виконані</w:t>
      </w:r>
      <w:r w:rsidRPr="00E53BDE">
        <w:rPr>
          <w:rFonts w:ascii="Times New Roman" w:eastAsia="Times New Roman" w:hAnsi="Times New Roman" w:cs="Times New Roman"/>
          <w:sz w:val="28"/>
          <w:szCs w:val="28"/>
          <w:lang w:eastAsia="ru-RU"/>
        </w:rPr>
        <w:t xml:space="preserve"> інші  роботи  </w:t>
      </w:r>
      <w:r w:rsidR="00F135CA" w:rsidRPr="00E53BDE">
        <w:rPr>
          <w:rFonts w:ascii="Times New Roman" w:eastAsia="Times New Roman" w:hAnsi="Times New Roman" w:cs="Times New Roman"/>
          <w:sz w:val="28"/>
          <w:szCs w:val="28"/>
          <w:lang w:eastAsia="ru-RU"/>
        </w:rPr>
        <w:t>з</w:t>
      </w:r>
      <w:r w:rsidRPr="00E53BDE">
        <w:rPr>
          <w:rFonts w:ascii="Times New Roman" w:eastAsia="Times New Roman" w:hAnsi="Times New Roman" w:cs="Times New Roman"/>
          <w:sz w:val="28"/>
          <w:szCs w:val="28"/>
          <w:lang w:eastAsia="ru-RU"/>
        </w:rPr>
        <w:t xml:space="preserve"> благоустрою  села</w:t>
      </w:r>
      <w:r w:rsidR="00AF3C8E" w:rsidRPr="00E53BDE">
        <w:rPr>
          <w:rFonts w:ascii="Times New Roman" w:eastAsia="Times New Roman" w:hAnsi="Times New Roman" w:cs="Times New Roman"/>
          <w:sz w:val="28"/>
          <w:szCs w:val="28"/>
          <w:lang w:eastAsia="ru-RU"/>
        </w:rPr>
        <w:t>.</w:t>
      </w:r>
    </w:p>
    <w:p w:rsidR="0015130C" w:rsidRPr="00E53BDE" w:rsidRDefault="0015130C" w:rsidP="00547006">
      <w:pPr>
        <w:numPr>
          <w:ilvl w:val="0"/>
          <w:numId w:val="5"/>
        </w:num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проведено  грейдерування   сільських  доріг</w:t>
      </w:r>
      <w:r w:rsidR="00AF3C8E" w:rsidRPr="00E53BDE">
        <w:rPr>
          <w:rFonts w:ascii="Times New Roman" w:eastAsia="Times New Roman" w:hAnsi="Times New Roman" w:cs="Times New Roman"/>
          <w:sz w:val="28"/>
          <w:szCs w:val="28"/>
          <w:lang w:eastAsia="ru-RU"/>
        </w:rPr>
        <w:t>.</w:t>
      </w:r>
    </w:p>
    <w:p w:rsidR="0015130C" w:rsidRPr="00E53BDE" w:rsidRDefault="00AF3C8E"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15130C" w:rsidRPr="00E53BDE">
        <w:rPr>
          <w:rFonts w:ascii="Times New Roman" w:eastAsia="Times New Roman" w:hAnsi="Times New Roman" w:cs="Times New Roman"/>
          <w:sz w:val="28"/>
          <w:szCs w:val="28"/>
          <w:lang w:eastAsia="ru-RU"/>
        </w:rPr>
        <w:t>Староста  села  працює  над  залученням   інвесторів. Завжди</w:t>
      </w:r>
      <w:r w:rsidRPr="00E53BDE">
        <w:rPr>
          <w:rFonts w:ascii="Times New Roman" w:eastAsia="Times New Roman" w:hAnsi="Times New Roman" w:cs="Times New Roman"/>
          <w:sz w:val="28"/>
          <w:szCs w:val="28"/>
          <w:lang w:eastAsia="ru-RU"/>
        </w:rPr>
        <w:t xml:space="preserve"> здійснюється</w:t>
      </w:r>
      <w:r w:rsidR="0015130C" w:rsidRPr="00E53BDE">
        <w:rPr>
          <w:rFonts w:ascii="Times New Roman" w:eastAsia="Times New Roman" w:hAnsi="Times New Roman" w:cs="Times New Roman"/>
          <w:sz w:val="28"/>
          <w:szCs w:val="28"/>
          <w:lang w:eastAsia="ru-RU"/>
        </w:rPr>
        <w:t xml:space="preserve">  тісна   співпраця  з  підприємцями щодо  легалізації робочих  місць,  реєстраці</w:t>
      </w:r>
      <w:r w:rsidRPr="00E53BDE">
        <w:rPr>
          <w:rFonts w:ascii="Times New Roman" w:eastAsia="Times New Roman" w:hAnsi="Times New Roman" w:cs="Times New Roman"/>
          <w:sz w:val="28"/>
          <w:szCs w:val="28"/>
          <w:lang w:eastAsia="ru-RU"/>
        </w:rPr>
        <w:t>ї</w:t>
      </w:r>
      <w:r w:rsidR="0015130C" w:rsidRPr="00E53BDE">
        <w:rPr>
          <w:rFonts w:ascii="Times New Roman" w:eastAsia="Times New Roman" w:hAnsi="Times New Roman" w:cs="Times New Roman"/>
          <w:sz w:val="28"/>
          <w:szCs w:val="28"/>
          <w:lang w:eastAsia="ru-RU"/>
        </w:rPr>
        <w:t xml:space="preserve">  підприємців  по  місцю здійснення  підприємницької  діяльності  та сплати  різних видів  податку   для  поповнення   місцевого  бюджету.</w:t>
      </w:r>
    </w:p>
    <w:p w:rsidR="0015130C" w:rsidRPr="00E53BDE" w:rsidRDefault="0015130C"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Старостат  села   </w:t>
      </w:r>
      <w:r w:rsidR="00AF3C8E" w:rsidRPr="00E53BDE">
        <w:rPr>
          <w:rFonts w:ascii="Times New Roman" w:eastAsia="Times New Roman" w:hAnsi="Times New Roman" w:cs="Times New Roman"/>
          <w:sz w:val="28"/>
          <w:szCs w:val="28"/>
          <w:lang w:eastAsia="ru-RU"/>
        </w:rPr>
        <w:t>працює над втіленням</w:t>
      </w:r>
      <w:r w:rsidRPr="00E53BDE">
        <w:rPr>
          <w:rFonts w:ascii="Times New Roman" w:eastAsia="Times New Roman" w:hAnsi="Times New Roman" w:cs="Times New Roman"/>
          <w:sz w:val="28"/>
          <w:szCs w:val="28"/>
          <w:lang w:eastAsia="ru-RU"/>
        </w:rPr>
        <w:t xml:space="preserve">  нови</w:t>
      </w:r>
      <w:r w:rsidR="00AF3C8E" w:rsidRPr="00E53BDE">
        <w:rPr>
          <w:rFonts w:ascii="Times New Roman" w:eastAsia="Times New Roman" w:hAnsi="Times New Roman" w:cs="Times New Roman"/>
          <w:sz w:val="28"/>
          <w:szCs w:val="28"/>
          <w:lang w:eastAsia="ru-RU"/>
        </w:rPr>
        <w:t>х</w:t>
      </w:r>
      <w:r w:rsidRPr="00E53BDE">
        <w:rPr>
          <w:rFonts w:ascii="Times New Roman" w:eastAsia="Times New Roman" w:hAnsi="Times New Roman" w:cs="Times New Roman"/>
          <w:sz w:val="28"/>
          <w:szCs w:val="28"/>
          <w:lang w:eastAsia="ru-RU"/>
        </w:rPr>
        <w:t xml:space="preserve">  іде</w:t>
      </w:r>
      <w:r w:rsidR="00AF3C8E" w:rsidRPr="00E53BDE">
        <w:rPr>
          <w:rFonts w:ascii="Times New Roman" w:eastAsia="Times New Roman" w:hAnsi="Times New Roman" w:cs="Times New Roman"/>
          <w:sz w:val="28"/>
          <w:szCs w:val="28"/>
          <w:lang w:eastAsia="ru-RU"/>
        </w:rPr>
        <w:t>й</w:t>
      </w:r>
      <w:r w:rsidRPr="00E53BDE">
        <w:rPr>
          <w:rFonts w:ascii="Times New Roman" w:eastAsia="Times New Roman" w:hAnsi="Times New Roman" w:cs="Times New Roman"/>
          <w:sz w:val="28"/>
          <w:szCs w:val="28"/>
          <w:lang w:eastAsia="ru-RU"/>
        </w:rPr>
        <w:t xml:space="preserve">   </w:t>
      </w:r>
      <w:r w:rsidR="00AF3C8E" w:rsidRPr="00E53BDE">
        <w:rPr>
          <w:rFonts w:ascii="Times New Roman" w:eastAsia="Times New Roman" w:hAnsi="Times New Roman" w:cs="Times New Roman"/>
          <w:sz w:val="28"/>
          <w:szCs w:val="28"/>
          <w:lang w:eastAsia="ru-RU"/>
        </w:rPr>
        <w:t>для</w:t>
      </w:r>
      <w:r w:rsidRPr="00E53BDE">
        <w:rPr>
          <w:rFonts w:ascii="Times New Roman" w:eastAsia="Times New Roman" w:hAnsi="Times New Roman" w:cs="Times New Roman"/>
          <w:sz w:val="28"/>
          <w:szCs w:val="28"/>
          <w:lang w:eastAsia="ru-RU"/>
        </w:rPr>
        <w:t xml:space="preserve">    розбудов</w:t>
      </w:r>
      <w:r w:rsidR="00AF3C8E" w:rsidRPr="00E53BDE">
        <w:rPr>
          <w:rFonts w:ascii="Times New Roman" w:eastAsia="Times New Roman" w:hAnsi="Times New Roman" w:cs="Times New Roman"/>
          <w:sz w:val="28"/>
          <w:szCs w:val="28"/>
          <w:lang w:eastAsia="ru-RU"/>
        </w:rPr>
        <w:t>и</w:t>
      </w:r>
      <w:r w:rsidRPr="00E53BDE">
        <w:rPr>
          <w:rFonts w:ascii="Times New Roman" w:eastAsia="Times New Roman" w:hAnsi="Times New Roman" w:cs="Times New Roman"/>
          <w:sz w:val="28"/>
          <w:szCs w:val="28"/>
          <w:lang w:eastAsia="ru-RU"/>
        </w:rPr>
        <w:t xml:space="preserve">   </w:t>
      </w:r>
      <w:r w:rsidR="00AF3C8E" w:rsidRPr="00E53BDE">
        <w:rPr>
          <w:rFonts w:ascii="Times New Roman" w:eastAsia="Times New Roman" w:hAnsi="Times New Roman" w:cs="Times New Roman"/>
          <w:sz w:val="28"/>
          <w:szCs w:val="28"/>
          <w:lang w:eastAsia="ru-RU"/>
        </w:rPr>
        <w:t xml:space="preserve">населеного пункту </w:t>
      </w:r>
      <w:r w:rsidRPr="00E53BDE">
        <w:rPr>
          <w:rFonts w:ascii="Times New Roman" w:eastAsia="Times New Roman" w:hAnsi="Times New Roman" w:cs="Times New Roman"/>
          <w:sz w:val="28"/>
          <w:szCs w:val="28"/>
          <w:lang w:eastAsia="ru-RU"/>
        </w:rPr>
        <w:t xml:space="preserve">і покращення </w:t>
      </w:r>
      <w:r w:rsidR="00AF3C8E" w:rsidRPr="00E53BDE">
        <w:rPr>
          <w:rFonts w:ascii="Times New Roman" w:eastAsia="Times New Roman" w:hAnsi="Times New Roman" w:cs="Times New Roman"/>
          <w:sz w:val="28"/>
          <w:szCs w:val="28"/>
          <w:lang w:eastAsia="ru-RU"/>
        </w:rPr>
        <w:t>комфортних умов</w:t>
      </w:r>
      <w:r w:rsidRPr="00E53BDE">
        <w:rPr>
          <w:rFonts w:ascii="Times New Roman" w:eastAsia="Times New Roman" w:hAnsi="Times New Roman" w:cs="Times New Roman"/>
          <w:sz w:val="28"/>
          <w:szCs w:val="28"/>
          <w:lang w:eastAsia="ru-RU"/>
        </w:rPr>
        <w:t xml:space="preserve"> </w:t>
      </w:r>
      <w:r w:rsidR="00AF3C8E" w:rsidRPr="00E53BDE">
        <w:rPr>
          <w:rFonts w:ascii="Times New Roman" w:eastAsia="Times New Roman" w:hAnsi="Times New Roman" w:cs="Times New Roman"/>
          <w:sz w:val="28"/>
          <w:szCs w:val="28"/>
          <w:lang w:eastAsia="ru-RU"/>
        </w:rPr>
        <w:t>для жителів старостату</w:t>
      </w:r>
      <w:r w:rsidRPr="00E53BDE">
        <w:rPr>
          <w:rFonts w:ascii="Times New Roman" w:eastAsia="Times New Roman" w:hAnsi="Times New Roman" w:cs="Times New Roman"/>
          <w:sz w:val="28"/>
          <w:szCs w:val="28"/>
          <w:lang w:eastAsia="ru-RU"/>
        </w:rPr>
        <w:t>.</w:t>
      </w:r>
    </w:p>
    <w:p w:rsidR="0015130C" w:rsidRPr="00E53BDE" w:rsidRDefault="0015130C" w:rsidP="00547006">
      <w:pPr>
        <w:spacing w:after="0"/>
        <w:ind w:firstLine="720"/>
        <w:jc w:val="both"/>
        <w:rPr>
          <w:rFonts w:ascii="Times New Roman" w:eastAsia="Times New Roman" w:hAnsi="Times New Roman" w:cs="Times New Roman"/>
          <w:sz w:val="28"/>
          <w:szCs w:val="28"/>
          <w:lang w:eastAsia="ru-RU"/>
        </w:rPr>
      </w:pPr>
    </w:p>
    <w:p w:rsidR="00A432B8" w:rsidRDefault="00820462" w:rsidP="00547006">
      <w:pPr>
        <w:spacing w:after="0"/>
        <w:jc w:val="both"/>
        <w:rPr>
          <w:rFonts w:ascii="Times New Roman CYR" w:eastAsia="Times New Roman" w:hAnsi="Times New Roman CYR" w:cs="Times New Roman CYR"/>
          <w:b/>
          <w:bCs/>
          <w:sz w:val="28"/>
          <w:szCs w:val="28"/>
          <w:lang w:eastAsia="ru-RU"/>
        </w:rPr>
      </w:pPr>
      <w:r w:rsidRPr="00E53BDE">
        <w:rPr>
          <w:rFonts w:ascii="Times New Roman CYR" w:eastAsia="Times New Roman" w:hAnsi="Times New Roman CYR" w:cs="Times New Roman CYR"/>
          <w:b/>
          <w:bCs/>
          <w:sz w:val="28"/>
          <w:szCs w:val="28"/>
          <w:lang w:eastAsia="ru-RU"/>
        </w:rPr>
        <w:t xml:space="preserve">                                                             </w:t>
      </w:r>
    </w:p>
    <w:p w:rsidR="00A432B8" w:rsidRDefault="00A432B8" w:rsidP="00547006">
      <w:pPr>
        <w:spacing w:after="0"/>
        <w:jc w:val="both"/>
        <w:rPr>
          <w:rFonts w:ascii="Times New Roman CYR" w:eastAsia="Times New Roman" w:hAnsi="Times New Roman CYR" w:cs="Times New Roman CYR"/>
          <w:b/>
          <w:bCs/>
          <w:sz w:val="28"/>
          <w:szCs w:val="28"/>
          <w:lang w:eastAsia="ru-RU"/>
        </w:rPr>
      </w:pPr>
    </w:p>
    <w:p w:rsidR="009542F9" w:rsidRPr="00E53BDE" w:rsidRDefault="00A432B8" w:rsidP="00547006">
      <w:pPr>
        <w:spacing w:after="0"/>
        <w:jc w:val="both"/>
        <w:rPr>
          <w:rFonts w:ascii="Times New Roman CYR" w:eastAsia="Times New Roman" w:hAnsi="Times New Roman CYR" w:cs="Times New Roman CYR"/>
          <w:b/>
          <w:bCs/>
          <w:sz w:val="28"/>
          <w:szCs w:val="28"/>
          <w:lang w:val="ru-RU" w:eastAsia="ru-RU"/>
        </w:rPr>
      </w:pPr>
      <w:r>
        <w:rPr>
          <w:rFonts w:ascii="Times New Roman CYR" w:eastAsia="Times New Roman" w:hAnsi="Times New Roman CYR" w:cs="Times New Roman CYR"/>
          <w:b/>
          <w:bCs/>
          <w:sz w:val="28"/>
          <w:szCs w:val="28"/>
          <w:lang w:eastAsia="ru-RU"/>
        </w:rPr>
        <w:lastRenderedPageBreak/>
        <w:t xml:space="preserve">                                                           </w:t>
      </w:r>
      <w:r w:rsidR="00820462" w:rsidRPr="00E53BDE">
        <w:rPr>
          <w:rFonts w:ascii="Times New Roman CYR" w:eastAsia="Times New Roman" w:hAnsi="Times New Roman CYR" w:cs="Times New Roman CYR"/>
          <w:b/>
          <w:bCs/>
          <w:sz w:val="28"/>
          <w:szCs w:val="28"/>
          <w:lang w:eastAsia="ru-RU"/>
        </w:rPr>
        <w:t xml:space="preserve">   </w:t>
      </w:r>
      <w:r w:rsidR="009542F9" w:rsidRPr="00E53BDE">
        <w:rPr>
          <w:rFonts w:ascii="Times New Roman CYR" w:eastAsia="Times New Roman" w:hAnsi="Times New Roman CYR" w:cs="Times New Roman CYR"/>
          <w:b/>
          <w:bCs/>
          <w:sz w:val="28"/>
          <w:szCs w:val="28"/>
          <w:lang w:eastAsia="ru-RU"/>
        </w:rPr>
        <w:t xml:space="preserve">  </w:t>
      </w:r>
      <w:r w:rsidR="009542F9" w:rsidRPr="00E53BDE">
        <w:rPr>
          <w:rFonts w:ascii="Times New Roman CYR" w:eastAsia="Times New Roman" w:hAnsi="Times New Roman CYR" w:cs="Times New Roman CYR"/>
          <w:b/>
          <w:bCs/>
          <w:sz w:val="28"/>
          <w:szCs w:val="28"/>
          <w:lang w:val="ru-RU" w:eastAsia="ru-RU"/>
        </w:rPr>
        <w:t>2</w:t>
      </w:r>
      <w:r w:rsidR="00CC310F" w:rsidRPr="00E53BDE">
        <w:rPr>
          <w:rFonts w:ascii="Times New Roman CYR" w:eastAsia="Times New Roman" w:hAnsi="Times New Roman CYR" w:cs="Times New Roman CYR"/>
          <w:b/>
          <w:bCs/>
          <w:sz w:val="28"/>
          <w:szCs w:val="28"/>
          <w:lang w:val="ru-RU" w:eastAsia="ru-RU"/>
        </w:rPr>
        <w:t>5</w:t>
      </w:r>
      <w:r w:rsidR="009542F9" w:rsidRPr="00E53BDE">
        <w:rPr>
          <w:rFonts w:ascii="Times New Roman CYR" w:eastAsia="Times New Roman" w:hAnsi="Times New Roman CYR" w:cs="Times New Roman CYR"/>
          <w:b/>
          <w:bCs/>
          <w:sz w:val="28"/>
          <w:szCs w:val="28"/>
          <w:lang w:val="ru-RU" w:eastAsia="ru-RU"/>
        </w:rPr>
        <w:t>.</w:t>
      </w:r>
    </w:p>
    <w:p w:rsidR="00CB648E" w:rsidRPr="00E53BDE" w:rsidRDefault="00CB648E"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Підсумки роботи </w:t>
      </w:r>
    </w:p>
    <w:p w:rsidR="00CB648E" w:rsidRPr="00E53BDE" w:rsidRDefault="00CB648E" w:rsidP="00547006">
      <w:pPr>
        <w:spacing w:after="0"/>
        <w:jc w:val="center"/>
        <w:rPr>
          <w:rFonts w:ascii="Times New Roman" w:hAnsi="Times New Roman" w:cs="Times New Roman"/>
          <w:b/>
          <w:sz w:val="28"/>
          <w:szCs w:val="28"/>
        </w:rPr>
      </w:pPr>
      <w:r w:rsidRPr="00E53BDE">
        <w:rPr>
          <w:rFonts w:ascii="Times New Roman CYR" w:eastAsia="Times New Roman" w:hAnsi="Times New Roman CYR" w:cs="Times New Roman CYR"/>
          <w:b/>
          <w:bCs/>
          <w:sz w:val="28"/>
          <w:szCs w:val="28"/>
          <w:lang w:val="ru-RU" w:eastAsia="ru-RU"/>
        </w:rPr>
        <w:t xml:space="preserve">Давидівського </w:t>
      </w:r>
      <w:r w:rsidRPr="00E53BDE">
        <w:rPr>
          <w:rFonts w:ascii="Times New Roman" w:hAnsi="Times New Roman" w:cs="Times New Roman"/>
          <w:b/>
          <w:sz w:val="28"/>
          <w:szCs w:val="28"/>
        </w:rPr>
        <w:t>старостинського округу</w:t>
      </w:r>
    </w:p>
    <w:p w:rsidR="00CB648E" w:rsidRPr="00E53BDE" w:rsidRDefault="00CB648E"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Сторожинецької міської ради Чернівецького району Чернівецької області за 202</w:t>
      </w:r>
      <w:r w:rsidR="009D2FD1"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9D2FD1" w:rsidRPr="00E53BDE" w:rsidRDefault="009D2FD1" w:rsidP="00547006">
      <w:pPr>
        <w:spacing w:after="0"/>
        <w:ind w:right="-1" w:firstLine="567"/>
        <w:jc w:val="both"/>
        <w:rPr>
          <w:rFonts w:ascii="Times New Roman" w:hAnsi="Times New Roman"/>
          <w:b/>
          <w:sz w:val="28"/>
          <w:szCs w:val="28"/>
        </w:rPr>
      </w:pPr>
      <w:r w:rsidRPr="00E53BDE">
        <w:rPr>
          <w:rFonts w:ascii="Times New Roman" w:hAnsi="Times New Roman"/>
          <w:b/>
          <w:sz w:val="28"/>
          <w:szCs w:val="28"/>
        </w:rPr>
        <w:t>Провідний спеціаліст відділу документообігу:</w:t>
      </w:r>
    </w:p>
    <w:p w:rsidR="009D2FD1" w:rsidRPr="00E53BDE" w:rsidRDefault="009D2FD1" w:rsidP="00547006">
      <w:pPr>
        <w:numPr>
          <w:ilvl w:val="0"/>
          <w:numId w:val="15"/>
        </w:numPr>
        <w:spacing w:after="0"/>
        <w:ind w:right="-1" w:hanging="502"/>
        <w:jc w:val="both"/>
        <w:rPr>
          <w:rFonts w:ascii="Times New Roman" w:hAnsi="Times New Roman"/>
          <w:sz w:val="28"/>
          <w:szCs w:val="28"/>
        </w:rPr>
      </w:pPr>
      <w:r w:rsidRPr="00E53BDE">
        <w:rPr>
          <w:rFonts w:ascii="Times New Roman" w:hAnsi="Times New Roman"/>
          <w:sz w:val="28"/>
          <w:szCs w:val="28"/>
        </w:rPr>
        <w:t xml:space="preserve">Виданих довідок – </w:t>
      </w:r>
      <w:r w:rsidRPr="00E53BDE">
        <w:rPr>
          <w:rFonts w:ascii="Times New Roman" w:hAnsi="Times New Roman"/>
          <w:b/>
          <w:sz w:val="28"/>
          <w:szCs w:val="28"/>
        </w:rPr>
        <w:t>1211;</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Виданих характеристик – </w:t>
      </w:r>
      <w:r w:rsidRPr="00E53BDE">
        <w:rPr>
          <w:rFonts w:ascii="Times New Roman" w:hAnsi="Times New Roman"/>
          <w:b/>
          <w:sz w:val="28"/>
          <w:szCs w:val="28"/>
        </w:rPr>
        <w:t>44</w:t>
      </w:r>
      <w:r w:rsidRPr="00E53BDE">
        <w:rPr>
          <w:rFonts w:ascii="Times New Roman" w:hAnsi="Times New Roman"/>
          <w:sz w:val="28"/>
          <w:szCs w:val="28"/>
        </w:rPr>
        <w:t>;</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Зареєстровано вхідної документації - </w:t>
      </w:r>
      <w:r w:rsidRPr="00E53BDE">
        <w:rPr>
          <w:rFonts w:ascii="Times New Roman" w:hAnsi="Times New Roman"/>
          <w:b/>
          <w:sz w:val="28"/>
          <w:szCs w:val="28"/>
        </w:rPr>
        <w:t>99</w:t>
      </w:r>
      <w:r w:rsidRPr="00E53BDE">
        <w:rPr>
          <w:rFonts w:ascii="Times New Roman" w:hAnsi="Times New Roman"/>
          <w:sz w:val="28"/>
          <w:szCs w:val="28"/>
        </w:rPr>
        <w:t>;</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Відправлено вихідної документації - </w:t>
      </w:r>
      <w:r w:rsidRPr="00E53BDE">
        <w:rPr>
          <w:rFonts w:ascii="Times New Roman" w:hAnsi="Times New Roman"/>
          <w:b/>
          <w:sz w:val="28"/>
          <w:szCs w:val="28"/>
        </w:rPr>
        <w:t>190</w:t>
      </w:r>
      <w:r w:rsidRPr="00E53BDE">
        <w:rPr>
          <w:rFonts w:ascii="Times New Roman" w:hAnsi="Times New Roman"/>
          <w:sz w:val="28"/>
          <w:szCs w:val="28"/>
        </w:rPr>
        <w:t>;</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Надає щомісячно акт про використану електроенергію по комунальних закладах с. Давидівка;</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Надає щомісячно табель виходу на роботу водіїв пожежної машини, та кочегара;</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Допомагає написанню нотаріальних дій (довіреностей, заповітів, дублікатів заповітів та засвідчення справжності підпису) та</w:t>
      </w:r>
      <w:r w:rsidRPr="00E53BDE">
        <w:rPr>
          <w:rFonts w:ascii="Times New Roman" w:hAnsi="Times New Roman"/>
          <w:b/>
          <w:sz w:val="28"/>
          <w:szCs w:val="28"/>
        </w:rPr>
        <w:t xml:space="preserve"> </w:t>
      </w:r>
      <w:r w:rsidRPr="00E53BDE">
        <w:rPr>
          <w:rFonts w:ascii="Times New Roman" w:hAnsi="Times New Roman"/>
          <w:sz w:val="28"/>
          <w:szCs w:val="28"/>
        </w:rPr>
        <w:t>реєстрації актів цивільного стану;</w:t>
      </w:r>
    </w:p>
    <w:p w:rsidR="009D2FD1" w:rsidRPr="00E53BDE" w:rsidRDefault="009D2FD1" w:rsidP="00547006">
      <w:pPr>
        <w:numPr>
          <w:ilvl w:val="0"/>
          <w:numId w:val="15"/>
        </w:numPr>
        <w:tabs>
          <w:tab w:val="left" w:pos="567"/>
          <w:tab w:val="left" w:pos="5400"/>
        </w:tabs>
        <w:spacing w:after="0"/>
        <w:ind w:left="0" w:right="141" w:firstLine="0"/>
        <w:jc w:val="both"/>
        <w:rPr>
          <w:rFonts w:ascii="Times New Roman" w:hAnsi="Times New Roman"/>
          <w:sz w:val="28"/>
          <w:szCs w:val="28"/>
        </w:rPr>
      </w:pPr>
      <w:r w:rsidRPr="00E53BDE">
        <w:rPr>
          <w:rFonts w:ascii="Times New Roman" w:hAnsi="Times New Roman"/>
          <w:sz w:val="28"/>
          <w:szCs w:val="28"/>
        </w:rPr>
        <w:t xml:space="preserve">Видано для оформлення паспортів, зміни прізвища, втрати паспорта та уточнення вулиці понад  </w:t>
      </w:r>
      <w:r w:rsidRPr="00E53BDE">
        <w:rPr>
          <w:rFonts w:ascii="Times New Roman" w:hAnsi="Times New Roman"/>
          <w:b/>
          <w:sz w:val="28"/>
          <w:szCs w:val="28"/>
        </w:rPr>
        <w:t>827</w:t>
      </w:r>
      <w:r w:rsidRPr="00E53BDE">
        <w:rPr>
          <w:rFonts w:ascii="Times New Roman" w:hAnsi="Times New Roman"/>
          <w:sz w:val="28"/>
          <w:szCs w:val="28"/>
        </w:rPr>
        <w:t xml:space="preserve"> - Витяги з Реєстру територіальної громади;</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Зареєстровано місця проживання -  </w:t>
      </w:r>
      <w:r w:rsidRPr="00E53BDE">
        <w:rPr>
          <w:rFonts w:ascii="Times New Roman" w:hAnsi="Times New Roman"/>
          <w:b/>
          <w:sz w:val="28"/>
          <w:szCs w:val="28"/>
        </w:rPr>
        <w:t>48</w:t>
      </w:r>
      <w:r w:rsidRPr="00E53BDE">
        <w:rPr>
          <w:rFonts w:ascii="Times New Roman" w:hAnsi="Times New Roman"/>
          <w:sz w:val="28"/>
          <w:szCs w:val="28"/>
        </w:rPr>
        <w:t xml:space="preserve"> особи;</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Знято з реєстрації місця проживання – </w:t>
      </w:r>
      <w:r w:rsidRPr="00E53BDE">
        <w:rPr>
          <w:rFonts w:ascii="Times New Roman" w:hAnsi="Times New Roman"/>
          <w:b/>
          <w:sz w:val="28"/>
          <w:szCs w:val="28"/>
        </w:rPr>
        <w:t>23</w:t>
      </w:r>
      <w:r w:rsidRPr="00E53BDE">
        <w:rPr>
          <w:rFonts w:ascii="Times New Roman" w:hAnsi="Times New Roman"/>
          <w:sz w:val="28"/>
          <w:szCs w:val="28"/>
        </w:rPr>
        <w:t xml:space="preserve"> осіб;</w:t>
      </w:r>
    </w:p>
    <w:p w:rsidR="009D2FD1" w:rsidRPr="00E53BDE" w:rsidRDefault="009D2FD1" w:rsidP="00547006">
      <w:pPr>
        <w:numPr>
          <w:ilvl w:val="0"/>
          <w:numId w:val="15"/>
        </w:numPr>
        <w:tabs>
          <w:tab w:val="left" w:pos="567"/>
          <w:tab w:val="left" w:pos="5400"/>
        </w:tabs>
        <w:spacing w:after="0"/>
        <w:ind w:left="0" w:right="141" w:firstLine="0"/>
        <w:jc w:val="both"/>
        <w:rPr>
          <w:rFonts w:ascii="Times New Roman" w:hAnsi="Times New Roman"/>
          <w:sz w:val="28"/>
          <w:szCs w:val="28"/>
        </w:rPr>
      </w:pPr>
      <w:r w:rsidRPr="00E53BDE">
        <w:rPr>
          <w:rFonts w:ascii="Times New Roman" w:hAnsi="Times New Roman"/>
          <w:sz w:val="28"/>
          <w:szCs w:val="28"/>
        </w:rPr>
        <w:t>Надає щомісячно відомості та інформацію про реєстрацію та зняття з реєстрації місця проживання;</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Надає усну інформацію щодо наданих запитань жителів села.</w:t>
      </w:r>
    </w:p>
    <w:p w:rsidR="009D2FD1" w:rsidRPr="00E53BDE" w:rsidRDefault="009D2FD1" w:rsidP="00547006">
      <w:pPr>
        <w:tabs>
          <w:tab w:val="left" w:pos="5400"/>
        </w:tabs>
        <w:spacing w:after="0"/>
        <w:ind w:left="567" w:right="-104"/>
        <w:jc w:val="both"/>
        <w:rPr>
          <w:rFonts w:ascii="Times New Roman" w:hAnsi="Times New Roman"/>
          <w:b/>
          <w:sz w:val="28"/>
          <w:szCs w:val="28"/>
        </w:rPr>
      </w:pPr>
      <w:r w:rsidRPr="00E53BDE">
        <w:rPr>
          <w:rFonts w:ascii="Times New Roman" w:hAnsi="Times New Roman"/>
          <w:b/>
          <w:sz w:val="28"/>
          <w:szCs w:val="28"/>
        </w:rPr>
        <w:t>Інспектор з соціальних питань та військового обліку:</w:t>
      </w:r>
    </w:p>
    <w:p w:rsidR="009D2FD1" w:rsidRPr="00E53BDE" w:rsidRDefault="009D2FD1" w:rsidP="00547006">
      <w:pPr>
        <w:numPr>
          <w:ilvl w:val="0"/>
          <w:numId w:val="16"/>
        </w:numPr>
        <w:spacing w:after="0"/>
        <w:ind w:right="-1" w:hanging="502"/>
        <w:jc w:val="both"/>
        <w:rPr>
          <w:rFonts w:ascii="Times New Roman" w:hAnsi="Times New Roman"/>
          <w:sz w:val="28"/>
          <w:szCs w:val="28"/>
        </w:rPr>
      </w:pPr>
      <w:r w:rsidRPr="00E53BDE">
        <w:rPr>
          <w:rFonts w:ascii="Times New Roman" w:hAnsi="Times New Roman"/>
          <w:sz w:val="28"/>
          <w:szCs w:val="28"/>
        </w:rPr>
        <w:t xml:space="preserve">Акти обстеження житлово-побутових умов жителів с. Давидівка – </w:t>
      </w:r>
      <w:r w:rsidRPr="00E53BDE">
        <w:rPr>
          <w:rFonts w:ascii="Times New Roman" w:hAnsi="Times New Roman"/>
          <w:b/>
          <w:sz w:val="28"/>
          <w:szCs w:val="28"/>
        </w:rPr>
        <w:t>254</w:t>
      </w:r>
      <w:r w:rsidRPr="00E53BDE">
        <w:rPr>
          <w:rFonts w:ascii="Times New Roman" w:hAnsi="Times New Roman"/>
          <w:sz w:val="28"/>
          <w:szCs w:val="28"/>
        </w:rPr>
        <w:t>;</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Довідки про склад сім’ї на пільги – </w:t>
      </w:r>
      <w:r w:rsidRPr="00E53BDE">
        <w:rPr>
          <w:rFonts w:ascii="Times New Roman" w:hAnsi="Times New Roman"/>
          <w:b/>
          <w:sz w:val="28"/>
          <w:szCs w:val="28"/>
        </w:rPr>
        <w:t>23</w:t>
      </w:r>
      <w:r w:rsidRPr="00E53BDE">
        <w:rPr>
          <w:rFonts w:ascii="Times New Roman" w:hAnsi="Times New Roman"/>
          <w:sz w:val="28"/>
          <w:szCs w:val="28"/>
        </w:rPr>
        <w:t>;</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Субсидій було оформлено та надано до УПСЗН понад </w:t>
      </w:r>
      <w:r w:rsidRPr="00E53BDE">
        <w:rPr>
          <w:rFonts w:ascii="Times New Roman" w:hAnsi="Times New Roman"/>
          <w:b/>
          <w:sz w:val="28"/>
          <w:szCs w:val="28"/>
        </w:rPr>
        <w:t>183</w:t>
      </w:r>
      <w:r w:rsidRPr="00E53BDE">
        <w:rPr>
          <w:rFonts w:ascii="Times New Roman" w:hAnsi="Times New Roman"/>
          <w:sz w:val="28"/>
          <w:szCs w:val="28"/>
        </w:rPr>
        <w:t xml:space="preserve"> справ, прийнято та передано до УПСЗН - </w:t>
      </w:r>
      <w:r w:rsidRPr="00E53BDE">
        <w:rPr>
          <w:rFonts w:ascii="Times New Roman" w:hAnsi="Times New Roman"/>
          <w:b/>
          <w:sz w:val="28"/>
          <w:szCs w:val="28"/>
        </w:rPr>
        <w:t>275</w:t>
      </w:r>
      <w:r w:rsidRPr="00E53BDE">
        <w:rPr>
          <w:rFonts w:ascii="Times New Roman" w:hAnsi="Times New Roman"/>
          <w:sz w:val="28"/>
          <w:szCs w:val="28"/>
        </w:rPr>
        <w:t xml:space="preserve"> справ на допомогу, </w:t>
      </w:r>
      <w:r w:rsidRPr="00E53BDE">
        <w:rPr>
          <w:rFonts w:ascii="Times New Roman" w:hAnsi="Times New Roman"/>
          <w:b/>
          <w:sz w:val="28"/>
          <w:szCs w:val="28"/>
        </w:rPr>
        <w:t>46</w:t>
      </w:r>
      <w:r w:rsidRPr="00E53BDE">
        <w:rPr>
          <w:rFonts w:ascii="Times New Roman" w:hAnsi="Times New Roman"/>
          <w:sz w:val="28"/>
          <w:szCs w:val="28"/>
        </w:rPr>
        <w:t xml:space="preserve"> справ на пільги, прийнято та передано до УПСЗН - </w:t>
      </w:r>
      <w:r w:rsidRPr="00E53BDE">
        <w:rPr>
          <w:rFonts w:ascii="Times New Roman" w:hAnsi="Times New Roman"/>
          <w:b/>
          <w:sz w:val="28"/>
          <w:szCs w:val="28"/>
        </w:rPr>
        <w:t>9</w:t>
      </w:r>
      <w:r w:rsidRPr="00E53BDE">
        <w:rPr>
          <w:rFonts w:ascii="Times New Roman" w:hAnsi="Times New Roman"/>
          <w:sz w:val="28"/>
          <w:szCs w:val="28"/>
        </w:rPr>
        <w:t xml:space="preserve"> справ на пакунок малюка;</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Сповіщає громадян про наявність повідомлення про надання субсидій;</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Надання матеріальної допомоги - </w:t>
      </w:r>
      <w:r w:rsidRPr="00E53BDE">
        <w:rPr>
          <w:rFonts w:ascii="Times New Roman" w:hAnsi="Times New Roman"/>
          <w:b/>
          <w:sz w:val="28"/>
          <w:szCs w:val="28"/>
        </w:rPr>
        <w:t>12</w:t>
      </w:r>
      <w:r w:rsidRPr="00E53BDE">
        <w:rPr>
          <w:rFonts w:ascii="Times New Roman" w:hAnsi="Times New Roman"/>
          <w:sz w:val="28"/>
          <w:szCs w:val="28"/>
        </w:rPr>
        <w:t xml:space="preserve"> </w:t>
      </w:r>
      <w:r w:rsidR="001416E7" w:rsidRPr="00E53BDE">
        <w:rPr>
          <w:rFonts w:ascii="Times New Roman" w:hAnsi="Times New Roman"/>
          <w:sz w:val="28"/>
          <w:szCs w:val="28"/>
        </w:rPr>
        <w:t>особам;</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Виїзд до малозабезпечених сімей та сімей які знаходяться на обліку у службі у справах дітей понад – </w:t>
      </w:r>
      <w:r w:rsidRPr="00E53BDE">
        <w:rPr>
          <w:rFonts w:ascii="Times New Roman" w:hAnsi="Times New Roman"/>
          <w:b/>
          <w:sz w:val="28"/>
          <w:szCs w:val="28"/>
        </w:rPr>
        <w:t>6</w:t>
      </w:r>
      <w:r w:rsidRPr="00E53BDE">
        <w:rPr>
          <w:rFonts w:ascii="Times New Roman" w:hAnsi="Times New Roman"/>
          <w:sz w:val="28"/>
          <w:szCs w:val="28"/>
        </w:rPr>
        <w:t>;</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Надано повісток – </w:t>
      </w:r>
      <w:r w:rsidRPr="00E53BDE">
        <w:rPr>
          <w:rFonts w:ascii="Times New Roman" w:hAnsi="Times New Roman"/>
          <w:b/>
          <w:sz w:val="28"/>
          <w:szCs w:val="28"/>
        </w:rPr>
        <w:t>0</w:t>
      </w:r>
      <w:r w:rsidRPr="00E53BDE">
        <w:rPr>
          <w:rFonts w:ascii="Times New Roman" w:hAnsi="Times New Roman"/>
          <w:sz w:val="28"/>
          <w:szCs w:val="28"/>
        </w:rPr>
        <w:t xml:space="preserve"> штук;</w:t>
      </w:r>
    </w:p>
    <w:p w:rsidR="009D2FD1" w:rsidRPr="00E53BDE" w:rsidRDefault="008F595B"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Здійснювалась</w:t>
      </w:r>
      <w:r w:rsidR="009D2FD1" w:rsidRPr="00E53BDE">
        <w:rPr>
          <w:rFonts w:ascii="Times New Roman" w:hAnsi="Times New Roman"/>
          <w:sz w:val="28"/>
          <w:szCs w:val="28"/>
        </w:rPr>
        <w:t xml:space="preserve"> прописк</w:t>
      </w:r>
      <w:r w:rsidRPr="00E53BDE">
        <w:rPr>
          <w:rFonts w:ascii="Times New Roman" w:hAnsi="Times New Roman"/>
          <w:sz w:val="28"/>
          <w:szCs w:val="28"/>
        </w:rPr>
        <w:t>а</w:t>
      </w:r>
      <w:r w:rsidR="009D2FD1" w:rsidRPr="00E53BDE">
        <w:rPr>
          <w:rFonts w:ascii="Times New Roman" w:hAnsi="Times New Roman"/>
          <w:sz w:val="28"/>
          <w:szCs w:val="28"/>
        </w:rPr>
        <w:t xml:space="preserve"> юнаків 2009 року народження до призивної комісії до першого відділу Чернівецького РТЦК та СП -</w:t>
      </w:r>
      <w:r w:rsidR="0069396C" w:rsidRPr="00E53BDE">
        <w:rPr>
          <w:rFonts w:ascii="Times New Roman" w:hAnsi="Times New Roman"/>
          <w:sz w:val="28"/>
          <w:szCs w:val="28"/>
        </w:rPr>
        <w:t xml:space="preserve"> </w:t>
      </w:r>
      <w:r w:rsidR="009D2FD1" w:rsidRPr="00E53BDE">
        <w:rPr>
          <w:rFonts w:ascii="Times New Roman" w:hAnsi="Times New Roman"/>
          <w:b/>
          <w:sz w:val="28"/>
          <w:szCs w:val="28"/>
        </w:rPr>
        <w:t>38</w:t>
      </w:r>
      <w:r w:rsidR="009D2FD1" w:rsidRPr="00E53BDE">
        <w:rPr>
          <w:rFonts w:ascii="Times New Roman" w:hAnsi="Times New Roman"/>
          <w:sz w:val="28"/>
          <w:szCs w:val="28"/>
        </w:rPr>
        <w:t>;</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lastRenderedPageBreak/>
        <w:t>Від початку  військового стану постійно проводи</w:t>
      </w:r>
      <w:r w:rsidR="0069396C" w:rsidRPr="00E53BDE">
        <w:rPr>
          <w:rFonts w:ascii="Times New Roman" w:hAnsi="Times New Roman"/>
          <w:sz w:val="28"/>
          <w:szCs w:val="28"/>
        </w:rPr>
        <w:t>лось</w:t>
      </w:r>
      <w:r w:rsidRPr="00E53BDE">
        <w:rPr>
          <w:rFonts w:ascii="Times New Roman" w:hAnsi="Times New Roman"/>
          <w:sz w:val="28"/>
          <w:szCs w:val="28"/>
        </w:rPr>
        <w:t xml:space="preserve"> оповіщення військовозобов’язаних резервістів та всіх чоловіків віком від 18 до 60 років;</w:t>
      </w:r>
    </w:p>
    <w:p w:rsidR="009D2FD1" w:rsidRPr="00E53BDE" w:rsidRDefault="006E337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Постійне</w:t>
      </w:r>
      <w:r w:rsidR="0069396C" w:rsidRPr="00E53BDE">
        <w:rPr>
          <w:rFonts w:ascii="Times New Roman" w:hAnsi="Times New Roman"/>
          <w:sz w:val="28"/>
          <w:szCs w:val="28"/>
        </w:rPr>
        <w:t xml:space="preserve"> проводилось</w:t>
      </w:r>
      <w:r w:rsidR="009D2FD1" w:rsidRPr="00E53BDE">
        <w:rPr>
          <w:rFonts w:ascii="Times New Roman" w:hAnsi="Times New Roman"/>
          <w:sz w:val="28"/>
          <w:szCs w:val="28"/>
        </w:rPr>
        <w:t xml:space="preserve"> інформ</w:t>
      </w:r>
      <w:r w:rsidRPr="00E53BDE">
        <w:rPr>
          <w:rFonts w:ascii="Times New Roman" w:hAnsi="Times New Roman"/>
          <w:sz w:val="28"/>
          <w:szCs w:val="28"/>
        </w:rPr>
        <w:t>ування</w:t>
      </w:r>
      <w:r w:rsidR="009D2FD1" w:rsidRPr="00E53BDE">
        <w:rPr>
          <w:rFonts w:ascii="Times New Roman" w:hAnsi="Times New Roman"/>
          <w:sz w:val="28"/>
          <w:szCs w:val="28"/>
        </w:rPr>
        <w:t xml:space="preserve"> щодо запитань жителів села;</w:t>
      </w:r>
    </w:p>
    <w:p w:rsidR="009D2FD1" w:rsidRPr="00E53BDE" w:rsidRDefault="006E337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Постійно здійснюється</w:t>
      </w:r>
      <w:r w:rsidR="009D2FD1" w:rsidRPr="00E53BDE">
        <w:rPr>
          <w:rFonts w:ascii="Times New Roman" w:hAnsi="Times New Roman"/>
          <w:sz w:val="28"/>
          <w:szCs w:val="28"/>
        </w:rPr>
        <w:t xml:space="preserve"> звірк</w:t>
      </w:r>
      <w:r w:rsidRPr="00E53BDE">
        <w:rPr>
          <w:rFonts w:ascii="Times New Roman" w:hAnsi="Times New Roman"/>
          <w:sz w:val="28"/>
          <w:szCs w:val="28"/>
        </w:rPr>
        <w:t>а</w:t>
      </w:r>
      <w:r w:rsidR="009D2FD1" w:rsidRPr="00E53BDE">
        <w:rPr>
          <w:rFonts w:ascii="Times New Roman" w:hAnsi="Times New Roman"/>
          <w:sz w:val="28"/>
          <w:szCs w:val="28"/>
        </w:rPr>
        <w:t xml:space="preserve"> карток особистого первинного обліку військовозобов’язаних;</w:t>
      </w:r>
    </w:p>
    <w:p w:rsidR="009D2FD1" w:rsidRPr="00E53BDE" w:rsidRDefault="006E337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Постійний</w:t>
      </w:r>
      <w:r w:rsidR="009D2FD1" w:rsidRPr="00E53BDE">
        <w:rPr>
          <w:rFonts w:ascii="Times New Roman" w:hAnsi="Times New Roman"/>
          <w:sz w:val="28"/>
          <w:szCs w:val="28"/>
        </w:rPr>
        <w:t xml:space="preserve"> облік військовозобов’язаних у Давидівському старостинському окру</w:t>
      </w:r>
      <w:r w:rsidRPr="00E53BDE">
        <w:rPr>
          <w:rFonts w:ascii="Times New Roman" w:hAnsi="Times New Roman"/>
          <w:sz w:val="28"/>
          <w:szCs w:val="28"/>
        </w:rPr>
        <w:t>з</w:t>
      </w:r>
      <w:r w:rsidR="009D2FD1" w:rsidRPr="00E53BDE">
        <w:rPr>
          <w:rFonts w:ascii="Times New Roman" w:hAnsi="Times New Roman"/>
          <w:sz w:val="28"/>
          <w:szCs w:val="28"/>
        </w:rPr>
        <w:t>і;</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 </w:t>
      </w:r>
      <w:r w:rsidR="006E3371" w:rsidRPr="00E53BDE">
        <w:rPr>
          <w:rFonts w:ascii="Times New Roman" w:hAnsi="Times New Roman"/>
          <w:sz w:val="28"/>
          <w:szCs w:val="28"/>
        </w:rPr>
        <w:t>Що</w:t>
      </w:r>
      <w:r w:rsidRPr="00E53BDE">
        <w:rPr>
          <w:rFonts w:ascii="Times New Roman" w:hAnsi="Times New Roman"/>
          <w:sz w:val="28"/>
          <w:szCs w:val="28"/>
        </w:rPr>
        <w:t xml:space="preserve">квартально </w:t>
      </w:r>
      <w:r w:rsidR="006E3371" w:rsidRPr="00E53BDE">
        <w:rPr>
          <w:rFonts w:ascii="Times New Roman" w:hAnsi="Times New Roman"/>
          <w:sz w:val="28"/>
          <w:szCs w:val="28"/>
        </w:rPr>
        <w:t>ведеться</w:t>
      </w:r>
      <w:r w:rsidRPr="00E53BDE">
        <w:rPr>
          <w:rFonts w:ascii="Times New Roman" w:hAnsi="Times New Roman"/>
          <w:sz w:val="28"/>
          <w:szCs w:val="28"/>
        </w:rPr>
        <w:t xml:space="preserve"> дитячий соціальний паспорт с.Давидівка. </w:t>
      </w:r>
    </w:p>
    <w:p w:rsidR="009D2FD1" w:rsidRPr="00E53BDE" w:rsidRDefault="009D2FD1" w:rsidP="00547006">
      <w:pPr>
        <w:tabs>
          <w:tab w:val="left" w:pos="567"/>
          <w:tab w:val="left" w:pos="5400"/>
        </w:tabs>
        <w:spacing w:after="0"/>
        <w:ind w:right="-104"/>
        <w:jc w:val="both"/>
        <w:rPr>
          <w:rFonts w:ascii="Times New Roman" w:hAnsi="Times New Roman"/>
          <w:sz w:val="28"/>
          <w:szCs w:val="28"/>
        </w:rPr>
      </w:pPr>
    </w:p>
    <w:p w:rsidR="009D2FD1" w:rsidRPr="00E53BDE" w:rsidRDefault="009D2FD1" w:rsidP="00547006">
      <w:pPr>
        <w:tabs>
          <w:tab w:val="left" w:pos="567"/>
          <w:tab w:val="left" w:pos="5400"/>
        </w:tabs>
        <w:spacing w:after="0"/>
        <w:ind w:right="-104"/>
        <w:jc w:val="both"/>
        <w:rPr>
          <w:rFonts w:ascii="Times New Roman" w:hAnsi="Times New Roman"/>
          <w:b/>
          <w:sz w:val="28"/>
          <w:szCs w:val="28"/>
        </w:rPr>
      </w:pPr>
      <w:r w:rsidRPr="00E53BDE">
        <w:rPr>
          <w:rFonts w:ascii="Times New Roman" w:hAnsi="Times New Roman"/>
          <w:b/>
          <w:sz w:val="28"/>
          <w:szCs w:val="28"/>
        </w:rPr>
        <w:tab/>
        <w:t>Землевпорядник:</w:t>
      </w:r>
    </w:p>
    <w:p w:rsidR="009D2FD1" w:rsidRPr="00E53BDE" w:rsidRDefault="009D2FD1" w:rsidP="00547006">
      <w:pPr>
        <w:numPr>
          <w:ilvl w:val="0"/>
          <w:numId w:val="17"/>
        </w:numPr>
        <w:tabs>
          <w:tab w:val="left" w:pos="567"/>
          <w:tab w:val="left" w:pos="5400"/>
        </w:tabs>
        <w:spacing w:after="0"/>
        <w:ind w:right="-104"/>
        <w:jc w:val="both"/>
        <w:rPr>
          <w:rFonts w:ascii="Times New Roman" w:hAnsi="Times New Roman"/>
          <w:sz w:val="28"/>
          <w:szCs w:val="28"/>
        </w:rPr>
      </w:pPr>
      <w:r w:rsidRPr="00E53BDE">
        <w:rPr>
          <w:rFonts w:ascii="Times New Roman" w:hAnsi="Times New Roman"/>
          <w:sz w:val="28"/>
          <w:szCs w:val="28"/>
        </w:rPr>
        <w:t>Плата за землю з фізичних осіб – 343564,34 грн;</w:t>
      </w:r>
    </w:p>
    <w:p w:rsidR="009D2FD1" w:rsidRPr="00E53BDE" w:rsidRDefault="009D2FD1" w:rsidP="00547006">
      <w:pPr>
        <w:numPr>
          <w:ilvl w:val="0"/>
          <w:numId w:val="17"/>
        </w:numPr>
        <w:tabs>
          <w:tab w:val="left" w:pos="567"/>
          <w:tab w:val="left" w:pos="5400"/>
        </w:tabs>
        <w:spacing w:after="0"/>
        <w:ind w:right="-104"/>
        <w:jc w:val="both"/>
        <w:rPr>
          <w:rFonts w:ascii="Times New Roman" w:hAnsi="Times New Roman"/>
          <w:sz w:val="28"/>
          <w:szCs w:val="28"/>
        </w:rPr>
      </w:pPr>
      <w:r w:rsidRPr="00E53BDE">
        <w:rPr>
          <w:rFonts w:ascii="Times New Roman" w:hAnsi="Times New Roman"/>
          <w:sz w:val="28"/>
          <w:szCs w:val="28"/>
        </w:rPr>
        <w:t>Орендна плата з фізичних осіб –59460,07грн;</w:t>
      </w:r>
    </w:p>
    <w:p w:rsidR="009D2FD1" w:rsidRPr="00E53BDE" w:rsidRDefault="009D2FD1" w:rsidP="00547006">
      <w:pPr>
        <w:numPr>
          <w:ilvl w:val="0"/>
          <w:numId w:val="17"/>
        </w:numPr>
        <w:tabs>
          <w:tab w:val="left" w:pos="567"/>
          <w:tab w:val="left" w:pos="5400"/>
        </w:tabs>
        <w:spacing w:after="0"/>
        <w:ind w:right="-104"/>
        <w:jc w:val="both"/>
        <w:rPr>
          <w:rFonts w:ascii="Times New Roman" w:hAnsi="Times New Roman"/>
          <w:sz w:val="28"/>
          <w:szCs w:val="28"/>
        </w:rPr>
      </w:pPr>
      <w:r w:rsidRPr="00E53BDE">
        <w:rPr>
          <w:rFonts w:ascii="Times New Roman" w:hAnsi="Times New Roman"/>
          <w:sz w:val="28"/>
          <w:szCs w:val="28"/>
        </w:rPr>
        <w:t>Податок з юридичних осіб: – 7008 грн,</w:t>
      </w:r>
    </w:p>
    <w:p w:rsidR="009D2FD1" w:rsidRPr="00E53BDE" w:rsidRDefault="009D2FD1" w:rsidP="00547006">
      <w:pPr>
        <w:numPr>
          <w:ilvl w:val="0"/>
          <w:numId w:val="17"/>
        </w:numPr>
        <w:tabs>
          <w:tab w:val="left" w:pos="567"/>
          <w:tab w:val="left" w:pos="5400"/>
        </w:tabs>
        <w:spacing w:after="0"/>
        <w:ind w:right="-104"/>
        <w:jc w:val="both"/>
        <w:rPr>
          <w:rFonts w:ascii="Times New Roman" w:hAnsi="Times New Roman"/>
          <w:sz w:val="28"/>
          <w:szCs w:val="28"/>
        </w:rPr>
      </w:pPr>
      <w:r w:rsidRPr="00E53BDE">
        <w:rPr>
          <w:rFonts w:ascii="Times New Roman" w:hAnsi="Times New Roman"/>
          <w:sz w:val="28"/>
          <w:szCs w:val="28"/>
        </w:rPr>
        <w:t>Оренда плата з юридичних – 299190,17 грн;</w:t>
      </w:r>
    </w:p>
    <w:p w:rsidR="009D2FD1" w:rsidRPr="00E53BDE" w:rsidRDefault="003C1F0B" w:rsidP="00547006">
      <w:pPr>
        <w:numPr>
          <w:ilvl w:val="0"/>
          <w:numId w:val="17"/>
        </w:numPr>
        <w:tabs>
          <w:tab w:val="left" w:pos="567"/>
          <w:tab w:val="left" w:pos="5400"/>
        </w:tabs>
        <w:spacing w:after="0"/>
        <w:ind w:right="-104"/>
        <w:jc w:val="both"/>
        <w:rPr>
          <w:rFonts w:ascii="Times New Roman" w:hAnsi="Times New Roman"/>
          <w:sz w:val="28"/>
          <w:szCs w:val="28"/>
        </w:rPr>
      </w:pPr>
      <w:r w:rsidRPr="00E53BDE">
        <w:rPr>
          <w:rFonts w:ascii="Times New Roman" w:hAnsi="Times New Roman"/>
          <w:sz w:val="28"/>
          <w:szCs w:val="28"/>
        </w:rPr>
        <w:t>Постійний</w:t>
      </w:r>
      <w:r w:rsidR="009D2FD1" w:rsidRPr="00E53BDE">
        <w:rPr>
          <w:rFonts w:ascii="Times New Roman" w:hAnsi="Times New Roman"/>
          <w:sz w:val="28"/>
          <w:szCs w:val="28"/>
        </w:rPr>
        <w:t xml:space="preserve"> аналіз використання сільськогосподарських земель (паїв) на території Давидівського старостинського округу та здійснює інформування жителів села про необхідність оформлення земельних часток (паїв) у власність;</w:t>
      </w:r>
    </w:p>
    <w:p w:rsidR="009D2FD1" w:rsidRPr="00E53BDE" w:rsidRDefault="009D2FD1" w:rsidP="00547006">
      <w:pPr>
        <w:tabs>
          <w:tab w:val="left" w:pos="567"/>
          <w:tab w:val="left" w:pos="5400"/>
        </w:tabs>
        <w:spacing w:after="0"/>
        <w:ind w:right="-104"/>
        <w:jc w:val="both"/>
        <w:rPr>
          <w:rFonts w:ascii="Times New Roman" w:hAnsi="Times New Roman"/>
          <w:sz w:val="28"/>
          <w:szCs w:val="28"/>
        </w:rPr>
      </w:pPr>
      <w:r w:rsidRPr="00E53BDE">
        <w:rPr>
          <w:rFonts w:ascii="Times New Roman" w:hAnsi="Times New Roman"/>
          <w:sz w:val="28"/>
          <w:szCs w:val="28"/>
        </w:rPr>
        <w:t xml:space="preserve">  6.   </w:t>
      </w:r>
      <w:r w:rsidR="003C1F0B" w:rsidRPr="00E53BDE">
        <w:rPr>
          <w:rFonts w:ascii="Times New Roman" w:hAnsi="Times New Roman"/>
          <w:sz w:val="28"/>
          <w:szCs w:val="28"/>
        </w:rPr>
        <w:t>Інформування</w:t>
      </w:r>
      <w:r w:rsidRPr="00E53BDE">
        <w:rPr>
          <w:rFonts w:ascii="Times New Roman" w:hAnsi="Times New Roman"/>
          <w:sz w:val="28"/>
          <w:szCs w:val="28"/>
        </w:rPr>
        <w:t xml:space="preserve"> щодо запитань жителів села.</w:t>
      </w:r>
    </w:p>
    <w:p w:rsidR="007C3B76" w:rsidRPr="00E53BDE" w:rsidRDefault="007C3B76" w:rsidP="00547006">
      <w:pPr>
        <w:tabs>
          <w:tab w:val="left" w:pos="567"/>
          <w:tab w:val="left" w:pos="5400"/>
        </w:tabs>
        <w:spacing w:after="0"/>
        <w:ind w:right="283"/>
        <w:jc w:val="both"/>
        <w:rPr>
          <w:rFonts w:ascii="Times New Roman" w:eastAsia="Times New Roman" w:hAnsi="Times New Roman" w:cs="Times New Roman"/>
          <w:i/>
          <w:sz w:val="28"/>
          <w:szCs w:val="28"/>
          <w:lang w:eastAsia="ru-RU"/>
        </w:rPr>
      </w:pPr>
    </w:p>
    <w:p w:rsidR="00364C88" w:rsidRPr="00E53BDE" w:rsidRDefault="00364C88" w:rsidP="00547006">
      <w:pPr>
        <w:tabs>
          <w:tab w:val="left" w:pos="567"/>
          <w:tab w:val="left" w:pos="5400"/>
        </w:tabs>
        <w:spacing w:after="0"/>
        <w:ind w:right="283"/>
        <w:jc w:val="both"/>
        <w:rPr>
          <w:rFonts w:ascii="Times New Roman CYR" w:eastAsia="Times New Roman" w:hAnsi="Times New Roman CYR" w:cs="Times New Roman CYR"/>
          <w:b/>
          <w:bCs/>
          <w:sz w:val="16"/>
          <w:szCs w:val="16"/>
          <w:lang w:eastAsia="ru-RU"/>
        </w:rPr>
      </w:pPr>
    </w:p>
    <w:p w:rsidR="00FF07D2" w:rsidRPr="00E53BDE" w:rsidRDefault="00001B7B" w:rsidP="00547006">
      <w:pPr>
        <w:widowControl w:val="0"/>
        <w:suppressAutoHyphens/>
        <w:autoSpaceDE w:val="0"/>
        <w:autoSpaceDN w:val="0"/>
        <w:adjustRightInd w:val="0"/>
        <w:spacing w:after="0"/>
        <w:jc w:val="center"/>
        <w:rPr>
          <w:rFonts w:ascii="Times New Roman CYR" w:eastAsia="Times New Roman" w:hAnsi="Times New Roman CYR" w:cs="Times New Roman CYR"/>
          <w:b/>
          <w:bCs/>
          <w:sz w:val="28"/>
          <w:szCs w:val="28"/>
          <w:lang w:val="ru-RU" w:eastAsia="ru-RU"/>
        </w:rPr>
      </w:pPr>
      <w:r w:rsidRPr="00E53BDE">
        <w:rPr>
          <w:rFonts w:ascii="Times New Roman CYR" w:eastAsia="Times New Roman" w:hAnsi="Times New Roman CYR" w:cs="Times New Roman CYR"/>
          <w:b/>
          <w:bCs/>
          <w:sz w:val="28"/>
          <w:szCs w:val="28"/>
          <w:lang w:val="ru-RU" w:eastAsia="ru-RU"/>
        </w:rPr>
        <w:t>2</w:t>
      </w:r>
      <w:r w:rsidR="00CC310F" w:rsidRPr="00E53BDE">
        <w:rPr>
          <w:rFonts w:ascii="Times New Roman CYR" w:eastAsia="Times New Roman" w:hAnsi="Times New Roman CYR" w:cs="Times New Roman CYR"/>
          <w:b/>
          <w:bCs/>
          <w:sz w:val="28"/>
          <w:szCs w:val="28"/>
          <w:lang w:val="ru-RU" w:eastAsia="ru-RU"/>
        </w:rPr>
        <w:t>6</w:t>
      </w:r>
      <w:r w:rsidRPr="00E53BDE">
        <w:rPr>
          <w:rFonts w:ascii="Times New Roman CYR" w:eastAsia="Times New Roman" w:hAnsi="Times New Roman CYR" w:cs="Times New Roman CYR"/>
          <w:b/>
          <w:bCs/>
          <w:sz w:val="28"/>
          <w:szCs w:val="28"/>
          <w:lang w:val="ru-RU" w:eastAsia="ru-RU"/>
        </w:rPr>
        <w:t>.</w:t>
      </w:r>
    </w:p>
    <w:p w:rsidR="00001B7B" w:rsidRPr="00E53BDE" w:rsidRDefault="00001B7B" w:rsidP="00547006">
      <w:pPr>
        <w:widowControl w:val="0"/>
        <w:suppressAutoHyphens/>
        <w:autoSpaceDE w:val="0"/>
        <w:autoSpaceDN w:val="0"/>
        <w:adjustRightInd w:val="0"/>
        <w:spacing w:after="0"/>
        <w:ind w:left="426"/>
        <w:jc w:val="center"/>
        <w:rPr>
          <w:rFonts w:ascii="Times New Roman" w:hAnsi="Times New Roman" w:cs="Times New Roman"/>
          <w:b/>
          <w:sz w:val="28"/>
          <w:szCs w:val="28"/>
        </w:rPr>
      </w:pPr>
      <w:r w:rsidRPr="00E53BDE">
        <w:rPr>
          <w:rFonts w:ascii="Times New Roman" w:hAnsi="Times New Roman" w:cs="Times New Roman"/>
          <w:b/>
          <w:sz w:val="28"/>
          <w:szCs w:val="28"/>
        </w:rPr>
        <w:t>Підсумки роботи</w:t>
      </w:r>
    </w:p>
    <w:p w:rsidR="00001B7B" w:rsidRPr="00E53BDE" w:rsidRDefault="00001B7B" w:rsidP="00547006">
      <w:pPr>
        <w:spacing w:after="0"/>
        <w:ind w:left="426"/>
        <w:jc w:val="center"/>
        <w:rPr>
          <w:rFonts w:ascii="Times New Roman" w:hAnsi="Times New Roman" w:cs="Times New Roman"/>
          <w:b/>
          <w:sz w:val="28"/>
          <w:szCs w:val="28"/>
        </w:rPr>
      </w:pPr>
      <w:r w:rsidRPr="00E53BDE">
        <w:rPr>
          <w:rFonts w:ascii="Times New Roman" w:eastAsia="Times New Roman" w:hAnsi="Times New Roman" w:cs="Times New Roman"/>
          <w:b/>
          <w:bCs/>
          <w:sz w:val="28"/>
          <w:szCs w:val="28"/>
          <w:lang w:val="ru-RU" w:eastAsia="ru-RU"/>
        </w:rPr>
        <w:t xml:space="preserve">Бобовецького </w:t>
      </w:r>
      <w:r w:rsidRPr="00E53BDE">
        <w:rPr>
          <w:rFonts w:ascii="Times New Roman" w:hAnsi="Times New Roman" w:cs="Times New Roman"/>
          <w:b/>
          <w:sz w:val="28"/>
          <w:szCs w:val="28"/>
        </w:rPr>
        <w:t>старостинського округу</w:t>
      </w:r>
    </w:p>
    <w:p w:rsidR="00001B7B" w:rsidRPr="00E53BDE" w:rsidRDefault="00001B7B" w:rsidP="00547006">
      <w:pPr>
        <w:spacing w:after="0"/>
        <w:ind w:left="426"/>
        <w:jc w:val="center"/>
        <w:rPr>
          <w:rFonts w:ascii="Times New Roman" w:hAnsi="Times New Roman" w:cs="Times New Roman"/>
          <w:b/>
          <w:sz w:val="28"/>
          <w:szCs w:val="28"/>
        </w:rPr>
      </w:pPr>
      <w:r w:rsidRPr="00E53BDE">
        <w:rPr>
          <w:rFonts w:ascii="Times New Roman" w:hAnsi="Times New Roman" w:cs="Times New Roman"/>
          <w:b/>
          <w:sz w:val="28"/>
          <w:szCs w:val="28"/>
        </w:rPr>
        <w:t>Сторожинецької міської ради Чернівецького району Чернівецької області за 202</w:t>
      </w:r>
      <w:r w:rsidR="00EF009C"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EF009C" w:rsidRPr="00E53BDE" w:rsidRDefault="00A023F1"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ab/>
      </w:r>
      <w:r w:rsidR="00EF009C" w:rsidRPr="00E53BDE">
        <w:rPr>
          <w:rFonts w:ascii="Times New Roman" w:hAnsi="Times New Roman" w:cs="Times New Roman"/>
          <w:sz w:val="28"/>
          <w:szCs w:val="28"/>
        </w:rPr>
        <w:t xml:space="preserve">             У зв’язку з підготовкою звітності  щодо діяльності Сторожинецької міської ради у 2025 році  Бобовецький старостинський округ Сторожинецької міської ради Чернівецького району Чернівецької області  повідомляє  про наступну роботу:</w:t>
      </w:r>
    </w:p>
    <w:p w:rsidR="00EF009C" w:rsidRPr="00E53BDE" w:rsidRDefault="00EF009C" w:rsidP="00547006">
      <w:pPr>
        <w:tabs>
          <w:tab w:val="center" w:pos="4677"/>
        </w:tabs>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ведеться облік домогосподарств, вносяться  зміни до погосподарських книг;</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w:t>
      </w:r>
      <w:r w:rsidR="00577297" w:rsidRPr="00E53BDE">
        <w:rPr>
          <w:rFonts w:ascii="Times New Roman" w:hAnsi="Times New Roman" w:cs="Times New Roman"/>
          <w:sz w:val="28"/>
          <w:szCs w:val="28"/>
        </w:rPr>
        <w:t xml:space="preserve"> </w:t>
      </w:r>
      <w:r w:rsidRPr="00E53BDE">
        <w:rPr>
          <w:rFonts w:ascii="Times New Roman" w:hAnsi="Times New Roman" w:cs="Times New Roman"/>
          <w:sz w:val="28"/>
          <w:szCs w:val="28"/>
        </w:rPr>
        <w:t>обстежу</w:t>
      </w:r>
      <w:r w:rsidR="00577297" w:rsidRPr="00E53BDE">
        <w:rPr>
          <w:rFonts w:ascii="Times New Roman" w:hAnsi="Times New Roman" w:cs="Times New Roman"/>
          <w:sz w:val="28"/>
          <w:szCs w:val="28"/>
        </w:rPr>
        <w:t>ю</w:t>
      </w:r>
      <w:r w:rsidRPr="00E53BDE">
        <w:rPr>
          <w:rFonts w:ascii="Times New Roman" w:hAnsi="Times New Roman" w:cs="Times New Roman"/>
          <w:sz w:val="28"/>
          <w:szCs w:val="28"/>
        </w:rPr>
        <w:t xml:space="preserve">ться  житлові  та матеріально - побутові умови громадян  </w:t>
      </w:r>
      <w:r w:rsidR="00FE59C7" w:rsidRPr="00E53BDE">
        <w:rPr>
          <w:rFonts w:ascii="Times New Roman" w:hAnsi="Times New Roman" w:cs="Times New Roman"/>
          <w:sz w:val="28"/>
          <w:szCs w:val="28"/>
        </w:rPr>
        <w:t xml:space="preserve">, </w:t>
      </w:r>
      <w:r w:rsidRPr="00E53BDE">
        <w:rPr>
          <w:rFonts w:ascii="Times New Roman" w:hAnsi="Times New Roman" w:cs="Times New Roman"/>
          <w:sz w:val="28"/>
          <w:szCs w:val="28"/>
        </w:rPr>
        <w:t>видано актів обстеження - 220 шт ;</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w:t>
      </w:r>
      <w:r w:rsidR="00577297" w:rsidRPr="00E53BDE">
        <w:rPr>
          <w:rFonts w:ascii="Times New Roman" w:hAnsi="Times New Roman" w:cs="Times New Roman"/>
          <w:sz w:val="28"/>
          <w:szCs w:val="28"/>
        </w:rPr>
        <w:t xml:space="preserve"> </w:t>
      </w:r>
      <w:r w:rsidRPr="00E53BDE">
        <w:rPr>
          <w:rFonts w:ascii="Times New Roman" w:hAnsi="Times New Roman" w:cs="Times New Roman"/>
          <w:sz w:val="28"/>
          <w:szCs w:val="28"/>
        </w:rPr>
        <w:t>ведеться облік  вхідної та вихідної документації, контроль строків їх виконання (вхідної - 192 листів та вихідної - 207 листів );</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577297" w:rsidRPr="00E53BDE">
        <w:rPr>
          <w:rFonts w:ascii="Times New Roman" w:hAnsi="Times New Roman" w:cs="Times New Roman"/>
          <w:sz w:val="28"/>
          <w:szCs w:val="28"/>
        </w:rPr>
        <w:t xml:space="preserve"> </w:t>
      </w:r>
      <w:r w:rsidRPr="00E53BDE">
        <w:rPr>
          <w:rFonts w:ascii="Times New Roman" w:hAnsi="Times New Roman" w:cs="Times New Roman"/>
          <w:sz w:val="28"/>
          <w:szCs w:val="28"/>
        </w:rPr>
        <w:t>видано довідки, листи  та інформації  - 1458 ;</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577297" w:rsidRPr="00E53BDE">
        <w:rPr>
          <w:rFonts w:ascii="Times New Roman" w:hAnsi="Times New Roman" w:cs="Times New Roman"/>
          <w:sz w:val="28"/>
          <w:szCs w:val="28"/>
        </w:rPr>
        <w:t xml:space="preserve"> </w:t>
      </w:r>
      <w:r w:rsidRPr="00E53BDE">
        <w:rPr>
          <w:rFonts w:ascii="Times New Roman" w:hAnsi="Times New Roman" w:cs="Times New Roman"/>
          <w:sz w:val="28"/>
          <w:szCs w:val="28"/>
        </w:rPr>
        <w:t>складаються та видаються характеристики -  33;</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577297" w:rsidRPr="00E53BDE">
        <w:rPr>
          <w:rFonts w:ascii="Times New Roman" w:hAnsi="Times New Roman" w:cs="Times New Roman"/>
          <w:sz w:val="28"/>
          <w:szCs w:val="28"/>
        </w:rPr>
        <w:t xml:space="preserve"> </w:t>
      </w:r>
      <w:r w:rsidRPr="00E53BDE">
        <w:rPr>
          <w:rFonts w:ascii="Times New Roman" w:hAnsi="Times New Roman" w:cs="Times New Roman"/>
          <w:sz w:val="28"/>
          <w:szCs w:val="28"/>
        </w:rPr>
        <w:t>складається  план роботи адміністративного органу;</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lastRenderedPageBreak/>
        <w:t>-</w:t>
      </w:r>
      <w:r w:rsidR="00577297" w:rsidRPr="00E53BDE">
        <w:rPr>
          <w:rFonts w:ascii="Times New Roman" w:hAnsi="Times New Roman" w:cs="Times New Roman"/>
          <w:sz w:val="28"/>
          <w:szCs w:val="28"/>
        </w:rPr>
        <w:t xml:space="preserve"> </w:t>
      </w:r>
      <w:r w:rsidRPr="00E53BDE">
        <w:rPr>
          <w:rFonts w:ascii="Times New Roman" w:hAnsi="Times New Roman" w:cs="Times New Roman"/>
          <w:sz w:val="28"/>
          <w:szCs w:val="28"/>
        </w:rPr>
        <w:t>приймаються та реєструються скарги, заяви та пропозиції від громадян села</w:t>
      </w:r>
      <w:r w:rsidR="00577297" w:rsidRPr="00E53BDE">
        <w:rPr>
          <w:rFonts w:ascii="Times New Roman" w:hAnsi="Times New Roman" w:cs="Times New Roman"/>
          <w:sz w:val="28"/>
          <w:szCs w:val="28"/>
        </w:rPr>
        <w:t>,</w:t>
      </w:r>
      <w:r w:rsidRPr="00E53BDE">
        <w:rPr>
          <w:rFonts w:ascii="Times New Roman" w:hAnsi="Times New Roman" w:cs="Times New Roman"/>
          <w:sz w:val="28"/>
          <w:szCs w:val="28"/>
        </w:rPr>
        <w:t xml:space="preserve"> ведеться контроль їх виконання (прийнято скарг, заяв та пропозицій</w:t>
      </w:r>
      <w:r w:rsidR="00364C88" w:rsidRPr="00E53BDE">
        <w:rPr>
          <w:rFonts w:ascii="Times New Roman" w:hAnsi="Times New Roman" w:cs="Times New Roman"/>
          <w:sz w:val="28"/>
          <w:szCs w:val="28"/>
        </w:rPr>
        <w:t>)</w:t>
      </w:r>
      <w:r w:rsidRPr="00E53BDE">
        <w:rPr>
          <w:rFonts w:ascii="Times New Roman" w:hAnsi="Times New Roman" w:cs="Times New Roman"/>
          <w:sz w:val="28"/>
          <w:szCs w:val="28"/>
        </w:rPr>
        <w:t xml:space="preserve"> – 238 ;</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ведеться  звітність про кількість господарств, житлового фонду, населення, домашніх тварин;</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проводиться видача архівних довідок (для нотаріату, адвокатів, БТІ, суду</w:t>
      </w:r>
      <w:r w:rsidR="00364C88" w:rsidRPr="00E53BDE">
        <w:rPr>
          <w:rFonts w:ascii="Times New Roman" w:hAnsi="Times New Roman" w:cs="Times New Roman"/>
          <w:sz w:val="28"/>
          <w:szCs w:val="28"/>
        </w:rPr>
        <w:t>)</w:t>
      </w:r>
      <w:r w:rsidRPr="00E53BDE">
        <w:rPr>
          <w:rFonts w:ascii="Times New Roman" w:hAnsi="Times New Roman" w:cs="Times New Roman"/>
          <w:sz w:val="28"/>
          <w:szCs w:val="28"/>
        </w:rPr>
        <w:t xml:space="preserve"> в загальній кількості - 315 шт ; </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проводилося  оповіщення громадян про явку до органів влади для сплати платежів до бюджету;</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xml:space="preserve">- надається роз’яснення різного характеру з різних питань громадянам села </w:t>
      </w:r>
      <w:r w:rsidR="0067586F" w:rsidRPr="00E53BDE">
        <w:rPr>
          <w:rFonts w:ascii="Times New Roman" w:hAnsi="Times New Roman" w:cs="Times New Roman"/>
          <w:sz w:val="28"/>
          <w:szCs w:val="28"/>
        </w:rPr>
        <w:t xml:space="preserve">, </w:t>
      </w:r>
      <w:r w:rsidRPr="00E53BDE">
        <w:rPr>
          <w:rFonts w:ascii="Times New Roman" w:hAnsi="Times New Roman" w:cs="Times New Roman"/>
          <w:sz w:val="28"/>
          <w:szCs w:val="28"/>
        </w:rPr>
        <w:t>надано роз’яснень- 685 особам;</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здійснюється оформлення субсидій, пільг, соціальних допомог</w:t>
      </w:r>
      <w:r w:rsidR="00CB3DDD" w:rsidRPr="00E53BDE">
        <w:rPr>
          <w:rFonts w:ascii="Times New Roman" w:hAnsi="Times New Roman" w:cs="Times New Roman"/>
          <w:sz w:val="28"/>
          <w:szCs w:val="28"/>
        </w:rPr>
        <w:t xml:space="preserve"> - </w:t>
      </w:r>
      <w:r w:rsidRPr="00E53BDE">
        <w:rPr>
          <w:rFonts w:ascii="Times New Roman" w:hAnsi="Times New Roman" w:cs="Times New Roman"/>
          <w:sz w:val="28"/>
          <w:szCs w:val="28"/>
        </w:rPr>
        <w:t>325 субсидій;</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w:t>
      </w:r>
      <w:r w:rsidR="00305BAD" w:rsidRPr="00E53BDE">
        <w:rPr>
          <w:rFonts w:ascii="Times New Roman" w:hAnsi="Times New Roman" w:cs="Times New Roman"/>
          <w:sz w:val="28"/>
          <w:szCs w:val="28"/>
        </w:rPr>
        <w:t xml:space="preserve"> </w:t>
      </w:r>
      <w:r w:rsidRPr="00E53BDE">
        <w:rPr>
          <w:rFonts w:ascii="Times New Roman" w:hAnsi="Times New Roman" w:cs="Times New Roman"/>
          <w:sz w:val="28"/>
          <w:szCs w:val="28"/>
        </w:rPr>
        <w:t>видаються документи на оформлення паспортів ( 54 пакети) та вносяться відомості в реєстр територіальної громади;</w:t>
      </w:r>
    </w:p>
    <w:p w:rsidR="00EF009C" w:rsidRPr="00E53BDE" w:rsidRDefault="00EF009C" w:rsidP="00547006">
      <w:pPr>
        <w:tabs>
          <w:tab w:val="center" w:pos="4677"/>
        </w:tabs>
        <w:spacing w:after="0"/>
        <w:ind w:left="426" w:hanging="360"/>
        <w:jc w:val="both"/>
        <w:rPr>
          <w:rFonts w:ascii="Times New Roman" w:hAnsi="Times New Roman" w:cs="Times New Roman"/>
          <w:sz w:val="28"/>
          <w:szCs w:val="28"/>
        </w:rPr>
      </w:pPr>
      <w:r w:rsidRPr="00E53BDE">
        <w:rPr>
          <w:rFonts w:ascii="Times New Roman" w:hAnsi="Times New Roman" w:cs="Times New Roman"/>
          <w:sz w:val="28"/>
          <w:szCs w:val="28"/>
        </w:rPr>
        <w:t>- здійснюється реєстрація та зняття громадян(28 приписок та 23 виписок);</w:t>
      </w:r>
    </w:p>
    <w:p w:rsidR="00EF009C" w:rsidRPr="00E53BDE" w:rsidRDefault="00EF009C" w:rsidP="00547006">
      <w:pPr>
        <w:tabs>
          <w:tab w:val="center" w:pos="4677"/>
        </w:tabs>
        <w:spacing w:after="0"/>
        <w:ind w:left="142"/>
        <w:jc w:val="both"/>
        <w:rPr>
          <w:rFonts w:ascii="Times New Roman" w:hAnsi="Times New Roman" w:cs="Times New Roman"/>
          <w:sz w:val="28"/>
          <w:szCs w:val="28"/>
        </w:rPr>
      </w:pPr>
      <w:r w:rsidRPr="00E53BDE">
        <w:rPr>
          <w:rFonts w:ascii="Times New Roman" w:hAnsi="Times New Roman" w:cs="Times New Roman"/>
          <w:sz w:val="28"/>
          <w:szCs w:val="28"/>
        </w:rPr>
        <w:t>- здійснювалося оповіщення військовозобов’язаних з необхідністю стати на облік до 1-го відділу РТЦК та СП;</w:t>
      </w:r>
    </w:p>
    <w:p w:rsidR="00EF009C" w:rsidRPr="00E53BDE" w:rsidRDefault="00EF009C" w:rsidP="00547006">
      <w:pPr>
        <w:tabs>
          <w:tab w:val="center" w:pos="4677"/>
        </w:tabs>
        <w:spacing w:after="0"/>
        <w:ind w:left="142"/>
        <w:jc w:val="both"/>
        <w:rPr>
          <w:rFonts w:ascii="Times New Roman" w:hAnsi="Times New Roman" w:cs="Times New Roman"/>
          <w:sz w:val="28"/>
          <w:szCs w:val="28"/>
        </w:rPr>
      </w:pPr>
      <w:r w:rsidRPr="00E53BDE">
        <w:rPr>
          <w:rFonts w:ascii="Times New Roman" w:hAnsi="Times New Roman" w:cs="Times New Roman"/>
          <w:sz w:val="28"/>
          <w:szCs w:val="28"/>
        </w:rPr>
        <w:t>- виконувалися розпорядження РТЦК та СП;</w:t>
      </w:r>
    </w:p>
    <w:p w:rsidR="00EF009C" w:rsidRPr="00E53BDE" w:rsidRDefault="00EF009C" w:rsidP="00547006">
      <w:pPr>
        <w:tabs>
          <w:tab w:val="center" w:pos="4677"/>
        </w:tabs>
        <w:spacing w:after="0"/>
        <w:ind w:left="142"/>
        <w:jc w:val="both"/>
        <w:rPr>
          <w:rFonts w:ascii="Times New Roman" w:hAnsi="Times New Roman" w:cs="Times New Roman"/>
          <w:sz w:val="28"/>
          <w:szCs w:val="28"/>
        </w:rPr>
      </w:pPr>
      <w:r w:rsidRPr="00E53BDE">
        <w:rPr>
          <w:rFonts w:ascii="Times New Roman" w:hAnsi="Times New Roman" w:cs="Times New Roman"/>
          <w:sz w:val="28"/>
          <w:szCs w:val="28"/>
        </w:rPr>
        <w:t>- проводився збір та відправка допомоги на ЗСУ;</w:t>
      </w:r>
    </w:p>
    <w:p w:rsidR="00EF009C" w:rsidRPr="00E53BDE" w:rsidRDefault="00EF009C" w:rsidP="00547006">
      <w:pPr>
        <w:tabs>
          <w:tab w:val="center" w:pos="4677"/>
        </w:tabs>
        <w:spacing w:after="0"/>
        <w:ind w:left="142"/>
        <w:jc w:val="both"/>
        <w:rPr>
          <w:rFonts w:ascii="Times New Roman" w:hAnsi="Times New Roman" w:cs="Times New Roman"/>
          <w:sz w:val="28"/>
          <w:szCs w:val="28"/>
        </w:rPr>
      </w:pPr>
      <w:r w:rsidRPr="00E53BDE">
        <w:rPr>
          <w:rFonts w:ascii="Times New Roman" w:hAnsi="Times New Roman" w:cs="Times New Roman"/>
          <w:sz w:val="28"/>
          <w:szCs w:val="28"/>
        </w:rPr>
        <w:t>- оформл</w:t>
      </w:r>
      <w:r w:rsidR="00BE1689" w:rsidRPr="00E53BDE">
        <w:rPr>
          <w:rFonts w:ascii="Times New Roman" w:hAnsi="Times New Roman" w:cs="Times New Roman"/>
          <w:sz w:val="28"/>
          <w:szCs w:val="28"/>
        </w:rPr>
        <w:t>ені</w:t>
      </w:r>
      <w:r w:rsidRPr="00E53BDE">
        <w:rPr>
          <w:rFonts w:ascii="Times New Roman" w:hAnsi="Times New Roman" w:cs="Times New Roman"/>
          <w:sz w:val="28"/>
          <w:szCs w:val="28"/>
        </w:rPr>
        <w:t xml:space="preserve">  особові справи юнаків 16 років;</w:t>
      </w:r>
    </w:p>
    <w:p w:rsidR="00EF009C" w:rsidRPr="00E53BDE" w:rsidRDefault="00EF009C" w:rsidP="00547006">
      <w:pPr>
        <w:tabs>
          <w:tab w:val="center" w:pos="4677"/>
        </w:tabs>
        <w:spacing w:after="0"/>
        <w:ind w:left="142"/>
        <w:jc w:val="both"/>
        <w:rPr>
          <w:rFonts w:ascii="Times New Roman" w:hAnsi="Times New Roman" w:cs="Times New Roman"/>
          <w:sz w:val="28"/>
          <w:szCs w:val="28"/>
        </w:rPr>
      </w:pPr>
      <w:r w:rsidRPr="00E53BDE">
        <w:rPr>
          <w:rFonts w:ascii="Times New Roman" w:hAnsi="Times New Roman" w:cs="Times New Roman"/>
          <w:sz w:val="28"/>
          <w:szCs w:val="28"/>
        </w:rPr>
        <w:t xml:space="preserve">- проводиться роз’яснююча робота з сім’ями СЖО, обстеження сімей з дітьми, багатодітних сімей, </w:t>
      </w:r>
      <w:r w:rsidR="00305BAD" w:rsidRPr="00E53BDE">
        <w:rPr>
          <w:rFonts w:ascii="Times New Roman" w:hAnsi="Times New Roman" w:cs="Times New Roman"/>
          <w:sz w:val="28"/>
          <w:szCs w:val="28"/>
        </w:rPr>
        <w:t>осіб з інвалідністю</w:t>
      </w:r>
      <w:r w:rsidRPr="00E53BDE">
        <w:rPr>
          <w:rFonts w:ascii="Times New Roman" w:hAnsi="Times New Roman" w:cs="Times New Roman"/>
          <w:sz w:val="28"/>
          <w:szCs w:val="28"/>
        </w:rPr>
        <w:t xml:space="preserve"> та ведення дитячого соціального паспорта;</w:t>
      </w:r>
    </w:p>
    <w:p w:rsidR="00EF009C" w:rsidRPr="00E53BDE" w:rsidRDefault="00EF009C" w:rsidP="00547006">
      <w:pPr>
        <w:tabs>
          <w:tab w:val="center" w:pos="4677"/>
        </w:tabs>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здаються звіти в реєстр виборців;</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здійснювалося нарахування, збір земельного податку з фізичних осіб та контроль за сплатою орендної плати з фізичних та юридичних осіб, а також збір та оплата в банку мінімального податкового зобов’язання;</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проводилися зміни земельного обліку в погосподарських книгах та на електронних носіях;</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проводилася звірка, зміни земельного податку в податковій інспекції м.Сторожинець; </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 здійснювалося опрацювання в програмному забезпеченні «Феодал»;</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здійснено об’їзд всіх земельних ділянок на території села Бобівці, встановлено землекористувачів та визначені ділянки, які в подальшому можуть бути передані в оренду;</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вирішувалися земельні спірні питання, проводився виїзд на земельні ділянки та вирішувалися  конфліктні ситуації;</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lastRenderedPageBreak/>
        <w:t>- проведено роботу з боржниками земельного податку та орендної плати за землю,</w:t>
      </w:r>
      <w:r w:rsidR="00305BAD" w:rsidRPr="00E53BDE">
        <w:rPr>
          <w:rFonts w:ascii="Times New Roman" w:hAnsi="Times New Roman" w:cs="Times New Roman"/>
          <w:sz w:val="28"/>
          <w:szCs w:val="28"/>
        </w:rPr>
        <w:t xml:space="preserve"> </w:t>
      </w:r>
      <w:r w:rsidRPr="00E53BDE">
        <w:rPr>
          <w:rFonts w:ascii="Times New Roman" w:hAnsi="Times New Roman" w:cs="Times New Roman"/>
          <w:sz w:val="28"/>
          <w:szCs w:val="28"/>
        </w:rPr>
        <w:t>повідомлено про необхідність сплати;</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виконувалися доручення та розпорядження Сторожинецького міського голови, начальників відділів та інших структур</w:t>
      </w:r>
      <w:r w:rsidR="00305BAD" w:rsidRPr="00E53BDE">
        <w:rPr>
          <w:rFonts w:ascii="Times New Roman" w:hAnsi="Times New Roman" w:cs="Times New Roman"/>
          <w:sz w:val="28"/>
          <w:szCs w:val="28"/>
        </w:rPr>
        <w:t>них підрозділів Сторожинецької міської ради</w:t>
      </w:r>
      <w:r w:rsidRPr="00E53BDE">
        <w:rPr>
          <w:rFonts w:ascii="Times New Roman" w:hAnsi="Times New Roman" w:cs="Times New Roman"/>
          <w:sz w:val="28"/>
          <w:szCs w:val="28"/>
        </w:rPr>
        <w:t>;</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організовували вивіз сміття з сільського кладовища, підгортання сміттєзвалища, вивіз сміття з центру села;</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проводилися весняний та осінній місячник </w:t>
      </w:r>
      <w:r w:rsidR="008D0047" w:rsidRPr="00E53BDE">
        <w:rPr>
          <w:rFonts w:ascii="Times New Roman" w:hAnsi="Times New Roman" w:cs="Times New Roman"/>
          <w:sz w:val="28"/>
          <w:szCs w:val="28"/>
        </w:rPr>
        <w:t>з</w:t>
      </w:r>
      <w:r w:rsidRPr="00E53BDE">
        <w:rPr>
          <w:rFonts w:ascii="Times New Roman" w:hAnsi="Times New Roman" w:cs="Times New Roman"/>
          <w:sz w:val="28"/>
          <w:szCs w:val="28"/>
        </w:rPr>
        <w:t xml:space="preserve"> благоустрою села;</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здійснювався виїзд на </w:t>
      </w:r>
      <w:r w:rsidR="008D0047" w:rsidRPr="00E53BDE">
        <w:rPr>
          <w:rFonts w:ascii="Times New Roman" w:hAnsi="Times New Roman" w:cs="Times New Roman"/>
          <w:sz w:val="28"/>
          <w:szCs w:val="28"/>
        </w:rPr>
        <w:t xml:space="preserve">заходи з </w:t>
      </w:r>
      <w:r w:rsidRPr="00E53BDE">
        <w:rPr>
          <w:rFonts w:ascii="Times New Roman" w:hAnsi="Times New Roman" w:cs="Times New Roman"/>
          <w:sz w:val="28"/>
          <w:szCs w:val="28"/>
        </w:rPr>
        <w:t xml:space="preserve">приватизації  та </w:t>
      </w:r>
      <w:r w:rsidR="008D0047" w:rsidRPr="00E53BDE">
        <w:rPr>
          <w:rFonts w:ascii="Times New Roman" w:hAnsi="Times New Roman" w:cs="Times New Roman"/>
          <w:sz w:val="28"/>
          <w:szCs w:val="28"/>
        </w:rPr>
        <w:t>уточнення</w:t>
      </w:r>
      <w:r w:rsidRPr="00E53BDE">
        <w:rPr>
          <w:rFonts w:ascii="Times New Roman" w:hAnsi="Times New Roman" w:cs="Times New Roman"/>
          <w:sz w:val="28"/>
          <w:szCs w:val="28"/>
        </w:rPr>
        <w:t xml:space="preserve"> меж земельних ділянок для недопущення конфліктних ситуацій та остаточного встановлення меж;</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xml:space="preserve">- щоденно проводився прийом громадян, надавалися  консультації  щодо  </w:t>
      </w:r>
      <w:r w:rsidR="00CC75CD" w:rsidRPr="00E53BDE">
        <w:rPr>
          <w:rFonts w:ascii="Times New Roman" w:hAnsi="Times New Roman" w:cs="Times New Roman"/>
          <w:sz w:val="28"/>
          <w:szCs w:val="28"/>
        </w:rPr>
        <w:t>питань населення старостату</w:t>
      </w:r>
      <w:r w:rsidRPr="00E53BDE">
        <w:rPr>
          <w:rFonts w:ascii="Times New Roman" w:hAnsi="Times New Roman" w:cs="Times New Roman"/>
          <w:sz w:val="28"/>
          <w:szCs w:val="28"/>
        </w:rPr>
        <w:t xml:space="preserve">; </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проводилася роз’яснювальна робота з населенням щодо утримання земельних ділянок, паїв в належному санітарному стані;</w:t>
      </w:r>
    </w:p>
    <w:p w:rsidR="00EF009C" w:rsidRPr="00E53BDE" w:rsidRDefault="00EF009C" w:rsidP="00547006">
      <w:pPr>
        <w:spacing w:after="0"/>
        <w:ind w:left="426"/>
        <w:jc w:val="both"/>
        <w:rPr>
          <w:rFonts w:ascii="Times New Roman" w:hAnsi="Times New Roman" w:cs="Times New Roman"/>
          <w:sz w:val="28"/>
          <w:szCs w:val="28"/>
        </w:rPr>
      </w:pPr>
      <w:r w:rsidRPr="00E53BDE">
        <w:rPr>
          <w:rFonts w:ascii="Times New Roman" w:hAnsi="Times New Roman" w:cs="Times New Roman"/>
          <w:sz w:val="28"/>
          <w:szCs w:val="28"/>
        </w:rPr>
        <w:t>- ознайомл</w:t>
      </w:r>
      <w:r w:rsidR="00CA248C" w:rsidRPr="00E53BDE">
        <w:rPr>
          <w:rFonts w:ascii="Times New Roman" w:hAnsi="Times New Roman" w:cs="Times New Roman"/>
          <w:sz w:val="28"/>
          <w:szCs w:val="28"/>
        </w:rPr>
        <w:t>ення</w:t>
      </w:r>
      <w:r w:rsidRPr="00E53BDE">
        <w:rPr>
          <w:rFonts w:ascii="Times New Roman" w:hAnsi="Times New Roman" w:cs="Times New Roman"/>
          <w:sz w:val="28"/>
          <w:szCs w:val="28"/>
        </w:rPr>
        <w:t xml:space="preserve"> населення села Бобівці із законодавством та новинами на  сайті Бобовецького старостинського округу та  у вайбер</w:t>
      </w:r>
      <w:r w:rsidR="00CA248C" w:rsidRPr="00E53BDE">
        <w:rPr>
          <w:rFonts w:ascii="Times New Roman" w:hAnsi="Times New Roman" w:cs="Times New Roman"/>
          <w:sz w:val="28"/>
          <w:szCs w:val="28"/>
        </w:rPr>
        <w:t>-</w:t>
      </w:r>
      <w:r w:rsidRPr="00E53BDE">
        <w:rPr>
          <w:rFonts w:ascii="Times New Roman" w:hAnsi="Times New Roman" w:cs="Times New Roman"/>
          <w:sz w:val="28"/>
          <w:szCs w:val="28"/>
        </w:rPr>
        <w:t>спільноті.</w:t>
      </w:r>
    </w:p>
    <w:p w:rsidR="00B23C66" w:rsidRDefault="00250BC6" w:rsidP="00547006">
      <w:pPr>
        <w:tabs>
          <w:tab w:val="center" w:pos="567"/>
        </w:tabs>
        <w:spacing w:after="0"/>
        <w:jc w:val="both"/>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b/>
          <w:sz w:val="28"/>
          <w:szCs w:val="28"/>
          <w:lang w:eastAsia="ru-RU"/>
        </w:rPr>
        <w:t xml:space="preserve">                                                     </w:t>
      </w:r>
    </w:p>
    <w:p w:rsidR="00250BC6" w:rsidRPr="00E53BDE" w:rsidRDefault="00B23C66" w:rsidP="00547006">
      <w:pPr>
        <w:tabs>
          <w:tab w:val="center" w:pos="567"/>
        </w:tabs>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250BC6" w:rsidRPr="00E53BDE">
        <w:rPr>
          <w:rFonts w:ascii="Times New Roman" w:eastAsia="Times New Roman" w:hAnsi="Times New Roman" w:cs="Times New Roman"/>
          <w:b/>
          <w:sz w:val="28"/>
          <w:szCs w:val="28"/>
          <w:lang w:eastAsia="ru-RU"/>
        </w:rPr>
        <w:t xml:space="preserve">    2</w:t>
      </w:r>
      <w:r w:rsidR="00CC310F" w:rsidRPr="00E53BDE">
        <w:rPr>
          <w:rFonts w:ascii="Times New Roman" w:eastAsia="Times New Roman" w:hAnsi="Times New Roman" w:cs="Times New Roman"/>
          <w:b/>
          <w:sz w:val="28"/>
          <w:szCs w:val="28"/>
          <w:lang w:eastAsia="ru-RU"/>
        </w:rPr>
        <w:t>7</w:t>
      </w:r>
      <w:r w:rsidR="00250BC6" w:rsidRPr="00E53BDE">
        <w:rPr>
          <w:rFonts w:ascii="Times New Roman" w:eastAsia="Times New Roman" w:hAnsi="Times New Roman" w:cs="Times New Roman"/>
          <w:b/>
          <w:sz w:val="28"/>
          <w:szCs w:val="28"/>
          <w:lang w:eastAsia="ru-RU"/>
        </w:rPr>
        <w:t>.</w:t>
      </w:r>
    </w:p>
    <w:p w:rsidR="00250BC6" w:rsidRPr="00E53BDE" w:rsidRDefault="00250BC6"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Підсумки роботи </w:t>
      </w:r>
    </w:p>
    <w:p w:rsidR="00250BC6" w:rsidRPr="00E53BDE" w:rsidRDefault="00250BC6" w:rsidP="00547006">
      <w:pPr>
        <w:spacing w:after="0"/>
        <w:jc w:val="center"/>
        <w:rPr>
          <w:rFonts w:ascii="Times New Roman" w:hAnsi="Times New Roman" w:cs="Times New Roman"/>
          <w:b/>
          <w:sz w:val="28"/>
          <w:szCs w:val="28"/>
        </w:rPr>
      </w:pPr>
      <w:r w:rsidRPr="00E53BDE">
        <w:rPr>
          <w:rFonts w:ascii="Times New Roman CYR" w:eastAsia="Times New Roman" w:hAnsi="Times New Roman CYR" w:cs="Times New Roman CYR"/>
          <w:b/>
          <w:bCs/>
          <w:sz w:val="28"/>
          <w:szCs w:val="28"/>
          <w:lang w:val="ru-RU" w:eastAsia="ru-RU"/>
        </w:rPr>
        <w:t>Слобода</w:t>
      </w:r>
      <w:r w:rsidR="00FF07D2" w:rsidRPr="00E53BDE">
        <w:rPr>
          <w:rFonts w:ascii="Times New Roman CYR" w:eastAsia="Times New Roman" w:hAnsi="Times New Roman CYR" w:cs="Times New Roman CYR"/>
          <w:b/>
          <w:bCs/>
          <w:sz w:val="28"/>
          <w:szCs w:val="28"/>
          <w:lang w:val="ru-RU" w:eastAsia="ru-RU"/>
        </w:rPr>
        <w:t xml:space="preserve"> </w:t>
      </w:r>
      <w:r w:rsidRPr="00E53BDE">
        <w:rPr>
          <w:rFonts w:ascii="Times New Roman CYR" w:eastAsia="Times New Roman" w:hAnsi="Times New Roman CYR" w:cs="Times New Roman CYR"/>
          <w:b/>
          <w:bCs/>
          <w:sz w:val="28"/>
          <w:szCs w:val="28"/>
          <w:lang w:val="ru-RU" w:eastAsia="ru-RU"/>
        </w:rPr>
        <w:t>-</w:t>
      </w:r>
      <w:r w:rsidR="00FF07D2" w:rsidRPr="00E53BDE">
        <w:rPr>
          <w:rFonts w:ascii="Times New Roman CYR" w:eastAsia="Times New Roman" w:hAnsi="Times New Roman CYR" w:cs="Times New Roman CYR"/>
          <w:b/>
          <w:bCs/>
          <w:sz w:val="28"/>
          <w:szCs w:val="28"/>
          <w:lang w:val="ru-RU" w:eastAsia="ru-RU"/>
        </w:rPr>
        <w:t xml:space="preserve"> </w:t>
      </w:r>
      <w:r w:rsidRPr="00E53BDE">
        <w:rPr>
          <w:rFonts w:ascii="Times New Roman CYR" w:eastAsia="Times New Roman" w:hAnsi="Times New Roman CYR" w:cs="Times New Roman CYR"/>
          <w:b/>
          <w:bCs/>
          <w:sz w:val="28"/>
          <w:szCs w:val="28"/>
          <w:lang w:val="ru-RU" w:eastAsia="ru-RU"/>
        </w:rPr>
        <w:t xml:space="preserve">Комарівського </w:t>
      </w:r>
      <w:r w:rsidRPr="00E53BDE">
        <w:rPr>
          <w:rFonts w:ascii="Times New Roman" w:hAnsi="Times New Roman" w:cs="Times New Roman"/>
          <w:b/>
          <w:sz w:val="28"/>
          <w:szCs w:val="28"/>
        </w:rPr>
        <w:t>старостинського округу</w:t>
      </w:r>
    </w:p>
    <w:p w:rsidR="00250BC6" w:rsidRPr="00E53BDE" w:rsidRDefault="00250BC6"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Сторожинецької міської ради Чернівецького району Чернівецької області за 202</w:t>
      </w:r>
      <w:r w:rsidR="00D540B6"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D540B6" w:rsidRPr="00E53BDE" w:rsidRDefault="00183494"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r w:rsidR="00D540B6" w:rsidRPr="00E53BDE">
        <w:rPr>
          <w:rFonts w:ascii="Times New Roman" w:eastAsia="Times New Roman" w:hAnsi="Times New Roman" w:cs="Times New Roman CYR"/>
          <w:sz w:val="28"/>
          <w:szCs w:val="28"/>
          <w:lang w:eastAsia="ru-RU"/>
        </w:rPr>
        <w:t>- Благоустрій територій установ</w:t>
      </w:r>
      <w:r w:rsidR="00D540B6" w:rsidRPr="00E53BDE">
        <w:rPr>
          <w:rFonts w:ascii="Times New Roman" w:eastAsia="Times New Roman" w:hAnsi="Times New Roman" w:cs="Times New Roman CYR"/>
          <w:b/>
          <w:sz w:val="28"/>
          <w:szCs w:val="28"/>
          <w:lang w:eastAsia="ru-RU"/>
        </w:rPr>
        <w:t xml:space="preserve">, </w:t>
      </w:r>
      <w:r w:rsidR="00D540B6" w:rsidRPr="00E53BDE">
        <w:rPr>
          <w:rFonts w:ascii="Times New Roman" w:eastAsia="Times New Roman" w:hAnsi="Times New Roman" w:cs="Times New Roman CYR"/>
          <w:sz w:val="28"/>
          <w:szCs w:val="28"/>
          <w:lang w:eastAsia="ru-RU"/>
        </w:rPr>
        <w:t>фарбування лав</w:t>
      </w:r>
      <w:r w:rsidR="00C0160A" w:rsidRPr="00E53BDE">
        <w:rPr>
          <w:rFonts w:ascii="Times New Roman" w:eastAsia="Times New Roman" w:hAnsi="Times New Roman" w:cs="Times New Roman CYR"/>
          <w:sz w:val="28"/>
          <w:szCs w:val="28"/>
          <w:lang w:eastAsia="ru-RU"/>
        </w:rPr>
        <w:t>иць</w:t>
      </w:r>
      <w:r w:rsidR="00D540B6" w:rsidRPr="00E53BDE">
        <w:rPr>
          <w:rFonts w:ascii="Times New Roman" w:eastAsia="Times New Roman" w:hAnsi="Times New Roman" w:cs="Times New Roman CYR"/>
          <w:sz w:val="28"/>
          <w:szCs w:val="28"/>
          <w:lang w:eastAsia="ru-RU"/>
        </w:rPr>
        <w:t>, гойдалок в парку, підбілювання дерев та бордюрів, висадка квітів;</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загортання сільського сміттєзвалища;</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грейдерування сільських доріг;</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косіння трави на території парку,  стадіону, старостату;</w:t>
      </w:r>
    </w:p>
    <w:p w:rsidR="00B21C27"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благоустрій та прибирання території села</w:t>
      </w:r>
      <w:r w:rsidR="00B21C27" w:rsidRPr="00E53BDE">
        <w:rPr>
          <w:rFonts w:ascii="Times New Roman" w:eastAsia="Times New Roman" w:hAnsi="Times New Roman" w:cs="Times New Roman CYR"/>
          <w:sz w:val="28"/>
          <w:szCs w:val="28"/>
          <w:lang w:eastAsia="ru-RU"/>
        </w:rPr>
        <w:t>.</w:t>
      </w:r>
    </w:p>
    <w:p w:rsidR="00B21C27" w:rsidRPr="00E53BDE" w:rsidRDefault="00B21C27" w:rsidP="00547006">
      <w:pPr>
        <w:spacing w:after="0"/>
        <w:rPr>
          <w:rFonts w:ascii="Times New Roman" w:eastAsia="Times New Roman" w:hAnsi="Times New Roman" w:cs="Times New Roman CYR"/>
          <w:b/>
          <w:i/>
          <w:sz w:val="28"/>
          <w:szCs w:val="28"/>
          <w:lang w:eastAsia="ru-RU"/>
        </w:rPr>
      </w:pPr>
      <w:r w:rsidRPr="00E53BDE">
        <w:rPr>
          <w:rFonts w:ascii="Times New Roman" w:eastAsia="Times New Roman" w:hAnsi="Times New Roman" w:cs="Times New Roman CYR"/>
          <w:b/>
          <w:i/>
          <w:sz w:val="28"/>
          <w:szCs w:val="28"/>
          <w:lang w:eastAsia="ru-RU"/>
        </w:rPr>
        <w:t xml:space="preserve">                </w:t>
      </w:r>
    </w:p>
    <w:p w:rsidR="00D540B6" w:rsidRPr="00E53BDE" w:rsidRDefault="00B21C27"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b/>
          <w:i/>
          <w:sz w:val="28"/>
          <w:szCs w:val="28"/>
          <w:lang w:eastAsia="ru-RU"/>
        </w:rPr>
        <w:t xml:space="preserve">                </w:t>
      </w:r>
      <w:r w:rsidR="00D540B6" w:rsidRPr="00E53BDE">
        <w:rPr>
          <w:rFonts w:ascii="Times New Roman" w:eastAsia="Times New Roman" w:hAnsi="Times New Roman" w:cs="Times New Roman CYR"/>
          <w:b/>
          <w:i/>
          <w:sz w:val="28"/>
          <w:szCs w:val="28"/>
          <w:lang w:eastAsia="ru-RU"/>
        </w:rPr>
        <w:t>Видано  різних довідок</w:t>
      </w:r>
      <w:r w:rsidR="00D540B6" w:rsidRPr="00E53BDE">
        <w:rPr>
          <w:rFonts w:ascii="Times New Roman" w:eastAsia="Times New Roman" w:hAnsi="Times New Roman" w:cs="Times New Roman CYR"/>
          <w:sz w:val="28"/>
          <w:szCs w:val="28"/>
          <w:lang w:eastAsia="ru-RU"/>
        </w:rPr>
        <w:t>- 517</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Зареєстровано вхідних документів</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57</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Зареєстровано вихідних документів- 131</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Проведено актів обстежень- 96</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Оформлення житлових субсидій</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56</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Оформлення державних соціальних допомог</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59</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Оформлення документів на пільги</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32</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Обстеження неблагополучних сімей</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-18</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Видача документів на осіб, що обслуговуються тер.центром</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-20</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lastRenderedPageBreak/>
        <w:t>Формування справ допризовників</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9</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Виготовлення  витягів про реєстрацію місця проживання</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300</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Зняття з реєстрації</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16</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Реєстрація за місцем проживання</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30</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Видано характеристик</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7</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Довідка ВПО – 5</w:t>
      </w:r>
      <w:r w:rsidR="00370921" w:rsidRPr="00E53BDE">
        <w:rPr>
          <w:rFonts w:ascii="Times New Roman" w:eastAsia="Calibri" w:hAnsi="Times New Roman" w:cs="Times New Roman"/>
          <w:sz w:val="28"/>
          <w:szCs w:val="28"/>
        </w:rPr>
        <w:t>;</w:t>
      </w:r>
    </w:p>
    <w:p w:rsidR="00D540B6" w:rsidRPr="00E53BDE" w:rsidRDefault="00D540B6" w:rsidP="00547006">
      <w:pPr>
        <w:numPr>
          <w:ilvl w:val="0"/>
          <w:numId w:val="18"/>
        </w:numPr>
        <w:spacing w:after="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Допомога ВПО на проживання – 4</w:t>
      </w:r>
      <w:r w:rsidR="00370921" w:rsidRPr="00E53BDE">
        <w:rPr>
          <w:rFonts w:ascii="Times New Roman" w:eastAsia="Calibri" w:hAnsi="Times New Roman" w:cs="Times New Roman"/>
          <w:sz w:val="28"/>
          <w:szCs w:val="28"/>
        </w:rPr>
        <w:t>;</w:t>
      </w:r>
    </w:p>
    <w:p w:rsidR="00D540B6" w:rsidRPr="00E53BDE" w:rsidRDefault="00D540B6" w:rsidP="00547006">
      <w:pPr>
        <w:numPr>
          <w:ilvl w:val="0"/>
          <w:numId w:val="18"/>
        </w:numPr>
        <w:spacing w:after="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Інші державні соціальні послуги – 59</w:t>
      </w:r>
      <w:r w:rsidR="00370921" w:rsidRPr="00E53BDE">
        <w:rPr>
          <w:rFonts w:ascii="Times New Roman" w:eastAsia="Calibri" w:hAnsi="Times New Roman" w:cs="Times New Roman"/>
          <w:sz w:val="28"/>
          <w:szCs w:val="28"/>
        </w:rPr>
        <w:t>;</w:t>
      </w:r>
    </w:p>
    <w:p w:rsidR="00D540B6" w:rsidRPr="00E53BDE" w:rsidRDefault="00D540B6" w:rsidP="00547006">
      <w:pPr>
        <w:numPr>
          <w:ilvl w:val="0"/>
          <w:numId w:val="18"/>
        </w:numPr>
        <w:spacing w:after="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Одноразова грошова допомога «пакунок малюка» -4</w:t>
      </w:r>
      <w:r w:rsidR="00370921" w:rsidRPr="00E53BDE">
        <w:rPr>
          <w:rFonts w:ascii="Times New Roman" w:eastAsia="Calibri" w:hAnsi="Times New Roman" w:cs="Times New Roman"/>
          <w:sz w:val="28"/>
          <w:szCs w:val="28"/>
        </w:rPr>
        <w:t>.</w:t>
      </w:r>
      <w:r w:rsidRPr="00E53BDE">
        <w:rPr>
          <w:rFonts w:ascii="Times New Roman" w:eastAsia="Calibri" w:hAnsi="Times New Roman" w:cs="Times New Roman"/>
          <w:sz w:val="28"/>
          <w:szCs w:val="28"/>
        </w:rPr>
        <w:t xml:space="preserve"> </w:t>
      </w:r>
    </w:p>
    <w:p w:rsidR="00D540B6" w:rsidRPr="00E53BDE" w:rsidRDefault="00370921" w:rsidP="00547006">
      <w:pPr>
        <w:spacing w:after="0"/>
        <w:ind w:left="360"/>
        <w:rPr>
          <w:rFonts w:ascii="Times New Roman" w:eastAsia="Times New Roman" w:hAnsi="Times New Roman" w:cs="Times New Roman CYR"/>
          <w:b/>
          <w:sz w:val="28"/>
          <w:szCs w:val="28"/>
          <w:lang w:eastAsia="ru-RU"/>
        </w:rPr>
      </w:pPr>
      <w:r w:rsidRPr="00E53BDE">
        <w:rPr>
          <w:rFonts w:ascii="Times New Roman" w:eastAsia="Times New Roman" w:hAnsi="Times New Roman" w:cs="Times New Roman CYR"/>
          <w:sz w:val="28"/>
          <w:szCs w:val="28"/>
          <w:lang w:eastAsia="ru-RU"/>
        </w:rPr>
        <w:t xml:space="preserve">    </w:t>
      </w:r>
      <w:r w:rsidR="00D540B6" w:rsidRPr="00E53BDE">
        <w:rPr>
          <w:rFonts w:ascii="Times New Roman" w:eastAsia="Times New Roman" w:hAnsi="Times New Roman" w:cs="Times New Roman CYR"/>
          <w:sz w:val="28"/>
          <w:szCs w:val="28"/>
          <w:lang w:eastAsia="ru-RU"/>
        </w:rPr>
        <w:t xml:space="preserve">  </w:t>
      </w:r>
      <w:r w:rsidR="00D540B6" w:rsidRPr="00E53BDE">
        <w:rPr>
          <w:rFonts w:ascii="Times New Roman" w:eastAsia="Times New Roman" w:hAnsi="Times New Roman" w:cs="Times New Roman CYR"/>
          <w:b/>
          <w:sz w:val="28"/>
          <w:szCs w:val="28"/>
          <w:lang w:eastAsia="ru-RU"/>
        </w:rPr>
        <w:t>Всього  надано послуг громадянам</w:t>
      </w:r>
      <w:r w:rsidRPr="00E53BDE">
        <w:rPr>
          <w:rFonts w:ascii="Times New Roman" w:eastAsia="Times New Roman" w:hAnsi="Times New Roman" w:cs="Times New Roman CYR"/>
          <w:b/>
          <w:sz w:val="28"/>
          <w:szCs w:val="28"/>
          <w:lang w:eastAsia="ru-RU"/>
        </w:rPr>
        <w:t xml:space="preserve"> –</w:t>
      </w:r>
      <w:r w:rsidR="00D540B6" w:rsidRPr="00E53BDE">
        <w:rPr>
          <w:rFonts w:ascii="Times New Roman" w:eastAsia="Times New Roman" w:hAnsi="Times New Roman" w:cs="Times New Roman CYR"/>
          <w:b/>
          <w:sz w:val="28"/>
          <w:szCs w:val="28"/>
          <w:lang w:eastAsia="ru-RU"/>
        </w:rPr>
        <w:t xml:space="preserve"> 1130</w:t>
      </w:r>
      <w:r w:rsidRPr="00E53BDE">
        <w:rPr>
          <w:rFonts w:ascii="Times New Roman" w:eastAsia="Times New Roman" w:hAnsi="Times New Roman" w:cs="Times New Roman CYR"/>
          <w:b/>
          <w:sz w:val="28"/>
          <w:szCs w:val="28"/>
          <w:lang w:eastAsia="ru-RU"/>
        </w:rPr>
        <w:t>.</w:t>
      </w:r>
    </w:p>
    <w:p w:rsidR="00D540B6" w:rsidRPr="00E53BDE" w:rsidRDefault="00D540B6" w:rsidP="00547006">
      <w:pPr>
        <w:spacing w:after="0"/>
        <w:ind w:left="36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Проінвентаризовано 6 земельних ділянок комунальної власності</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Проінвентаризовано  4 кладовища на території села</w:t>
      </w:r>
      <w:r w:rsidR="00370921" w:rsidRPr="00E53BDE">
        <w:rPr>
          <w:rFonts w:ascii="Times New Roman" w:eastAsia="Times New Roman" w:hAnsi="Times New Roman" w:cs="Times New Roman CYR"/>
          <w:sz w:val="28"/>
          <w:szCs w:val="28"/>
          <w:lang w:eastAsia="ru-RU"/>
        </w:rPr>
        <w:t>.</w:t>
      </w:r>
    </w:p>
    <w:p w:rsidR="00D540B6" w:rsidRPr="00E53BDE" w:rsidRDefault="00370921" w:rsidP="00547006">
      <w:pPr>
        <w:spacing w:after="0"/>
        <w:ind w:left="36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r w:rsidR="00D540B6" w:rsidRPr="00E53BDE">
        <w:rPr>
          <w:rFonts w:ascii="Times New Roman" w:eastAsia="Times New Roman" w:hAnsi="Times New Roman" w:cs="Times New Roman CYR"/>
          <w:sz w:val="28"/>
          <w:szCs w:val="28"/>
          <w:lang w:eastAsia="ru-RU"/>
        </w:rPr>
        <w:t>А також</w:t>
      </w:r>
      <w:r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Зібрано земельного податку з фізичних осіб- 94589.00 грн</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Надійшло орендної плати з фізичних осіб,  в сумі -25525.00 грн</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Інші надходження -15630.00</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грн.</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p>
    <w:p w:rsidR="00683A56" w:rsidRPr="00E53BDE" w:rsidRDefault="00683A56" w:rsidP="00547006">
      <w:pPr>
        <w:spacing w:after="0"/>
        <w:rPr>
          <w:rFonts w:ascii="Times New Roman" w:eastAsia="Times New Roman" w:hAnsi="Times New Roman" w:cs="Times New Roman CYR"/>
          <w:sz w:val="28"/>
          <w:szCs w:val="28"/>
          <w:lang w:eastAsia="ru-RU"/>
        </w:rPr>
      </w:pPr>
    </w:p>
    <w:p w:rsidR="00250BC6" w:rsidRPr="00E53BDE" w:rsidRDefault="004D59E5" w:rsidP="00547006">
      <w:pPr>
        <w:spacing w:after="0"/>
        <w:rPr>
          <w:rFonts w:ascii="Times New Roman" w:eastAsia="Times New Roman" w:hAnsi="Times New Roman" w:cs="Times New Roman CYR"/>
          <w:b/>
          <w:sz w:val="28"/>
          <w:szCs w:val="28"/>
          <w:lang w:eastAsia="ru-RU"/>
        </w:rPr>
      </w:pPr>
      <w:r w:rsidRPr="00E53BDE">
        <w:rPr>
          <w:rFonts w:ascii="Times New Roman" w:eastAsia="Times New Roman" w:hAnsi="Times New Roman" w:cs="Times New Roman CYR"/>
          <w:b/>
          <w:sz w:val="28"/>
          <w:szCs w:val="28"/>
          <w:lang w:eastAsia="ru-RU"/>
        </w:rPr>
        <w:t xml:space="preserve">                                                              </w:t>
      </w:r>
      <w:r w:rsidR="0030764F" w:rsidRPr="00E53BDE">
        <w:rPr>
          <w:rFonts w:ascii="Times New Roman" w:eastAsia="Times New Roman" w:hAnsi="Times New Roman" w:cs="Times New Roman CYR"/>
          <w:b/>
          <w:sz w:val="28"/>
          <w:szCs w:val="28"/>
          <w:lang w:eastAsia="ru-RU"/>
        </w:rPr>
        <w:t xml:space="preserve">  </w:t>
      </w:r>
      <w:r w:rsidRPr="00E53BDE">
        <w:rPr>
          <w:rFonts w:ascii="Times New Roman" w:eastAsia="Times New Roman" w:hAnsi="Times New Roman" w:cs="Times New Roman CYR"/>
          <w:b/>
          <w:sz w:val="28"/>
          <w:szCs w:val="28"/>
          <w:lang w:eastAsia="ru-RU"/>
        </w:rPr>
        <w:t xml:space="preserve"> 2</w:t>
      </w:r>
      <w:r w:rsidR="00CC310F" w:rsidRPr="00E53BDE">
        <w:rPr>
          <w:rFonts w:ascii="Times New Roman" w:eastAsia="Times New Roman" w:hAnsi="Times New Roman" w:cs="Times New Roman CYR"/>
          <w:b/>
          <w:sz w:val="28"/>
          <w:szCs w:val="28"/>
          <w:lang w:eastAsia="ru-RU"/>
        </w:rPr>
        <w:t>8</w:t>
      </w:r>
      <w:r w:rsidRPr="00E53BDE">
        <w:rPr>
          <w:rFonts w:ascii="Times New Roman" w:eastAsia="Times New Roman" w:hAnsi="Times New Roman" w:cs="Times New Roman CYR"/>
          <w:b/>
          <w:sz w:val="28"/>
          <w:szCs w:val="28"/>
          <w:lang w:eastAsia="ru-RU"/>
        </w:rPr>
        <w:t>.</w:t>
      </w:r>
    </w:p>
    <w:p w:rsidR="004D59E5" w:rsidRPr="00E53BDE" w:rsidRDefault="004D59E5"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Підсумки роботи </w:t>
      </w:r>
    </w:p>
    <w:p w:rsidR="004D59E5" w:rsidRPr="00E53BDE" w:rsidRDefault="004D59E5" w:rsidP="00547006">
      <w:pPr>
        <w:spacing w:after="0"/>
        <w:jc w:val="center"/>
        <w:rPr>
          <w:rFonts w:ascii="Times New Roman" w:hAnsi="Times New Roman" w:cs="Times New Roman"/>
          <w:b/>
          <w:sz w:val="28"/>
          <w:szCs w:val="28"/>
        </w:rPr>
      </w:pPr>
      <w:r w:rsidRPr="00E53BDE">
        <w:rPr>
          <w:rFonts w:ascii="Times New Roman CYR" w:eastAsia="Times New Roman" w:hAnsi="Times New Roman CYR" w:cs="Times New Roman CYR"/>
          <w:b/>
          <w:bCs/>
          <w:sz w:val="28"/>
          <w:szCs w:val="28"/>
          <w:lang w:val="ru-RU" w:eastAsia="ru-RU"/>
        </w:rPr>
        <w:t>Ново</w:t>
      </w:r>
      <w:r w:rsidR="00FF07D2" w:rsidRPr="00E53BDE">
        <w:rPr>
          <w:rFonts w:ascii="Times New Roman CYR" w:eastAsia="Times New Roman" w:hAnsi="Times New Roman CYR" w:cs="Times New Roman CYR"/>
          <w:b/>
          <w:bCs/>
          <w:sz w:val="28"/>
          <w:szCs w:val="28"/>
          <w:lang w:val="ru-RU" w:eastAsia="ru-RU"/>
        </w:rPr>
        <w:t xml:space="preserve"> </w:t>
      </w:r>
      <w:r w:rsidRPr="00E53BDE">
        <w:rPr>
          <w:rFonts w:ascii="Times New Roman CYR" w:eastAsia="Times New Roman" w:hAnsi="Times New Roman CYR" w:cs="Times New Roman CYR"/>
          <w:b/>
          <w:bCs/>
          <w:sz w:val="28"/>
          <w:szCs w:val="28"/>
          <w:lang w:val="ru-RU" w:eastAsia="ru-RU"/>
        </w:rPr>
        <w:t>-</w:t>
      </w:r>
      <w:r w:rsidR="007D4EED" w:rsidRPr="00E53BDE">
        <w:rPr>
          <w:rFonts w:ascii="Times New Roman CYR" w:eastAsia="Times New Roman" w:hAnsi="Times New Roman CYR" w:cs="Times New Roman CYR"/>
          <w:b/>
          <w:bCs/>
          <w:sz w:val="28"/>
          <w:szCs w:val="28"/>
          <w:lang w:val="ru-RU" w:eastAsia="ru-RU"/>
        </w:rPr>
        <w:t xml:space="preserve"> </w:t>
      </w:r>
      <w:r w:rsidRPr="00E53BDE">
        <w:rPr>
          <w:rFonts w:ascii="Times New Roman CYR" w:eastAsia="Times New Roman" w:hAnsi="Times New Roman CYR" w:cs="Times New Roman CYR"/>
          <w:b/>
          <w:bCs/>
          <w:sz w:val="28"/>
          <w:szCs w:val="28"/>
          <w:lang w:val="ru-RU" w:eastAsia="ru-RU"/>
        </w:rPr>
        <w:t xml:space="preserve">Бросковецького </w:t>
      </w:r>
      <w:r w:rsidRPr="00E53BDE">
        <w:rPr>
          <w:rFonts w:ascii="Times New Roman" w:hAnsi="Times New Roman" w:cs="Times New Roman"/>
          <w:b/>
          <w:sz w:val="28"/>
          <w:szCs w:val="28"/>
        </w:rPr>
        <w:t>старостинського округу</w:t>
      </w:r>
    </w:p>
    <w:p w:rsidR="004D59E5" w:rsidRPr="00E53BDE" w:rsidRDefault="004D59E5"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Сторожинецької міської ради Чернівецького району Чернівецької області за 202</w:t>
      </w:r>
      <w:r w:rsidR="001E7E7D"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BE1689" w:rsidRPr="00E53BDE" w:rsidRDefault="001E7E7D"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На території старостату зареєстровано 2118 особи. За звітний період відповідальними працівниками старостату</w:t>
      </w:r>
      <w:r w:rsidR="00BE1689" w:rsidRPr="00E53BDE">
        <w:rPr>
          <w:rFonts w:ascii="Times New Roman" w:eastAsia="Times New Roman" w:hAnsi="Times New Roman" w:cs="Times New Roman"/>
          <w:sz w:val="28"/>
          <w:szCs w:val="28"/>
          <w:lang w:eastAsia="ru-RU"/>
        </w:rPr>
        <w:t>:</w:t>
      </w:r>
    </w:p>
    <w:p w:rsidR="00BE1689" w:rsidRPr="00E53BDE" w:rsidRDefault="001E7E7D" w:rsidP="00547006">
      <w:pPr>
        <w:pStyle w:val="a7"/>
        <w:numPr>
          <w:ilvl w:val="0"/>
          <w:numId w:val="18"/>
        </w:numPr>
        <w:spacing w:after="0"/>
        <w:ind w:left="426" w:firstLine="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оформлено 867 субсидій, </w:t>
      </w:r>
      <w:r w:rsidR="00BE1689" w:rsidRPr="00E53BDE">
        <w:rPr>
          <w:rFonts w:ascii="Times New Roman" w:eastAsia="Times New Roman" w:hAnsi="Times New Roman" w:cs="Times New Roman"/>
          <w:sz w:val="28"/>
          <w:szCs w:val="28"/>
          <w:lang w:eastAsia="ru-RU"/>
        </w:rPr>
        <w:t xml:space="preserve">пільг, допомоги, актів обстеження, </w:t>
      </w:r>
    </w:p>
    <w:p w:rsidR="00BE1689" w:rsidRPr="00E53BDE" w:rsidRDefault="00BE1689"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ru-RU" w:eastAsia="ru-RU"/>
        </w:rPr>
        <w:t xml:space="preserve">- </w:t>
      </w:r>
      <w:r w:rsidR="001E7E7D" w:rsidRPr="00E53BDE">
        <w:rPr>
          <w:rFonts w:ascii="Times New Roman" w:eastAsia="Times New Roman" w:hAnsi="Times New Roman" w:cs="Times New Roman"/>
          <w:sz w:val="28"/>
          <w:szCs w:val="28"/>
          <w:lang w:eastAsia="ru-RU"/>
        </w:rPr>
        <w:t>видано 634 довідки різного змісту</w:t>
      </w:r>
      <w:r w:rsidR="00EA6CDC" w:rsidRPr="00E53BDE">
        <w:rPr>
          <w:rFonts w:ascii="Times New Roman" w:eastAsia="Times New Roman" w:hAnsi="Times New Roman" w:cs="Times New Roman"/>
          <w:sz w:val="28"/>
          <w:szCs w:val="28"/>
          <w:lang w:eastAsia="ru-RU"/>
        </w:rPr>
        <w:t>;</w:t>
      </w:r>
    </w:p>
    <w:p w:rsidR="00BE1689" w:rsidRPr="00E53BDE" w:rsidRDefault="00BE1689"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1E7E7D" w:rsidRPr="00E53BDE">
        <w:rPr>
          <w:rFonts w:ascii="Times New Roman" w:eastAsia="Times New Roman" w:hAnsi="Times New Roman" w:cs="Times New Roman"/>
          <w:sz w:val="28"/>
          <w:szCs w:val="28"/>
          <w:lang w:eastAsia="ru-RU"/>
        </w:rPr>
        <w:t xml:space="preserve"> зареєстровано 242 листи вхідної документації</w:t>
      </w:r>
      <w:r w:rsidR="00EA6CDC" w:rsidRPr="00E53BDE">
        <w:rPr>
          <w:rFonts w:ascii="Times New Roman" w:eastAsia="Times New Roman" w:hAnsi="Times New Roman" w:cs="Times New Roman"/>
          <w:sz w:val="28"/>
          <w:szCs w:val="28"/>
          <w:lang w:eastAsia="ru-RU"/>
        </w:rPr>
        <w:t>;</w:t>
      </w:r>
    </w:p>
    <w:p w:rsidR="00BE1689" w:rsidRPr="00E53BDE" w:rsidRDefault="001E7E7D"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BE1689"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вихідної документації 478 листів</w:t>
      </w:r>
      <w:r w:rsidR="00EA6CDC" w:rsidRPr="00E53BDE">
        <w:rPr>
          <w:rFonts w:ascii="Times New Roman" w:eastAsia="Times New Roman" w:hAnsi="Times New Roman" w:cs="Times New Roman"/>
          <w:sz w:val="28"/>
          <w:szCs w:val="28"/>
          <w:lang w:eastAsia="ru-RU"/>
        </w:rPr>
        <w:t>;</w:t>
      </w:r>
    </w:p>
    <w:p w:rsidR="00BE1689" w:rsidRPr="00E53BDE" w:rsidRDefault="00BE1689"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1E7E7D" w:rsidRPr="00E53BDE">
        <w:rPr>
          <w:rFonts w:ascii="Times New Roman" w:eastAsia="Times New Roman" w:hAnsi="Times New Roman" w:cs="Times New Roman"/>
          <w:sz w:val="28"/>
          <w:szCs w:val="28"/>
          <w:lang w:eastAsia="ru-RU"/>
        </w:rPr>
        <w:t xml:space="preserve"> прийнято  69 заяв різного змісту. </w:t>
      </w:r>
    </w:p>
    <w:p w:rsidR="001E7E7D" w:rsidRPr="00E53BDE" w:rsidRDefault="00EA6CDC"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Постійно п</w:t>
      </w:r>
      <w:r w:rsidR="001E7E7D" w:rsidRPr="00E53BDE">
        <w:rPr>
          <w:rFonts w:ascii="Times New Roman" w:eastAsia="Times New Roman" w:hAnsi="Times New Roman" w:cs="Times New Roman"/>
          <w:sz w:val="28"/>
          <w:szCs w:val="28"/>
          <w:lang w:eastAsia="ru-RU"/>
        </w:rPr>
        <w:t xml:space="preserve">роводиться особистий прийом </w:t>
      </w:r>
      <w:r w:rsidRPr="00E53BDE">
        <w:rPr>
          <w:rFonts w:ascii="Times New Roman" w:eastAsia="Times New Roman" w:hAnsi="Times New Roman" w:cs="Times New Roman"/>
          <w:sz w:val="28"/>
          <w:szCs w:val="28"/>
          <w:lang w:eastAsia="ru-RU"/>
        </w:rPr>
        <w:t>з</w:t>
      </w:r>
      <w:r w:rsidR="001E7E7D" w:rsidRPr="00E53BDE">
        <w:rPr>
          <w:rFonts w:ascii="Times New Roman" w:eastAsia="Times New Roman" w:hAnsi="Times New Roman" w:cs="Times New Roman"/>
          <w:sz w:val="28"/>
          <w:szCs w:val="28"/>
          <w:lang w:eastAsia="ru-RU"/>
        </w:rPr>
        <w:t xml:space="preserve"> різни</w:t>
      </w:r>
      <w:r w:rsidRPr="00E53BDE">
        <w:rPr>
          <w:rFonts w:ascii="Times New Roman" w:eastAsia="Times New Roman" w:hAnsi="Times New Roman" w:cs="Times New Roman"/>
          <w:sz w:val="28"/>
          <w:szCs w:val="28"/>
          <w:lang w:eastAsia="ru-RU"/>
        </w:rPr>
        <w:t>х</w:t>
      </w:r>
      <w:r w:rsidR="001E7E7D" w:rsidRPr="00E53BDE">
        <w:rPr>
          <w:rFonts w:ascii="Times New Roman" w:eastAsia="Times New Roman" w:hAnsi="Times New Roman" w:cs="Times New Roman"/>
          <w:sz w:val="28"/>
          <w:szCs w:val="28"/>
          <w:lang w:eastAsia="ru-RU"/>
        </w:rPr>
        <w:t xml:space="preserve"> питан</w:t>
      </w:r>
      <w:r w:rsidRPr="00E53BDE">
        <w:rPr>
          <w:rFonts w:ascii="Times New Roman" w:eastAsia="Times New Roman" w:hAnsi="Times New Roman" w:cs="Times New Roman"/>
          <w:sz w:val="28"/>
          <w:szCs w:val="28"/>
          <w:lang w:eastAsia="ru-RU"/>
        </w:rPr>
        <w:t>ь</w:t>
      </w:r>
      <w:r w:rsidR="001E7E7D" w:rsidRPr="00E53BDE">
        <w:rPr>
          <w:rFonts w:ascii="Times New Roman" w:eastAsia="Times New Roman" w:hAnsi="Times New Roman" w:cs="Times New Roman"/>
          <w:sz w:val="28"/>
          <w:szCs w:val="28"/>
          <w:lang w:eastAsia="ru-RU"/>
        </w:rPr>
        <w:t>.</w:t>
      </w:r>
    </w:p>
    <w:p w:rsidR="001E7E7D" w:rsidRPr="00E53BDE" w:rsidRDefault="001E7E7D"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Працівники старостату надають відповіді на вхідну кореспонденцію, готу</w:t>
      </w:r>
      <w:r w:rsidR="00EA6CDC" w:rsidRPr="00E53BDE">
        <w:rPr>
          <w:rFonts w:ascii="Times New Roman" w:eastAsia="Times New Roman" w:hAnsi="Times New Roman" w:cs="Times New Roman"/>
          <w:sz w:val="28"/>
          <w:szCs w:val="28"/>
          <w:lang w:eastAsia="ru-RU"/>
        </w:rPr>
        <w:t>ю</w:t>
      </w:r>
      <w:r w:rsidRPr="00E53BDE">
        <w:rPr>
          <w:rFonts w:ascii="Times New Roman" w:eastAsia="Times New Roman" w:hAnsi="Times New Roman" w:cs="Times New Roman"/>
          <w:sz w:val="28"/>
          <w:szCs w:val="28"/>
          <w:lang w:eastAsia="ru-RU"/>
        </w:rPr>
        <w:t>ть пакет відповідних документів на правопорушників, ведуть по господарські книги</w:t>
      </w:r>
      <w:r w:rsidR="00C6540F"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в яких обліковуються земельні ділянки, поголів’я ВРХ, свиней, коней, овець, птиці, тощо. </w:t>
      </w:r>
    </w:p>
    <w:p w:rsidR="001E7E7D" w:rsidRPr="00E53BDE" w:rsidRDefault="001E7E7D"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Зібрано земельного податку з фізичних осіб 416515,68 гривень, орендна плата з фізичних осіб 144385,54 гривень. </w:t>
      </w:r>
    </w:p>
    <w:p w:rsidR="0087212F" w:rsidRPr="00E53BDE" w:rsidRDefault="0087212F" w:rsidP="00547006">
      <w:pPr>
        <w:spacing w:after="0"/>
        <w:ind w:firstLine="708"/>
        <w:jc w:val="both"/>
        <w:rPr>
          <w:rFonts w:ascii="Times New Roman" w:hAnsi="Times New Roman" w:cs="Times New Roman"/>
          <w:b/>
          <w:sz w:val="28"/>
          <w:szCs w:val="28"/>
        </w:rPr>
      </w:pPr>
    </w:p>
    <w:sectPr w:rsidR="0087212F" w:rsidRPr="00E53BDE" w:rsidSect="003B57E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Histor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16F"/>
    <w:multiLevelType w:val="multilevel"/>
    <w:tmpl w:val="F8F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62D8"/>
    <w:multiLevelType w:val="multilevel"/>
    <w:tmpl w:val="F3BA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F152AA"/>
    <w:multiLevelType w:val="hybridMultilevel"/>
    <w:tmpl w:val="1832B376"/>
    <w:lvl w:ilvl="0" w:tplc="4FCCD144">
      <w:start w:val="1"/>
      <w:numFmt w:val="bullet"/>
      <w:lvlText w:val=""/>
      <w:lvlJc w:val="left"/>
      <w:pPr>
        <w:ind w:left="578" w:hanging="360"/>
      </w:pPr>
      <w:rPr>
        <w:rFonts w:ascii="Symbol" w:hAnsi="Symbol" w:hint="default"/>
        <w:lang w:val="ru-RU"/>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97C7D76"/>
    <w:multiLevelType w:val="hybridMultilevel"/>
    <w:tmpl w:val="BA4C8586"/>
    <w:lvl w:ilvl="0" w:tplc="D2B64A3E">
      <w:start w:val="1"/>
      <w:numFmt w:val="decimal"/>
      <w:lvlText w:val="%1."/>
      <w:lvlJc w:val="left"/>
      <w:pPr>
        <w:ind w:left="1207" w:hanging="1065"/>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0D007B96"/>
    <w:multiLevelType w:val="hybridMultilevel"/>
    <w:tmpl w:val="780CDE2E"/>
    <w:lvl w:ilvl="0" w:tplc="0B120EAE">
      <w:start w:val="10"/>
      <w:numFmt w:val="bullet"/>
      <w:lvlText w:val="-"/>
      <w:lvlJc w:val="left"/>
      <w:pPr>
        <w:ind w:left="375" w:hanging="360"/>
      </w:pPr>
      <w:rPr>
        <w:rFonts w:ascii="Times New Roman" w:eastAsia="Calibri" w:hAnsi="Times New Roman" w:cs="Times New Roman" w:hint="default"/>
        <w:color w:val="000000"/>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6">
    <w:nsid w:val="0E840983"/>
    <w:multiLevelType w:val="hybridMultilevel"/>
    <w:tmpl w:val="07D02FB8"/>
    <w:lvl w:ilvl="0" w:tplc="88628328">
      <w:start w:val="3"/>
      <w:numFmt w:val="bullet"/>
      <w:lvlText w:val="-"/>
      <w:lvlJc w:val="left"/>
      <w:pPr>
        <w:tabs>
          <w:tab w:val="num" w:pos="540"/>
        </w:tabs>
        <w:ind w:left="540"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C42794"/>
    <w:multiLevelType w:val="hybridMultilevel"/>
    <w:tmpl w:val="7108C84C"/>
    <w:lvl w:ilvl="0" w:tplc="6C1CE2FC">
      <w:start w:val="21"/>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8">
    <w:nsid w:val="146D4AF2"/>
    <w:multiLevelType w:val="multilevel"/>
    <w:tmpl w:val="EE68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D3F5E"/>
    <w:multiLevelType w:val="multilevel"/>
    <w:tmpl w:val="8E7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302B2"/>
    <w:multiLevelType w:val="hybridMultilevel"/>
    <w:tmpl w:val="38EC3A5E"/>
    <w:lvl w:ilvl="0" w:tplc="94CA907E">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43685C"/>
    <w:multiLevelType w:val="multilevel"/>
    <w:tmpl w:val="AFE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A2D76"/>
    <w:multiLevelType w:val="hybridMultilevel"/>
    <w:tmpl w:val="8CA0428A"/>
    <w:lvl w:ilvl="0" w:tplc="8A5C81D6">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3DF6AC8"/>
    <w:multiLevelType w:val="hybridMultilevel"/>
    <w:tmpl w:val="DD3A9A7A"/>
    <w:lvl w:ilvl="0" w:tplc="789424B0">
      <w:start w:val="1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15422B"/>
    <w:multiLevelType w:val="multilevel"/>
    <w:tmpl w:val="675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34A63"/>
    <w:multiLevelType w:val="multilevel"/>
    <w:tmpl w:val="ED7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40560"/>
    <w:multiLevelType w:val="hybridMultilevel"/>
    <w:tmpl w:val="D3A0556A"/>
    <w:lvl w:ilvl="0" w:tplc="86C4917C">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358047D"/>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55F2EFE"/>
    <w:multiLevelType w:val="hybridMultilevel"/>
    <w:tmpl w:val="805A8442"/>
    <w:lvl w:ilvl="0" w:tplc="7E7E4092">
      <w:start w:val="4"/>
      <w:numFmt w:val="bullet"/>
      <w:lvlText w:val="-"/>
      <w:lvlJc w:val="left"/>
      <w:pPr>
        <w:ind w:left="1129" w:hanging="360"/>
      </w:pPr>
      <w:rPr>
        <w:rFonts w:ascii="Times New Roman" w:eastAsia="Times New Roman" w:hAnsi="Times New Roman" w:cs="Times New Roman" w:hint="default"/>
        <w:strike w:val="0"/>
        <w:dstrike w:val="0"/>
        <w:u w:val="none"/>
        <w:effect w:val="none"/>
      </w:rPr>
    </w:lvl>
    <w:lvl w:ilvl="1" w:tplc="04220003">
      <w:start w:val="1"/>
      <w:numFmt w:val="bullet"/>
      <w:lvlText w:val="o"/>
      <w:lvlJc w:val="left"/>
      <w:pPr>
        <w:ind w:left="1849" w:hanging="360"/>
      </w:pPr>
      <w:rPr>
        <w:rFonts w:ascii="Courier New" w:hAnsi="Courier New" w:cs="Courier New" w:hint="default"/>
      </w:rPr>
    </w:lvl>
    <w:lvl w:ilvl="2" w:tplc="04220005">
      <w:start w:val="1"/>
      <w:numFmt w:val="bullet"/>
      <w:lvlText w:val=""/>
      <w:lvlJc w:val="left"/>
      <w:pPr>
        <w:ind w:left="2569" w:hanging="360"/>
      </w:pPr>
      <w:rPr>
        <w:rFonts w:ascii="Wingdings" w:hAnsi="Wingdings" w:hint="default"/>
      </w:rPr>
    </w:lvl>
    <w:lvl w:ilvl="3" w:tplc="04220001">
      <w:start w:val="1"/>
      <w:numFmt w:val="bullet"/>
      <w:lvlText w:val=""/>
      <w:lvlJc w:val="left"/>
      <w:pPr>
        <w:ind w:left="3289" w:hanging="360"/>
      </w:pPr>
      <w:rPr>
        <w:rFonts w:ascii="Symbol" w:hAnsi="Symbol" w:hint="default"/>
      </w:rPr>
    </w:lvl>
    <w:lvl w:ilvl="4" w:tplc="04220003">
      <w:start w:val="1"/>
      <w:numFmt w:val="bullet"/>
      <w:lvlText w:val="o"/>
      <w:lvlJc w:val="left"/>
      <w:pPr>
        <w:ind w:left="4009" w:hanging="360"/>
      </w:pPr>
      <w:rPr>
        <w:rFonts w:ascii="Courier New" w:hAnsi="Courier New" w:cs="Courier New" w:hint="default"/>
      </w:rPr>
    </w:lvl>
    <w:lvl w:ilvl="5" w:tplc="04220005">
      <w:start w:val="1"/>
      <w:numFmt w:val="bullet"/>
      <w:lvlText w:val=""/>
      <w:lvlJc w:val="left"/>
      <w:pPr>
        <w:ind w:left="4729" w:hanging="360"/>
      </w:pPr>
      <w:rPr>
        <w:rFonts w:ascii="Wingdings" w:hAnsi="Wingdings" w:hint="default"/>
      </w:rPr>
    </w:lvl>
    <w:lvl w:ilvl="6" w:tplc="04220001">
      <w:start w:val="1"/>
      <w:numFmt w:val="bullet"/>
      <w:lvlText w:val=""/>
      <w:lvlJc w:val="left"/>
      <w:pPr>
        <w:ind w:left="5449" w:hanging="360"/>
      </w:pPr>
      <w:rPr>
        <w:rFonts w:ascii="Symbol" w:hAnsi="Symbol" w:hint="default"/>
      </w:rPr>
    </w:lvl>
    <w:lvl w:ilvl="7" w:tplc="04220003">
      <w:start w:val="1"/>
      <w:numFmt w:val="bullet"/>
      <w:lvlText w:val="o"/>
      <w:lvlJc w:val="left"/>
      <w:pPr>
        <w:ind w:left="6169" w:hanging="360"/>
      </w:pPr>
      <w:rPr>
        <w:rFonts w:ascii="Courier New" w:hAnsi="Courier New" w:cs="Courier New" w:hint="default"/>
      </w:rPr>
    </w:lvl>
    <w:lvl w:ilvl="8" w:tplc="04220005">
      <w:start w:val="1"/>
      <w:numFmt w:val="bullet"/>
      <w:lvlText w:val=""/>
      <w:lvlJc w:val="left"/>
      <w:pPr>
        <w:ind w:left="6889" w:hanging="360"/>
      </w:pPr>
      <w:rPr>
        <w:rFonts w:ascii="Wingdings" w:hAnsi="Wingdings" w:hint="default"/>
      </w:rPr>
    </w:lvl>
  </w:abstractNum>
  <w:abstractNum w:abstractNumId="19">
    <w:nsid w:val="361D3764"/>
    <w:multiLevelType w:val="hybridMultilevel"/>
    <w:tmpl w:val="4ED01412"/>
    <w:lvl w:ilvl="0" w:tplc="A420D00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3B6F48AE"/>
    <w:multiLevelType w:val="hybridMultilevel"/>
    <w:tmpl w:val="74E87642"/>
    <w:lvl w:ilvl="0" w:tplc="64F2EE1E">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AF336C"/>
    <w:multiLevelType w:val="hybridMultilevel"/>
    <w:tmpl w:val="ABFC552A"/>
    <w:lvl w:ilvl="0" w:tplc="0390E3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F667068"/>
    <w:multiLevelType w:val="hybridMultilevel"/>
    <w:tmpl w:val="A51EDA8E"/>
    <w:lvl w:ilvl="0" w:tplc="25E07682">
      <w:start w:val="1"/>
      <w:numFmt w:val="bullet"/>
      <w:lvlText w:val=""/>
      <w:lvlJc w:val="left"/>
      <w:pPr>
        <w:ind w:left="360" w:hanging="360"/>
      </w:pPr>
      <w:rPr>
        <w:rFonts w:ascii="Symbol" w:hAnsi="Symbol" w:hint="default"/>
        <w:lang w:val="ru-RU"/>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0E43077"/>
    <w:multiLevelType w:val="hybridMultilevel"/>
    <w:tmpl w:val="C6A89DAC"/>
    <w:lvl w:ilvl="0" w:tplc="3D9631F6">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76408B1"/>
    <w:multiLevelType w:val="multilevel"/>
    <w:tmpl w:val="5A3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34F"/>
    <w:multiLevelType w:val="multilevel"/>
    <w:tmpl w:val="C5F86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502B4C67"/>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61293A00"/>
    <w:multiLevelType w:val="hybridMultilevel"/>
    <w:tmpl w:val="D174F8B4"/>
    <w:lvl w:ilvl="0" w:tplc="63C277A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nsid w:val="67480D1F"/>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938475E"/>
    <w:multiLevelType w:val="multilevel"/>
    <w:tmpl w:val="5BF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477941"/>
    <w:multiLevelType w:val="hybridMultilevel"/>
    <w:tmpl w:val="BF2A5434"/>
    <w:lvl w:ilvl="0" w:tplc="0EDC765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866F51"/>
    <w:multiLevelType w:val="hybridMultilevel"/>
    <w:tmpl w:val="B4D28F56"/>
    <w:lvl w:ilvl="0" w:tplc="18829BD4">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35">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36">
    <w:nsid w:val="784F4A35"/>
    <w:multiLevelType w:val="hybridMultilevel"/>
    <w:tmpl w:val="C52A9900"/>
    <w:lvl w:ilvl="0" w:tplc="91980778">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7">
    <w:nsid w:val="7FDB4697"/>
    <w:multiLevelType w:val="multilevel"/>
    <w:tmpl w:val="B6F2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33"/>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20"/>
  </w:num>
  <w:num w:numId="9">
    <w:abstractNumId w:val="16"/>
  </w:num>
  <w:num w:numId="10">
    <w:abstractNumId w:val="25"/>
  </w:num>
  <w:num w:numId="11">
    <w:abstractNumId w:val="10"/>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31"/>
  </w:num>
  <w:num w:numId="17">
    <w:abstractNumId w:val="29"/>
  </w:num>
  <w:num w:numId="18">
    <w:abstractNumId w:val="19"/>
  </w:num>
  <w:num w:numId="19">
    <w:abstractNumId w:val="1"/>
  </w:num>
  <w:num w:numId="20">
    <w:abstractNumId w:val="30"/>
  </w:num>
  <w:num w:numId="21">
    <w:abstractNumId w:val="36"/>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27"/>
  </w:num>
  <w:num w:numId="27">
    <w:abstractNumId w:val="14"/>
  </w:num>
  <w:num w:numId="28">
    <w:abstractNumId w:val="11"/>
  </w:num>
  <w:num w:numId="29">
    <w:abstractNumId w:val="8"/>
  </w:num>
  <w:num w:numId="30">
    <w:abstractNumId w:val="15"/>
  </w:num>
  <w:num w:numId="31">
    <w:abstractNumId w:val="37"/>
  </w:num>
  <w:num w:numId="32">
    <w:abstractNumId w:val="9"/>
  </w:num>
  <w:num w:numId="33">
    <w:abstractNumId w:val="4"/>
  </w:num>
  <w:num w:numId="34">
    <w:abstractNumId w:val="34"/>
  </w:num>
  <w:num w:numId="35">
    <w:abstractNumId w:val="12"/>
  </w:num>
  <w:num w:numId="36">
    <w:abstractNumId w:val="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36"/>
    <w:rsid w:val="00001406"/>
    <w:rsid w:val="00001B7B"/>
    <w:rsid w:val="0000288D"/>
    <w:rsid w:val="0000318E"/>
    <w:rsid w:val="00004474"/>
    <w:rsid w:val="00004B66"/>
    <w:rsid w:val="000059F8"/>
    <w:rsid w:val="000073C6"/>
    <w:rsid w:val="00007C9A"/>
    <w:rsid w:val="00011D4F"/>
    <w:rsid w:val="00011FF0"/>
    <w:rsid w:val="00013582"/>
    <w:rsid w:val="000200AD"/>
    <w:rsid w:val="00025226"/>
    <w:rsid w:val="00027D87"/>
    <w:rsid w:val="00035DE2"/>
    <w:rsid w:val="000371CC"/>
    <w:rsid w:val="00040FCB"/>
    <w:rsid w:val="00043691"/>
    <w:rsid w:val="0005176B"/>
    <w:rsid w:val="00051AA1"/>
    <w:rsid w:val="00052F2C"/>
    <w:rsid w:val="00054B03"/>
    <w:rsid w:val="00056D59"/>
    <w:rsid w:val="00061C34"/>
    <w:rsid w:val="000626D1"/>
    <w:rsid w:val="000657BB"/>
    <w:rsid w:val="000658F9"/>
    <w:rsid w:val="00071662"/>
    <w:rsid w:val="00071CDB"/>
    <w:rsid w:val="00073F31"/>
    <w:rsid w:val="00075BE3"/>
    <w:rsid w:val="00083150"/>
    <w:rsid w:val="00083D6F"/>
    <w:rsid w:val="00084737"/>
    <w:rsid w:val="00085234"/>
    <w:rsid w:val="00094886"/>
    <w:rsid w:val="000A286E"/>
    <w:rsid w:val="000A3F8E"/>
    <w:rsid w:val="000B325E"/>
    <w:rsid w:val="000B3848"/>
    <w:rsid w:val="000B6CF7"/>
    <w:rsid w:val="000D355D"/>
    <w:rsid w:val="000D3E76"/>
    <w:rsid w:val="000D56EC"/>
    <w:rsid w:val="000D5B1D"/>
    <w:rsid w:val="000D61A4"/>
    <w:rsid w:val="000D6573"/>
    <w:rsid w:val="000E15A0"/>
    <w:rsid w:val="000E3CE5"/>
    <w:rsid w:val="000E4404"/>
    <w:rsid w:val="000F1942"/>
    <w:rsid w:val="000F2FD1"/>
    <w:rsid w:val="00104BBE"/>
    <w:rsid w:val="00110316"/>
    <w:rsid w:val="00110630"/>
    <w:rsid w:val="00113979"/>
    <w:rsid w:val="00113E57"/>
    <w:rsid w:val="001210A7"/>
    <w:rsid w:val="001225E5"/>
    <w:rsid w:val="00122B4D"/>
    <w:rsid w:val="001230FB"/>
    <w:rsid w:val="0013078A"/>
    <w:rsid w:val="001324BC"/>
    <w:rsid w:val="00137B30"/>
    <w:rsid w:val="001416E7"/>
    <w:rsid w:val="00142F6E"/>
    <w:rsid w:val="001478EC"/>
    <w:rsid w:val="00147DF9"/>
    <w:rsid w:val="00150F96"/>
    <w:rsid w:val="0015130C"/>
    <w:rsid w:val="00163BE1"/>
    <w:rsid w:val="00165D41"/>
    <w:rsid w:val="00166BBB"/>
    <w:rsid w:val="00170733"/>
    <w:rsid w:val="00170DD7"/>
    <w:rsid w:val="001777D2"/>
    <w:rsid w:val="00183494"/>
    <w:rsid w:val="0018424C"/>
    <w:rsid w:val="001844FD"/>
    <w:rsid w:val="00185CE5"/>
    <w:rsid w:val="00191946"/>
    <w:rsid w:val="001947F1"/>
    <w:rsid w:val="00195281"/>
    <w:rsid w:val="001A4B78"/>
    <w:rsid w:val="001A505E"/>
    <w:rsid w:val="001A52FD"/>
    <w:rsid w:val="001A7EBF"/>
    <w:rsid w:val="001B0504"/>
    <w:rsid w:val="001B33D9"/>
    <w:rsid w:val="001B366D"/>
    <w:rsid w:val="001B571A"/>
    <w:rsid w:val="001C2F71"/>
    <w:rsid w:val="001D1686"/>
    <w:rsid w:val="001D639F"/>
    <w:rsid w:val="001E0D80"/>
    <w:rsid w:val="001E1614"/>
    <w:rsid w:val="001E32D7"/>
    <w:rsid w:val="001E3E3A"/>
    <w:rsid w:val="001E7A39"/>
    <w:rsid w:val="001E7E02"/>
    <w:rsid w:val="001E7E7D"/>
    <w:rsid w:val="001F1A79"/>
    <w:rsid w:val="001F2A38"/>
    <w:rsid w:val="001F2DF7"/>
    <w:rsid w:val="002028FE"/>
    <w:rsid w:val="0020714A"/>
    <w:rsid w:val="00210F33"/>
    <w:rsid w:val="00213605"/>
    <w:rsid w:val="00222F02"/>
    <w:rsid w:val="002321EC"/>
    <w:rsid w:val="002359D4"/>
    <w:rsid w:val="002367A3"/>
    <w:rsid w:val="0024079C"/>
    <w:rsid w:val="002425F4"/>
    <w:rsid w:val="00243459"/>
    <w:rsid w:val="00243D0B"/>
    <w:rsid w:val="00245025"/>
    <w:rsid w:val="00245827"/>
    <w:rsid w:val="00245D3E"/>
    <w:rsid w:val="0024646E"/>
    <w:rsid w:val="00250BC6"/>
    <w:rsid w:val="00253700"/>
    <w:rsid w:val="00255914"/>
    <w:rsid w:val="00256416"/>
    <w:rsid w:val="00260664"/>
    <w:rsid w:val="00260BF7"/>
    <w:rsid w:val="002719EE"/>
    <w:rsid w:val="00271B54"/>
    <w:rsid w:val="00271FE1"/>
    <w:rsid w:val="002726F9"/>
    <w:rsid w:val="00273313"/>
    <w:rsid w:val="002835C4"/>
    <w:rsid w:val="0028666E"/>
    <w:rsid w:val="002870E2"/>
    <w:rsid w:val="002A7C91"/>
    <w:rsid w:val="002B52D5"/>
    <w:rsid w:val="002B6885"/>
    <w:rsid w:val="002B6A22"/>
    <w:rsid w:val="002C0036"/>
    <w:rsid w:val="002C2150"/>
    <w:rsid w:val="002C445C"/>
    <w:rsid w:val="002C4928"/>
    <w:rsid w:val="002C62F4"/>
    <w:rsid w:val="002D0191"/>
    <w:rsid w:val="002D7513"/>
    <w:rsid w:val="002E092B"/>
    <w:rsid w:val="002E1002"/>
    <w:rsid w:val="002E17F7"/>
    <w:rsid w:val="002E4941"/>
    <w:rsid w:val="002E49CB"/>
    <w:rsid w:val="002E55BF"/>
    <w:rsid w:val="002F21D8"/>
    <w:rsid w:val="002F44CE"/>
    <w:rsid w:val="00305BAD"/>
    <w:rsid w:val="0030764F"/>
    <w:rsid w:val="00312184"/>
    <w:rsid w:val="00316680"/>
    <w:rsid w:val="003172CD"/>
    <w:rsid w:val="00334832"/>
    <w:rsid w:val="00334F46"/>
    <w:rsid w:val="00335946"/>
    <w:rsid w:val="0033658F"/>
    <w:rsid w:val="003365E8"/>
    <w:rsid w:val="00340E80"/>
    <w:rsid w:val="0034464E"/>
    <w:rsid w:val="00346CBC"/>
    <w:rsid w:val="00346CD8"/>
    <w:rsid w:val="00351B36"/>
    <w:rsid w:val="00360FF4"/>
    <w:rsid w:val="00361648"/>
    <w:rsid w:val="00361BFE"/>
    <w:rsid w:val="00362023"/>
    <w:rsid w:val="00363508"/>
    <w:rsid w:val="00364C88"/>
    <w:rsid w:val="00367E3D"/>
    <w:rsid w:val="00370921"/>
    <w:rsid w:val="0037406A"/>
    <w:rsid w:val="003753CA"/>
    <w:rsid w:val="003766C3"/>
    <w:rsid w:val="003776C5"/>
    <w:rsid w:val="003842FC"/>
    <w:rsid w:val="00384696"/>
    <w:rsid w:val="00385037"/>
    <w:rsid w:val="003857E9"/>
    <w:rsid w:val="00390CE2"/>
    <w:rsid w:val="00391E1F"/>
    <w:rsid w:val="0039203C"/>
    <w:rsid w:val="00396D8E"/>
    <w:rsid w:val="003970B8"/>
    <w:rsid w:val="003A047C"/>
    <w:rsid w:val="003A27A8"/>
    <w:rsid w:val="003A51E9"/>
    <w:rsid w:val="003B0FA5"/>
    <w:rsid w:val="003B3B99"/>
    <w:rsid w:val="003B5581"/>
    <w:rsid w:val="003B57EE"/>
    <w:rsid w:val="003B6ED3"/>
    <w:rsid w:val="003C1F0B"/>
    <w:rsid w:val="003C67E0"/>
    <w:rsid w:val="003D074E"/>
    <w:rsid w:val="003D1741"/>
    <w:rsid w:val="003D4A7F"/>
    <w:rsid w:val="003D7488"/>
    <w:rsid w:val="003E03C2"/>
    <w:rsid w:val="003E14DE"/>
    <w:rsid w:val="003E596E"/>
    <w:rsid w:val="003E6B10"/>
    <w:rsid w:val="003F2234"/>
    <w:rsid w:val="003F4936"/>
    <w:rsid w:val="003F647E"/>
    <w:rsid w:val="0040582D"/>
    <w:rsid w:val="00405DAE"/>
    <w:rsid w:val="00410579"/>
    <w:rsid w:val="00412114"/>
    <w:rsid w:val="00417560"/>
    <w:rsid w:val="00420245"/>
    <w:rsid w:val="004203E4"/>
    <w:rsid w:val="004209ED"/>
    <w:rsid w:val="00422660"/>
    <w:rsid w:val="004228E0"/>
    <w:rsid w:val="004305FF"/>
    <w:rsid w:val="00433655"/>
    <w:rsid w:val="00435DA8"/>
    <w:rsid w:val="00437215"/>
    <w:rsid w:val="00453ADE"/>
    <w:rsid w:val="004568AC"/>
    <w:rsid w:val="004571CA"/>
    <w:rsid w:val="004628C8"/>
    <w:rsid w:val="00470C08"/>
    <w:rsid w:val="004713BB"/>
    <w:rsid w:val="00475AA2"/>
    <w:rsid w:val="00475BC7"/>
    <w:rsid w:val="00486609"/>
    <w:rsid w:val="004905F7"/>
    <w:rsid w:val="00490864"/>
    <w:rsid w:val="004937E0"/>
    <w:rsid w:val="00496DE9"/>
    <w:rsid w:val="004A10F6"/>
    <w:rsid w:val="004A3870"/>
    <w:rsid w:val="004A7D23"/>
    <w:rsid w:val="004B092C"/>
    <w:rsid w:val="004D20FA"/>
    <w:rsid w:val="004D59E5"/>
    <w:rsid w:val="004E304E"/>
    <w:rsid w:val="004F4203"/>
    <w:rsid w:val="004F4379"/>
    <w:rsid w:val="004F7433"/>
    <w:rsid w:val="00504C35"/>
    <w:rsid w:val="005054F0"/>
    <w:rsid w:val="0050646E"/>
    <w:rsid w:val="00506940"/>
    <w:rsid w:val="00507E56"/>
    <w:rsid w:val="0051419C"/>
    <w:rsid w:val="005220AE"/>
    <w:rsid w:val="00522B76"/>
    <w:rsid w:val="00523523"/>
    <w:rsid w:val="0052454D"/>
    <w:rsid w:val="00526936"/>
    <w:rsid w:val="0053213F"/>
    <w:rsid w:val="0053554F"/>
    <w:rsid w:val="00547006"/>
    <w:rsid w:val="00550A42"/>
    <w:rsid w:val="00552D3C"/>
    <w:rsid w:val="00554526"/>
    <w:rsid w:val="00555664"/>
    <w:rsid w:val="00556C1B"/>
    <w:rsid w:val="005578EB"/>
    <w:rsid w:val="00561A33"/>
    <w:rsid w:val="00563F83"/>
    <w:rsid w:val="00564DDA"/>
    <w:rsid w:val="00570225"/>
    <w:rsid w:val="0057260A"/>
    <w:rsid w:val="00572F80"/>
    <w:rsid w:val="005740F6"/>
    <w:rsid w:val="00576354"/>
    <w:rsid w:val="00577297"/>
    <w:rsid w:val="00580EC6"/>
    <w:rsid w:val="00580F35"/>
    <w:rsid w:val="00584B62"/>
    <w:rsid w:val="00586B06"/>
    <w:rsid w:val="00587F80"/>
    <w:rsid w:val="00590791"/>
    <w:rsid w:val="00591DEF"/>
    <w:rsid w:val="00592081"/>
    <w:rsid w:val="00593BB8"/>
    <w:rsid w:val="00594A9D"/>
    <w:rsid w:val="00595012"/>
    <w:rsid w:val="00595A7F"/>
    <w:rsid w:val="005967B4"/>
    <w:rsid w:val="005972BD"/>
    <w:rsid w:val="005A03B2"/>
    <w:rsid w:val="005A21AC"/>
    <w:rsid w:val="005A3ADF"/>
    <w:rsid w:val="005A4659"/>
    <w:rsid w:val="005B04DA"/>
    <w:rsid w:val="005B1A4D"/>
    <w:rsid w:val="005B6F8C"/>
    <w:rsid w:val="005C1248"/>
    <w:rsid w:val="005C15C3"/>
    <w:rsid w:val="005C4CFA"/>
    <w:rsid w:val="005C75E6"/>
    <w:rsid w:val="005D0EB0"/>
    <w:rsid w:val="005D1728"/>
    <w:rsid w:val="005E4E34"/>
    <w:rsid w:val="005E542F"/>
    <w:rsid w:val="005E6C68"/>
    <w:rsid w:val="005F3F66"/>
    <w:rsid w:val="005F4C3C"/>
    <w:rsid w:val="00602C6E"/>
    <w:rsid w:val="0060303D"/>
    <w:rsid w:val="00620279"/>
    <w:rsid w:val="00620873"/>
    <w:rsid w:val="00626EEA"/>
    <w:rsid w:val="00630769"/>
    <w:rsid w:val="006316D2"/>
    <w:rsid w:val="00633B9C"/>
    <w:rsid w:val="00634471"/>
    <w:rsid w:val="00637559"/>
    <w:rsid w:val="00643247"/>
    <w:rsid w:val="00660537"/>
    <w:rsid w:val="00661B26"/>
    <w:rsid w:val="00663772"/>
    <w:rsid w:val="00673BE6"/>
    <w:rsid w:val="006742F4"/>
    <w:rsid w:val="0067586F"/>
    <w:rsid w:val="00683A56"/>
    <w:rsid w:val="00685B3D"/>
    <w:rsid w:val="00690E13"/>
    <w:rsid w:val="00693857"/>
    <w:rsid w:val="0069396C"/>
    <w:rsid w:val="00695E44"/>
    <w:rsid w:val="00697BA7"/>
    <w:rsid w:val="006A3194"/>
    <w:rsid w:val="006A4B9E"/>
    <w:rsid w:val="006A7A60"/>
    <w:rsid w:val="006A7C78"/>
    <w:rsid w:val="006B14E7"/>
    <w:rsid w:val="006B391D"/>
    <w:rsid w:val="006B7A0A"/>
    <w:rsid w:val="006C1F40"/>
    <w:rsid w:val="006D121C"/>
    <w:rsid w:val="006D313C"/>
    <w:rsid w:val="006D5043"/>
    <w:rsid w:val="006D52A6"/>
    <w:rsid w:val="006D7165"/>
    <w:rsid w:val="006E3371"/>
    <w:rsid w:val="006F3B65"/>
    <w:rsid w:val="00702A0E"/>
    <w:rsid w:val="00704C10"/>
    <w:rsid w:val="0070633B"/>
    <w:rsid w:val="0071097A"/>
    <w:rsid w:val="00713442"/>
    <w:rsid w:val="00713D7B"/>
    <w:rsid w:val="0071530E"/>
    <w:rsid w:val="00716EAA"/>
    <w:rsid w:val="00717C72"/>
    <w:rsid w:val="00723F06"/>
    <w:rsid w:val="007243F9"/>
    <w:rsid w:val="007247EF"/>
    <w:rsid w:val="0072716C"/>
    <w:rsid w:val="0073578B"/>
    <w:rsid w:val="007438EA"/>
    <w:rsid w:val="0074469F"/>
    <w:rsid w:val="00747AE5"/>
    <w:rsid w:val="007513F1"/>
    <w:rsid w:val="00753B75"/>
    <w:rsid w:val="00754E12"/>
    <w:rsid w:val="0075581B"/>
    <w:rsid w:val="0076795F"/>
    <w:rsid w:val="00775B7D"/>
    <w:rsid w:val="00775FF8"/>
    <w:rsid w:val="00780FC3"/>
    <w:rsid w:val="0079103E"/>
    <w:rsid w:val="007914E2"/>
    <w:rsid w:val="00795E76"/>
    <w:rsid w:val="00797116"/>
    <w:rsid w:val="007A09E0"/>
    <w:rsid w:val="007A0A09"/>
    <w:rsid w:val="007A0BFF"/>
    <w:rsid w:val="007A4841"/>
    <w:rsid w:val="007B1C7D"/>
    <w:rsid w:val="007B437F"/>
    <w:rsid w:val="007B72D8"/>
    <w:rsid w:val="007B75A5"/>
    <w:rsid w:val="007C0319"/>
    <w:rsid w:val="007C2145"/>
    <w:rsid w:val="007C3B76"/>
    <w:rsid w:val="007C53FB"/>
    <w:rsid w:val="007C6C58"/>
    <w:rsid w:val="007D161A"/>
    <w:rsid w:val="007D2EC7"/>
    <w:rsid w:val="007D4C1E"/>
    <w:rsid w:val="007D4EED"/>
    <w:rsid w:val="007D6B45"/>
    <w:rsid w:val="007D7D0B"/>
    <w:rsid w:val="007E1F90"/>
    <w:rsid w:val="007E2B6E"/>
    <w:rsid w:val="007F4851"/>
    <w:rsid w:val="007F757D"/>
    <w:rsid w:val="00800758"/>
    <w:rsid w:val="0080660C"/>
    <w:rsid w:val="00810548"/>
    <w:rsid w:val="008113E7"/>
    <w:rsid w:val="0081196D"/>
    <w:rsid w:val="00811F9C"/>
    <w:rsid w:val="00820462"/>
    <w:rsid w:val="00821D11"/>
    <w:rsid w:val="00825A79"/>
    <w:rsid w:val="0082631F"/>
    <w:rsid w:val="00826FAC"/>
    <w:rsid w:val="00827621"/>
    <w:rsid w:val="00827AF5"/>
    <w:rsid w:val="008317BD"/>
    <w:rsid w:val="00831DD9"/>
    <w:rsid w:val="00832A46"/>
    <w:rsid w:val="008338F3"/>
    <w:rsid w:val="008503E7"/>
    <w:rsid w:val="008566BC"/>
    <w:rsid w:val="00857216"/>
    <w:rsid w:val="00857E4C"/>
    <w:rsid w:val="00865B82"/>
    <w:rsid w:val="0087212F"/>
    <w:rsid w:val="008738D6"/>
    <w:rsid w:val="00881540"/>
    <w:rsid w:val="00881731"/>
    <w:rsid w:val="0088317C"/>
    <w:rsid w:val="008831FC"/>
    <w:rsid w:val="00885902"/>
    <w:rsid w:val="0089079F"/>
    <w:rsid w:val="008923DD"/>
    <w:rsid w:val="008935E1"/>
    <w:rsid w:val="0089440A"/>
    <w:rsid w:val="008954BE"/>
    <w:rsid w:val="008A2B79"/>
    <w:rsid w:val="008A649B"/>
    <w:rsid w:val="008B1217"/>
    <w:rsid w:val="008B34C2"/>
    <w:rsid w:val="008B4EF9"/>
    <w:rsid w:val="008B6DBA"/>
    <w:rsid w:val="008B7593"/>
    <w:rsid w:val="008C0267"/>
    <w:rsid w:val="008C1C07"/>
    <w:rsid w:val="008C3BCD"/>
    <w:rsid w:val="008C6801"/>
    <w:rsid w:val="008C7296"/>
    <w:rsid w:val="008D0047"/>
    <w:rsid w:val="008D511A"/>
    <w:rsid w:val="008E3297"/>
    <w:rsid w:val="008E7BD2"/>
    <w:rsid w:val="008F3A8B"/>
    <w:rsid w:val="008F5014"/>
    <w:rsid w:val="008F5520"/>
    <w:rsid w:val="008F595B"/>
    <w:rsid w:val="009036EC"/>
    <w:rsid w:val="00903B2A"/>
    <w:rsid w:val="00913CB4"/>
    <w:rsid w:val="00915D6A"/>
    <w:rsid w:val="00922ECF"/>
    <w:rsid w:val="0092402B"/>
    <w:rsid w:val="00930E29"/>
    <w:rsid w:val="00933420"/>
    <w:rsid w:val="00933FD8"/>
    <w:rsid w:val="00935CA6"/>
    <w:rsid w:val="009371D3"/>
    <w:rsid w:val="009374A1"/>
    <w:rsid w:val="00944B04"/>
    <w:rsid w:val="009469E1"/>
    <w:rsid w:val="009509A7"/>
    <w:rsid w:val="0095274E"/>
    <w:rsid w:val="009542F9"/>
    <w:rsid w:val="00960C59"/>
    <w:rsid w:val="009614AE"/>
    <w:rsid w:val="00967663"/>
    <w:rsid w:val="00981AE8"/>
    <w:rsid w:val="00983483"/>
    <w:rsid w:val="0098498B"/>
    <w:rsid w:val="00985151"/>
    <w:rsid w:val="00987999"/>
    <w:rsid w:val="0099282B"/>
    <w:rsid w:val="00992B1F"/>
    <w:rsid w:val="009944F8"/>
    <w:rsid w:val="00997667"/>
    <w:rsid w:val="009978C0"/>
    <w:rsid w:val="00997D65"/>
    <w:rsid w:val="009A0B33"/>
    <w:rsid w:val="009A102C"/>
    <w:rsid w:val="009A304B"/>
    <w:rsid w:val="009A5FEC"/>
    <w:rsid w:val="009B197D"/>
    <w:rsid w:val="009B29C2"/>
    <w:rsid w:val="009B3301"/>
    <w:rsid w:val="009B58DD"/>
    <w:rsid w:val="009B7B7B"/>
    <w:rsid w:val="009C1543"/>
    <w:rsid w:val="009C2F99"/>
    <w:rsid w:val="009C4866"/>
    <w:rsid w:val="009D1EA5"/>
    <w:rsid w:val="009D2FD1"/>
    <w:rsid w:val="009D7D2E"/>
    <w:rsid w:val="009E08EA"/>
    <w:rsid w:val="009E1E99"/>
    <w:rsid w:val="009E1F95"/>
    <w:rsid w:val="009E2283"/>
    <w:rsid w:val="009E6D25"/>
    <w:rsid w:val="009F1E15"/>
    <w:rsid w:val="009F7D16"/>
    <w:rsid w:val="00A01CE6"/>
    <w:rsid w:val="00A023F1"/>
    <w:rsid w:val="00A03E8F"/>
    <w:rsid w:val="00A04440"/>
    <w:rsid w:val="00A12A21"/>
    <w:rsid w:val="00A21E02"/>
    <w:rsid w:val="00A21E11"/>
    <w:rsid w:val="00A224EE"/>
    <w:rsid w:val="00A24848"/>
    <w:rsid w:val="00A2654F"/>
    <w:rsid w:val="00A2732D"/>
    <w:rsid w:val="00A302EA"/>
    <w:rsid w:val="00A35B2F"/>
    <w:rsid w:val="00A432B8"/>
    <w:rsid w:val="00A44542"/>
    <w:rsid w:val="00A453CD"/>
    <w:rsid w:val="00A45B91"/>
    <w:rsid w:val="00A55A39"/>
    <w:rsid w:val="00A55CE0"/>
    <w:rsid w:val="00A57190"/>
    <w:rsid w:val="00A622A6"/>
    <w:rsid w:val="00A64166"/>
    <w:rsid w:val="00A72B86"/>
    <w:rsid w:val="00A754F2"/>
    <w:rsid w:val="00A856E2"/>
    <w:rsid w:val="00A914EB"/>
    <w:rsid w:val="00A92BEE"/>
    <w:rsid w:val="00AA0255"/>
    <w:rsid w:val="00AA42B1"/>
    <w:rsid w:val="00AA7675"/>
    <w:rsid w:val="00AB0202"/>
    <w:rsid w:val="00AB1B21"/>
    <w:rsid w:val="00AB321B"/>
    <w:rsid w:val="00AD6B71"/>
    <w:rsid w:val="00AD6D9C"/>
    <w:rsid w:val="00AE1FD0"/>
    <w:rsid w:val="00AE41DE"/>
    <w:rsid w:val="00AE631A"/>
    <w:rsid w:val="00AF185F"/>
    <w:rsid w:val="00AF2505"/>
    <w:rsid w:val="00AF3987"/>
    <w:rsid w:val="00AF3C8E"/>
    <w:rsid w:val="00AF431D"/>
    <w:rsid w:val="00AF54CD"/>
    <w:rsid w:val="00B00B1A"/>
    <w:rsid w:val="00B01B49"/>
    <w:rsid w:val="00B10D56"/>
    <w:rsid w:val="00B1244E"/>
    <w:rsid w:val="00B16660"/>
    <w:rsid w:val="00B21C27"/>
    <w:rsid w:val="00B23C66"/>
    <w:rsid w:val="00B24E4B"/>
    <w:rsid w:val="00B266A4"/>
    <w:rsid w:val="00B27E0E"/>
    <w:rsid w:val="00B33D55"/>
    <w:rsid w:val="00B35590"/>
    <w:rsid w:val="00B3794D"/>
    <w:rsid w:val="00B37C5D"/>
    <w:rsid w:val="00B41F79"/>
    <w:rsid w:val="00B4381E"/>
    <w:rsid w:val="00B4493A"/>
    <w:rsid w:val="00B476C3"/>
    <w:rsid w:val="00B50D0D"/>
    <w:rsid w:val="00B5136A"/>
    <w:rsid w:val="00B53E44"/>
    <w:rsid w:val="00B54D7D"/>
    <w:rsid w:val="00B550CA"/>
    <w:rsid w:val="00B55ACB"/>
    <w:rsid w:val="00B63E86"/>
    <w:rsid w:val="00B655A5"/>
    <w:rsid w:val="00B7337D"/>
    <w:rsid w:val="00B74175"/>
    <w:rsid w:val="00B74788"/>
    <w:rsid w:val="00B84878"/>
    <w:rsid w:val="00B8504C"/>
    <w:rsid w:val="00B867A7"/>
    <w:rsid w:val="00BA00DF"/>
    <w:rsid w:val="00BA3DEF"/>
    <w:rsid w:val="00BA6AC5"/>
    <w:rsid w:val="00BA754F"/>
    <w:rsid w:val="00BA7B02"/>
    <w:rsid w:val="00BB08A7"/>
    <w:rsid w:val="00BC0572"/>
    <w:rsid w:val="00BC5DD1"/>
    <w:rsid w:val="00BD470A"/>
    <w:rsid w:val="00BD4DF2"/>
    <w:rsid w:val="00BD5B8D"/>
    <w:rsid w:val="00BD6D56"/>
    <w:rsid w:val="00BD7B1F"/>
    <w:rsid w:val="00BE1451"/>
    <w:rsid w:val="00BE1689"/>
    <w:rsid w:val="00BE23C5"/>
    <w:rsid w:val="00BE3441"/>
    <w:rsid w:val="00BE5A2F"/>
    <w:rsid w:val="00BF4AE2"/>
    <w:rsid w:val="00BF51E2"/>
    <w:rsid w:val="00BF5B18"/>
    <w:rsid w:val="00BF5CBB"/>
    <w:rsid w:val="00C0160A"/>
    <w:rsid w:val="00C02C9C"/>
    <w:rsid w:val="00C03039"/>
    <w:rsid w:val="00C14E5F"/>
    <w:rsid w:val="00C17E71"/>
    <w:rsid w:val="00C261B1"/>
    <w:rsid w:val="00C27BF2"/>
    <w:rsid w:val="00C27F19"/>
    <w:rsid w:val="00C34527"/>
    <w:rsid w:val="00C41314"/>
    <w:rsid w:val="00C47E79"/>
    <w:rsid w:val="00C511CC"/>
    <w:rsid w:val="00C60B53"/>
    <w:rsid w:val="00C63F08"/>
    <w:rsid w:val="00C64089"/>
    <w:rsid w:val="00C647DD"/>
    <w:rsid w:val="00C6540F"/>
    <w:rsid w:val="00C67173"/>
    <w:rsid w:val="00C706B3"/>
    <w:rsid w:val="00C7206F"/>
    <w:rsid w:val="00C758B7"/>
    <w:rsid w:val="00C80628"/>
    <w:rsid w:val="00C82983"/>
    <w:rsid w:val="00C84AEF"/>
    <w:rsid w:val="00C8656E"/>
    <w:rsid w:val="00C911AC"/>
    <w:rsid w:val="00C922FC"/>
    <w:rsid w:val="00C9670A"/>
    <w:rsid w:val="00CA03C0"/>
    <w:rsid w:val="00CA05AC"/>
    <w:rsid w:val="00CA248C"/>
    <w:rsid w:val="00CB3623"/>
    <w:rsid w:val="00CB3DDD"/>
    <w:rsid w:val="00CB5CDD"/>
    <w:rsid w:val="00CB648E"/>
    <w:rsid w:val="00CC06DA"/>
    <w:rsid w:val="00CC17E3"/>
    <w:rsid w:val="00CC310F"/>
    <w:rsid w:val="00CC75CD"/>
    <w:rsid w:val="00CD1075"/>
    <w:rsid w:val="00CD17DC"/>
    <w:rsid w:val="00CD3057"/>
    <w:rsid w:val="00CD42EE"/>
    <w:rsid w:val="00CE23D0"/>
    <w:rsid w:val="00CE2F02"/>
    <w:rsid w:val="00CE402B"/>
    <w:rsid w:val="00CE5363"/>
    <w:rsid w:val="00CF258A"/>
    <w:rsid w:val="00D00551"/>
    <w:rsid w:val="00D00C27"/>
    <w:rsid w:val="00D0160D"/>
    <w:rsid w:val="00D03056"/>
    <w:rsid w:val="00D04180"/>
    <w:rsid w:val="00D07849"/>
    <w:rsid w:val="00D13509"/>
    <w:rsid w:val="00D1640C"/>
    <w:rsid w:val="00D17D93"/>
    <w:rsid w:val="00D229F3"/>
    <w:rsid w:val="00D2383C"/>
    <w:rsid w:val="00D2622D"/>
    <w:rsid w:val="00D33ACB"/>
    <w:rsid w:val="00D35739"/>
    <w:rsid w:val="00D361F0"/>
    <w:rsid w:val="00D3663D"/>
    <w:rsid w:val="00D3686E"/>
    <w:rsid w:val="00D43529"/>
    <w:rsid w:val="00D45BE2"/>
    <w:rsid w:val="00D540B6"/>
    <w:rsid w:val="00D55F19"/>
    <w:rsid w:val="00D643F4"/>
    <w:rsid w:val="00D648AB"/>
    <w:rsid w:val="00D73891"/>
    <w:rsid w:val="00D73968"/>
    <w:rsid w:val="00D76394"/>
    <w:rsid w:val="00D86291"/>
    <w:rsid w:val="00D91171"/>
    <w:rsid w:val="00DA17CE"/>
    <w:rsid w:val="00DB1ED9"/>
    <w:rsid w:val="00DB7016"/>
    <w:rsid w:val="00DB770C"/>
    <w:rsid w:val="00DC7230"/>
    <w:rsid w:val="00DD36B3"/>
    <w:rsid w:val="00DD3740"/>
    <w:rsid w:val="00DD7C72"/>
    <w:rsid w:val="00DE38F5"/>
    <w:rsid w:val="00DE5D2F"/>
    <w:rsid w:val="00DF1E57"/>
    <w:rsid w:val="00DF2012"/>
    <w:rsid w:val="00DF6738"/>
    <w:rsid w:val="00DF7594"/>
    <w:rsid w:val="00E02462"/>
    <w:rsid w:val="00E04249"/>
    <w:rsid w:val="00E0677E"/>
    <w:rsid w:val="00E069F9"/>
    <w:rsid w:val="00E11DBE"/>
    <w:rsid w:val="00E14FFD"/>
    <w:rsid w:val="00E15941"/>
    <w:rsid w:val="00E17AB5"/>
    <w:rsid w:val="00E22C02"/>
    <w:rsid w:val="00E23390"/>
    <w:rsid w:val="00E23684"/>
    <w:rsid w:val="00E23B60"/>
    <w:rsid w:val="00E27C9E"/>
    <w:rsid w:val="00E333C7"/>
    <w:rsid w:val="00E4384E"/>
    <w:rsid w:val="00E515BD"/>
    <w:rsid w:val="00E51789"/>
    <w:rsid w:val="00E52783"/>
    <w:rsid w:val="00E53BDE"/>
    <w:rsid w:val="00E626A7"/>
    <w:rsid w:val="00E63A70"/>
    <w:rsid w:val="00E71714"/>
    <w:rsid w:val="00E719B5"/>
    <w:rsid w:val="00E8146D"/>
    <w:rsid w:val="00E82202"/>
    <w:rsid w:val="00E83143"/>
    <w:rsid w:val="00E908CF"/>
    <w:rsid w:val="00E95B08"/>
    <w:rsid w:val="00EA46E8"/>
    <w:rsid w:val="00EA6CDC"/>
    <w:rsid w:val="00EB18C9"/>
    <w:rsid w:val="00EB20C0"/>
    <w:rsid w:val="00EC4952"/>
    <w:rsid w:val="00EC69EC"/>
    <w:rsid w:val="00EE032C"/>
    <w:rsid w:val="00EE2A3C"/>
    <w:rsid w:val="00EE2A68"/>
    <w:rsid w:val="00EE5CE3"/>
    <w:rsid w:val="00EF009C"/>
    <w:rsid w:val="00EF1744"/>
    <w:rsid w:val="00EF4A8A"/>
    <w:rsid w:val="00EF57AD"/>
    <w:rsid w:val="00EF66E0"/>
    <w:rsid w:val="00EF748C"/>
    <w:rsid w:val="00F046FB"/>
    <w:rsid w:val="00F0647D"/>
    <w:rsid w:val="00F135CA"/>
    <w:rsid w:val="00F152CD"/>
    <w:rsid w:val="00F16266"/>
    <w:rsid w:val="00F23123"/>
    <w:rsid w:val="00F2347B"/>
    <w:rsid w:val="00F2432D"/>
    <w:rsid w:val="00F263DE"/>
    <w:rsid w:val="00F26920"/>
    <w:rsid w:val="00F26D35"/>
    <w:rsid w:val="00F26D37"/>
    <w:rsid w:val="00F276FF"/>
    <w:rsid w:val="00F3023E"/>
    <w:rsid w:val="00F33773"/>
    <w:rsid w:val="00F3447B"/>
    <w:rsid w:val="00F3556E"/>
    <w:rsid w:val="00F364B7"/>
    <w:rsid w:val="00F37510"/>
    <w:rsid w:val="00F4181B"/>
    <w:rsid w:val="00F420B3"/>
    <w:rsid w:val="00F42878"/>
    <w:rsid w:val="00F44440"/>
    <w:rsid w:val="00F4653C"/>
    <w:rsid w:val="00F555AB"/>
    <w:rsid w:val="00F60777"/>
    <w:rsid w:val="00F61627"/>
    <w:rsid w:val="00F6192D"/>
    <w:rsid w:val="00F61B65"/>
    <w:rsid w:val="00F62A89"/>
    <w:rsid w:val="00F62D02"/>
    <w:rsid w:val="00F6409A"/>
    <w:rsid w:val="00F643CF"/>
    <w:rsid w:val="00F658B2"/>
    <w:rsid w:val="00F67EB4"/>
    <w:rsid w:val="00F806E6"/>
    <w:rsid w:val="00F83700"/>
    <w:rsid w:val="00F87EAD"/>
    <w:rsid w:val="00FA3C25"/>
    <w:rsid w:val="00FA3E87"/>
    <w:rsid w:val="00FA6D79"/>
    <w:rsid w:val="00FB26C4"/>
    <w:rsid w:val="00FB7D10"/>
    <w:rsid w:val="00FC1096"/>
    <w:rsid w:val="00FC1FB0"/>
    <w:rsid w:val="00FC2A86"/>
    <w:rsid w:val="00FC2A9A"/>
    <w:rsid w:val="00FC3848"/>
    <w:rsid w:val="00FC3EC0"/>
    <w:rsid w:val="00FC5629"/>
    <w:rsid w:val="00FC7F36"/>
    <w:rsid w:val="00FD2B37"/>
    <w:rsid w:val="00FD3FC6"/>
    <w:rsid w:val="00FD4F02"/>
    <w:rsid w:val="00FE59C7"/>
    <w:rsid w:val="00FF07D2"/>
    <w:rsid w:val="00FF4022"/>
    <w:rsid w:val="00FF4A38"/>
    <w:rsid w:val="00FF5BFC"/>
    <w:rsid w:val="00FF7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4731">
      <w:bodyDiv w:val="1"/>
      <w:marLeft w:val="0"/>
      <w:marRight w:val="0"/>
      <w:marTop w:val="0"/>
      <w:marBottom w:val="0"/>
      <w:divBdr>
        <w:top w:val="none" w:sz="0" w:space="0" w:color="auto"/>
        <w:left w:val="none" w:sz="0" w:space="0" w:color="auto"/>
        <w:bottom w:val="none" w:sz="0" w:space="0" w:color="auto"/>
        <w:right w:val="none" w:sz="0" w:space="0" w:color="auto"/>
      </w:divBdr>
    </w:div>
    <w:div w:id="36198424">
      <w:bodyDiv w:val="1"/>
      <w:marLeft w:val="0"/>
      <w:marRight w:val="0"/>
      <w:marTop w:val="0"/>
      <w:marBottom w:val="0"/>
      <w:divBdr>
        <w:top w:val="none" w:sz="0" w:space="0" w:color="auto"/>
        <w:left w:val="none" w:sz="0" w:space="0" w:color="auto"/>
        <w:bottom w:val="none" w:sz="0" w:space="0" w:color="auto"/>
        <w:right w:val="none" w:sz="0" w:space="0" w:color="auto"/>
      </w:divBdr>
    </w:div>
    <w:div w:id="44256024">
      <w:bodyDiv w:val="1"/>
      <w:marLeft w:val="0"/>
      <w:marRight w:val="0"/>
      <w:marTop w:val="0"/>
      <w:marBottom w:val="0"/>
      <w:divBdr>
        <w:top w:val="none" w:sz="0" w:space="0" w:color="auto"/>
        <w:left w:val="none" w:sz="0" w:space="0" w:color="auto"/>
        <w:bottom w:val="none" w:sz="0" w:space="0" w:color="auto"/>
        <w:right w:val="none" w:sz="0" w:space="0" w:color="auto"/>
      </w:divBdr>
    </w:div>
    <w:div w:id="185868232">
      <w:bodyDiv w:val="1"/>
      <w:marLeft w:val="0"/>
      <w:marRight w:val="0"/>
      <w:marTop w:val="0"/>
      <w:marBottom w:val="0"/>
      <w:divBdr>
        <w:top w:val="none" w:sz="0" w:space="0" w:color="auto"/>
        <w:left w:val="none" w:sz="0" w:space="0" w:color="auto"/>
        <w:bottom w:val="none" w:sz="0" w:space="0" w:color="auto"/>
        <w:right w:val="none" w:sz="0" w:space="0" w:color="auto"/>
      </w:divBdr>
    </w:div>
    <w:div w:id="221017232">
      <w:bodyDiv w:val="1"/>
      <w:marLeft w:val="0"/>
      <w:marRight w:val="0"/>
      <w:marTop w:val="0"/>
      <w:marBottom w:val="0"/>
      <w:divBdr>
        <w:top w:val="none" w:sz="0" w:space="0" w:color="auto"/>
        <w:left w:val="none" w:sz="0" w:space="0" w:color="auto"/>
        <w:bottom w:val="none" w:sz="0" w:space="0" w:color="auto"/>
        <w:right w:val="none" w:sz="0" w:space="0" w:color="auto"/>
      </w:divBdr>
    </w:div>
    <w:div w:id="261186898">
      <w:bodyDiv w:val="1"/>
      <w:marLeft w:val="0"/>
      <w:marRight w:val="0"/>
      <w:marTop w:val="0"/>
      <w:marBottom w:val="0"/>
      <w:divBdr>
        <w:top w:val="none" w:sz="0" w:space="0" w:color="auto"/>
        <w:left w:val="none" w:sz="0" w:space="0" w:color="auto"/>
        <w:bottom w:val="none" w:sz="0" w:space="0" w:color="auto"/>
        <w:right w:val="none" w:sz="0" w:space="0" w:color="auto"/>
      </w:divBdr>
    </w:div>
    <w:div w:id="292178391">
      <w:bodyDiv w:val="1"/>
      <w:marLeft w:val="0"/>
      <w:marRight w:val="0"/>
      <w:marTop w:val="0"/>
      <w:marBottom w:val="0"/>
      <w:divBdr>
        <w:top w:val="none" w:sz="0" w:space="0" w:color="auto"/>
        <w:left w:val="none" w:sz="0" w:space="0" w:color="auto"/>
        <w:bottom w:val="none" w:sz="0" w:space="0" w:color="auto"/>
        <w:right w:val="none" w:sz="0" w:space="0" w:color="auto"/>
      </w:divBdr>
    </w:div>
    <w:div w:id="308872394">
      <w:bodyDiv w:val="1"/>
      <w:marLeft w:val="0"/>
      <w:marRight w:val="0"/>
      <w:marTop w:val="0"/>
      <w:marBottom w:val="0"/>
      <w:divBdr>
        <w:top w:val="none" w:sz="0" w:space="0" w:color="auto"/>
        <w:left w:val="none" w:sz="0" w:space="0" w:color="auto"/>
        <w:bottom w:val="none" w:sz="0" w:space="0" w:color="auto"/>
        <w:right w:val="none" w:sz="0" w:space="0" w:color="auto"/>
      </w:divBdr>
    </w:div>
    <w:div w:id="310867613">
      <w:bodyDiv w:val="1"/>
      <w:marLeft w:val="0"/>
      <w:marRight w:val="0"/>
      <w:marTop w:val="0"/>
      <w:marBottom w:val="0"/>
      <w:divBdr>
        <w:top w:val="none" w:sz="0" w:space="0" w:color="auto"/>
        <w:left w:val="none" w:sz="0" w:space="0" w:color="auto"/>
        <w:bottom w:val="none" w:sz="0" w:space="0" w:color="auto"/>
        <w:right w:val="none" w:sz="0" w:space="0" w:color="auto"/>
      </w:divBdr>
    </w:div>
    <w:div w:id="313801844">
      <w:bodyDiv w:val="1"/>
      <w:marLeft w:val="0"/>
      <w:marRight w:val="0"/>
      <w:marTop w:val="0"/>
      <w:marBottom w:val="0"/>
      <w:divBdr>
        <w:top w:val="none" w:sz="0" w:space="0" w:color="auto"/>
        <w:left w:val="none" w:sz="0" w:space="0" w:color="auto"/>
        <w:bottom w:val="none" w:sz="0" w:space="0" w:color="auto"/>
        <w:right w:val="none" w:sz="0" w:space="0" w:color="auto"/>
      </w:divBdr>
    </w:div>
    <w:div w:id="342753602">
      <w:bodyDiv w:val="1"/>
      <w:marLeft w:val="0"/>
      <w:marRight w:val="0"/>
      <w:marTop w:val="0"/>
      <w:marBottom w:val="0"/>
      <w:divBdr>
        <w:top w:val="none" w:sz="0" w:space="0" w:color="auto"/>
        <w:left w:val="none" w:sz="0" w:space="0" w:color="auto"/>
        <w:bottom w:val="none" w:sz="0" w:space="0" w:color="auto"/>
        <w:right w:val="none" w:sz="0" w:space="0" w:color="auto"/>
      </w:divBdr>
    </w:div>
    <w:div w:id="372383764">
      <w:bodyDiv w:val="1"/>
      <w:marLeft w:val="0"/>
      <w:marRight w:val="0"/>
      <w:marTop w:val="0"/>
      <w:marBottom w:val="0"/>
      <w:divBdr>
        <w:top w:val="none" w:sz="0" w:space="0" w:color="auto"/>
        <w:left w:val="none" w:sz="0" w:space="0" w:color="auto"/>
        <w:bottom w:val="none" w:sz="0" w:space="0" w:color="auto"/>
        <w:right w:val="none" w:sz="0" w:space="0" w:color="auto"/>
      </w:divBdr>
    </w:div>
    <w:div w:id="423916496">
      <w:bodyDiv w:val="1"/>
      <w:marLeft w:val="0"/>
      <w:marRight w:val="0"/>
      <w:marTop w:val="0"/>
      <w:marBottom w:val="0"/>
      <w:divBdr>
        <w:top w:val="none" w:sz="0" w:space="0" w:color="auto"/>
        <w:left w:val="none" w:sz="0" w:space="0" w:color="auto"/>
        <w:bottom w:val="none" w:sz="0" w:space="0" w:color="auto"/>
        <w:right w:val="none" w:sz="0" w:space="0" w:color="auto"/>
      </w:divBdr>
    </w:div>
    <w:div w:id="427694830">
      <w:bodyDiv w:val="1"/>
      <w:marLeft w:val="0"/>
      <w:marRight w:val="0"/>
      <w:marTop w:val="0"/>
      <w:marBottom w:val="0"/>
      <w:divBdr>
        <w:top w:val="none" w:sz="0" w:space="0" w:color="auto"/>
        <w:left w:val="none" w:sz="0" w:space="0" w:color="auto"/>
        <w:bottom w:val="none" w:sz="0" w:space="0" w:color="auto"/>
        <w:right w:val="none" w:sz="0" w:space="0" w:color="auto"/>
      </w:divBdr>
    </w:div>
    <w:div w:id="448471313">
      <w:bodyDiv w:val="1"/>
      <w:marLeft w:val="0"/>
      <w:marRight w:val="0"/>
      <w:marTop w:val="0"/>
      <w:marBottom w:val="0"/>
      <w:divBdr>
        <w:top w:val="none" w:sz="0" w:space="0" w:color="auto"/>
        <w:left w:val="none" w:sz="0" w:space="0" w:color="auto"/>
        <w:bottom w:val="none" w:sz="0" w:space="0" w:color="auto"/>
        <w:right w:val="none" w:sz="0" w:space="0" w:color="auto"/>
      </w:divBdr>
    </w:div>
    <w:div w:id="577983318">
      <w:bodyDiv w:val="1"/>
      <w:marLeft w:val="0"/>
      <w:marRight w:val="0"/>
      <w:marTop w:val="0"/>
      <w:marBottom w:val="0"/>
      <w:divBdr>
        <w:top w:val="none" w:sz="0" w:space="0" w:color="auto"/>
        <w:left w:val="none" w:sz="0" w:space="0" w:color="auto"/>
        <w:bottom w:val="none" w:sz="0" w:space="0" w:color="auto"/>
        <w:right w:val="none" w:sz="0" w:space="0" w:color="auto"/>
      </w:divBdr>
    </w:div>
    <w:div w:id="584343314">
      <w:bodyDiv w:val="1"/>
      <w:marLeft w:val="0"/>
      <w:marRight w:val="0"/>
      <w:marTop w:val="0"/>
      <w:marBottom w:val="0"/>
      <w:divBdr>
        <w:top w:val="none" w:sz="0" w:space="0" w:color="auto"/>
        <w:left w:val="none" w:sz="0" w:space="0" w:color="auto"/>
        <w:bottom w:val="none" w:sz="0" w:space="0" w:color="auto"/>
        <w:right w:val="none" w:sz="0" w:space="0" w:color="auto"/>
      </w:divBdr>
    </w:div>
    <w:div w:id="660160734">
      <w:bodyDiv w:val="1"/>
      <w:marLeft w:val="0"/>
      <w:marRight w:val="0"/>
      <w:marTop w:val="0"/>
      <w:marBottom w:val="0"/>
      <w:divBdr>
        <w:top w:val="none" w:sz="0" w:space="0" w:color="auto"/>
        <w:left w:val="none" w:sz="0" w:space="0" w:color="auto"/>
        <w:bottom w:val="none" w:sz="0" w:space="0" w:color="auto"/>
        <w:right w:val="none" w:sz="0" w:space="0" w:color="auto"/>
      </w:divBdr>
    </w:div>
    <w:div w:id="692002890">
      <w:bodyDiv w:val="1"/>
      <w:marLeft w:val="0"/>
      <w:marRight w:val="0"/>
      <w:marTop w:val="0"/>
      <w:marBottom w:val="0"/>
      <w:divBdr>
        <w:top w:val="none" w:sz="0" w:space="0" w:color="auto"/>
        <w:left w:val="none" w:sz="0" w:space="0" w:color="auto"/>
        <w:bottom w:val="none" w:sz="0" w:space="0" w:color="auto"/>
        <w:right w:val="none" w:sz="0" w:space="0" w:color="auto"/>
      </w:divBdr>
    </w:div>
    <w:div w:id="693657534">
      <w:bodyDiv w:val="1"/>
      <w:marLeft w:val="0"/>
      <w:marRight w:val="0"/>
      <w:marTop w:val="0"/>
      <w:marBottom w:val="0"/>
      <w:divBdr>
        <w:top w:val="none" w:sz="0" w:space="0" w:color="auto"/>
        <w:left w:val="none" w:sz="0" w:space="0" w:color="auto"/>
        <w:bottom w:val="none" w:sz="0" w:space="0" w:color="auto"/>
        <w:right w:val="none" w:sz="0" w:space="0" w:color="auto"/>
      </w:divBdr>
    </w:div>
    <w:div w:id="701369561">
      <w:bodyDiv w:val="1"/>
      <w:marLeft w:val="0"/>
      <w:marRight w:val="0"/>
      <w:marTop w:val="0"/>
      <w:marBottom w:val="0"/>
      <w:divBdr>
        <w:top w:val="none" w:sz="0" w:space="0" w:color="auto"/>
        <w:left w:val="none" w:sz="0" w:space="0" w:color="auto"/>
        <w:bottom w:val="none" w:sz="0" w:space="0" w:color="auto"/>
        <w:right w:val="none" w:sz="0" w:space="0" w:color="auto"/>
      </w:divBdr>
    </w:div>
    <w:div w:id="701787128">
      <w:bodyDiv w:val="1"/>
      <w:marLeft w:val="0"/>
      <w:marRight w:val="0"/>
      <w:marTop w:val="0"/>
      <w:marBottom w:val="0"/>
      <w:divBdr>
        <w:top w:val="none" w:sz="0" w:space="0" w:color="auto"/>
        <w:left w:val="none" w:sz="0" w:space="0" w:color="auto"/>
        <w:bottom w:val="none" w:sz="0" w:space="0" w:color="auto"/>
        <w:right w:val="none" w:sz="0" w:space="0" w:color="auto"/>
      </w:divBdr>
    </w:div>
    <w:div w:id="775758577">
      <w:bodyDiv w:val="1"/>
      <w:marLeft w:val="0"/>
      <w:marRight w:val="0"/>
      <w:marTop w:val="0"/>
      <w:marBottom w:val="0"/>
      <w:divBdr>
        <w:top w:val="none" w:sz="0" w:space="0" w:color="auto"/>
        <w:left w:val="none" w:sz="0" w:space="0" w:color="auto"/>
        <w:bottom w:val="none" w:sz="0" w:space="0" w:color="auto"/>
        <w:right w:val="none" w:sz="0" w:space="0" w:color="auto"/>
      </w:divBdr>
    </w:div>
    <w:div w:id="780034014">
      <w:bodyDiv w:val="1"/>
      <w:marLeft w:val="0"/>
      <w:marRight w:val="0"/>
      <w:marTop w:val="0"/>
      <w:marBottom w:val="0"/>
      <w:divBdr>
        <w:top w:val="none" w:sz="0" w:space="0" w:color="auto"/>
        <w:left w:val="none" w:sz="0" w:space="0" w:color="auto"/>
        <w:bottom w:val="none" w:sz="0" w:space="0" w:color="auto"/>
        <w:right w:val="none" w:sz="0" w:space="0" w:color="auto"/>
      </w:divBdr>
    </w:div>
    <w:div w:id="850945951">
      <w:bodyDiv w:val="1"/>
      <w:marLeft w:val="0"/>
      <w:marRight w:val="0"/>
      <w:marTop w:val="0"/>
      <w:marBottom w:val="0"/>
      <w:divBdr>
        <w:top w:val="none" w:sz="0" w:space="0" w:color="auto"/>
        <w:left w:val="none" w:sz="0" w:space="0" w:color="auto"/>
        <w:bottom w:val="none" w:sz="0" w:space="0" w:color="auto"/>
        <w:right w:val="none" w:sz="0" w:space="0" w:color="auto"/>
      </w:divBdr>
    </w:div>
    <w:div w:id="854661035">
      <w:bodyDiv w:val="1"/>
      <w:marLeft w:val="0"/>
      <w:marRight w:val="0"/>
      <w:marTop w:val="0"/>
      <w:marBottom w:val="0"/>
      <w:divBdr>
        <w:top w:val="none" w:sz="0" w:space="0" w:color="auto"/>
        <w:left w:val="none" w:sz="0" w:space="0" w:color="auto"/>
        <w:bottom w:val="none" w:sz="0" w:space="0" w:color="auto"/>
        <w:right w:val="none" w:sz="0" w:space="0" w:color="auto"/>
      </w:divBdr>
    </w:div>
    <w:div w:id="897277731">
      <w:bodyDiv w:val="1"/>
      <w:marLeft w:val="0"/>
      <w:marRight w:val="0"/>
      <w:marTop w:val="0"/>
      <w:marBottom w:val="0"/>
      <w:divBdr>
        <w:top w:val="none" w:sz="0" w:space="0" w:color="auto"/>
        <w:left w:val="none" w:sz="0" w:space="0" w:color="auto"/>
        <w:bottom w:val="none" w:sz="0" w:space="0" w:color="auto"/>
        <w:right w:val="none" w:sz="0" w:space="0" w:color="auto"/>
      </w:divBdr>
    </w:div>
    <w:div w:id="904685530">
      <w:bodyDiv w:val="1"/>
      <w:marLeft w:val="0"/>
      <w:marRight w:val="0"/>
      <w:marTop w:val="0"/>
      <w:marBottom w:val="0"/>
      <w:divBdr>
        <w:top w:val="none" w:sz="0" w:space="0" w:color="auto"/>
        <w:left w:val="none" w:sz="0" w:space="0" w:color="auto"/>
        <w:bottom w:val="none" w:sz="0" w:space="0" w:color="auto"/>
        <w:right w:val="none" w:sz="0" w:space="0" w:color="auto"/>
      </w:divBdr>
    </w:div>
    <w:div w:id="909777355">
      <w:bodyDiv w:val="1"/>
      <w:marLeft w:val="0"/>
      <w:marRight w:val="0"/>
      <w:marTop w:val="0"/>
      <w:marBottom w:val="0"/>
      <w:divBdr>
        <w:top w:val="none" w:sz="0" w:space="0" w:color="auto"/>
        <w:left w:val="none" w:sz="0" w:space="0" w:color="auto"/>
        <w:bottom w:val="none" w:sz="0" w:space="0" w:color="auto"/>
        <w:right w:val="none" w:sz="0" w:space="0" w:color="auto"/>
      </w:divBdr>
    </w:div>
    <w:div w:id="952128084">
      <w:bodyDiv w:val="1"/>
      <w:marLeft w:val="0"/>
      <w:marRight w:val="0"/>
      <w:marTop w:val="0"/>
      <w:marBottom w:val="0"/>
      <w:divBdr>
        <w:top w:val="none" w:sz="0" w:space="0" w:color="auto"/>
        <w:left w:val="none" w:sz="0" w:space="0" w:color="auto"/>
        <w:bottom w:val="none" w:sz="0" w:space="0" w:color="auto"/>
        <w:right w:val="none" w:sz="0" w:space="0" w:color="auto"/>
      </w:divBdr>
    </w:div>
    <w:div w:id="1054234699">
      <w:bodyDiv w:val="1"/>
      <w:marLeft w:val="0"/>
      <w:marRight w:val="0"/>
      <w:marTop w:val="0"/>
      <w:marBottom w:val="0"/>
      <w:divBdr>
        <w:top w:val="none" w:sz="0" w:space="0" w:color="auto"/>
        <w:left w:val="none" w:sz="0" w:space="0" w:color="auto"/>
        <w:bottom w:val="none" w:sz="0" w:space="0" w:color="auto"/>
        <w:right w:val="none" w:sz="0" w:space="0" w:color="auto"/>
      </w:divBdr>
    </w:div>
    <w:div w:id="1062676111">
      <w:bodyDiv w:val="1"/>
      <w:marLeft w:val="0"/>
      <w:marRight w:val="0"/>
      <w:marTop w:val="0"/>
      <w:marBottom w:val="0"/>
      <w:divBdr>
        <w:top w:val="none" w:sz="0" w:space="0" w:color="auto"/>
        <w:left w:val="none" w:sz="0" w:space="0" w:color="auto"/>
        <w:bottom w:val="none" w:sz="0" w:space="0" w:color="auto"/>
        <w:right w:val="none" w:sz="0" w:space="0" w:color="auto"/>
      </w:divBdr>
    </w:div>
    <w:div w:id="1064068154">
      <w:bodyDiv w:val="1"/>
      <w:marLeft w:val="0"/>
      <w:marRight w:val="0"/>
      <w:marTop w:val="0"/>
      <w:marBottom w:val="0"/>
      <w:divBdr>
        <w:top w:val="none" w:sz="0" w:space="0" w:color="auto"/>
        <w:left w:val="none" w:sz="0" w:space="0" w:color="auto"/>
        <w:bottom w:val="none" w:sz="0" w:space="0" w:color="auto"/>
        <w:right w:val="none" w:sz="0" w:space="0" w:color="auto"/>
      </w:divBdr>
    </w:div>
    <w:div w:id="1089930246">
      <w:bodyDiv w:val="1"/>
      <w:marLeft w:val="0"/>
      <w:marRight w:val="0"/>
      <w:marTop w:val="0"/>
      <w:marBottom w:val="0"/>
      <w:divBdr>
        <w:top w:val="none" w:sz="0" w:space="0" w:color="auto"/>
        <w:left w:val="none" w:sz="0" w:space="0" w:color="auto"/>
        <w:bottom w:val="none" w:sz="0" w:space="0" w:color="auto"/>
        <w:right w:val="none" w:sz="0" w:space="0" w:color="auto"/>
      </w:divBdr>
    </w:div>
    <w:div w:id="1156260809">
      <w:bodyDiv w:val="1"/>
      <w:marLeft w:val="0"/>
      <w:marRight w:val="0"/>
      <w:marTop w:val="0"/>
      <w:marBottom w:val="0"/>
      <w:divBdr>
        <w:top w:val="none" w:sz="0" w:space="0" w:color="auto"/>
        <w:left w:val="none" w:sz="0" w:space="0" w:color="auto"/>
        <w:bottom w:val="none" w:sz="0" w:space="0" w:color="auto"/>
        <w:right w:val="none" w:sz="0" w:space="0" w:color="auto"/>
      </w:divBdr>
    </w:div>
    <w:div w:id="1159886206">
      <w:bodyDiv w:val="1"/>
      <w:marLeft w:val="0"/>
      <w:marRight w:val="0"/>
      <w:marTop w:val="0"/>
      <w:marBottom w:val="0"/>
      <w:divBdr>
        <w:top w:val="none" w:sz="0" w:space="0" w:color="auto"/>
        <w:left w:val="none" w:sz="0" w:space="0" w:color="auto"/>
        <w:bottom w:val="none" w:sz="0" w:space="0" w:color="auto"/>
        <w:right w:val="none" w:sz="0" w:space="0" w:color="auto"/>
      </w:divBdr>
    </w:div>
    <w:div w:id="1172261979">
      <w:bodyDiv w:val="1"/>
      <w:marLeft w:val="0"/>
      <w:marRight w:val="0"/>
      <w:marTop w:val="0"/>
      <w:marBottom w:val="0"/>
      <w:divBdr>
        <w:top w:val="none" w:sz="0" w:space="0" w:color="auto"/>
        <w:left w:val="none" w:sz="0" w:space="0" w:color="auto"/>
        <w:bottom w:val="none" w:sz="0" w:space="0" w:color="auto"/>
        <w:right w:val="none" w:sz="0" w:space="0" w:color="auto"/>
      </w:divBdr>
    </w:div>
    <w:div w:id="1191723855">
      <w:bodyDiv w:val="1"/>
      <w:marLeft w:val="0"/>
      <w:marRight w:val="0"/>
      <w:marTop w:val="0"/>
      <w:marBottom w:val="0"/>
      <w:divBdr>
        <w:top w:val="none" w:sz="0" w:space="0" w:color="auto"/>
        <w:left w:val="none" w:sz="0" w:space="0" w:color="auto"/>
        <w:bottom w:val="none" w:sz="0" w:space="0" w:color="auto"/>
        <w:right w:val="none" w:sz="0" w:space="0" w:color="auto"/>
      </w:divBdr>
    </w:div>
    <w:div w:id="1299186805">
      <w:bodyDiv w:val="1"/>
      <w:marLeft w:val="0"/>
      <w:marRight w:val="0"/>
      <w:marTop w:val="0"/>
      <w:marBottom w:val="0"/>
      <w:divBdr>
        <w:top w:val="none" w:sz="0" w:space="0" w:color="auto"/>
        <w:left w:val="none" w:sz="0" w:space="0" w:color="auto"/>
        <w:bottom w:val="none" w:sz="0" w:space="0" w:color="auto"/>
        <w:right w:val="none" w:sz="0" w:space="0" w:color="auto"/>
      </w:divBdr>
    </w:div>
    <w:div w:id="1491828099">
      <w:bodyDiv w:val="1"/>
      <w:marLeft w:val="0"/>
      <w:marRight w:val="0"/>
      <w:marTop w:val="0"/>
      <w:marBottom w:val="0"/>
      <w:divBdr>
        <w:top w:val="none" w:sz="0" w:space="0" w:color="auto"/>
        <w:left w:val="none" w:sz="0" w:space="0" w:color="auto"/>
        <w:bottom w:val="none" w:sz="0" w:space="0" w:color="auto"/>
        <w:right w:val="none" w:sz="0" w:space="0" w:color="auto"/>
      </w:divBdr>
    </w:div>
    <w:div w:id="1492871307">
      <w:bodyDiv w:val="1"/>
      <w:marLeft w:val="0"/>
      <w:marRight w:val="0"/>
      <w:marTop w:val="0"/>
      <w:marBottom w:val="0"/>
      <w:divBdr>
        <w:top w:val="none" w:sz="0" w:space="0" w:color="auto"/>
        <w:left w:val="none" w:sz="0" w:space="0" w:color="auto"/>
        <w:bottom w:val="none" w:sz="0" w:space="0" w:color="auto"/>
        <w:right w:val="none" w:sz="0" w:space="0" w:color="auto"/>
      </w:divBdr>
    </w:div>
    <w:div w:id="1527324986">
      <w:bodyDiv w:val="1"/>
      <w:marLeft w:val="0"/>
      <w:marRight w:val="0"/>
      <w:marTop w:val="0"/>
      <w:marBottom w:val="0"/>
      <w:divBdr>
        <w:top w:val="none" w:sz="0" w:space="0" w:color="auto"/>
        <w:left w:val="none" w:sz="0" w:space="0" w:color="auto"/>
        <w:bottom w:val="none" w:sz="0" w:space="0" w:color="auto"/>
        <w:right w:val="none" w:sz="0" w:space="0" w:color="auto"/>
      </w:divBdr>
    </w:div>
    <w:div w:id="1671249123">
      <w:bodyDiv w:val="1"/>
      <w:marLeft w:val="0"/>
      <w:marRight w:val="0"/>
      <w:marTop w:val="0"/>
      <w:marBottom w:val="0"/>
      <w:divBdr>
        <w:top w:val="none" w:sz="0" w:space="0" w:color="auto"/>
        <w:left w:val="none" w:sz="0" w:space="0" w:color="auto"/>
        <w:bottom w:val="none" w:sz="0" w:space="0" w:color="auto"/>
        <w:right w:val="none" w:sz="0" w:space="0" w:color="auto"/>
      </w:divBdr>
    </w:div>
    <w:div w:id="1673944650">
      <w:bodyDiv w:val="1"/>
      <w:marLeft w:val="0"/>
      <w:marRight w:val="0"/>
      <w:marTop w:val="0"/>
      <w:marBottom w:val="0"/>
      <w:divBdr>
        <w:top w:val="none" w:sz="0" w:space="0" w:color="auto"/>
        <w:left w:val="none" w:sz="0" w:space="0" w:color="auto"/>
        <w:bottom w:val="none" w:sz="0" w:space="0" w:color="auto"/>
        <w:right w:val="none" w:sz="0" w:space="0" w:color="auto"/>
      </w:divBdr>
    </w:div>
    <w:div w:id="1720931725">
      <w:bodyDiv w:val="1"/>
      <w:marLeft w:val="0"/>
      <w:marRight w:val="0"/>
      <w:marTop w:val="0"/>
      <w:marBottom w:val="0"/>
      <w:divBdr>
        <w:top w:val="none" w:sz="0" w:space="0" w:color="auto"/>
        <w:left w:val="none" w:sz="0" w:space="0" w:color="auto"/>
        <w:bottom w:val="none" w:sz="0" w:space="0" w:color="auto"/>
        <w:right w:val="none" w:sz="0" w:space="0" w:color="auto"/>
      </w:divBdr>
    </w:div>
    <w:div w:id="1742605991">
      <w:bodyDiv w:val="1"/>
      <w:marLeft w:val="0"/>
      <w:marRight w:val="0"/>
      <w:marTop w:val="0"/>
      <w:marBottom w:val="0"/>
      <w:divBdr>
        <w:top w:val="none" w:sz="0" w:space="0" w:color="auto"/>
        <w:left w:val="none" w:sz="0" w:space="0" w:color="auto"/>
        <w:bottom w:val="none" w:sz="0" w:space="0" w:color="auto"/>
        <w:right w:val="none" w:sz="0" w:space="0" w:color="auto"/>
      </w:divBdr>
    </w:div>
    <w:div w:id="1750536940">
      <w:bodyDiv w:val="1"/>
      <w:marLeft w:val="0"/>
      <w:marRight w:val="0"/>
      <w:marTop w:val="0"/>
      <w:marBottom w:val="0"/>
      <w:divBdr>
        <w:top w:val="none" w:sz="0" w:space="0" w:color="auto"/>
        <w:left w:val="none" w:sz="0" w:space="0" w:color="auto"/>
        <w:bottom w:val="none" w:sz="0" w:space="0" w:color="auto"/>
        <w:right w:val="none" w:sz="0" w:space="0" w:color="auto"/>
      </w:divBdr>
    </w:div>
    <w:div w:id="1853686916">
      <w:bodyDiv w:val="1"/>
      <w:marLeft w:val="0"/>
      <w:marRight w:val="0"/>
      <w:marTop w:val="0"/>
      <w:marBottom w:val="0"/>
      <w:divBdr>
        <w:top w:val="none" w:sz="0" w:space="0" w:color="auto"/>
        <w:left w:val="none" w:sz="0" w:space="0" w:color="auto"/>
        <w:bottom w:val="none" w:sz="0" w:space="0" w:color="auto"/>
        <w:right w:val="none" w:sz="0" w:space="0" w:color="auto"/>
      </w:divBdr>
    </w:div>
    <w:div w:id="1908687558">
      <w:bodyDiv w:val="1"/>
      <w:marLeft w:val="0"/>
      <w:marRight w:val="0"/>
      <w:marTop w:val="0"/>
      <w:marBottom w:val="0"/>
      <w:divBdr>
        <w:top w:val="none" w:sz="0" w:space="0" w:color="auto"/>
        <w:left w:val="none" w:sz="0" w:space="0" w:color="auto"/>
        <w:bottom w:val="none" w:sz="0" w:space="0" w:color="auto"/>
        <w:right w:val="none" w:sz="0" w:space="0" w:color="auto"/>
      </w:divBdr>
    </w:div>
    <w:div w:id="1915779865">
      <w:bodyDiv w:val="1"/>
      <w:marLeft w:val="0"/>
      <w:marRight w:val="0"/>
      <w:marTop w:val="0"/>
      <w:marBottom w:val="0"/>
      <w:divBdr>
        <w:top w:val="none" w:sz="0" w:space="0" w:color="auto"/>
        <w:left w:val="none" w:sz="0" w:space="0" w:color="auto"/>
        <w:bottom w:val="none" w:sz="0" w:space="0" w:color="auto"/>
        <w:right w:val="none" w:sz="0" w:space="0" w:color="auto"/>
      </w:divBdr>
    </w:div>
    <w:div w:id="1936555497">
      <w:bodyDiv w:val="1"/>
      <w:marLeft w:val="0"/>
      <w:marRight w:val="0"/>
      <w:marTop w:val="0"/>
      <w:marBottom w:val="0"/>
      <w:divBdr>
        <w:top w:val="none" w:sz="0" w:space="0" w:color="auto"/>
        <w:left w:val="none" w:sz="0" w:space="0" w:color="auto"/>
        <w:bottom w:val="none" w:sz="0" w:space="0" w:color="auto"/>
        <w:right w:val="none" w:sz="0" w:space="0" w:color="auto"/>
      </w:divBdr>
    </w:div>
    <w:div w:id="1939409230">
      <w:bodyDiv w:val="1"/>
      <w:marLeft w:val="0"/>
      <w:marRight w:val="0"/>
      <w:marTop w:val="0"/>
      <w:marBottom w:val="0"/>
      <w:divBdr>
        <w:top w:val="none" w:sz="0" w:space="0" w:color="auto"/>
        <w:left w:val="none" w:sz="0" w:space="0" w:color="auto"/>
        <w:bottom w:val="none" w:sz="0" w:space="0" w:color="auto"/>
        <w:right w:val="none" w:sz="0" w:space="0" w:color="auto"/>
      </w:divBdr>
    </w:div>
    <w:div w:id="1944921893">
      <w:bodyDiv w:val="1"/>
      <w:marLeft w:val="0"/>
      <w:marRight w:val="0"/>
      <w:marTop w:val="0"/>
      <w:marBottom w:val="0"/>
      <w:divBdr>
        <w:top w:val="none" w:sz="0" w:space="0" w:color="auto"/>
        <w:left w:val="none" w:sz="0" w:space="0" w:color="auto"/>
        <w:bottom w:val="none" w:sz="0" w:space="0" w:color="auto"/>
        <w:right w:val="none" w:sz="0" w:space="0" w:color="auto"/>
      </w:divBdr>
    </w:div>
    <w:div w:id="2125610614">
      <w:bodyDiv w:val="1"/>
      <w:marLeft w:val="0"/>
      <w:marRight w:val="0"/>
      <w:marTop w:val="0"/>
      <w:marBottom w:val="0"/>
      <w:divBdr>
        <w:top w:val="none" w:sz="0" w:space="0" w:color="auto"/>
        <w:left w:val="none" w:sz="0" w:space="0" w:color="auto"/>
        <w:bottom w:val="none" w:sz="0" w:space="0" w:color="auto"/>
        <w:right w:val="none" w:sz="0" w:space="0" w:color="auto"/>
      </w:divBdr>
    </w:div>
    <w:div w:id="21364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am.gov.ua/project/DREAM-UA-240125-48FBF57E/profile" TargetMode="External"/><Relationship Id="rId3" Type="http://schemas.openxmlformats.org/officeDocument/2006/relationships/styles" Target="styles.xml"/><Relationship Id="rId7" Type="http://schemas.openxmlformats.org/officeDocument/2006/relationships/hyperlink" Target="https://www.google.com/search?q=%D0%BA%D0%B2%D0%B0%D0%BB%D1%96%D1%84%D1%96%D0%BA%D0%BE%D0%B2%D0%B0%D0%BD%D0%B8%D0%B9+%D0%B5%D0%BB%D0%B5%D0%BA%D1%82%D1%80%D0%BE%D0%BD%D0%BD%D0%B8%D0%B9+%D0%BF%D1%96%D0%B4%D0%BF%D0%B8%D1%81&amp;oq=%D0%BF%D0%B5%D1%80%D0%B5%D0%BD%D0%B5%D1%81%D0%B5%D0%BD%D0%BD%D1%8F+%D0%B4%D0%B0%D0%BD%D0%B8%D1%85+%D1%82%D1%80%D1%83%D0%B4%D0%BE%D0%B2%D0%BE%D1%97+%D0%B2+%D0%B5%D0%BB%D0%B5%D0%BA%D1%82&amp;aqs=chrome.3.69i57j33i160l5j33i671l4.15281j0j7&amp;sourceid=chrome&amp;ie=UTF-8&amp;mstk=AUtExfABLdFq4Px42bLT5Qy9U9_VDtXMwDlp6ozo6ywaXd6EmRCj_D2Cn7oX7St1BULqUGM9rJm4Vg4ULWxgH1IfVUSR5v7XNdY-idHCmkEcPynvjg_nZzK4xaOUP-XYWF_yj0lskGsHKr8D9JLdMu-85OluHqPPZHN3BuuV_Ho1WbKEwwg&amp;csui=3&amp;ved=2ahUKEwjzq96Du5yTAxX20wIHHa3xGIoQgK4QegQIARAB"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upbee.proposal@mtu.gov.ua" TargetMode="External"/><Relationship Id="rId4" Type="http://schemas.microsoft.com/office/2007/relationships/stylesWithEffects" Target="stylesWithEffects.xml"/><Relationship Id="rId9" Type="http://schemas.openxmlformats.org/officeDocument/2006/relationships/hyperlink" Target="https://dream.gov.ua/project/DREAM-UA-240125-FE573B8A/profi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1A4BC-F4AB-44B5-93C1-C3D41C7A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3274</TotalTime>
  <Pages>130</Pages>
  <Words>164801</Words>
  <Characters>93937</Characters>
  <Application>Microsoft Office Word</Application>
  <DocSecurity>0</DocSecurity>
  <Lines>782</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709</cp:revision>
  <cp:lastPrinted>2023-04-05T13:57:00Z</cp:lastPrinted>
  <dcterms:created xsi:type="dcterms:W3CDTF">2023-02-23T07:42:00Z</dcterms:created>
  <dcterms:modified xsi:type="dcterms:W3CDTF">2026-04-17T07:45:00Z</dcterms:modified>
</cp:coreProperties>
</file>