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85B51" w14:textId="77777777" w:rsidR="00425BBD" w:rsidRDefault="00425BBD" w:rsidP="00425BBD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</w:p>
    <w:p w14:paraId="47B896F0" w14:textId="5DF81078" w:rsidR="00425BBD" w:rsidRPr="00C31564" w:rsidRDefault="00425BBD" w:rsidP="0015396E">
      <w:pPr>
        <w:spacing w:line="360" w:lineRule="auto"/>
        <w:ind w:hanging="13"/>
        <w:jc w:val="center"/>
        <w:rPr>
          <w:szCs w:val="28"/>
        </w:rPr>
      </w:pPr>
      <w:r>
        <w:rPr>
          <w:b/>
          <w:noProof/>
          <w:lang w:eastAsia="uk-UA"/>
        </w:rPr>
        <w:drawing>
          <wp:inline distT="0" distB="0" distL="0" distR="0" wp14:anchorId="69AF28BE" wp14:editId="7FBAF27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34B82" w14:textId="77777777" w:rsidR="00425BBD" w:rsidRPr="0004402B" w:rsidRDefault="00425BBD" w:rsidP="00425BB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3AF4774B" w14:textId="77777777" w:rsidR="00425BBD" w:rsidRPr="00D14569" w:rsidRDefault="00425BBD" w:rsidP="00425BBD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153D8536" w14:textId="75FE5E37" w:rsidR="00425BBD" w:rsidRPr="00D14569" w:rsidRDefault="00425BBD" w:rsidP="00425BBD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742C1A11" w14:textId="77777777" w:rsidR="00425BBD" w:rsidRDefault="00425BBD" w:rsidP="00425BBD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5AF0F9E2" w14:textId="4D4415B5" w:rsidR="00425BBD" w:rsidRPr="0015396E" w:rsidRDefault="00425BBD" w:rsidP="00425BBD">
      <w:pPr>
        <w:spacing w:line="360" w:lineRule="auto"/>
        <w:rPr>
          <w:bCs/>
          <w:sz w:val="32"/>
          <w:szCs w:val="32"/>
        </w:rPr>
      </w:pPr>
      <w:r w:rsidRPr="0015396E">
        <w:rPr>
          <w:bCs/>
          <w:szCs w:val="28"/>
        </w:rPr>
        <w:t>1</w:t>
      </w:r>
      <w:r w:rsidR="00902785" w:rsidRPr="0015396E">
        <w:rPr>
          <w:bCs/>
          <w:szCs w:val="28"/>
          <w:lang w:val="ru-RU"/>
        </w:rPr>
        <w:t>4</w:t>
      </w:r>
      <w:r w:rsidRPr="0015396E">
        <w:rPr>
          <w:bCs/>
          <w:szCs w:val="28"/>
        </w:rPr>
        <w:t xml:space="preserve"> травня 2026 року</w:t>
      </w:r>
      <w:r w:rsidRPr="0015396E">
        <w:rPr>
          <w:bCs/>
          <w:szCs w:val="28"/>
        </w:rPr>
        <w:tab/>
      </w:r>
      <w:r w:rsidR="0015396E">
        <w:rPr>
          <w:bCs/>
          <w:szCs w:val="28"/>
        </w:rPr>
        <w:t xml:space="preserve">           </w:t>
      </w:r>
      <w:r w:rsidRPr="0015396E">
        <w:rPr>
          <w:bCs/>
          <w:szCs w:val="28"/>
        </w:rPr>
        <w:t>м. Сторожинець</w:t>
      </w:r>
      <w:r w:rsidRPr="0015396E">
        <w:rPr>
          <w:bCs/>
          <w:sz w:val="32"/>
          <w:szCs w:val="32"/>
        </w:rPr>
        <w:tab/>
      </w:r>
      <w:r w:rsidR="0015396E">
        <w:rPr>
          <w:bCs/>
          <w:sz w:val="32"/>
          <w:szCs w:val="32"/>
        </w:rPr>
        <w:t xml:space="preserve">                  </w:t>
      </w:r>
      <w:r w:rsidRPr="0015396E">
        <w:rPr>
          <w:bCs/>
          <w:sz w:val="32"/>
          <w:szCs w:val="32"/>
        </w:rPr>
        <w:tab/>
      </w:r>
      <w:r w:rsidRPr="0015396E">
        <w:rPr>
          <w:bCs/>
          <w:szCs w:val="28"/>
        </w:rPr>
        <w:t xml:space="preserve">№ </w:t>
      </w:r>
      <w:r w:rsidR="0015396E" w:rsidRPr="0015396E">
        <w:rPr>
          <w:bCs/>
          <w:szCs w:val="28"/>
        </w:rPr>
        <w:t>150</w:t>
      </w:r>
    </w:p>
    <w:p w14:paraId="6A4B21B0" w14:textId="4326513E" w:rsidR="00425BBD" w:rsidRPr="00F5197D" w:rsidRDefault="00425BBD" w:rsidP="00425BBD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Про  надання  дозволу на  </w:t>
      </w:r>
    </w:p>
    <w:p w14:paraId="5F584C0E" w14:textId="4C84C9FB" w:rsidR="00425BBD" w:rsidRPr="00F5197D" w:rsidRDefault="00425BBD" w:rsidP="00425BBD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вчинення правочину </w:t>
      </w:r>
      <w:r w:rsidR="005017FF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щодо</w:t>
      </w:r>
    </w:p>
    <w:p w14:paraId="596A9D3C" w14:textId="76BEF048" w:rsidR="00425BBD" w:rsidRDefault="00425BBD" w:rsidP="00425BBD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частки </w:t>
      </w: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рухомого майна</w:t>
      </w: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, </w:t>
      </w:r>
    </w:p>
    <w:p w14:paraId="343204F5" w14:textId="38D2E4BA" w:rsidR="00425BBD" w:rsidRPr="00425BBD" w:rsidRDefault="00425BBD" w:rsidP="00425BBD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малолітн</w:t>
      </w:r>
      <w:r w:rsidR="003C757B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ього</w:t>
      </w:r>
      <w:r w:rsidR="005017FF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 </w:t>
      </w:r>
      <w:r w:rsidR="00362466">
        <w:rPr>
          <w:bCs/>
          <w:noProof/>
          <w:sz w:val="26"/>
          <w:szCs w:val="26"/>
          <w:lang w:eastAsia="ru-RU"/>
        </w:rPr>
        <w:t>*********</w:t>
      </w:r>
    </w:p>
    <w:p w14:paraId="7DF508A9" w14:textId="77777777" w:rsidR="00425BBD" w:rsidRPr="00F5197D" w:rsidRDefault="00425BBD" w:rsidP="00425BBD">
      <w:pPr>
        <w:spacing w:after="0" w:line="240" w:lineRule="auto"/>
        <w:rPr>
          <w:rFonts w:eastAsia="Times New Roman" w:cs="Times New Roman"/>
          <w:bCs/>
          <w:noProof/>
          <w:kern w:val="0"/>
          <w:sz w:val="18"/>
          <w:szCs w:val="18"/>
          <w:lang w:val="ru-RU" w:eastAsia="ru-RU"/>
          <w14:ligatures w14:val="none"/>
        </w:rPr>
      </w:pPr>
    </w:p>
    <w:p w14:paraId="3C5A3D8C" w14:textId="77777777" w:rsidR="00425BBD" w:rsidRPr="00F5197D" w:rsidRDefault="00425BBD" w:rsidP="00425BBD">
      <w:pPr>
        <w:spacing w:after="0" w:line="240" w:lineRule="auto"/>
        <w:rPr>
          <w:rFonts w:eastAsia="Times New Roman" w:cs="Times New Roman"/>
          <w:color w:val="000000"/>
          <w:kern w:val="0"/>
          <w:sz w:val="18"/>
          <w:szCs w:val="18"/>
          <w:lang w:val="ru-RU" w:eastAsia="ru-RU"/>
          <w14:ligatures w14:val="none"/>
        </w:rPr>
      </w:pPr>
    </w:p>
    <w:p w14:paraId="6CF7EAF7" w14:textId="0A51359E" w:rsidR="00425BBD" w:rsidRDefault="00425BBD" w:rsidP="00425BBD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Розглянувши заяву гр. </w:t>
      </w:r>
      <w:r w:rsidR="00362466">
        <w:rPr>
          <w:bCs/>
          <w:noProof/>
          <w:sz w:val="26"/>
          <w:szCs w:val="26"/>
          <w:lang w:eastAsia="ru-RU"/>
        </w:rPr>
        <w:t>*********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, жител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>ьки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м. Сторожинець, вул. </w:t>
      </w:r>
      <w:r w:rsidR="00362466">
        <w:rPr>
          <w:bCs/>
          <w:noProof/>
          <w:sz w:val="26"/>
          <w:szCs w:val="26"/>
          <w:lang w:eastAsia="ru-RU"/>
        </w:rPr>
        <w:t>*********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Чернівецького району, Чернівецької області про надання дозволу на вчинення правочину щодо 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відчуження частки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рухомого майна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яке належить на праві спільної власності її малолітньому сину,  </w:t>
      </w:r>
      <w:r w:rsidR="00362466">
        <w:rPr>
          <w:bCs/>
          <w:noProof/>
          <w:sz w:val="26"/>
          <w:szCs w:val="26"/>
          <w:lang w:eastAsia="ru-RU"/>
        </w:rPr>
        <w:t>*********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</w:t>
      </w:r>
      <w:r w:rsidR="003C757B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враховуючи 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подання Служби у справах дітей від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0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8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.0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5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202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6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р. № 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18</w:t>
      </w:r>
      <w:r w:rsidR="00534A63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6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встановлено, таке.</w:t>
      </w:r>
    </w:p>
    <w:p w14:paraId="7DFDEE07" w14:textId="39360B0A" w:rsidR="00425BBD" w:rsidRDefault="00425BBD" w:rsidP="00425BBD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Батьками дитини, згідно свідоцтва про її народження є </w:t>
      </w:r>
      <w:r w:rsidR="00362466">
        <w:rPr>
          <w:bCs/>
          <w:noProof/>
          <w:sz w:val="26"/>
          <w:szCs w:val="26"/>
          <w:lang w:eastAsia="ru-RU"/>
        </w:rPr>
        <w:t>*********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та </w:t>
      </w:r>
      <w:r w:rsidR="00362466">
        <w:rPr>
          <w:bCs/>
          <w:noProof/>
          <w:sz w:val="26"/>
          <w:szCs w:val="26"/>
          <w:lang w:eastAsia="ru-RU"/>
        </w:rPr>
        <w:t>*********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</w:p>
    <w:p w14:paraId="11A17CC1" w14:textId="1DEF9DAE" w:rsidR="00425BBD" w:rsidRDefault="00425BBD" w:rsidP="00425BBD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Батько дитини – помер, про що свідчить свідоцтво про  його смерть.</w:t>
      </w:r>
    </w:p>
    <w:p w14:paraId="3CAE0075" w14:textId="2E9B7B8D" w:rsidR="00425BBD" w:rsidRDefault="00425BBD" w:rsidP="00425BBD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Малолітній </w:t>
      </w:r>
      <w:r w:rsidR="00362466">
        <w:rPr>
          <w:bCs/>
          <w:noProof/>
          <w:sz w:val="26"/>
          <w:szCs w:val="26"/>
          <w:lang w:eastAsia="ru-RU"/>
        </w:rPr>
        <w:t>*********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є  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спів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власником 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автомобіля, </w:t>
      </w:r>
      <w:r w:rsidR="003C757B">
        <w:rPr>
          <w:rFonts w:eastAsia="Times New Roman" w:cs="Times New Roman"/>
          <w:bCs/>
          <w:color w:val="000000"/>
          <w:szCs w:val="28"/>
          <w:lang w:eastAsia="uk-UA"/>
        </w:rPr>
        <w:t xml:space="preserve">марки </w:t>
      </w:r>
      <w:r w:rsidR="00362466">
        <w:rPr>
          <w:bCs/>
          <w:noProof/>
          <w:sz w:val="26"/>
          <w:szCs w:val="26"/>
          <w:lang w:eastAsia="ru-RU"/>
        </w:rPr>
        <w:t>*********</w:t>
      </w:r>
      <w:r w:rsidR="003C757B" w:rsidRPr="00902785">
        <w:rPr>
          <w:rFonts w:eastAsia="Times New Roman" w:cs="Times New Roman"/>
          <w:bCs/>
          <w:color w:val="000000"/>
          <w:szCs w:val="28"/>
          <w:lang w:eastAsia="uk-UA"/>
        </w:rPr>
        <w:t xml:space="preserve"> (</w:t>
      </w:r>
      <w:r w:rsidR="003C757B">
        <w:rPr>
          <w:rFonts w:eastAsia="Times New Roman" w:cs="Times New Roman"/>
          <w:bCs/>
          <w:color w:val="000000"/>
          <w:szCs w:val="28"/>
          <w:lang w:eastAsia="uk-UA"/>
        </w:rPr>
        <w:t>рік випуску – 2005</w:t>
      </w:r>
      <w:r w:rsidR="003C757B" w:rsidRPr="00902785">
        <w:rPr>
          <w:rFonts w:eastAsia="Times New Roman" w:cs="Times New Roman"/>
          <w:bCs/>
          <w:color w:val="000000"/>
          <w:szCs w:val="28"/>
          <w:lang w:eastAsia="uk-UA"/>
        </w:rPr>
        <w:t>)</w:t>
      </w:r>
      <w:r w:rsidR="003C757B">
        <w:rPr>
          <w:rFonts w:eastAsia="Times New Roman" w:cs="Times New Roman"/>
          <w:bCs/>
          <w:color w:val="000000"/>
          <w:szCs w:val="28"/>
          <w:lang w:eastAsia="uk-UA"/>
        </w:rPr>
        <w:t>,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як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ий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і має намір продати заявниця.</w:t>
      </w:r>
    </w:p>
    <w:p w14:paraId="1139A80F" w14:textId="77777777" w:rsidR="00425BBD" w:rsidRDefault="00425BBD" w:rsidP="00425BBD">
      <w:pPr>
        <w:spacing w:after="0"/>
        <w:ind w:firstLine="709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Враховуючи вищенаведене, к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еруючись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proofErr w:type="spellStart"/>
      <w:r w:rsidRPr="005835DF">
        <w:rPr>
          <w:szCs w:val="28"/>
          <w:lang w:eastAsia="uk-UA"/>
        </w:rPr>
        <w:t>п.п</w:t>
      </w:r>
      <w:proofErr w:type="spellEnd"/>
      <w:r w:rsidRPr="005835DF">
        <w:rPr>
          <w:szCs w:val="28"/>
          <w:lang w:eastAsia="uk-UA"/>
        </w:rPr>
        <w:t>. 4 п. ”б”, ч.1 ст. 34 Закону України "Про місцеве самоврядування в Україні"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статтями 8, 17, 69, 70, 155, 173, 175, 176, 177 Сімейного кодексу України, главою 55 та статтями 32, 203, </w:t>
      </w:r>
    </w:p>
    <w:p w14:paraId="25C8E99B" w14:textId="77777777" w:rsidR="00425BBD" w:rsidRDefault="00425BBD" w:rsidP="00425BBD">
      <w:pPr>
        <w:spacing w:after="0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205, 208-210, 215, 216, 224, 242, 357, 362, 368, 369, 370, 372, 377, 827-836, Цивільного кодексу України, статтями 17, 18 Закону України «Про охорону </w:t>
      </w:r>
    </w:p>
    <w:p w14:paraId="22B9B43A" w14:textId="29725A36" w:rsidR="00425BBD" w:rsidRDefault="00425BBD" w:rsidP="003C757B">
      <w:pPr>
        <w:spacing w:after="0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дитинства», пунктами 66-68</w:t>
      </w:r>
      <w:r w:rsidR="003C757B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Порядку провадження діяльності органів опіки та піклування, </w:t>
      </w:r>
      <w:proofErr w:type="spellStart"/>
      <w:r w:rsidR="003C757B">
        <w:rPr>
          <w:rFonts w:eastAsia="Times New Roman" w:cs="Times New Roman"/>
          <w:kern w:val="0"/>
          <w:szCs w:val="24"/>
          <w:lang w:eastAsia="ru-RU"/>
          <w14:ligatures w14:val="none"/>
        </w:rPr>
        <w:t>повʼязаної</w:t>
      </w:r>
      <w:proofErr w:type="spellEnd"/>
      <w:r w:rsidR="003C757B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із захистом прав дитини, затвердженого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постанов</w:t>
      </w:r>
      <w:r w:rsidR="003C757B">
        <w:rPr>
          <w:rFonts w:eastAsia="Times New Roman" w:cs="Times New Roman"/>
          <w:kern w:val="0"/>
          <w:szCs w:val="24"/>
          <w:lang w:eastAsia="ru-RU"/>
          <w14:ligatures w14:val="none"/>
        </w:rPr>
        <w:t>ою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Кабінету Міністрів України від 24.09.2008р. № 866,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як орган опіки та піклування,</w:t>
      </w:r>
    </w:p>
    <w:p w14:paraId="672FB104" w14:textId="77777777" w:rsidR="00042041" w:rsidRPr="00042041" w:rsidRDefault="00042041" w:rsidP="003C757B">
      <w:p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1F581E4" w14:textId="77777777" w:rsidR="00042041" w:rsidRDefault="00042041" w:rsidP="00042041">
      <w:pPr>
        <w:spacing w:after="0"/>
        <w:ind w:firstLine="709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виконавчий комітет міської ради вирішив:</w:t>
      </w:r>
    </w:p>
    <w:p w14:paraId="505A978E" w14:textId="77777777" w:rsidR="00042041" w:rsidRPr="00F5197D" w:rsidRDefault="00042041" w:rsidP="00042041">
      <w:pPr>
        <w:spacing w:after="0"/>
        <w:ind w:firstLine="709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</w:p>
    <w:p w14:paraId="39BCCE20" w14:textId="7B57C37A" w:rsidR="00594A0C" w:rsidRDefault="00042041" w:rsidP="00594A0C">
      <w:pPr>
        <w:pStyle w:val="a7"/>
        <w:numPr>
          <w:ilvl w:val="0"/>
          <w:numId w:val="2"/>
        </w:numPr>
        <w:spacing w:after="0"/>
        <w:ind w:left="0" w:firstLine="426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  <w:r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Надати дозвіл </w:t>
      </w:r>
      <w:r w:rsidR="004B7626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на вчинення правочину щодо</w:t>
      </w:r>
      <w:r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 відчуження належно</w:t>
      </w:r>
      <w:r w:rsidR="004B7626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ї малолітньому </w:t>
      </w:r>
      <w:r w:rsidR="00362466">
        <w:rPr>
          <w:bCs/>
          <w:noProof/>
          <w:sz w:val="26"/>
          <w:szCs w:val="26"/>
          <w:lang w:eastAsia="ru-RU"/>
        </w:rPr>
        <w:t>*********</w:t>
      </w:r>
      <w:r w:rsidR="004B7626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, </w:t>
      </w:r>
      <w:r w:rsidR="00362466">
        <w:rPr>
          <w:bCs/>
          <w:noProof/>
          <w:sz w:val="26"/>
          <w:szCs w:val="26"/>
          <w:lang w:eastAsia="ru-RU"/>
        </w:rPr>
        <w:t>*********</w:t>
      </w:r>
      <w:r w:rsidR="004B7626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 </w:t>
      </w:r>
      <w:proofErr w:type="spellStart"/>
      <w:r w:rsidR="004B7626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р.н</w:t>
      </w:r>
      <w:proofErr w:type="spellEnd"/>
      <w:r w:rsidR="004B7626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.</w:t>
      </w:r>
      <w:r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 частки</w:t>
      </w:r>
      <w:r w:rsidR="00594A0C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 рухомого майна</w:t>
      </w:r>
      <w:r w:rsidR="007602B3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-</w:t>
      </w:r>
    </w:p>
    <w:p w14:paraId="53294A9F" w14:textId="77777777" w:rsidR="007602B3" w:rsidRPr="007602B3" w:rsidRDefault="007602B3" w:rsidP="007602B3">
      <w:pPr>
        <w:pStyle w:val="a7"/>
        <w:spacing w:after="0"/>
        <w:ind w:left="426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</w:p>
    <w:p w14:paraId="75885C28" w14:textId="77777777" w:rsidR="00FC71E8" w:rsidRDefault="00FC71E8" w:rsidP="00594A0C">
      <w:pPr>
        <w:spacing w:after="0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</w:p>
    <w:p w14:paraId="1DDF9635" w14:textId="77777777" w:rsidR="00362466" w:rsidRDefault="00362466" w:rsidP="00594A0C">
      <w:pPr>
        <w:spacing w:after="0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</w:p>
    <w:p w14:paraId="25923BC2" w14:textId="77777777" w:rsidR="00362466" w:rsidRDefault="00362466" w:rsidP="00594A0C">
      <w:pPr>
        <w:spacing w:after="0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</w:p>
    <w:p w14:paraId="57D70177" w14:textId="77777777" w:rsidR="00FC71E8" w:rsidRDefault="00FC71E8" w:rsidP="00594A0C">
      <w:pPr>
        <w:spacing w:after="0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</w:p>
    <w:p w14:paraId="56B0B324" w14:textId="4F03309D" w:rsidR="00594A0C" w:rsidRPr="004B7626" w:rsidRDefault="00594A0C" w:rsidP="0015396E">
      <w:pPr>
        <w:spacing w:after="0"/>
        <w:jc w:val="right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4B7626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Продовження рішення виконавчого комітету Сторожинецької міської ради від 14.05.26 р. №</w:t>
      </w:r>
      <w:r w:rsidR="0015396E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150</w:t>
      </w:r>
    </w:p>
    <w:p w14:paraId="772EBA5F" w14:textId="77777777" w:rsidR="00594A0C" w:rsidRDefault="00594A0C" w:rsidP="00594A0C">
      <w:pPr>
        <w:spacing w:after="0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</w:p>
    <w:p w14:paraId="71B8D684" w14:textId="535A84E5" w:rsidR="00F70451" w:rsidRDefault="00042041" w:rsidP="00F70451">
      <w:pPr>
        <w:spacing w:after="0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  <w:r w:rsidRPr="00594A0C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транспортного засобу</w:t>
      </w:r>
      <w:r w:rsidR="00594A0C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 (</w:t>
      </w:r>
      <w:r w:rsidR="00594A0C" w:rsidRPr="00594A0C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легкового </w:t>
      </w:r>
      <w:r w:rsidR="00594A0C" w:rsidRPr="00594A0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автомобіля, </w:t>
      </w:r>
      <w:r w:rsidR="00594A0C" w:rsidRPr="00594A0C">
        <w:rPr>
          <w:rFonts w:eastAsia="Times New Roman" w:cs="Times New Roman"/>
          <w:bCs/>
          <w:color w:val="000000"/>
          <w:szCs w:val="28"/>
          <w:lang w:eastAsia="uk-UA"/>
        </w:rPr>
        <w:t xml:space="preserve">марки </w:t>
      </w:r>
      <w:r w:rsidR="00362466">
        <w:rPr>
          <w:bCs/>
          <w:noProof/>
          <w:sz w:val="26"/>
          <w:szCs w:val="26"/>
          <w:lang w:eastAsia="ru-RU"/>
        </w:rPr>
        <w:t>*********</w:t>
      </w:r>
      <w:r w:rsidR="00594A0C" w:rsidRPr="00594A0C">
        <w:rPr>
          <w:rFonts w:eastAsia="Times New Roman" w:cs="Times New Roman"/>
          <w:b/>
          <w:bCs/>
          <w:color w:val="000000" w:themeColor="text1"/>
          <w:kern w:val="0"/>
          <w:szCs w:val="28"/>
          <w:lang w:eastAsia="uk-UA"/>
          <w14:ligatures w14:val="none"/>
        </w:rPr>
        <w:t xml:space="preserve">, </w:t>
      </w:r>
      <w:r w:rsidR="00594A0C" w:rsidRPr="00594A0C">
        <w:rPr>
          <w:rFonts w:eastAsia="Times New Roman" w:cs="Times New Roman"/>
          <w:color w:val="000000" w:themeColor="text1"/>
          <w:kern w:val="0"/>
          <w:szCs w:val="28"/>
          <w:lang w:eastAsia="uk-UA"/>
          <w14:ligatures w14:val="none"/>
        </w:rPr>
        <w:t>2005</w:t>
      </w:r>
      <w:r w:rsidR="00594A0C" w:rsidRPr="00594A0C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 року випуску</w:t>
      </w:r>
      <w:r w:rsidR="004B7626" w:rsidRPr="004B7626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, </w:t>
      </w:r>
      <w:r w:rsidRPr="004B7626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реєстраційний номер </w:t>
      </w:r>
      <w:r w:rsidR="00362466">
        <w:rPr>
          <w:bCs/>
          <w:noProof/>
          <w:sz w:val="26"/>
          <w:szCs w:val="26"/>
          <w:lang w:eastAsia="ru-RU"/>
        </w:rPr>
        <w:t>*********</w:t>
      </w:r>
      <w:r w:rsidRPr="004B7626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,</w:t>
      </w:r>
      <w:r w:rsidRPr="004B7626">
        <w:rPr>
          <w:rFonts w:eastAsia="Times New Roman" w:cs="Times New Roman"/>
          <w:b/>
          <w:bCs/>
          <w:color w:val="000000" w:themeColor="text1"/>
          <w:kern w:val="0"/>
          <w:szCs w:val="28"/>
          <w:lang w:eastAsia="uk-UA"/>
          <w14:ligatures w14:val="none"/>
        </w:rPr>
        <w:t> </w:t>
      </w:r>
      <w:r w:rsidRPr="004B7626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ідентифікаційний номер  </w:t>
      </w:r>
      <w:r w:rsidR="00FC71E8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СТІ № </w:t>
      </w:r>
      <w:r w:rsidR="00362466">
        <w:rPr>
          <w:bCs/>
          <w:noProof/>
          <w:sz w:val="26"/>
          <w:szCs w:val="26"/>
          <w:lang w:eastAsia="ru-RU"/>
        </w:rPr>
        <w:t>*********</w:t>
      </w:r>
      <w:bookmarkStart w:id="0" w:name="_GoBack"/>
      <w:bookmarkEnd w:id="0"/>
      <w:r w:rsidR="00F70451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) </w:t>
      </w:r>
      <w:r w:rsidRPr="004B7626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та зняття його з обліку в компетентних органах. </w:t>
      </w:r>
    </w:p>
    <w:p w14:paraId="26C48669" w14:textId="152F87B6" w:rsidR="00425BBD" w:rsidRPr="00F70451" w:rsidRDefault="00425BBD" w:rsidP="00F70451">
      <w:pPr>
        <w:pStyle w:val="a7"/>
        <w:numPr>
          <w:ilvl w:val="0"/>
          <w:numId w:val="2"/>
        </w:numPr>
        <w:spacing w:after="0"/>
        <w:ind w:left="0" w:firstLine="426"/>
        <w:jc w:val="both"/>
        <w:rPr>
          <w:rFonts w:eastAsia="Calibri" w:cs="Times New Roman"/>
          <w:kern w:val="0"/>
          <w:szCs w:val="28"/>
          <w:lang w:val="ru-RU"/>
        </w:rPr>
      </w:pPr>
      <w:r w:rsidRPr="00F70451">
        <w:rPr>
          <w:rFonts w:eastAsia="Calibri" w:cs="Times New Roman"/>
          <w:kern w:val="0"/>
          <w:szCs w:val="28"/>
          <w:lang w:val="ru-RU"/>
        </w:rPr>
        <w:t xml:space="preserve">Начальнику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відділу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документообігу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 та контролю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Миколі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 БАЛАНЮКУ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забезпечити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оприлюднення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, у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встановленому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 порядку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даного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proofErr w:type="gramStart"/>
      <w:r w:rsidRPr="00F70451">
        <w:rPr>
          <w:rFonts w:eastAsia="Calibri" w:cs="Times New Roman"/>
          <w:kern w:val="0"/>
          <w:szCs w:val="28"/>
          <w:lang w:val="ru-RU"/>
        </w:rPr>
        <w:t>р</w:t>
      </w:r>
      <w:proofErr w:type="gramEnd"/>
      <w:r w:rsidRPr="00F70451">
        <w:rPr>
          <w:rFonts w:eastAsia="Calibri" w:cs="Times New Roman"/>
          <w:kern w:val="0"/>
          <w:szCs w:val="28"/>
          <w:lang w:val="ru-RU"/>
        </w:rPr>
        <w:t>ішення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>.</w:t>
      </w:r>
    </w:p>
    <w:p w14:paraId="5C653599" w14:textId="77777777" w:rsidR="00425BBD" w:rsidRPr="00F5197D" w:rsidRDefault="00425BBD" w:rsidP="000420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31C6050D" w14:textId="77777777" w:rsidR="00425BBD" w:rsidRPr="00F5197D" w:rsidRDefault="00425BBD" w:rsidP="000420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20BC4898" w14:textId="77777777" w:rsidR="00425BBD" w:rsidRDefault="00425BBD" w:rsidP="00042041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0260360A" w14:textId="77777777" w:rsidR="007602B3" w:rsidRPr="00F5197D" w:rsidRDefault="007602B3" w:rsidP="00042041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7239AC95" w14:textId="77777777" w:rsidR="00425BBD" w:rsidRPr="00F5197D" w:rsidRDefault="00425BBD" w:rsidP="00425BBD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Сторожинецький міський голова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  <w:t>Ігор МАТЕЙЧУК</w:t>
      </w:r>
    </w:p>
    <w:p w14:paraId="3BDE44A9" w14:textId="77777777" w:rsidR="0015396E" w:rsidRDefault="0015396E" w:rsidP="00425BBD">
      <w:pPr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</w:p>
    <w:p w14:paraId="3C7D9395" w14:textId="77777777" w:rsidR="00425BBD" w:rsidRPr="00F5197D" w:rsidRDefault="00425BBD" w:rsidP="00425BBD">
      <w:pPr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>Виконавець:</w:t>
      </w:r>
    </w:p>
    <w:p w14:paraId="3893A082" w14:textId="77777777" w:rsidR="00425BBD" w:rsidRPr="00F5197D" w:rsidRDefault="00425BBD" w:rsidP="00425BBD">
      <w:pPr>
        <w:spacing w:after="0" w:line="240" w:lineRule="auto"/>
        <w:jc w:val="both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Начальник</w:t>
      </w:r>
    </w:p>
    <w:p w14:paraId="12816BDA" w14:textId="77777777" w:rsidR="00425BBD" w:rsidRPr="00F5197D" w:rsidRDefault="00425BBD" w:rsidP="00425BBD">
      <w:pPr>
        <w:spacing w:after="0" w:line="240" w:lineRule="auto"/>
        <w:jc w:val="both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Служби у справах дітей</w:t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  <w:t xml:space="preserve">       </w:t>
      </w:r>
      <w:proofErr w:type="spellStart"/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Маріян</w:t>
      </w:r>
      <w:proofErr w:type="spellEnd"/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 НИКИФОРЮК</w:t>
      </w: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 xml:space="preserve">              </w:t>
      </w:r>
    </w:p>
    <w:p w14:paraId="0A134EC2" w14:textId="77777777" w:rsidR="00425BBD" w:rsidRPr="00F5197D" w:rsidRDefault="00425BBD" w:rsidP="00425BBD">
      <w:pPr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</w:p>
    <w:p w14:paraId="21C123AC" w14:textId="77777777" w:rsidR="00425BBD" w:rsidRPr="00F5197D" w:rsidRDefault="00425BBD" w:rsidP="00425BBD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>Погоджено:</w:t>
      </w: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ab/>
      </w:r>
    </w:p>
    <w:p w14:paraId="098243FF" w14:textId="77777777" w:rsidR="00425BBD" w:rsidRPr="00F5197D" w:rsidRDefault="00425BBD" w:rsidP="00425BBD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Перший заступник</w:t>
      </w:r>
    </w:p>
    <w:p w14:paraId="65773E30" w14:textId="77777777" w:rsidR="00425BBD" w:rsidRDefault="00425BBD" w:rsidP="00425BBD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Сторожинецького міського голови                             Ігор БЕЛЕНЧУК</w:t>
      </w:r>
    </w:p>
    <w:p w14:paraId="2A99AC41" w14:textId="77777777" w:rsidR="00425BBD" w:rsidRDefault="00425BBD" w:rsidP="00425BBD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3BCEFE5A" w14:textId="77777777" w:rsidR="007602B3" w:rsidRDefault="007602B3" w:rsidP="00425BBD">
      <w:pPr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471F3E8" w14:textId="4005DBD3" w:rsidR="00425BBD" w:rsidRPr="006E203F" w:rsidRDefault="00425BBD" w:rsidP="00425BBD">
      <w:pPr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Секретар Сторожинецької міської ради</w:t>
      </w: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ab/>
        <w:t xml:space="preserve">      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</w:t>
      </w: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Дмитро БОЙЧУК</w:t>
      </w:r>
    </w:p>
    <w:p w14:paraId="02A6F143" w14:textId="77777777" w:rsidR="00425BBD" w:rsidRPr="00F5197D" w:rsidRDefault="00425BBD" w:rsidP="00425BBD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</w:p>
    <w:p w14:paraId="598252FB" w14:textId="77777777" w:rsidR="00425BBD" w:rsidRPr="00F5197D" w:rsidRDefault="00425BBD" w:rsidP="00425BBD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Заступник Сторожинецького міського </w:t>
      </w:r>
    </w:p>
    <w:p w14:paraId="77B65780" w14:textId="77777777" w:rsidR="00425BBD" w:rsidRPr="00F5197D" w:rsidRDefault="00425BBD" w:rsidP="00425BBD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голови з питань цифрового розвитку, </w:t>
      </w:r>
    </w:p>
    <w:p w14:paraId="2947C50F" w14:textId="77777777" w:rsidR="00425BBD" w:rsidRPr="00F5197D" w:rsidRDefault="00425BBD" w:rsidP="00425BBD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цифрових трансформацій, цифровізації </w:t>
      </w:r>
    </w:p>
    <w:p w14:paraId="415F9828" w14:textId="77777777" w:rsidR="00425BBD" w:rsidRPr="00F5197D" w:rsidRDefault="00425BBD" w:rsidP="00425BBD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25BBD" w:rsidRPr="00F5197D" w14:paraId="0B4FC970" w14:textId="77777777" w:rsidTr="002E0C0E">
        <w:tc>
          <w:tcPr>
            <w:tcW w:w="4678" w:type="dxa"/>
            <w:shd w:val="clear" w:color="auto" w:fill="auto"/>
          </w:tcPr>
          <w:p w14:paraId="0B5D09DB" w14:textId="77777777" w:rsidR="00425BBD" w:rsidRPr="00F5197D" w:rsidRDefault="00425BBD" w:rsidP="002E0C0E">
            <w:pPr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5197D"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  <w:t xml:space="preserve">                                                                             </w:t>
            </w:r>
          </w:p>
        </w:tc>
      </w:tr>
    </w:tbl>
    <w:p w14:paraId="26CF7671" w14:textId="77777777" w:rsidR="007602B3" w:rsidRDefault="007602B3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0EEF8DFB" w14:textId="0F00A53B" w:rsidR="00425BBD" w:rsidRDefault="00425BBD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Провідний</w:t>
      </w: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спеціаліст юридичного відділу                  </w:t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Аурел СИРБУ</w:t>
      </w:r>
    </w:p>
    <w:p w14:paraId="172683D1" w14:textId="77777777" w:rsidR="00425BBD" w:rsidRDefault="00425BBD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3B9BB428" w14:textId="77777777" w:rsidR="00425BBD" w:rsidRDefault="00425BBD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Начальник відділу </w:t>
      </w:r>
    </w:p>
    <w:p w14:paraId="5F5B2418" w14:textId="77777777" w:rsidR="00425BBD" w:rsidRPr="00F5197D" w:rsidRDefault="00425BBD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організаційної та кадрової роботи</w:t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  <w:t xml:space="preserve">        Ольга ПАЛАДІЙ</w:t>
      </w:r>
    </w:p>
    <w:p w14:paraId="46848416" w14:textId="77777777" w:rsidR="00425BBD" w:rsidRPr="00F5197D" w:rsidRDefault="00425BBD" w:rsidP="00425BBD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</w:p>
    <w:p w14:paraId="64CC11E3" w14:textId="77777777" w:rsidR="00425BBD" w:rsidRPr="00F5197D" w:rsidRDefault="00425BBD" w:rsidP="00425BBD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Уповноважена особа з питань запобігання</w:t>
      </w:r>
    </w:p>
    <w:p w14:paraId="03D71FC3" w14:textId="77777777" w:rsidR="00425BBD" w:rsidRPr="00F5197D" w:rsidRDefault="00425BBD" w:rsidP="00425BBD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та виявлення корупції у Сторожинецькій</w:t>
      </w:r>
    </w:p>
    <w:p w14:paraId="6EEA3DB3" w14:textId="77777777" w:rsidR="00425BBD" w:rsidRPr="00F5197D" w:rsidRDefault="00425BBD" w:rsidP="00425BBD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міській раді                                                                     Максим МЯЗІН</w:t>
      </w:r>
    </w:p>
    <w:p w14:paraId="2B4DEF45" w14:textId="77777777" w:rsidR="00425BBD" w:rsidRPr="00F5197D" w:rsidRDefault="00425BBD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67E0EBA0" w14:textId="77777777" w:rsidR="00425BBD" w:rsidRPr="00F5197D" w:rsidRDefault="00425BBD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Начальник  відділу</w:t>
      </w:r>
    </w:p>
    <w:p w14:paraId="3ABC56DB" w14:textId="77777777" w:rsidR="00425BBD" w:rsidRPr="00F5197D" w:rsidRDefault="00425BBD" w:rsidP="00425BBD">
      <w:pPr>
        <w:spacing w:after="0" w:line="240" w:lineRule="auto"/>
        <w:jc w:val="both"/>
        <w:rPr>
          <w:rFonts w:eastAsia="Calibri" w:cs="Times New Roman"/>
          <w:bCs/>
          <w:kern w:val="0"/>
          <w:szCs w:val="28"/>
        </w:rPr>
      </w:pP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документообі</w:t>
      </w:r>
      <w:proofErr w:type="gramStart"/>
      <w:r w:rsidRPr="00F5197D">
        <w:rPr>
          <w:rFonts w:eastAsia="Calibri" w:cs="Times New Roman"/>
          <w:kern w:val="0"/>
          <w:szCs w:val="28"/>
          <w:lang w:val="ru-RU"/>
        </w:rPr>
        <w:t>гу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та</w:t>
      </w:r>
      <w:proofErr w:type="gramEnd"/>
      <w:r w:rsidRPr="00F5197D">
        <w:rPr>
          <w:rFonts w:eastAsia="Calibri" w:cs="Times New Roman"/>
          <w:kern w:val="0"/>
          <w:szCs w:val="28"/>
          <w:lang w:val="ru-RU"/>
        </w:rPr>
        <w:t xml:space="preserve"> контролю                                       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Микола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БАЛАНЮК</w:t>
      </w:r>
    </w:p>
    <w:p w14:paraId="665CE174" w14:textId="77777777" w:rsidR="00425BBD" w:rsidRDefault="00425BBD" w:rsidP="00425BBD">
      <w:pPr>
        <w:spacing w:after="0"/>
        <w:ind w:firstLine="709"/>
        <w:jc w:val="both"/>
      </w:pPr>
    </w:p>
    <w:p w14:paraId="14420D70" w14:textId="77777777" w:rsidR="00425BBD" w:rsidRPr="00756837" w:rsidRDefault="00425BBD" w:rsidP="00425BBD"/>
    <w:p w14:paraId="07BD4866" w14:textId="77777777" w:rsidR="00F12C76" w:rsidRDefault="00F12C76" w:rsidP="006C0B77">
      <w:pPr>
        <w:spacing w:after="0"/>
        <w:ind w:firstLine="709"/>
      </w:pPr>
    </w:p>
    <w:sectPr w:rsidR="00F12C76" w:rsidSect="00FC71E8">
      <w:pgSz w:w="11906" w:h="16838" w:code="9"/>
      <w:pgMar w:top="567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504D3"/>
    <w:multiLevelType w:val="hybridMultilevel"/>
    <w:tmpl w:val="3CD411F0"/>
    <w:lvl w:ilvl="0" w:tplc="092A03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D40960"/>
    <w:multiLevelType w:val="hybridMultilevel"/>
    <w:tmpl w:val="2C32D12A"/>
    <w:lvl w:ilvl="0" w:tplc="F57C41A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F2576"/>
    <w:rsid w:val="0000502F"/>
    <w:rsid w:val="00042041"/>
    <w:rsid w:val="00043BEA"/>
    <w:rsid w:val="000940E9"/>
    <w:rsid w:val="000F58F5"/>
    <w:rsid w:val="0014249C"/>
    <w:rsid w:val="0015396E"/>
    <w:rsid w:val="00194AEF"/>
    <w:rsid w:val="00197D95"/>
    <w:rsid w:val="001B1F3C"/>
    <w:rsid w:val="001D4828"/>
    <w:rsid w:val="001E4A4F"/>
    <w:rsid w:val="00256217"/>
    <w:rsid w:val="0029138E"/>
    <w:rsid w:val="002C2241"/>
    <w:rsid w:val="002C4FB0"/>
    <w:rsid w:val="002C735F"/>
    <w:rsid w:val="002F3C08"/>
    <w:rsid w:val="00326430"/>
    <w:rsid w:val="00332B9C"/>
    <w:rsid w:val="00343D47"/>
    <w:rsid w:val="00362466"/>
    <w:rsid w:val="00376113"/>
    <w:rsid w:val="00397D7E"/>
    <w:rsid w:val="003A23D1"/>
    <w:rsid w:val="003C757B"/>
    <w:rsid w:val="00405246"/>
    <w:rsid w:val="00425BBD"/>
    <w:rsid w:val="004434B2"/>
    <w:rsid w:val="00461FE2"/>
    <w:rsid w:val="00471A42"/>
    <w:rsid w:val="004B7626"/>
    <w:rsid w:val="004C228F"/>
    <w:rsid w:val="004D07E5"/>
    <w:rsid w:val="005017FF"/>
    <w:rsid w:val="00534A63"/>
    <w:rsid w:val="00572592"/>
    <w:rsid w:val="00594A0C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34DA4"/>
    <w:rsid w:val="007363C8"/>
    <w:rsid w:val="007602B3"/>
    <w:rsid w:val="007728D7"/>
    <w:rsid w:val="00793E9D"/>
    <w:rsid w:val="007A4CB2"/>
    <w:rsid w:val="007D7E8D"/>
    <w:rsid w:val="007E5D2E"/>
    <w:rsid w:val="00804BD3"/>
    <w:rsid w:val="008242FF"/>
    <w:rsid w:val="00854F3D"/>
    <w:rsid w:val="00854F7E"/>
    <w:rsid w:val="0086143D"/>
    <w:rsid w:val="00870751"/>
    <w:rsid w:val="00883E32"/>
    <w:rsid w:val="00892B18"/>
    <w:rsid w:val="008B117F"/>
    <w:rsid w:val="008F2576"/>
    <w:rsid w:val="00902785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00FAB"/>
    <w:rsid w:val="00B51894"/>
    <w:rsid w:val="00B63F34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70451"/>
    <w:rsid w:val="00F93B41"/>
    <w:rsid w:val="00FA184A"/>
    <w:rsid w:val="00FC020C"/>
    <w:rsid w:val="00FC71E8"/>
    <w:rsid w:val="00FC7CA3"/>
    <w:rsid w:val="00FD72C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BD"/>
    <w:pPr>
      <w:spacing w:line="259" w:lineRule="auto"/>
      <w:jc w:val="left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F2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5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5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5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5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5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5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5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57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F25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F257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F2576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F2576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2576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F2576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F2576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F2576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F2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257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F25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257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F2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2576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F25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25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2576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F2576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6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2466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24</cp:revision>
  <cp:lastPrinted>2026-05-13T13:47:00Z</cp:lastPrinted>
  <dcterms:created xsi:type="dcterms:W3CDTF">2026-05-11T05:20:00Z</dcterms:created>
  <dcterms:modified xsi:type="dcterms:W3CDTF">2026-05-15T08:55:00Z</dcterms:modified>
</cp:coreProperties>
</file>