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E670F" w14:textId="73DA8AA4" w:rsidR="005D7613" w:rsidRPr="00C31564" w:rsidRDefault="005D7613" w:rsidP="00A74ED5">
      <w:pPr>
        <w:spacing w:line="360" w:lineRule="auto"/>
        <w:ind w:hanging="13"/>
        <w:jc w:val="center"/>
        <w:rPr>
          <w:szCs w:val="28"/>
        </w:rPr>
      </w:pPr>
      <w:r>
        <w:rPr>
          <w:b/>
          <w:noProof/>
          <w:lang w:eastAsia="uk-UA"/>
        </w:rPr>
        <w:drawing>
          <wp:inline distT="0" distB="0" distL="0" distR="0" wp14:anchorId="12C1AA4B" wp14:editId="2AAEBA97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4705C" w14:textId="77777777" w:rsidR="005D7613" w:rsidRPr="0004402B" w:rsidRDefault="005D7613" w:rsidP="005D761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71173EF4" w14:textId="77777777" w:rsidR="005D7613" w:rsidRPr="00D14569" w:rsidRDefault="005D7613" w:rsidP="005D7613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23D70610" w14:textId="77777777" w:rsidR="005D7613" w:rsidRPr="00CC43E2" w:rsidRDefault="005D7613" w:rsidP="005D7613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0B104B30" w14:textId="77777777" w:rsidR="005D7613" w:rsidRDefault="005D7613" w:rsidP="005D7613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0B212CD5" w14:textId="6584B5ED" w:rsidR="005D7613" w:rsidRPr="00A74ED5" w:rsidRDefault="005D7613" w:rsidP="005D7613">
      <w:pPr>
        <w:spacing w:line="360" w:lineRule="auto"/>
        <w:rPr>
          <w:bCs/>
          <w:szCs w:val="28"/>
        </w:rPr>
      </w:pPr>
      <w:r w:rsidRPr="00A74ED5">
        <w:rPr>
          <w:bCs/>
          <w:szCs w:val="28"/>
        </w:rPr>
        <w:t>26 травня  2026 року</w:t>
      </w:r>
      <w:r w:rsidRPr="00A74ED5">
        <w:rPr>
          <w:bCs/>
          <w:szCs w:val="28"/>
        </w:rPr>
        <w:tab/>
        <w:t xml:space="preserve">     </w:t>
      </w:r>
      <w:r w:rsidR="00A74ED5">
        <w:rPr>
          <w:bCs/>
          <w:szCs w:val="28"/>
        </w:rPr>
        <w:t xml:space="preserve">   </w:t>
      </w:r>
      <w:r w:rsidRPr="00A74ED5">
        <w:rPr>
          <w:bCs/>
          <w:szCs w:val="28"/>
        </w:rPr>
        <w:t xml:space="preserve">    м. Сторожинець</w:t>
      </w:r>
      <w:r w:rsidRPr="00A74ED5">
        <w:rPr>
          <w:bCs/>
          <w:szCs w:val="28"/>
        </w:rPr>
        <w:tab/>
      </w:r>
      <w:r w:rsidRPr="00A74ED5">
        <w:rPr>
          <w:bCs/>
          <w:szCs w:val="28"/>
        </w:rPr>
        <w:tab/>
      </w:r>
      <w:r w:rsidR="00A74ED5">
        <w:rPr>
          <w:bCs/>
          <w:szCs w:val="28"/>
        </w:rPr>
        <w:t xml:space="preserve">             </w:t>
      </w:r>
      <w:r w:rsidRPr="00A74ED5">
        <w:rPr>
          <w:bCs/>
          <w:szCs w:val="28"/>
        </w:rPr>
        <w:t xml:space="preserve">№ </w:t>
      </w:r>
      <w:r w:rsidR="00A74ED5" w:rsidRPr="00A74ED5">
        <w:rPr>
          <w:bCs/>
          <w:szCs w:val="28"/>
        </w:rPr>
        <w:t>178</w:t>
      </w:r>
    </w:p>
    <w:p w14:paraId="63361BDB" w14:textId="77777777" w:rsidR="005D7613" w:rsidRPr="00F5197D" w:rsidRDefault="005D7613" w:rsidP="005D7613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Про  надання  дозволу на  </w:t>
      </w:r>
    </w:p>
    <w:p w14:paraId="2DD793F3" w14:textId="77777777" w:rsidR="005D7613" w:rsidRPr="00F5197D" w:rsidRDefault="005D7613" w:rsidP="005D7613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вчинення правочину стосовно  </w:t>
      </w:r>
    </w:p>
    <w:p w14:paraId="4253A0A0" w14:textId="77777777" w:rsidR="005D7613" w:rsidRDefault="005D7613" w:rsidP="005D7613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частки </w:t>
      </w:r>
      <w:r w:rsidRPr="00F5197D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нерухомого майна</w:t>
      </w: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, </w:t>
      </w:r>
    </w:p>
    <w:p w14:paraId="21BB24BD" w14:textId="5F2EEC8C" w:rsidR="005D7613" w:rsidRDefault="005D7613" w:rsidP="005D7613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яке належить неповнолітній </w:t>
      </w:r>
    </w:p>
    <w:p w14:paraId="7435C412" w14:textId="54716BE3" w:rsidR="005D7613" w:rsidRPr="00F5197D" w:rsidRDefault="00CD675B" w:rsidP="005D7613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>
        <w:rPr>
          <w:szCs w:val="28"/>
        </w:rPr>
        <w:t>*********</w:t>
      </w:r>
    </w:p>
    <w:p w14:paraId="237D26CD" w14:textId="77777777" w:rsidR="005D7613" w:rsidRPr="00F5197D" w:rsidRDefault="005D7613" w:rsidP="005D7613">
      <w:pPr>
        <w:spacing w:after="0" w:line="240" w:lineRule="auto"/>
        <w:rPr>
          <w:rFonts w:eastAsia="Times New Roman" w:cs="Times New Roman"/>
          <w:bCs/>
          <w:noProof/>
          <w:kern w:val="0"/>
          <w:sz w:val="18"/>
          <w:szCs w:val="18"/>
          <w:lang w:val="ru-RU" w:eastAsia="ru-RU"/>
          <w14:ligatures w14:val="none"/>
        </w:rPr>
      </w:pPr>
    </w:p>
    <w:p w14:paraId="13464C89" w14:textId="77777777" w:rsidR="005D7613" w:rsidRPr="00F5197D" w:rsidRDefault="005D7613" w:rsidP="005D7613">
      <w:pPr>
        <w:spacing w:after="0" w:line="240" w:lineRule="auto"/>
        <w:rPr>
          <w:rFonts w:eastAsia="Times New Roman" w:cs="Times New Roman"/>
          <w:color w:val="000000"/>
          <w:kern w:val="0"/>
          <w:sz w:val="18"/>
          <w:szCs w:val="18"/>
          <w:lang w:val="ru-RU" w:eastAsia="ru-RU"/>
          <w14:ligatures w14:val="none"/>
        </w:rPr>
      </w:pPr>
    </w:p>
    <w:p w14:paraId="00CE56AE" w14:textId="6CE65C62" w:rsidR="005D7613" w:rsidRDefault="005D7613" w:rsidP="005D761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Розглянувши заяв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>и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гр. </w:t>
      </w:r>
      <w:r w:rsidR="00CD675B">
        <w:rPr>
          <w:szCs w:val="28"/>
        </w:rPr>
        <w:t>*********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жительки м. Сторожинець, вул. </w:t>
      </w:r>
      <w:r w:rsidR="00CD675B">
        <w:rPr>
          <w:szCs w:val="28"/>
        </w:rPr>
        <w:t>*********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та </w:t>
      </w:r>
      <w:r w:rsidR="00CD675B">
        <w:rPr>
          <w:szCs w:val="28"/>
        </w:rPr>
        <w:t>*********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жителя м. Сторожинець. вул. </w:t>
      </w:r>
      <w:r w:rsidR="00CD675B">
        <w:rPr>
          <w:szCs w:val="28"/>
        </w:rPr>
        <w:t>*********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</w:t>
      </w:r>
      <w:r w:rsidR="00CD675B">
        <w:rPr>
          <w:szCs w:val="28"/>
        </w:rPr>
        <w:t>*********</w:t>
      </w:r>
      <w:r w:rsidR="00CD675B">
        <w:rPr>
          <w:szCs w:val="28"/>
        </w:rPr>
        <w:t xml:space="preserve"> 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про надання дозволу на вчинення правочину щодо 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відчуження ½ частки 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нерухомого майна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яке належить на праві власності їх неповнолітній доньці, </w:t>
      </w:r>
      <w:r w:rsidR="00CD675B">
        <w:rPr>
          <w:szCs w:val="28"/>
        </w:rPr>
        <w:t>*********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подані відповідно до вимог чинного законодавства документи, 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подання Служби у справах дітей від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21.05.2026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р. №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203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,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встановлено, таке.</w:t>
      </w:r>
    </w:p>
    <w:p w14:paraId="09AB0699" w14:textId="52A71A38" w:rsidR="005D7613" w:rsidRDefault="005D7613" w:rsidP="005D761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Неповнолітня </w:t>
      </w:r>
      <w:r w:rsidR="00CD675B">
        <w:rPr>
          <w:szCs w:val="28"/>
        </w:rPr>
        <w:t>*********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є власницею ½ часток житлового будинку та земельної ділянки, розташованих в м. Сторожинець, по вул. </w:t>
      </w:r>
      <w:r w:rsidR="00CD675B">
        <w:rPr>
          <w:szCs w:val="28"/>
        </w:rPr>
        <w:t>*********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. </w:t>
      </w:r>
    </w:p>
    <w:p w14:paraId="0128DFD9" w14:textId="40E0BE35" w:rsidR="005D7613" w:rsidRDefault="005D7613" w:rsidP="005D761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В своїй заяві батьки гарантують, що дитина забезпечена іншим придатним для проживання житлом в с. Стара </w:t>
      </w:r>
      <w:proofErr w:type="spellStart"/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Жадова</w:t>
      </w:r>
      <w:proofErr w:type="spellEnd"/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по вул. </w:t>
      </w:r>
      <w:r w:rsidR="00CD675B">
        <w:rPr>
          <w:szCs w:val="28"/>
        </w:rPr>
        <w:t>*********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.</w:t>
      </w:r>
    </w:p>
    <w:p w14:paraId="18202728" w14:textId="77777777" w:rsidR="005D7613" w:rsidRDefault="005D7613" w:rsidP="005D7613">
      <w:pPr>
        <w:spacing w:after="0"/>
        <w:ind w:firstLine="709"/>
        <w:jc w:val="both"/>
        <w:rPr>
          <w:rFonts w:eastAsia="Times New Roman" w:cs="Times New Roman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Враховуючи вищенаведене, к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еруючись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</w:t>
      </w:r>
      <w:proofErr w:type="spellStart"/>
      <w:r w:rsidRPr="005835DF">
        <w:rPr>
          <w:szCs w:val="28"/>
          <w:lang w:eastAsia="uk-UA"/>
        </w:rPr>
        <w:t>п.п</w:t>
      </w:r>
      <w:proofErr w:type="spellEnd"/>
      <w:r w:rsidRPr="005835DF">
        <w:rPr>
          <w:szCs w:val="28"/>
          <w:lang w:eastAsia="uk-UA"/>
        </w:rPr>
        <w:t>. 4 п. ”б”, ч.1 ст. 34 Закону України "Про місцеве самоврядування в Україні"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статтями 8, 17, 69, 70, 155, 173, 175, 176, 177 Сімейного кодексу України, главою 55 та статтями 32, 203, </w:t>
      </w:r>
    </w:p>
    <w:p w14:paraId="049B8683" w14:textId="77777777" w:rsidR="00AB6678" w:rsidRDefault="00AB6678" w:rsidP="00AB6678">
      <w:pPr>
        <w:spacing w:after="0"/>
        <w:jc w:val="both"/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205, 208-210, 215, 216, 224, 242, 357, 362, 368, 369, 370, 372, 377, 827-836, Цивільного кодексу України, статтями 17, 18 Закону України «Про охорону </w:t>
      </w:r>
    </w:p>
    <w:p w14:paraId="248ADA2A" w14:textId="5D83FDF8" w:rsidR="005D7613" w:rsidRDefault="00AB6678" w:rsidP="00AB6678">
      <w:pPr>
        <w:spacing w:after="0"/>
        <w:jc w:val="both"/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дитинства», статтею 12 Закону України «Про основи соціального захисту</w:t>
      </w:r>
    </w:p>
    <w:p w14:paraId="7DE037D0" w14:textId="238FF904" w:rsidR="005D7613" w:rsidRDefault="00AB6678" w:rsidP="005D7613">
      <w:pPr>
        <w:spacing w:after="241" w:line="240" w:lineRule="auto"/>
        <w:ind w:right="20"/>
        <w:jc w:val="both"/>
        <w:rPr>
          <w:rFonts w:eastAsia="Calibri" w:cs="Times New Roman"/>
          <w:i/>
          <w:iCs/>
          <w:kern w:val="0"/>
          <w:sz w:val="22"/>
          <w:lang w:eastAsia="uk-UA"/>
        </w:rPr>
      </w:pP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бездомних осіб і безпритульних дітей», статтею 6 Закону України «Про свободу пересування та вільний вибір місця проживання в Україні»,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пунктами 66-68 постанови Кабінету Міністрів України від 24.09.2008р. № 866,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враховуючи згоду неповнолітньої </w:t>
      </w:r>
      <w:r w:rsidR="00CD675B">
        <w:rPr>
          <w:szCs w:val="28"/>
        </w:rPr>
        <w:t>*********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на відчуження</w:t>
      </w:r>
    </w:p>
    <w:p w14:paraId="1DCA11C0" w14:textId="77777777" w:rsidR="005D7613" w:rsidRDefault="005D7613" w:rsidP="005D7613">
      <w:pPr>
        <w:spacing w:after="241" w:line="240" w:lineRule="auto"/>
        <w:ind w:right="20"/>
        <w:jc w:val="both"/>
        <w:rPr>
          <w:rFonts w:eastAsia="Calibri" w:cs="Times New Roman"/>
          <w:i/>
          <w:iCs/>
          <w:kern w:val="0"/>
          <w:sz w:val="22"/>
          <w:lang w:eastAsia="uk-UA"/>
        </w:rPr>
      </w:pPr>
    </w:p>
    <w:p w14:paraId="6550E525" w14:textId="77777777" w:rsidR="00CD675B" w:rsidRDefault="00CD675B" w:rsidP="005D7613">
      <w:pPr>
        <w:spacing w:after="241" w:line="240" w:lineRule="auto"/>
        <w:ind w:right="20"/>
        <w:jc w:val="both"/>
        <w:rPr>
          <w:rFonts w:eastAsia="Calibri" w:cs="Times New Roman"/>
          <w:i/>
          <w:iCs/>
          <w:kern w:val="0"/>
          <w:sz w:val="22"/>
          <w:lang w:eastAsia="uk-UA"/>
        </w:rPr>
      </w:pPr>
    </w:p>
    <w:p w14:paraId="6B739C59" w14:textId="77777777" w:rsidR="00CD675B" w:rsidRDefault="00CD675B" w:rsidP="005D7613">
      <w:pPr>
        <w:spacing w:after="241" w:line="240" w:lineRule="auto"/>
        <w:ind w:right="20"/>
        <w:jc w:val="both"/>
        <w:rPr>
          <w:rFonts w:eastAsia="Calibri" w:cs="Times New Roman"/>
          <w:i/>
          <w:iCs/>
          <w:kern w:val="0"/>
          <w:sz w:val="22"/>
          <w:lang w:eastAsia="uk-UA"/>
        </w:rPr>
      </w:pPr>
    </w:p>
    <w:p w14:paraId="4D41EF5A" w14:textId="77777777" w:rsidR="00CD675B" w:rsidRDefault="00CD675B" w:rsidP="005D7613">
      <w:pPr>
        <w:spacing w:after="241" w:line="240" w:lineRule="auto"/>
        <w:ind w:right="20"/>
        <w:jc w:val="both"/>
        <w:rPr>
          <w:rFonts w:eastAsia="Calibri" w:cs="Times New Roman"/>
          <w:i/>
          <w:iCs/>
          <w:kern w:val="0"/>
          <w:sz w:val="22"/>
          <w:lang w:eastAsia="uk-UA"/>
        </w:rPr>
      </w:pPr>
    </w:p>
    <w:p w14:paraId="35AF61D1" w14:textId="77777777" w:rsidR="00A74ED5" w:rsidRDefault="005D7613" w:rsidP="00A74ED5">
      <w:pPr>
        <w:spacing w:after="241" w:line="240" w:lineRule="auto"/>
        <w:ind w:right="20"/>
        <w:jc w:val="right"/>
        <w:rPr>
          <w:rFonts w:eastAsia="Calibri" w:cs="Times New Roman"/>
          <w:i/>
          <w:iCs/>
          <w:kern w:val="0"/>
          <w:sz w:val="22"/>
          <w:lang w:eastAsia="uk-UA"/>
        </w:rPr>
      </w:pPr>
      <w:r w:rsidRPr="00074CFE">
        <w:rPr>
          <w:rFonts w:eastAsia="Calibri" w:cs="Times New Roman"/>
          <w:i/>
          <w:iCs/>
          <w:kern w:val="0"/>
          <w:sz w:val="22"/>
          <w:lang w:eastAsia="uk-UA"/>
        </w:rPr>
        <w:t xml:space="preserve">Продовження рішення виконавчого комітету </w:t>
      </w:r>
    </w:p>
    <w:p w14:paraId="3916BC41" w14:textId="79AE7AF1" w:rsidR="005D7613" w:rsidRPr="00EF7047" w:rsidRDefault="005D7613" w:rsidP="00A74ED5">
      <w:pPr>
        <w:spacing w:after="241" w:line="240" w:lineRule="auto"/>
        <w:ind w:right="20"/>
        <w:jc w:val="right"/>
        <w:rPr>
          <w:rFonts w:eastAsia="Calibri" w:cs="Times New Roman"/>
          <w:i/>
          <w:iCs/>
          <w:kern w:val="0"/>
          <w:szCs w:val="28"/>
        </w:rPr>
      </w:pPr>
      <w:r w:rsidRPr="00074CFE">
        <w:rPr>
          <w:rFonts w:eastAsia="Calibri" w:cs="Times New Roman"/>
          <w:i/>
          <w:iCs/>
          <w:kern w:val="0"/>
          <w:sz w:val="22"/>
          <w:lang w:eastAsia="uk-UA"/>
        </w:rPr>
        <w:t xml:space="preserve">Сторожинецької міської ради від </w:t>
      </w:r>
      <w:r w:rsidRPr="00F5197D">
        <w:rPr>
          <w:rFonts w:eastAsia="Calibri" w:cs="Times New Roman"/>
          <w:i/>
          <w:iCs/>
          <w:kern w:val="0"/>
          <w:sz w:val="22"/>
          <w:lang w:eastAsia="uk-UA"/>
        </w:rPr>
        <w:t xml:space="preserve"> </w:t>
      </w:r>
      <w:r w:rsidR="00EC6894">
        <w:rPr>
          <w:rFonts w:eastAsia="Calibri" w:cs="Times New Roman"/>
          <w:i/>
          <w:iCs/>
          <w:kern w:val="0"/>
          <w:sz w:val="22"/>
          <w:lang w:eastAsia="uk-UA"/>
        </w:rPr>
        <w:t>26.05.26</w:t>
      </w:r>
      <w:r w:rsidRPr="00F5197D">
        <w:rPr>
          <w:rFonts w:eastAsia="Calibri" w:cs="Times New Roman"/>
          <w:i/>
          <w:iCs/>
          <w:kern w:val="0"/>
          <w:sz w:val="22"/>
          <w:lang w:eastAsia="uk-UA"/>
        </w:rPr>
        <w:t xml:space="preserve"> </w:t>
      </w:r>
      <w:r w:rsidR="00EC6894">
        <w:rPr>
          <w:rFonts w:eastAsia="Calibri" w:cs="Times New Roman"/>
          <w:i/>
          <w:iCs/>
          <w:kern w:val="0"/>
          <w:sz w:val="22"/>
          <w:lang w:eastAsia="uk-UA"/>
        </w:rPr>
        <w:t>р.</w:t>
      </w:r>
      <w:r w:rsidR="00A74ED5">
        <w:rPr>
          <w:rFonts w:eastAsia="Calibri" w:cs="Times New Roman"/>
          <w:i/>
          <w:iCs/>
          <w:kern w:val="0"/>
          <w:sz w:val="22"/>
          <w:lang w:eastAsia="uk-UA"/>
        </w:rPr>
        <w:t xml:space="preserve"> № 178</w:t>
      </w:r>
    </w:p>
    <w:p w14:paraId="6FD43EC8" w14:textId="542E8132" w:rsidR="005D7613" w:rsidRPr="00CE000A" w:rsidRDefault="00CC4647" w:rsidP="00CE000A">
      <w:pPr>
        <w:spacing w:after="0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належної їй на праві власності частки нерухомого майна, </w:t>
      </w:r>
      <w:r w:rsidR="005D7613"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</w:t>
      </w:r>
      <w:r w:rsidR="005D7613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як орган опіки та піклування,</w:t>
      </w:r>
    </w:p>
    <w:p w14:paraId="3C796FB9" w14:textId="77777777" w:rsidR="005D7613" w:rsidRPr="00F5197D" w:rsidRDefault="005D7613" w:rsidP="005D7613">
      <w:pPr>
        <w:spacing w:after="0"/>
        <w:ind w:firstLine="709"/>
        <w:jc w:val="center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виконавчий комітет міської ради вирішив:</w:t>
      </w:r>
    </w:p>
    <w:p w14:paraId="19BFE9CC" w14:textId="77777777" w:rsidR="005D7613" w:rsidRPr="00F5197D" w:rsidRDefault="005D7613" w:rsidP="005D7613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7278E590" w14:textId="4F37D5F9" w:rsidR="005D7613" w:rsidRDefault="005D7613" w:rsidP="005D7613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Надати</w:t>
      </w:r>
      <w:r w:rsidRPr="00F5197D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 дозвіл на вчинення правочину, </w:t>
      </w:r>
      <w:r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а саме укладення договору </w:t>
      </w:r>
      <w:r w:rsidR="00CC4647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купівлі-</w:t>
      </w:r>
      <w:r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продажу житлового будинку</w:t>
      </w:r>
      <w:r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, розташован</w:t>
      </w:r>
      <w:r w:rsidR="00903635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ого</w:t>
      </w: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</w:t>
      </w:r>
      <w:r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в м. Сторожинець по вул.</w:t>
      </w:r>
      <w:r w:rsidR="00CC4647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</w:t>
      </w:r>
      <w:r w:rsidR="00CD675B">
        <w:rPr>
          <w:szCs w:val="28"/>
        </w:rPr>
        <w:t>*********</w:t>
      </w:r>
      <w:r w:rsidR="00CD675B">
        <w:rPr>
          <w:szCs w:val="28"/>
        </w:rPr>
        <w:t xml:space="preserve"> </w:t>
      </w:r>
      <w:r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Чернівецького району, Чернівецької області</w:t>
      </w:r>
      <w:r w:rsidR="005A1F5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,</w:t>
      </w:r>
      <w:r w:rsidR="00C04782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а також земельної ділянки (кадастровий номер </w:t>
      </w:r>
      <w:r w:rsidR="00CD675B">
        <w:rPr>
          <w:szCs w:val="28"/>
        </w:rPr>
        <w:t>*********</w:t>
      </w:r>
      <w:r w:rsidR="00C04782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)</w:t>
      </w:r>
      <w:r w:rsidR="008C712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, площею 0,1 га,</w:t>
      </w:r>
      <w:r w:rsidR="005A1F5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</w:t>
      </w:r>
      <w:r w:rsidR="008C712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які </w:t>
      </w:r>
      <w:r w:rsidR="005A1F5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належать на праві спільної часткової власності неповнолітній </w:t>
      </w:r>
      <w:r w:rsidR="00CD675B">
        <w:rPr>
          <w:szCs w:val="28"/>
        </w:rPr>
        <w:t>*********</w:t>
      </w:r>
      <w:r w:rsidR="005A1F5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, </w:t>
      </w:r>
      <w:r w:rsidR="00CD675B">
        <w:rPr>
          <w:szCs w:val="28"/>
        </w:rPr>
        <w:t>*********</w:t>
      </w:r>
      <w:bookmarkStart w:id="0" w:name="_GoBack"/>
      <w:bookmarkEnd w:id="0"/>
      <w:r w:rsidR="005A1F5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</w:t>
      </w:r>
      <w:proofErr w:type="spellStart"/>
      <w:r w:rsidR="005A1F5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р.н</w:t>
      </w:r>
      <w:proofErr w:type="spellEnd"/>
      <w:r w:rsidR="005A1F5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.</w:t>
      </w:r>
      <w:r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.</w:t>
      </w:r>
    </w:p>
    <w:p w14:paraId="230BB6D5" w14:textId="0FA583A2" w:rsidR="005D7613" w:rsidRPr="00F5197D" w:rsidRDefault="005D7613" w:rsidP="005D761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eastAsia="Calibri" w:cs="Times New Roman"/>
          <w:kern w:val="0"/>
          <w:szCs w:val="28"/>
          <w:lang w:val="ru-RU"/>
        </w:rPr>
      </w:pPr>
      <w:r w:rsidRPr="00F5197D">
        <w:rPr>
          <w:rFonts w:eastAsia="Calibri" w:cs="Times New Roman"/>
          <w:kern w:val="0"/>
          <w:szCs w:val="28"/>
          <w:lang w:val="ru-RU"/>
        </w:rPr>
        <w:t xml:space="preserve">Начальнику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відділу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документообігу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та контролю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Миколі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Б</w:t>
      </w:r>
      <w:r w:rsidR="00AE1718">
        <w:rPr>
          <w:rFonts w:eastAsia="Calibri" w:cs="Times New Roman"/>
          <w:kern w:val="0"/>
          <w:szCs w:val="28"/>
          <w:lang w:val="ru-RU"/>
        </w:rPr>
        <w:t>аланюку</w:t>
      </w:r>
      <w:proofErr w:type="spellEnd"/>
      <w:r w:rsidR="00AE1718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забезпечити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оприлюднення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, у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встановленому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порядку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даного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рішення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>.</w:t>
      </w:r>
    </w:p>
    <w:p w14:paraId="1371C40D" w14:textId="77777777" w:rsidR="005D7613" w:rsidRPr="00F5197D" w:rsidRDefault="005D7613" w:rsidP="005D76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Дане рішення набуває чинності з моменту його оприлюднення.</w:t>
      </w:r>
    </w:p>
    <w:p w14:paraId="0E7AE2D2" w14:textId="0B0666E1" w:rsidR="005D7613" w:rsidRPr="00F5197D" w:rsidRDefault="005D7613" w:rsidP="005D76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Контроль за виконанням цього рішення покласти на першого заступника Сторожинецького міського голови  Ігоря </w:t>
      </w:r>
      <w:proofErr w:type="spellStart"/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Б</w:t>
      </w:r>
      <w:r w:rsidR="00AE1718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еленчука</w:t>
      </w:r>
      <w:proofErr w:type="spellEnd"/>
      <w:r w:rsidR="00AE1718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.</w:t>
      </w:r>
    </w:p>
    <w:p w14:paraId="1B5C3954" w14:textId="77777777" w:rsidR="005D7613" w:rsidRDefault="005D7613" w:rsidP="005D7613">
      <w:pPr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</w:p>
    <w:p w14:paraId="3C101758" w14:textId="77777777" w:rsidR="005D7613" w:rsidRPr="00F5197D" w:rsidRDefault="005D7613" w:rsidP="005D7613">
      <w:pPr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</w:p>
    <w:p w14:paraId="505C5DEA" w14:textId="77777777" w:rsidR="005D7613" w:rsidRPr="00F5197D" w:rsidRDefault="005D7613" w:rsidP="005D7613">
      <w:pPr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Сторожинецький міський голова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ab/>
        <w:t>Ігор МАТЕЙЧУК</w:t>
      </w:r>
    </w:p>
    <w:p w14:paraId="028BB6C6" w14:textId="77777777" w:rsidR="005D7613" w:rsidRPr="00F5197D" w:rsidRDefault="005D7613" w:rsidP="005D7613">
      <w:pPr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</w:p>
    <w:p w14:paraId="44EF7876" w14:textId="77777777" w:rsidR="005D7613" w:rsidRDefault="005D7613" w:rsidP="005D7613">
      <w:pPr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br w:type="page"/>
      </w:r>
    </w:p>
    <w:p w14:paraId="31ED18FE" w14:textId="77777777" w:rsidR="005D7613" w:rsidRPr="00F5197D" w:rsidRDefault="005D7613" w:rsidP="005D7613">
      <w:pPr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lastRenderedPageBreak/>
        <w:t>Виконавець:</w:t>
      </w:r>
    </w:p>
    <w:p w14:paraId="6FE495BF" w14:textId="4148A231" w:rsidR="005D7613" w:rsidRPr="00F5197D" w:rsidRDefault="006A7B04" w:rsidP="005D7613">
      <w:pPr>
        <w:spacing w:after="0" w:line="240" w:lineRule="auto"/>
        <w:jc w:val="both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t>Н</w:t>
      </w:r>
      <w:r w:rsidR="005D7613"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>ачальник</w:t>
      </w:r>
    </w:p>
    <w:p w14:paraId="2F51B98C" w14:textId="334B5F0F" w:rsidR="005D7613" w:rsidRPr="00F5197D" w:rsidRDefault="005D7613" w:rsidP="005D7613">
      <w:pPr>
        <w:spacing w:after="0" w:line="240" w:lineRule="auto"/>
        <w:jc w:val="both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>Служби у справах дітей</w:t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</w:r>
      <w:r w:rsidR="006A7B04">
        <w:rPr>
          <w:rFonts w:eastAsia="Calibri" w:cs="Times New Roman"/>
          <w:bCs/>
          <w:color w:val="000000"/>
          <w:kern w:val="0"/>
          <w:szCs w:val="28"/>
          <w14:ligatures w14:val="none"/>
        </w:rPr>
        <w:t xml:space="preserve">           </w:t>
      </w:r>
      <w:proofErr w:type="spellStart"/>
      <w:r w:rsidR="006A7B04">
        <w:rPr>
          <w:rFonts w:eastAsia="Calibri" w:cs="Times New Roman"/>
          <w:bCs/>
          <w:color w:val="000000"/>
          <w:kern w:val="0"/>
          <w:szCs w:val="28"/>
          <w14:ligatures w14:val="none"/>
        </w:rPr>
        <w:t>Маріян</w:t>
      </w:r>
      <w:proofErr w:type="spellEnd"/>
      <w:r w:rsidR="006A7B04">
        <w:rPr>
          <w:rFonts w:eastAsia="Calibri" w:cs="Times New Roman"/>
          <w:bCs/>
          <w:color w:val="000000"/>
          <w:kern w:val="0"/>
          <w:szCs w:val="28"/>
          <w14:ligatures w14:val="none"/>
        </w:rPr>
        <w:t xml:space="preserve"> НИКИФОРЮК</w:t>
      </w: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 xml:space="preserve">              </w:t>
      </w:r>
    </w:p>
    <w:p w14:paraId="6D47FEC2" w14:textId="77777777" w:rsidR="005D7613" w:rsidRPr="00F5197D" w:rsidRDefault="005D7613" w:rsidP="005D7613">
      <w:pPr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</w:p>
    <w:p w14:paraId="7E053C94" w14:textId="77777777" w:rsidR="005D7613" w:rsidRPr="00F5197D" w:rsidRDefault="005D7613" w:rsidP="005D7613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>Погоджено:</w:t>
      </w: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ab/>
      </w:r>
    </w:p>
    <w:p w14:paraId="18EAEA1E" w14:textId="77777777" w:rsidR="006A7B04" w:rsidRPr="006E203F" w:rsidRDefault="006A7B04" w:rsidP="006A7B04">
      <w:pPr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E203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Секретар Сторожинецької міської ради</w:t>
      </w:r>
      <w:r w:rsidRPr="006E203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ab/>
        <w:t xml:space="preserve">       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 </w:t>
      </w:r>
      <w:r w:rsidRPr="006E203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Дмитро БОЙЧУК</w:t>
      </w:r>
    </w:p>
    <w:p w14:paraId="59E74911" w14:textId="77777777" w:rsidR="006A7B04" w:rsidRDefault="006A7B04" w:rsidP="005D7613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29F1ED62" w14:textId="78C5DE1F" w:rsidR="005D7613" w:rsidRPr="00F5197D" w:rsidRDefault="005D7613" w:rsidP="005D7613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Перший заступник</w:t>
      </w:r>
    </w:p>
    <w:p w14:paraId="412C8691" w14:textId="77777777" w:rsidR="005D7613" w:rsidRDefault="005D7613" w:rsidP="005D7613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Сторожинецького міського голови                             Ігор БЕЛЕНЧУК</w:t>
      </w:r>
    </w:p>
    <w:p w14:paraId="64334AD4" w14:textId="77777777" w:rsidR="005D7613" w:rsidRDefault="005D7613" w:rsidP="005D7613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5F332460" w14:textId="77777777" w:rsidR="005D7613" w:rsidRPr="00F5197D" w:rsidRDefault="005D7613" w:rsidP="005D7613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</w:p>
    <w:p w14:paraId="48076EAF" w14:textId="77777777" w:rsidR="005D7613" w:rsidRPr="00F5197D" w:rsidRDefault="005D7613" w:rsidP="005D7613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Заступник Сторожинецького міського </w:t>
      </w:r>
    </w:p>
    <w:p w14:paraId="602E1A6C" w14:textId="77777777" w:rsidR="005D7613" w:rsidRPr="00F5197D" w:rsidRDefault="005D7613" w:rsidP="005D7613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голови з питань цифрового розвитку, </w:t>
      </w:r>
    </w:p>
    <w:p w14:paraId="63B87BD2" w14:textId="77777777" w:rsidR="005D7613" w:rsidRPr="00F5197D" w:rsidRDefault="005D7613" w:rsidP="005D7613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цифрових трансформацій, цифровізації </w:t>
      </w:r>
    </w:p>
    <w:p w14:paraId="37731848" w14:textId="77777777" w:rsidR="005D7613" w:rsidRPr="00F5197D" w:rsidRDefault="005D7613" w:rsidP="005D7613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5D7613" w:rsidRPr="00F5197D" w14:paraId="5E929CFF" w14:textId="77777777" w:rsidTr="00325837">
        <w:tc>
          <w:tcPr>
            <w:tcW w:w="4678" w:type="dxa"/>
            <w:shd w:val="clear" w:color="auto" w:fill="auto"/>
          </w:tcPr>
          <w:p w14:paraId="557758B3" w14:textId="77777777" w:rsidR="005D7613" w:rsidRPr="00F5197D" w:rsidRDefault="005D7613" w:rsidP="00325837">
            <w:pPr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5197D">
              <w:rPr>
                <w:rFonts w:eastAsia="Times New Roman" w:cs="Times New Roman"/>
                <w:bCs/>
                <w:color w:val="000000"/>
                <w:kern w:val="0"/>
                <w:szCs w:val="28"/>
                <w:lang w:eastAsia="ru-RU"/>
                <w14:ligatures w14:val="none"/>
              </w:rPr>
              <w:t xml:space="preserve">                                                                             </w:t>
            </w:r>
          </w:p>
        </w:tc>
      </w:tr>
    </w:tbl>
    <w:p w14:paraId="16781054" w14:textId="77777777" w:rsidR="006A7B04" w:rsidRDefault="005D7613" w:rsidP="005D7613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Провідний</w:t>
      </w: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спеціаліст </w:t>
      </w:r>
    </w:p>
    <w:p w14:paraId="399DD7E6" w14:textId="73AD1DD0" w:rsidR="005D7613" w:rsidRDefault="005D7613" w:rsidP="005D7613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юридичного відділу                  </w:t>
      </w:r>
      <w:r w:rsidR="006A7B04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</w:r>
      <w:r w:rsidR="006A7B04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</w:r>
      <w:r w:rsidR="006A7B04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</w:r>
      <w:r w:rsidR="006A7B04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Аурел СИРБУ</w:t>
      </w:r>
    </w:p>
    <w:p w14:paraId="777076A8" w14:textId="77777777" w:rsidR="005D7613" w:rsidRDefault="005D7613" w:rsidP="005D7613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3084FEA6" w14:textId="77777777" w:rsidR="005D7613" w:rsidRDefault="005D7613" w:rsidP="005D7613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Начальник відділу </w:t>
      </w:r>
    </w:p>
    <w:p w14:paraId="7929E444" w14:textId="77777777" w:rsidR="005D7613" w:rsidRPr="00F5197D" w:rsidRDefault="005D7613" w:rsidP="005D7613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організаційної та кадрової роботи</w:t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  <w:t xml:space="preserve">        Ольга ПАЛАДІЙ</w:t>
      </w:r>
    </w:p>
    <w:p w14:paraId="57270D39" w14:textId="77777777" w:rsidR="005D7613" w:rsidRPr="00F5197D" w:rsidRDefault="005D7613" w:rsidP="005D7613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</w:p>
    <w:p w14:paraId="10331BC0" w14:textId="77777777" w:rsidR="005D7613" w:rsidRPr="00F5197D" w:rsidRDefault="005D7613" w:rsidP="005D7613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Уповноважена особа з питань запобігання</w:t>
      </w:r>
    </w:p>
    <w:p w14:paraId="13BC58A3" w14:textId="77777777" w:rsidR="005D7613" w:rsidRPr="00F5197D" w:rsidRDefault="005D7613" w:rsidP="005D7613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та виявлення корупції у Сторожинецькій</w:t>
      </w:r>
    </w:p>
    <w:p w14:paraId="3BA12E6C" w14:textId="77777777" w:rsidR="005D7613" w:rsidRPr="00F5197D" w:rsidRDefault="005D7613" w:rsidP="005D7613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міській раді                                                                     Максим МЯЗІН</w:t>
      </w:r>
    </w:p>
    <w:p w14:paraId="317EAA78" w14:textId="77777777" w:rsidR="005D7613" w:rsidRPr="00F5197D" w:rsidRDefault="005D7613" w:rsidP="005D7613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635E9123" w14:textId="77777777" w:rsidR="005D7613" w:rsidRPr="00F5197D" w:rsidRDefault="005D7613" w:rsidP="005D7613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Начальник  відділу</w:t>
      </w:r>
    </w:p>
    <w:p w14:paraId="3DF2D9DC" w14:textId="77777777" w:rsidR="005D7613" w:rsidRPr="00F5197D" w:rsidRDefault="005D7613" w:rsidP="005D7613">
      <w:pPr>
        <w:spacing w:after="0" w:line="240" w:lineRule="auto"/>
        <w:jc w:val="both"/>
        <w:rPr>
          <w:rFonts w:eastAsia="Calibri" w:cs="Times New Roman"/>
          <w:bCs/>
          <w:kern w:val="0"/>
          <w:szCs w:val="28"/>
        </w:rPr>
      </w:pP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документообігу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та контролю                                       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Микола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БАЛАНЮК</w:t>
      </w:r>
    </w:p>
    <w:p w14:paraId="289CA736" w14:textId="77777777" w:rsidR="005D7613" w:rsidRDefault="005D7613" w:rsidP="005D7613">
      <w:pPr>
        <w:spacing w:after="0"/>
        <w:ind w:firstLine="709"/>
        <w:jc w:val="both"/>
      </w:pPr>
    </w:p>
    <w:p w14:paraId="4EB725E8" w14:textId="77777777" w:rsidR="005D7613" w:rsidRDefault="005D7613" w:rsidP="006C0B77">
      <w:pPr>
        <w:spacing w:after="0"/>
        <w:ind w:firstLine="709"/>
      </w:pPr>
    </w:p>
    <w:sectPr w:rsidR="005D7613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40960"/>
    <w:multiLevelType w:val="hybridMultilevel"/>
    <w:tmpl w:val="2C32D12A"/>
    <w:lvl w:ilvl="0" w:tplc="F57C41A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002C"/>
    <w:rsid w:val="0000502F"/>
    <w:rsid w:val="00021C55"/>
    <w:rsid w:val="00043BEA"/>
    <w:rsid w:val="000940E9"/>
    <w:rsid w:val="000F58F5"/>
    <w:rsid w:val="0014249C"/>
    <w:rsid w:val="00194AEF"/>
    <w:rsid w:val="00197D95"/>
    <w:rsid w:val="001B1F3C"/>
    <w:rsid w:val="001D4828"/>
    <w:rsid w:val="001E002C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05246"/>
    <w:rsid w:val="00413B2F"/>
    <w:rsid w:val="004434B2"/>
    <w:rsid w:val="00471A42"/>
    <w:rsid w:val="004C228F"/>
    <w:rsid w:val="004C696B"/>
    <w:rsid w:val="004D07E5"/>
    <w:rsid w:val="005A1F5D"/>
    <w:rsid w:val="005D0DC7"/>
    <w:rsid w:val="005D3CD8"/>
    <w:rsid w:val="005D7613"/>
    <w:rsid w:val="005E789A"/>
    <w:rsid w:val="00614D55"/>
    <w:rsid w:val="00614EB1"/>
    <w:rsid w:val="0062305F"/>
    <w:rsid w:val="006A7A4E"/>
    <w:rsid w:val="006A7B04"/>
    <w:rsid w:val="006C0B77"/>
    <w:rsid w:val="006D1934"/>
    <w:rsid w:val="006D636A"/>
    <w:rsid w:val="00703F16"/>
    <w:rsid w:val="007728D7"/>
    <w:rsid w:val="00793E9D"/>
    <w:rsid w:val="007C4419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C712D"/>
    <w:rsid w:val="00903635"/>
    <w:rsid w:val="00922C48"/>
    <w:rsid w:val="00951437"/>
    <w:rsid w:val="00952AD7"/>
    <w:rsid w:val="009650EB"/>
    <w:rsid w:val="009C7DD6"/>
    <w:rsid w:val="00A23661"/>
    <w:rsid w:val="00A74ED5"/>
    <w:rsid w:val="00A94DD5"/>
    <w:rsid w:val="00AA4F79"/>
    <w:rsid w:val="00AB6678"/>
    <w:rsid w:val="00AD66A5"/>
    <w:rsid w:val="00AE1718"/>
    <w:rsid w:val="00AE77ED"/>
    <w:rsid w:val="00AF0AFA"/>
    <w:rsid w:val="00B915B7"/>
    <w:rsid w:val="00BC4A8E"/>
    <w:rsid w:val="00C04782"/>
    <w:rsid w:val="00C057E7"/>
    <w:rsid w:val="00C2280D"/>
    <w:rsid w:val="00C25D6F"/>
    <w:rsid w:val="00CA2763"/>
    <w:rsid w:val="00CA35A4"/>
    <w:rsid w:val="00CC4647"/>
    <w:rsid w:val="00CC6C93"/>
    <w:rsid w:val="00CD675B"/>
    <w:rsid w:val="00CE000A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C6894"/>
    <w:rsid w:val="00EE4070"/>
    <w:rsid w:val="00EF7047"/>
    <w:rsid w:val="00F12C76"/>
    <w:rsid w:val="00F2344B"/>
    <w:rsid w:val="00F30955"/>
    <w:rsid w:val="00F93B41"/>
    <w:rsid w:val="00FA184A"/>
    <w:rsid w:val="00FC020C"/>
    <w:rsid w:val="00FC7CA3"/>
    <w:rsid w:val="00FD6A65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0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613"/>
    <w:pPr>
      <w:spacing w:line="259" w:lineRule="auto"/>
      <w:jc w:val="left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E0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0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0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0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0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0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0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0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02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E00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002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E002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E002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E002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E002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E002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E002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E00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002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E00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002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E0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002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E00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00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0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002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E002C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74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74ED5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2295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16</cp:revision>
  <cp:lastPrinted>2026-05-26T07:13:00Z</cp:lastPrinted>
  <dcterms:created xsi:type="dcterms:W3CDTF">2026-05-21T12:57:00Z</dcterms:created>
  <dcterms:modified xsi:type="dcterms:W3CDTF">2026-05-28T11:26:00Z</dcterms:modified>
</cp:coreProperties>
</file>