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CE" w:rsidRPr="00C31564" w:rsidRDefault="00F142CE" w:rsidP="00F142CE">
      <w:pPr>
        <w:spacing w:line="360" w:lineRule="auto"/>
        <w:ind w:hanging="13"/>
        <w:jc w:val="center"/>
        <w:rPr>
          <w:rFonts w:ascii="Times New Roman" w:hAnsi="Times New Roman"/>
          <w:sz w:val="28"/>
          <w:szCs w:val="28"/>
        </w:rPr>
      </w:pPr>
      <w:r>
        <w:rPr>
          <w:rFonts w:ascii="Times New Roman" w:hAnsi="Times New Roman"/>
          <w:b/>
          <w:noProof/>
          <w:lang w:val="uk-UA" w:eastAsia="uk-UA"/>
        </w:rPr>
        <mc:AlternateContent>
          <mc:Choice Requires="wps">
            <w:drawing>
              <wp:anchor distT="0" distB="0" distL="114300" distR="114300" simplePos="0" relativeHeight="251659264" behindDoc="0" locked="0" layoutInCell="1" allowOverlap="1" wp14:anchorId="6429CA14" wp14:editId="323A5495">
                <wp:simplePos x="0" y="0"/>
                <wp:positionH relativeFrom="column">
                  <wp:posOffset>5041265</wp:posOffset>
                </wp:positionH>
                <wp:positionV relativeFrom="paragraph">
                  <wp:posOffset>-110490</wp:posOffset>
                </wp:positionV>
                <wp:extent cx="933450" cy="368300"/>
                <wp:effectExtent l="0" t="0" r="19050" b="12700"/>
                <wp:wrapNone/>
                <wp:docPr id="2" name="Поле 2"/>
                <wp:cNvGraphicFramePr/>
                <a:graphic xmlns:a="http://schemas.openxmlformats.org/drawingml/2006/main">
                  <a:graphicData uri="http://schemas.microsoft.com/office/word/2010/wordprocessingShape">
                    <wps:wsp>
                      <wps:cNvSpPr txBox="1"/>
                      <wps:spPr>
                        <a:xfrm>
                          <a:off x="0" y="0"/>
                          <a:ext cx="933450" cy="36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42CE" w:rsidRPr="00551ABF" w:rsidRDefault="00F142CE" w:rsidP="00F142CE">
                            <w:pPr>
                              <w:rPr>
                                <w:b/>
                                <w:sz w:val="32"/>
                                <w:szCs w:val="32"/>
                                <w:lang w:val="uk-UA"/>
                              </w:rPr>
                            </w:pPr>
                            <w:r w:rsidRPr="00551ABF">
                              <w:rPr>
                                <w:b/>
                                <w:sz w:val="32"/>
                                <w:szCs w:val="32"/>
                                <w:lang w:val="uk-UA"/>
                              </w:rPr>
                              <w:t xml:space="preserve">ПРОЄКТ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6.95pt;margin-top:-8.7pt;width:73.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R4ngIAALEFAAAOAAAAZHJzL2Uyb0RvYy54bWysVM1OGzEQvlfqO1i+l80fFCI2KAVRVUKA&#10;ChVnx2sTC9vj2k5205fpU/RUqc+QR+rYuwnh50LVy+6M55vxzOeZOT5pjCZL4YMCW9L+Xo8SYTlU&#10;yt6X9Nvt+YdDSkJktmIarCjpSgR6Mnn/7rh2YzGAOehKeIJBbBjXrqTzGN24KAKfC8PCHjhh0SjB&#10;GxZR9fdF5VmN0Y0uBr3eQVGDr5wHLkLA07PWSCc5vpSCxyspg4hElxRzi/nr83eWvsXkmI3vPXNz&#10;xbs02D9kYZiyeOk21BmLjCy8ehHKKO4hgIx7HEwBUioucg1YTb/3rJqbOXMi14LkBLelKfy/sPxy&#10;ee2Jqko6oMQyg0+0/rn+s/69/kUGiZ3ahTGCbhzCYvMJGnzlzXnAw1R0I71JfyyHoB15Xm25FU0k&#10;HA+PhsPRPlo4moYHh8Ne5r54dHY+xM8CDElCST0+XWaULS9CxEQQuoGkuwJoVZ0rrbOS2kWcak+W&#10;DB9ax5wiejxBaUvqkh4MMY0XEVLorf9MM/6QinwaATVtk6fIjdWllQhqichSXGmRMNp+FRKJzXy8&#10;kiPjXNhtnhmdUBIreotjh3/M6i3ObR3okW8GG7fORlnwLUtPqa0eNtTKFo8k7dSdxNjMmq5xZlCt&#10;sG88tHMXHD9XSPQFC/GaeRw0bAhcHvEKP1IDvg50EiVz8D9eO0947H+0UlLj4JY0fF8wLyjRXyxO&#10;xlF/NEqTnpXR/scBKn7XMtu12IU5BWyZPq4px7OY8FFvROnB3OGOmaZb0cQsx7tLGjfiaWzXCe4o&#10;LqbTDMLZdixe2BvHU+hEb2qw2+aOedc1eMTJuITNiLPxsz5vscnTwnQRQao8BIngltWOeNwLuU+7&#10;HZYWz66eUY+bdvIXAAD//wMAUEsDBBQABgAIAAAAIQAs794U3gAAAAoBAAAPAAAAZHJzL2Rvd25y&#10;ZXYueG1sTI/BTsMwDIbvSLxDZCRuWzKotrbUnQANLpwYiHPWeElEk1RN1pW3J5zY0fan39/fbGfX&#10;s4nGaINHWC0FMPJdUNZrhM+Pl0UJLCbpleyDJ4QfirBtr68aWatw9u807ZNmOcTHWiKYlIaa89gZ&#10;cjIuw0A+345hdDLlcdRcjfKcw13P74RYcyetzx+MHOjZUPe9PzmE3ZOudFfK0exKZe00fx3f9Cvi&#10;7c38+AAs0Zz+YfjTz+rQZqdDOHkVWY+wqe6rjCIsVpsCWCaqQuTNAaEQa+Btwy8rtL8AAAD//wMA&#10;UEsBAi0AFAAGAAgAAAAhALaDOJL+AAAA4QEAABMAAAAAAAAAAAAAAAAAAAAAAFtDb250ZW50X1R5&#10;cGVzXS54bWxQSwECLQAUAAYACAAAACEAOP0h/9YAAACUAQAACwAAAAAAAAAAAAAAAAAvAQAAX3Jl&#10;bHMvLnJlbHNQSwECLQAUAAYACAAAACEAkVKUeJ4CAACxBQAADgAAAAAAAAAAAAAAAAAuAgAAZHJz&#10;L2Uyb0RvYy54bWxQSwECLQAUAAYACAAAACEALO/eFN4AAAAKAQAADwAAAAAAAAAAAAAAAAD4BAAA&#10;ZHJzL2Rvd25yZXYueG1sUEsFBgAAAAAEAAQA8wAAAAMGAAAAAA==&#10;" fillcolor="white [3201]" strokeweight=".5pt">
                <v:textbox>
                  <w:txbxContent>
                    <w:p w:rsidR="00F142CE" w:rsidRPr="00551ABF" w:rsidRDefault="00F142CE" w:rsidP="00F142CE">
                      <w:pPr>
                        <w:rPr>
                          <w:b/>
                          <w:sz w:val="32"/>
                          <w:szCs w:val="32"/>
                          <w:lang w:val="uk-UA"/>
                        </w:rPr>
                      </w:pPr>
                      <w:r w:rsidRPr="00551ABF">
                        <w:rPr>
                          <w:b/>
                          <w:sz w:val="32"/>
                          <w:szCs w:val="32"/>
                          <w:lang w:val="uk-UA"/>
                        </w:rPr>
                        <w:t xml:space="preserve">ПРОЄКТ </w:t>
                      </w:r>
                    </w:p>
                  </w:txbxContent>
                </v:textbox>
              </v:shape>
            </w:pict>
          </mc:Fallback>
        </mc:AlternateContent>
      </w:r>
      <w:r>
        <w:rPr>
          <w:rFonts w:ascii="Times New Roman" w:hAnsi="Times New Roman"/>
          <w:b/>
          <w:noProof/>
          <w:lang w:val="uk-UA" w:eastAsia="uk-UA"/>
        </w:rPr>
        <w:drawing>
          <wp:inline distT="0" distB="0" distL="0" distR="0" wp14:anchorId="02CBA084" wp14:editId="58D986E6">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F142CE" w:rsidRPr="0004402B" w:rsidRDefault="00F142CE" w:rsidP="00F142CE">
      <w:pPr>
        <w:spacing w:after="0" w:line="360" w:lineRule="auto"/>
        <w:jc w:val="center"/>
        <w:rPr>
          <w:rFonts w:ascii="Times New Roman" w:hAnsi="Times New Roman"/>
          <w:b/>
          <w:sz w:val="24"/>
          <w:szCs w:val="24"/>
          <w:lang w:val="uk-UA"/>
        </w:rPr>
      </w:pPr>
      <w:r>
        <w:rPr>
          <w:rFonts w:ascii="Times New Roman" w:hAnsi="Times New Roman"/>
          <w:b/>
          <w:sz w:val="24"/>
          <w:szCs w:val="24"/>
          <w:lang w:val="uk-UA"/>
        </w:rPr>
        <w:t xml:space="preserve">СТОРОЖИНЕЦЬКА МІСЬКА </w:t>
      </w:r>
      <w:r w:rsidRPr="0004402B">
        <w:rPr>
          <w:rFonts w:ascii="Times New Roman" w:hAnsi="Times New Roman"/>
          <w:b/>
          <w:sz w:val="24"/>
          <w:szCs w:val="24"/>
          <w:lang w:val="uk-UA"/>
        </w:rPr>
        <w:t xml:space="preserve">РАДА </w:t>
      </w:r>
    </w:p>
    <w:p w:rsidR="00F142CE" w:rsidRPr="00D14569" w:rsidRDefault="00F142CE" w:rsidP="00F142CE">
      <w:pPr>
        <w:spacing w:after="0" w:line="360" w:lineRule="auto"/>
        <w:jc w:val="center"/>
        <w:rPr>
          <w:rFonts w:ascii="Times New Roman" w:hAnsi="Times New Roman"/>
          <w:b/>
          <w:sz w:val="24"/>
          <w:szCs w:val="24"/>
        </w:rPr>
      </w:pPr>
      <w:r w:rsidRPr="0004402B">
        <w:rPr>
          <w:rFonts w:ascii="Times New Roman" w:hAnsi="Times New Roman"/>
          <w:b/>
          <w:sz w:val="24"/>
          <w:szCs w:val="24"/>
          <w:lang w:val="uk-UA"/>
        </w:rPr>
        <w:t>ЧЕРНІВЕЦЬКОГО РАЙОНУ ЧЕРНІВЕЦЬКОЇ ОБЛАСТІ</w:t>
      </w:r>
    </w:p>
    <w:p w:rsidR="00F142CE" w:rsidRPr="00446339" w:rsidRDefault="00F142CE" w:rsidP="00F142CE">
      <w:pPr>
        <w:spacing w:line="360" w:lineRule="auto"/>
        <w:jc w:val="center"/>
        <w:rPr>
          <w:rFonts w:ascii="Times New Roman" w:hAnsi="Times New Roman"/>
          <w:b/>
          <w:sz w:val="32"/>
          <w:szCs w:val="32"/>
        </w:rPr>
      </w:pPr>
      <w:r w:rsidRPr="00140340">
        <w:rPr>
          <w:rFonts w:ascii="Times New Roman" w:hAnsi="Times New Roman"/>
          <w:b/>
          <w:sz w:val="32"/>
          <w:szCs w:val="32"/>
          <w:lang w:val="uk-UA"/>
        </w:rPr>
        <w:t xml:space="preserve">Р І Ш Е Н </w:t>
      </w:r>
      <w:proofErr w:type="spellStart"/>
      <w:r w:rsidRPr="00140340">
        <w:rPr>
          <w:rFonts w:ascii="Times New Roman" w:hAnsi="Times New Roman"/>
          <w:b/>
          <w:sz w:val="32"/>
          <w:szCs w:val="32"/>
          <w:lang w:val="uk-UA"/>
        </w:rPr>
        <w:t>Н</w:t>
      </w:r>
      <w:proofErr w:type="spellEnd"/>
      <w:r w:rsidRPr="00140340">
        <w:rPr>
          <w:rFonts w:ascii="Times New Roman" w:hAnsi="Times New Roman"/>
          <w:b/>
          <w:sz w:val="32"/>
          <w:szCs w:val="32"/>
          <w:lang w:val="uk-UA"/>
        </w:rPr>
        <w:t xml:space="preserve"> Я </w:t>
      </w:r>
    </w:p>
    <w:p w:rsidR="00F142CE" w:rsidRPr="00446339" w:rsidRDefault="00F142CE" w:rsidP="00F142CE">
      <w:pPr>
        <w:spacing w:line="360" w:lineRule="auto"/>
        <w:jc w:val="center"/>
        <w:rPr>
          <w:rFonts w:ascii="Times New Roman" w:hAnsi="Times New Roman"/>
          <w:b/>
          <w:sz w:val="28"/>
          <w:szCs w:val="28"/>
        </w:rPr>
      </w:pPr>
      <w:r>
        <w:rPr>
          <w:rFonts w:ascii="Times New Roman" w:hAnsi="Times New Roman"/>
          <w:b/>
          <w:sz w:val="28"/>
          <w:szCs w:val="28"/>
          <w:lang w:val="en-US"/>
        </w:rPr>
        <w:t>LV</w:t>
      </w:r>
      <w:r w:rsidR="007F6953">
        <w:rPr>
          <w:rFonts w:ascii="Times New Roman" w:hAnsi="Times New Roman"/>
          <w:b/>
          <w:sz w:val="28"/>
          <w:szCs w:val="28"/>
          <w:lang w:val="en-US"/>
        </w:rPr>
        <w:t>II</w:t>
      </w:r>
      <w:r>
        <w:rPr>
          <w:rFonts w:ascii="Times New Roman" w:hAnsi="Times New Roman"/>
          <w:b/>
          <w:sz w:val="28"/>
          <w:szCs w:val="28"/>
          <w:lang w:val="uk-UA"/>
        </w:rPr>
        <w:t xml:space="preserve"> позачергова </w:t>
      </w:r>
      <w:r w:rsidRPr="00A25F02">
        <w:rPr>
          <w:rFonts w:ascii="Times New Roman" w:hAnsi="Times New Roman"/>
          <w:b/>
          <w:sz w:val="28"/>
          <w:szCs w:val="28"/>
          <w:lang w:val="uk-UA"/>
        </w:rPr>
        <w:t>сесія</w:t>
      </w:r>
      <w:r>
        <w:rPr>
          <w:rFonts w:ascii="Times New Roman" w:hAnsi="Times New Roman"/>
          <w:b/>
          <w:sz w:val="28"/>
          <w:szCs w:val="28"/>
          <w:lang w:val="uk-UA"/>
        </w:rPr>
        <w:t xml:space="preserve"> </w:t>
      </w:r>
      <w:r w:rsidRPr="00A25F02">
        <w:rPr>
          <w:rFonts w:ascii="Times New Roman" w:hAnsi="Times New Roman"/>
          <w:b/>
          <w:sz w:val="28"/>
          <w:szCs w:val="28"/>
          <w:lang w:val="en-US"/>
        </w:rPr>
        <w:t>VIII</w:t>
      </w:r>
      <w:r>
        <w:rPr>
          <w:rFonts w:ascii="Times New Roman" w:hAnsi="Times New Roman"/>
          <w:b/>
          <w:sz w:val="28"/>
          <w:szCs w:val="28"/>
          <w:lang w:val="uk-UA"/>
        </w:rPr>
        <w:t xml:space="preserve"> </w:t>
      </w:r>
      <w:r w:rsidRPr="00B662C6">
        <w:rPr>
          <w:rFonts w:ascii="Times New Roman" w:hAnsi="Times New Roman"/>
          <w:b/>
          <w:sz w:val="28"/>
          <w:szCs w:val="28"/>
          <w:lang w:val="uk-UA"/>
        </w:rPr>
        <w:t>скликання</w:t>
      </w:r>
    </w:p>
    <w:tbl>
      <w:tblPr>
        <w:tblW w:w="0" w:type="auto"/>
        <w:jc w:val="center"/>
        <w:tblLook w:val="01E0" w:firstRow="1" w:lastRow="1" w:firstColumn="1" w:lastColumn="1" w:noHBand="0" w:noVBand="0"/>
      </w:tblPr>
      <w:tblGrid>
        <w:gridCol w:w="3511"/>
        <w:gridCol w:w="2670"/>
        <w:gridCol w:w="3390"/>
      </w:tblGrid>
      <w:tr w:rsidR="00F142CE" w:rsidRPr="00B662C6" w:rsidTr="00B50426">
        <w:trPr>
          <w:trHeight w:val="173"/>
          <w:jc w:val="center"/>
        </w:trPr>
        <w:tc>
          <w:tcPr>
            <w:tcW w:w="3511" w:type="dxa"/>
          </w:tcPr>
          <w:p w:rsidR="00F142CE" w:rsidRPr="00B662C6" w:rsidRDefault="00575BF8" w:rsidP="00B50426">
            <w:pPr>
              <w:spacing w:line="360" w:lineRule="auto"/>
              <w:rPr>
                <w:rFonts w:ascii="Times New Roman" w:hAnsi="Times New Roman"/>
                <w:sz w:val="28"/>
                <w:szCs w:val="28"/>
              </w:rPr>
            </w:pPr>
            <w:r>
              <w:rPr>
                <w:rFonts w:ascii="Times New Roman" w:hAnsi="Times New Roman"/>
                <w:sz w:val="28"/>
                <w:szCs w:val="28"/>
                <w:lang w:val="uk-UA"/>
              </w:rPr>
              <w:t xml:space="preserve">12 червня </w:t>
            </w:r>
            <w:r w:rsidR="00F142CE">
              <w:rPr>
                <w:rFonts w:ascii="Times New Roman" w:hAnsi="Times New Roman"/>
                <w:sz w:val="28"/>
                <w:szCs w:val="28"/>
                <w:lang w:val="uk-UA"/>
              </w:rPr>
              <w:t xml:space="preserve">2026 року </w:t>
            </w:r>
            <w:r w:rsidR="00F142CE" w:rsidRPr="00B662C6">
              <w:rPr>
                <w:rFonts w:ascii="Times New Roman" w:hAnsi="Times New Roman"/>
                <w:sz w:val="28"/>
                <w:szCs w:val="28"/>
                <w:lang w:val="uk-UA"/>
              </w:rPr>
              <w:t xml:space="preserve">    </w:t>
            </w:r>
            <w:r w:rsidR="00F142CE" w:rsidRPr="00B662C6">
              <w:rPr>
                <w:rFonts w:ascii="Times New Roman" w:hAnsi="Times New Roman"/>
                <w:sz w:val="28"/>
                <w:szCs w:val="28"/>
              </w:rPr>
              <w:t> </w:t>
            </w:r>
          </w:p>
        </w:tc>
        <w:tc>
          <w:tcPr>
            <w:tcW w:w="2670" w:type="dxa"/>
          </w:tcPr>
          <w:p w:rsidR="00F142CE" w:rsidRPr="00BF18CF" w:rsidRDefault="00F142CE" w:rsidP="00B50426">
            <w:pPr>
              <w:spacing w:line="360" w:lineRule="auto"/>
              <w:jc w:val="center"/>
              <w:rPr>
                <w:rFonts w:ascii="Times New Roman" w:hAnsi="Times New Roman"/>
                <w:b/>
                <w:sz w:val="28"/>
                <w:szCs w:val="28"/>
                <w:lang w:val="uk-UA"/>
              </w:rPr>
            </w:pPr>
            <w:r w:rsidRPr="00BF18CF">
              <w:rPr>
                <w:rFonts w:ascii="Times New Roman" w:hAnsi="Times New Roman"/>
                <w:b/>
                <w:sz w:val="28"/>
                <w:szCs w:val="28"/>
                <w:lang w:val="uk-UA"/>
              </w:rPr>
              <w:t>м.</w:t>
            </w:r>
            <w:r w:rsidRPr="00BF18CF">
              <w:rPr>
                <w:rFonts w:ascii="Times New Roman" w:hAnsi="Times New Roman"/>
                <w:b/>
                <w:sz w:val="28"/>
                <w:szCs w:val="28"/>
              </w:rPr>
              <w:t xml:space="preserve"> </w:t>
            </w:r>
            <w:r w:rsidRPr="00BF18CF">
              <w:rPr>
                <w:rFonts w:ascii="Times New Roman" w:hAnsi="Times New Roman"/>
                <w:b/>
                <w:sz w:val="28"/>
                <w:szCs w:val="28"/>
                <w:lang w:val="uk-UA"/>
              </w:rPr>
              <w:t>Сторожинець</w:t>
            </w:r>
          </w:p>
        </w:tc>
        <w:tc>
          <w:tcPr>
            <w:tcW w:w="3390" w:type="dxa"/>
          </w:tcPr>
          <w:p w:rsidR="00F142CE" w:rsidRPr="00536EE8" w:rsidRDefault="00F142CE" w:rsidP="00F142CE">
            <w:pPr>
              <w:spacing w:line="360" w:lineRule="auto"/>
              <w:jc w:val="right"/>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№____</w:t>
            </w:r>
            <w:r>
              <w:rPr>
                <w:rFonts w:ascii="Times New Roman" w:hAnsi="Times New Roman"/>
                <w:sz w:val="28"/>
                <w:szCs w:val="28"/>
                <w:lang w:val="en-US"/>
              </w:rPr>
              <w:t>___</w:t>
            </w:r>
            <w:r>
              <w:rPr>
                <w:rFonts w:ascii="Times New Roman" w:hAnsi="Times New Roman"/>
                <w:sz w:val="28"/>
                <w:szCs w:val="28"/>
                <w:lang w:val="uk-UA"/>
              </w:rPr>
              <w:t>-57</w:t>
            </w:r>
            <w:r>
              <w:rPr>
                <w:rFonts w:ascii="Times New Roman" w:hAnsi="Times New Roman"/>
                <w:sz w:val="28"/>
                <w:szCs w:val="28"/>
                <w:lang w:val="en-US"/>
              </w:rPr>
              <w:t>/202</w:t>
            </w:r>
            <w:r>
              <w:rPr>
                <w:rFonts w:ascii="Times New Roman" w:hAnsi="Times New Roman"/>
                <w:sz w:val="28"/>
                <w:szCs w:val="28"/>
                <w:lang w:val="uk-UA"/>
              </w:rPr>
              <w:t>6</w:t>
            </w:r>
          </w:p>
        </w:tc>
      </w:tr>
    </w:tbl>
    <w:p w:rsidR="00F142CE" w:rsidRDefault="00F142CE" w:rsidP="00F142C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 надання одноразової матеріальної допомоги в рамках                          Програми </w:t>
      </w:r>
      <w:r w:rsidRPr="00D25B27">
        <w:rPr>
          <w:rFonts w:ascii="Times New Roman" w:hAnsi="Times New Roman"/>
          <w:b/>
          <w:sz w:val="28"/>
          <w:szCs w:val="28"/>
          <w:lang w:val="uk-UA"/>
        </w:rPr>
        <w:t>підготовки громадян до військової служби, запровадження додаткових механізмів мотивації та підтримки громадян, які вступили</w:t>
      </w:r>
      <w:r>
        <w:rPr>
          <w:rFonts w:ascii="Times New Roman" w:hAnsi="Times New Roman"/>
          <w:b/>
          <w:sz w:val="28"/>
          <w:szCs w:val="28"/>
          <w:lang w:val="uk-UA"/>
        </w:rPr>
        <w:t xml:space="preserve">                      </w:t>
      </w:r>
      <w:r w:rsidRPr="00D25B27">
        <w:rPr>
          <w:rFonts w:ascii="Times New Roman" w:hAnsi="Times New Roman"/>
          <w:b/>
          <w:sz w:val="28"/>
          <w:szCs w:val="28"/>
          <w:lang w:val="uk-UA"/>
        </w:rPr>
        <w:t xml:space="preserve"> на військову службу за контрактом або навчання у вищих </w:t>
      </w:r>
      <w:r>
        <w:rPr>
          <w:rFonts w:ascii="Times New Roman" w:hAnsi="Times New Roman"/>
          <w:b/>
          <w:sz w:val="28"/>
          <w:szCs w:val="28"/>
          <w:lang w:val="uk-UA"/>
        </w:rPr>
        <w:t xml:space="preserve">                       </w:t>
      </w:r>
      <w:r w:rsidRPr="00D25B27">
        <w:rPr>
          <w:rFonts w:ascii="Times New Roman" w:hAnsi="Times New Roman"/>
          <w:b/>
          <w:sz w:val="28"/>
          <w:szCs w:val="28"/>
          <w:lang w:val="uk-UA"/>
        </w:rPr>
        <w:t>військових навчальних закладах в Сторожинецькій міській територіальній громаді на</w:t>
      </w:r>
      <w:r>
        <w:rPr>
          <w:rFonts w:ascii="Times New Roman" w:hAnsi="Times New Roman"/>
          <w:b/>
          <w:sz w:val="28"/>
          <w:szCs w:val="28"/>
          <w:lang w:val="uk-UA"/>
        </w:rPr>
        <w:t xml:space="preserve"> </w:t>
      </w:r>
      <w:r w:rsidRPr="00D25B27">
        <w:rPr>
          <w:rFonts w:ascii="Times New Roman" w:hAnsi="Times New Roman"/>
          <w:b/>
          <w:sz w:val="28"/>
          <w:szCs w:val="28"/>
          <w:lang w:val="uk-UA"/>
        </w:rPr>
        <w:t>2025 – 2027 роки</w:t>
      </w:r>
    </w:p>
    <w:p w:rsidR="00F142CE" w:rsidRDefault="00F142CE" w:rsidP="00F142CE">
      <w:pPr>
        <w:spacing w:after="0" w:line="240" w:lineRule="auto"/>
        <w:rPr>
          <w:rFonts w:ascii="Times New Roman" w:hAnsi="Times New Roman"/>
          <w:b/>
          <w:sz w:val="16"/>
          <w:szCs w:val="16"/>
          <w:lang w:val="uk-UA"/>
        </w:rPr>
      </w:pPr>
    </w:p>
    <w:p w:rsidR="00F142CE" w:rsidRPr="00ED714E" w:rsidRDefault="00F142CE" w:rsidP="005037A2">
      <w:pPr>
        <w:spacing w:after="0" w:line="240" w:lineRule="auto"/>
        <w:ind w:firstLine="709"/>
        <w:contextualSpacing/>
        <w:jc w:val="both"/>
        <w:rPr>
          <w:rFonts w:ascii="Times New Roman" w:hAnsi="Times New Roman" w:cs="Times New Roman"/>
          <w:sz w:val="28"/>
          <w:szCs w:val="28"/>
          <w:lang w:val="uk-UA"/>
        </w:rPr>
      </w:pPr>
      <w:r w:rsidRPr="00ED714E">
        <w:rPr>
          <w:rFonts w:ascii="Times New Roman" w:hAnsi="Times New Roman" w:cs="Times New Roman"/>
          <w:sz w:val="28"/>
          <w:szCs w:val="28"/>
          <w:lang w:val="uk-UA"/>
        </w:rPr>
        <w:t xml:space="preserve">Розглянувши заяви громадян, щодо одноразової матеріальної допомоги, відповідно до Програми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ХLIX позачергової сесії VIII скликання від                 16 травня 2025 року № 99-49/2025 (зі змінами), та керуючись статтями 25, 26, 59 Закону України «Про місцеве самоврядування в Україні»,    </w:t>
      </w:r>
    </w:p>
    <w:p w:rsidR="00F142CE" w:rsidRPr="00ED714E" w:rsidRDefault="00F142CE" w:rsidP="00F142CE">
      <w:pPr>
        <w:spacing w:after="0" w:line="240" w:lineRule="auto"/>
        <w:jc w:val="both"/>
        <w:rPr>
          <w:rFonts w:ascii="Times New Roman" w:hAnsi="Times New Roman"/>
          <w:b/>
          <w:sz w:val="16"/>
          <w:szCs w:val="16"/>
          <w:lang w:val="uk-UA"/>
        </w:rPr>
      </w:pPr>
    </w:p>
    <w:p w:rsidR="00F142CE" w:rsidRPr="00ED714E" w:rsidRDefault="00F142CE" w:rsidP="00F142CE">
      <w:pPr>
        <w:spacing w:after="0" w:line="240" w:lineRule="auto"/>
        <w:jc w:val="center"/>
        <w:rPr>
          <w:rFonts w:ascii="Times New Roman" w:hAnsi="Times New Roman"/>
          <w:b/>
          <w:sz w:val="28"/>
          <w:szCs w:val="28"/>
          <w:lang w:val="uk-UA"/>
        </w:rPr>
      </w:pPr>
      <w:r w:rsidRPr="00ED714E">
        <w:rPr>
          <w:rFonts w:ascii="Times New Roman" w:hAnsi="Times New Roman"/>
          <w:b/>
          <w:sz w:val="28"/>
          <w:szCs w:val="28"/>
          <w:lang w:val="uk-UA"/>
        </w:rPr>
        <w:t>міська  рада вирішила:</w:t>
      </w:r>
    </w:p>
    <w:p w:rsidR="00F142CE" w:rsidRPr="00ED714E" w:rsidRDefault="00F142CE" w:rsidP="00503A59">
      <w:pPr>
        <w:spacing w:after="0"/>
        <w:ind w:firstLine="709"/>
        <w:contextualSpacing/>
        <w:jc w:val="both"/>
        <w:rPr>
          <w:rFonts w:ascii="Times New Roman" w:hAnsi="Times New Roman"/>
          <w:sz w:val="28"/>
          <w:szCs w:val="28"/>
          <w:lang w:val="uk-UA"/>
        </w:rPr>
      </w:pPr>
      <w:r w:rsidRPr="00ED714E">
        <w:rPr>
          <w:rFonts w:ascii="Times New Roman" w:hAnsi="Times New Roman"/>
          <w:sz w:val="28"/>
          <w:szCs w:val="28"/>
          <w:lang w:val="uk-UA"/>
        </w:rPr>
        <w:t>1.</w:t>
      </w:r>
      <w:r w:rsidR="00C42BCC">
        <w:rPr>
          <w:rFonts w:ascii="Times New Roman" w:hAnsi="Times New Roman"/>
          <w:sz w:val="28"/>
          <w:szCs w:val="28"/>
          <w:lang w:val="uk-UA"/>
        </w:rPr>
        <w:t xml:space="preserve"> </w:t>
      </w:r>
      <w:r w:rsidRPr="00ED714E">
        <w:rPr>
          <w:rFonts w:ascii="Times New Roman" w:hAnsi="Times New Roman"/>
          <w:sz w:val="28"/>
          <w:szCs w:val="28"/>
          <w:lang w:val="uk-UA"/>
        </w:rPr>
        <w:t>Надати одноразову матеріальну допомогу ЧЕРНІЄВИЧУ Дмитру Ярославовичу</w:t>
      </w:r>
      <w:r w:rsidR="00503A59">
        <w:rPr>
          <w:rFonts w:ascii="Times New Roman" w:hAnsi="Times New Roman"/>
          <w:sz w:val="28"/>
          <w:szCs w:val="28"/>
          <w:lang w:val="uk-UA"/>
        </w:rPr>
        <w:t>,</w:t>
      </w:r>
      <w:r w:rsidRPr="00ED714E">
        <w:rPr>
          <w:rFonts w:ascii="Times New Roman" w:hAnsi="Times New Roman"/>
          <w:sz w:val="28"/>
          <w:szCs w:val="28"/>
          <w:lang w:val="uk-UA"/>
        </w:rPr>
        <w:t xml:space="preserve"> жителю м. Сторожинець  у розмірі 20000 (двадцять тисяч) гривень, який прийнятий на військову службу за контрактом. </w:t>
      </w:r>
    </w:p>
    <w:p w:rsidR="000B2F8B" w:rsidRPr="00ED714E" w:rsidRDefault="00C42BCC" w:rsidP="00503A59">
      <w:pPr>
        <w:spacing w:after="0"/>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2. </w:t>
      </w:r>
      <w:r w:rsidR="000B2F8B" w:rsidRPr="00ED714E">
        <w:rPr>
          <w:rFonts w:ascii="Times New Roman" w:hAnsi="Times New Roman"/>
          <w:sz w:val="28"/>
          <w:szCs w:val="28"/>
          <w:lang w:val="uk-UA"/>
        </w:rPr>
        <w:t xml:space="preserve">Надати одноразову матеріальну допомогу, </w:t>
      </w:r>
      <w:r w:rsidR="00ED714E" w:rsidRPr="00ED714E">
        <w:rPr>
          <w:rFonts w:ascii="Times New Roman" w:hAnsi="Times New Roman"/>
          <w:sz w:val="28"/>
          <w:szCs w:val="28"/>
          <w:lang w:val="uk-UA"/>
        </w:rPr>
        <w:t>ГНАТЮКУ</w:t>
      </w:r>
      <w:r w:rsidR="000B2F8B" w:rsidRPr="00ED714E">
        <w:rPr>
          <w:rFonts w:ascii="Times New Roman" w:hAnsi="Times New Roman"/>
          <w:sz w:val="28"/>
          <w:szCs w:val="28"/>
          <w:lang w:val="uk-UA"/>
        </w:rPr>
        <w:t xml:space="preserve"> </w:t>
      </w:r>
      <w:r w:rsidR="00ED714E" w:rsidRPr="00ED714E">
        <w:rPr>
          <w:rFonts w:ascii="Times New Roman" w:hAnsi="Times New Roman"/>
          <w:sz w:val="28"/>
          <w:szCs w:val="28"/>
          <w:lang w:val="uk-UA"/>
        </w:rPr>
        <w:t>Юрію</w:t>
      </w:r>
      <w:r w:rsidR="000B2F8B" w:rsidRPr="00ED714E">
        <w:rPr>
          <w:rFonts w:ascii="Times New Roman" w:hAnsi="Times New Roman"/>
          <w:sz w:val="28"/>
          <w:szCs w:val="28"/>
          <w:lang w:val="uk-UA"/>
        </w:rPr>
        <w:t xml:space="preserve"> Дмитровичу</w:t>
      </w:r>
      <w:r w:rsidR="00503A59">
        <w:rPr>
          <w:rFonts w:ascii="Times New Roman" w:hAnsi="Times New Roman"/>
          <w:sz w:val="28"/>
          <w:szCs w:val="28"/>
          <w:lang w:val="uk-UA"/>
        </w:rPr>
        <w:t>,</w:t>
      </w:r>
      <w:r w:rsidR="000B2F8B" w:rsidRPr="00ED714E">
        <w:rPr>
          <w:rFonts w:ascii="Times New Roman" w:hAnsi="Times New Roman"/>
          <w:sz w:val="28"/>
          <w:szCs w:val="28"/>
          <w:lang w:val="uk-UA"/>
        </w:rPr>
        <w:t xml:space="preserve"> жителю м. Сторожинець  у розмірі 20000 (двадцять тисяч) гривень, який прийнятий на військову службу за контрактом. </w:t>
      </w:r>
    </w:p>
    <w:p w:rsidR="000B2F8B" w:rsidRPr="00ED714E" w:rsidRDefault="00C42BCC" w:rsidP="00503A59">
      <w:pPr>
        <w:spacing w:after="0"/>
        <w:ind w:firstLine="709"/>
        <w:contextualSpacing/>
        <w:jc w:val="both"/>
        <w:rPr>
          <w:rFonts w:ascii="Times New Roman" w:hAnsi="Times New Roman"/>
          <w:sz w:val="28"/>
          <w:szCs w:val="28"/>
          <w:lang w:val="uk-UA"/>
        </w:rPr>
      </w:pPr>
      <w:r>
        <w:rPr>
          <w:rFonts w:ascii="Times New Roman" w:hAnsi="Times New Roman"/>
          <w:sz w:val="28"/>
          <w:szCs w:val="28"/>
          <w:lang w:val="uk-UA"/>
        </w:rPr>
        <w:t>3</w:t>
      </w:r>
      <w:r w:rsidRPr="00ED714E">
        <w:rPr>
          <w:rFonts w:ascii="Times New Roman" w:hAnsi="Times New Roman"/>
          <w:sz w:val="28"/>
          <w:szCs w:val="28"/>
          <w:lang w:val="uk-UA"/>
        </w:rPr>
        <w:t>.</w:t>
      </w:r>
      <w:r>
        <w:rPr>
          <w:color w:val="000000"/>
          <w:sz w:val="28"/>
          <w:szCs w:val="28"/>
          <w:lang w:val="uk-UA"/>
        </w:rPr>
        <w:t xml:space="preserve"> </w:t>
      </w:r>
      <w:r w:rsidR="000B2F8B" w:rsidRPr="00ED714E">
        <w:rPr>
          <w:rFonts w:ascii="Times New Roman" w:hAnsi="Times New Roman" w:cs="Times New Roman"/>
          <w:color w:val="000000"/>
          <w:sz w:val="28"/>
          <w:szCs w:val="28"/>
          <w:lang w:val="uk-UA"/>
        </w:rPr>
        <w:t xml:space="preserve">Начальнику відділу бухгалтерського обліку та звітності, головному бухгалтеру – </w:t>
      </w:r>
      <w:r w:rsidR="00C56000" w:rsidRPr="00ED714E">
        <w:rPr>
          <w:rFonts w:ascii="Times New Roman" w:hAnsi="Times New Roman" w:cs="Times New Roman"/>
          <w:color w:val="000000"/>
          <w:sz w:val="28"/>
          <w:szCs w:val="28"/>
          <w:lang w:val="uk-UA"/>
        </w:rPr>
        <w:t>Марії</w:t>
      </w:r>
      <w:r w:rsidR="00C56000">
        <w:rPr>
          <w:rFonts w:ascii="Times New Roman" w:hAnsi="Times New Roman" w:cs="Times New Roman"/>
          <w:color w:val="000000"/>
          <w:sz w:val="28"/>
          <w:szCs w:val="28"/>
          <w:lang w:val="uk-UA"/>
        </w:rPr>
        <w:t xml:space="preserve"> </w:t>
      </w:r>
      <w:r w:rsidR="000B2F8B" w:rsidRPr="00ED714E">
        <w:rPr>
          <w:rFonts w:ascii="Times New Roman" w:hAnsi="Times New Roman" w:cs="Times New Roman"/>
          <w:color w:val="000000"/>
          <w:sz w:val="28"/>
          <w:szCs w:val="28"/>
          <w:lang w:val="uk-UA"/>
        </w:rPr>
        <w:t>ГРЕЗЮК</w:t>
      </w:r>
      <w:r w:rsidR="00C56000">
        <w:rPr>
          <w:rFonts w:ascii="Times New Roman" w:hAnsi="Times New Roman" w:cs="Times New Roman"/>
          <w:color w:val="000000"/>
          <w:sz w:val="28"/>
          <w:szCs w:val="28"/>
          <w:lang w:val="uk-UA"/>
        </w:rPr>
        <w:t>,</w:t>
      </w:r>
      <w:r w:rsidR="000B2F8B" w:rsidRPr="00ED714E">
        <w:rPr>
          <w:rFonts w:ascii="Times New Roman" w:hAnsi="Times New Roman" w:cs="Times New Roman"/>
          <w:color w:val="000000"/>
          <w:sz w:val="28"/>
          <w:szCs w:val="28"/>
          <w:lang w:val="uk-UA"/>
        </w:rPr>
        <w:t xml:space="preserve"> здійснити виплату коштів згідно із чинним законодавством та в межах бюджетних призначень.</w:t>
      </w:r>
    </w:p>
    <w:p w:rsidR="000B2F8B" w:rsidRDefault="000B2F8B" w:rsidP="000B2F8B">
      <w:pPr>
        <w:spacing w:after="0" w:line="240" w:lineRule="auto"/>
        <w:contextualSpacing/>
        <w:jc w:val="both"/>
        <w:rPr>
          <w:rFonts w:ascii="Times New Roman" w:hAnsi="Times New Roman"/>
          <w:sz w:val="28"/>
          <w:szCs w:val="28"/>
          <w:lang w:val="uk-UA"/>
        </w:rPr>
      </w:pPr>
    </w:p>
    <w:p w:rsidR="00503A59" w:rsidRPr="00ED714E" w:rsidRDefault="00503A59" w:rsidP="000B2F8B">
      <w:pPr>
        <w:spacing w:after="0" w:line="240" w:lineRule="auto"/>
        <w:contextualSpacing/>
        <w:jc w:val="both"/>
        <w:rPr>
          <w:rFonts w:ascii="Times New Roman" w:hAnsi="Times New Roman"/>
          <w:sz w:val="28"/>
          <w:szCs w:val="28"/>
          <w:lang w:val="uk-UA"/>
        </w:rPr>
      </w:pPr>
    </w:p>
    <w:p w:rsidR="000B2F8B" w:rsidRPr="00ED714E" w:rsidRDefault="000B2F8B" w:rsidP="000B2F8B">
      <w:pPr>
        <w:spacing w:after="0" w:line="252" w:lineRule="auto"/>
        <w:ind w:left="3119"/>
        <w:contextualSpacing/>
        <w:rPr>
          <w:rFonts w:ascii="Times New Roman" w:hAnsi="Times New Roman"/>
          <w:sz w:val="28"/>
          <w:szCs w:val="28"/>
          <w:lang w:val="uk-UA"/>
        </w:rPr>
      </w:pPr>
    </w:p>
    <w:p w:rsidR="000B2F8B" w:rsidRPr="00ED714E" w:rsidRDefault="000B2F8B" w:rsidP="000B2F8B">
      <w:pPr>
        <w:spacing w:after="0" w:line="252" w:lineRule="auto"/>
        <w:contextualSpacing/>
        <w:rPr>
          <w:rFonts w:ascii="Times New Roman" w:hAnsi="Times New Roman"/>
          <w:sz w:val="28"/>
          <w:szCs w:val="28"/>
          <w:lang w:val="uk-UA"/>
        </w:rPr>
      </w:pPr>
    </w:p>
    <w:p w:rsidR="000B2F8B" w:rsidRPr="00ED714E" w:rsidRDefault="000B2F8B" w:rsidP="000B2F8B">
      <w:pPr>
        <w:spacing w:after="0" w:line="252" w:lineRule="auto"/>
        <w:contextualSpacing/>
        <w:rPr>
          <w:rFonts w:ascii="Times New Roman" w:hAnsi="Times New Roman"/>
          <w:sz w:val="28"/>
          <w:szCs w:val="28"/>
          <w:lang w:val="uk-UA"/>
        </w:rPr>
      </w:pPr>
    </w:p>
    <w:p w:rsidR="00F16B02" w:rsidRDefault="000B2F8B" w:rsidP="00AD7FFB">
      <w:pPr>
        <w:spacing w:after="0" w:line="252" w:lineRule="auto"/>
        <w:ind w:left="1276"/>
        <w:contextualSpacing/>
        <w:jc w:val="right"/>
        <w:rPr>
          <w:rFonts w:ascii="Times New Roman CYR" w:eastAsia="Times New Roman" w:hAnsi="Times New Roman CYR" w:cs="Times New Roman CYR"/>
          <w:i/>
          <w:sz w:val="24"/>
          <w:szCs w:val="24"/>
          <w:lang w:val="uk-UA"/>
        </w:rPr>
      </w:pPr>
      <w:r w:rsidRPr="00ED714E">
        <w:rPr>
          <w:rFonts w:ascii="Times New Roman CYR" w:eastAsia="Times New Roman" w:hAnsi="Times New Roman CYR" w:cs="Times New Roman CYR"/>
          <w:i/>
          <w:sz w:val="24"/>
          <w:szCs w:val="24"/>
          <w:lang w:val="uk-UA"/>
        </w:rPr>
        <w:lastRenderedPageBreak/>
        <w:t>Продовження</w:t>
      </w:r>
      <w:r w:rsidR="00503A59">
        <w:rPr>
          <w:rFonts w:ascii="Times New Roman CYR" w:eastAsia="Times New Roman" w:hAnsi="Times New Roman CYR" w:cs="Times New Roman CYR"/>
          <w:i/>
          <w:sz w:val="24"/>
          <w:szCs w:val="24"/>
          <w:lang w:val="uk-UA"/>
        </w:rPr>
        <w:t xml:space="preserve"> </w:t>
      </w:r>
      <w:r w:rsidRPr="00ED714E">
        <w:rPr>
          <w:rFonts w:ascii="Times New Roman CYR" w:eastAsia="Times New Roman" w:hAnsi="Times New Roman CYR" w:cs="Times New Roman CYR"/>
          <w:i/>
          <w:sz w:val="24"/>
          <w:szCs w:val="24"/>
          <w:lang w:val="uk-UA"/>
        </w:rPr>
        <w:t xml:space="preserve"> рішення </w:t>
      </w:r>
      <w:r w:rsidR="00503A59">
        <w:rPr>
          <w:rFonts w:ascii="Times New Roman CYR" w:eastAsia="Times New Roman" w:hAnsi="Times New Roman CYR" w:cs="Times New Roman CYR"/>
          <w:i/>
          <w:sz w:val="24"/>
          <w:szCs w:val="24"/>
          <w:lang w:val="uk-UA"/>
        </w:rPr>
        <w:t xml:space="preserve"> </w:t>
      </w:r>
      <w:r w:rsidRPr="00ED714E">
        <w:rPr>
          <w:rFonts w:ascii="Times New Roman CYR" w:eastAsia="Times New Roman" w:hAnsi="Times New Roman CYR" w:cs="Times New Roman CYR"/>
          <w:i/>
          <w:sz w:val="24"/>
          <w:szCs w:val="24"/>
          <w:lang w:val="uk-UA"/>
        </w:rPr>
        <w:t>LV</w:t>
      </w:r>
      <w:r w:rsidR="007F6953">
        <w:rPr>
          <w:rFonts w:ascii="Times New Roman CYR" w:eastAsia="Times New Roman" w:hAnsi="Times New Roman CYR" w:cs="Times New Roman CYR"/>
          <w:i/>
          <w:sz w:val="24"/>
          <w:szCs w:val="24"/>
          <w:lang w:val="en-US"/>
        </w:rPr>
        <w:t>II</w:t>
      </w:r>
      <w:r w:rsidRPr="00ED714E">
        <w:rPr>
          <w:rFonts w:ascii="Times New Roman CYR" w:eastAsia="Times New Roman" w:hAnsi="Times New Roman CYR" w:cs="Times New Roman CYR"/>
          <w:i/>
          <w:sz w:val="24"/>
          <w:szCs w:val="24"/>
          <w:lang w:val="uk-UA"/>
        </w:rPr>
        <w:t xml:space="preserve"> </w:t>
      </w:r>
      <w:r w:rsidR="00503A59">
        <w:rPr>
          <w:rFonts w:ascii="Times New Roman CYR" w:eastAsia="Times New Roman" w:hAnsi="Times New Roman CYR" w:cs="Times New Roman CYR"/>
          <w:i/>
          <w:sz w:val="24"/>
          <w:szCs w:val="24"/>
          <w:lang w:val="uk-UA"/>
        </w:rPr>
        <w:t xml:space="preserve"> </w:t>
      </w:r>
      <w:r w:rsidRPr="00ED714E">
        <w:rPr>
          <w:rFonts w:ascii="Times New Roman CYR" w:eastAsia="Times New Roman" w:hAnsi="Times New Roman CYR" w:cs="Times New Roman CYR"/>
          <w:i/>
          <w:sz w:val="24"/>
          <w:szCs w:val="24"/>
          <w:lang w:val="uk-UA"/>
        </w:rPr>
        <w:t xml:space="preserve">позачергової </w:t>
      </w:r>
      <w:r w:rsidR="00503A59">
        <w:rPr>
          <w:rFonts w:ascii="Times New Roman CYR" w:eastAsia="Times New Roman" w:hAnsi="Times New Roman CYR" w:cs="Times New Roman CYR"/>
          <w:i/>
          <w:sz w:val="24"/>
          <w:szCs w:val="24"/>
          <w:lang w:val="uk-UA"/>
        </w:rPr>
        <w:t xml:space="preserve"> </w:t>
      </w:r>
      <w:r w:rsidRPr="00ED714E">
        <w:rPr>
          <w:rFonts w:ascii="Times New Roman CYR" w:eastAsia="Times New Roman" w:hAnsi="Times New Roman CYR" w:cs="Times New Roman CYR"/>
          <w:i/>
          <w:sz w:val="24"/>
          <w:szCs w:val="24"/>
          <w:lang w:val="uk-UA"/>
        </w:rPr>
        <w:t xml:space="preserve">сесії </w:t>
      </w:r>
      <w:proofErr w:type="spellStart"/>
      <w:r w:rsidR="00AD7FFB">
        <w:rPr>
          <w:rFonts w:ascii="Times New Roman CYR" w:eastAsia="Times New Roman" w:hAnsi="Times New Roman CYR" w:cs="Times New Roman CYR"/>
          <w:i/>
          <w:sz w:val="24"/>
          <w:szCs w:val="24"/>
          <w:lang w:val="uk-UA"/>
        </w:rPr>
        <w:t>Сторожинецької</w:t>
      </w:r>
      <w:proofErr w:type="spellEnd"/>
      <w:r w:rsidR="00AD7FFB">
        <w:rPr>
          <w:rFonts w:ascii="Times New Roman CYR" w:eastAsia="Times New Roman" w:hAnsi="Times New Roman CYR" w:cs="Times New Roman CYR"/>
          <w:i/>
          <w:sz w:val="24"/>
          <w:szCs w:val="24"/>
          <w:lang w:val="uk-UA"/>
        </w:rPr>
        <w:t xml:space="preserve"> </w:t>
      </w:r>
      <w:r w:rsidR="00503A59">
        <w:rPr>
          <w:rFonts w:ascii="Times New Roman CYR" w:eastAsia="Times New Roman" w:hAnsi="Times New Roman CYR" w:cs="Times New Roman CYR"/>
          <w:i/>
          <w:sz w:val="24"/>
          <w:szCs w:val="24"/>
          <w:lang w:val="uk-UA"/>
        </w:rPr>
        <w:t xml:space="preserve"> </w:t>
      </w:r>
      <w:r w:rsidR="00AD7FFB">
        <w:rPr>
          <w:rFonts w:ascii="Times New Roman CYR" w:eastAsia="Times New Roman" w:hAnsi="Times New Roman CYR" w:cs="Times New Roman CYR"/>
          <w:i/>
          <w:sz w:val="24"/>
          <w:szCs w:val="24"/>
          <w:lang w:val="uk-UA"/>
        </w:rPr>
        <w:t xml:space="preserve">міської </w:t>
      </w:r>
      <w:r w:rsidR="00503A59">
        <w:rPr>
          <w:rFonts w:ascii="Times New Roman CYR" w:eastAsia="Times New Roman" w:hAnsi="Times New Roman CYR" w:cs="Times New Roman CYR"/>
          <w:i/>
          <w:sz w:val="24"/>
          <w:szCs w:val="24"/>
          <w:lang w:val="uk-UA"/>
        </w:rPr>
        <w:t xml:space="preserve"> </w:t>
      </w:r>
      <w:r w:rsidR="00AD7FFB">
        <w:rPr>
          <w:rFonts w:ascii="Times New Roman CYR" w:eastAsia="Times New Roman" w:hAnsi="Times New Roman CYR" w:cs="Times New Roman CYR"/>
          <w:i/>
          <w:sz w:val="24"/>
          <w:szCs w:val="24"/>
          <w:lang w:val="uk-UA"/>
        </w:rPr>
        <w:t xml:space="preserve">ради </w:t>
      </w:r>
    </w:p>
    <w:p w:rsidR="000B2F8B" w:rsidRPr="00ED714E" w:rsidRDefault="000B2F8B" w:rsidP="00AD7FFB">
      <w:pPr>
        <w:spacing w:after="0" w:line="252" w:lineRule="auto"/>
        <w:ind w:left="1276"/>
        <w:contextualSpacing/>
        <w:jc w:val="right"/>
        <w:rPr>
          <w:rFonts w:ascii="Times New Roman CYR" w:eastAsia="Times New Roman" w:hAnsi="Times New Roman CYR" w:cs="Times New Roman CYR"/>
          <w:i/>
          <w:sz w:val="24"/>
          <w:szCs w:val="24"/>
          <w:lang w:val="uk-UA"/>
        </w:rPr>
      </w:pPr>
      <w:r w:rsidRPr="00ED714E">
        <w:rPr>
          <w:rFonts w:ascii="Times New Roman CYR" w:eastAsia="Times New Roman" w:hAnsi="Times New Roman CYR" w:cs="Times New Roman CYR"/>
          <w:i/>
          <w:sz w:val="24"/>
          <w:szCs w:val="24"/>
          <w:lang w:val="uk-UA"/>
        </w:rPr>
        <w:t xml:space="preserve">VІІІ скликання </w:t>
      </w:r>
      <w:r w:rsidR="00AD7FFB">
        <w:rPr>
          <w:rFonts w:ascii="Times New Roman CYR" w:eastAsia="Times New Roman" w:hAnsi="Times New Roman CYR" w:cs="Times New Roman CYR"/>
          <w:i/>
          <w:sz w:val="24"/>
          <w:szCs w:val="24"/>
          <w:lang w:val="uk-UA"/>
        </w:rPr>
        <w:t xml:space="preserve"> </w:t>
      </w:r>
      <w:r w:rsidRPr="00ED714E">
        <w:rPr>
          <w:rFonts w:ascii="Times New Roman CYR" w:eastAsia="Times New Roman" w:hAnsi="Times New Roman CYR" w:cs="Times New Roman CYR"/>
          <w:i/>
          <w:sz w:val="24"/>
          <w:szCs w:val="24"/>
          <w:lang w:val="uk-UA"/>
        </w:rPr>
        <w:t xml:space="preserve">від </w:t>
      </w:r>
      <w:r w:rsidR="00575BF8">
        <w:rPr>
          <w:rFonts w:ascii="Times New Roman CYR" w:eastAsia="Times New Roman" w:hAnsi="Times New Roman CYR" w:cs="Times New Roman CYR"/>
          <w:i/>
          <w:sz w:val="24"/>
          <w:szCs w:val="24"/>
          <w:lang w:val="uk-UA"/>
        </w:rPr>
        <w:t>12 червня</w:t>
      </w:r>
      <w:r w:rsidRPr="00ED714E">
        <w:rPr>
          <w:rFonts w:ascii="Times New Roman CYR" w:eastAsia="Times New Roman" w:hAnsi="Times New Roman CYR" w:cs="Times New Roman CYR"/>
          <w:i/>
          <w:sz w:val="24"/>
          <w:szCs w:val="24"/>
          <w:lang w:val="uk-UA"/>
        </w:rPr>
        <w:t xml:space="preserve"> 2026 р. </w:t>
      </w:r>
      <w:r w:rsidRPr="00AD7FFB">
        <w:rPr>
          <w:rFonts w:ascii="Times New Roman CYR" w:eastAsia="Times New Roman" w:hAnsi="Times New Roman CYR" w:cs="Times New Roman CYR"/>
          <w:i/>
          <w:sz w:val="24"/>
          <w:szCs w:val="24"/>
          <w:lang w:val="uk-UA" w:eastAsia="en-US"/>
        </w:rPr>
        <w:t>№   -57/2026</w:t>
      </w:r>
      <w:r w:rsidRPr="00ED714E">
        <w:rPr>
          <w:rFonts w:ascii="Times New Roman CYR" w:eastAsia="Times New Roman" w:hAnsi="Times New Roman CYR" w:cs="Times New Roman CYR"/>
          <w:i/>
          <w:sz w:val="24"/>
          <w:szCs w:val="24"/>
          <w:lang w:val="uk-UA" w:eastAsia="en-US"/>
        </w:rPr>
        <w:t xml:space="preserve">  </w:t>
      </w:r>
    </w:p>
    <w:p w:rsidR="000B2F8B" w:rsidRPr="00ED714E" w:rsidRDefault="000B2F8B" w:rsidP="00AD7FFB">
      <w:pPr>
        <w:spacing w:after="0" w:line="240" w:lineRule="auto"/>
        <w:ind w:firstLine="709"/>
        <w:contextualSpacing/>
        <w:jc w:val="right"/>
        <w:rPr>
          <w:rFonts w:ascii="Times New Roman" w:hAnsi="Times New Roman"/>
          <w:sz w:val="28"/>
          <w:szCs w:val="28"/>
          <w:lang w:val="uk-UA"/>
        </w:rPr>
      </w:pPr>
    </w:p>
    <w:p w:rsidR="005642D5" w:rsidRDefault="000B2F8B" w:rsidP="000B2F8B">
      <w:pPr>
        <w:spacing w:after="0" w:line="240" w:lineRule="auto"/>
        <w:ind w:firstLine="709"/>
        <w:contextualSpacing/>
        <w:jc w:val="both"/>
        <w:rPr>
          <w:rFonts w:ascii="Times New Roman" w:hAnsi="Times New Roman"/>
          <w:sz w:val="28"/>
          <w:szCs w:val="28"/>
          <w:lang w:val="uk-UA"/>
        </w:rPr>
      </w:pPr>
      <w:r w:rsidRPr="00ED714E">
        <w:rPr>
          <w:rFonts w:ascii="Times New Roman" w:hAnsi="Times New Roman"/>
          <w:sz w:val="28"/>
          <w:szCs w:val="28"/>
          <w:lang w:val="uk-UA"/>
        </w:rPr>
        <w:t xml:space="preserve">4. </w:t>
      </w:r>
      <w:r w:rsidR="005642D5" w:rsidRPr="00E26741">
        <w:rPr>
          <w:rFonts w:ascii="Times New Roman CYR" w:hAnsi="Times New Roman CYR" w:cs="Times New Roman CYR"/>
          <w:sz w:val="28"/>
          <w:szCs w:val="28"/>
          <w:lang w:val="uk-UA"/>
        </w:rPr>
        <w:t>Відділу документообігу та контролю (</w:t>
      </w:r>
      <w:proofErr w:type="spellStart"/>
      <w:r w:rsidR="005642D5">
        <w:rPr>
          <w:rFonts w:ascii="Times New Roman CYR" w:hAnsi="Times New Roman CYR" w:cs="Times New Roman CYR"/>
          <w:sz w:val="28"/>
          <w:szCs w:val="28"/>
          <w:lang w:val="uk-UA"/>
        </w:rPr>
        <w:t>Віоріка</w:t>
      </w:r>
      <w:proofErr w:type="spellEnd"/>
      <w:r w:rsidR="005642D5">
        <w:rPr>
          <w:rFonts w:ascii="Times New Roman CYR" w:hAnsi="Times New Roman CYR" w:cs="Times New Roman CYR"/>
          <w:sz w:val="28"/>
          <w:szCs w:val="28"/>
          <w:lang w:val="uk-UA"/>
        </w:rPr>
        <w:t xml:space="preserve"> НЯЙКО</w:t>
      </w:r>
      <w:r w:rsidR="005642D5" w:rsidRPr="00E26741">
        <w:rPr>
          <w:rFonts w:ascii="Times New Roman CYR" w:hAnsi="Times New Roman CYR" w:cs="Times New Roman CYR"/>
          <w:sz w:val="28"/>
          <w:szCs w:val="28"/>
          <w:lang w:val="uk-UA"/>
        </w:rPr>
        <w:t xml:space="preserve">) забезпечити оприлюднення рішення на офіційному веб-сайті </w:t>
      </w:r>
      <w:proofErr w:type="spellStart"/>
      <w:r w:rsidR="005642D5" w:rsidRPr="00E26741">
        <w:rPr>
          <w:rFonts w:ascii="Times New Roman CYR" w:hAnsi="Times New Roman CYR" w:cs="Times New Roman CYR"/>
          <w:sz w:val="28"/>
          <w:szCs w:val="28"/>
          <w:lang w:val="uk-UA"/>
        </w:rPr>
        <w:t>Сторожинецької</w:t>
      </w:r>
      <w:proofErr w:type="spellEnd"/>
      <w:r w:rsidR="005642D5" w:rsidRPr="00E26741">
        <w:rPr>
          <w:rFonts w:ascii="Times New Roman CYR" w:hAnsi="Times New Roman CYR" w:cs="Times New Roman CYR"/>
          <w:sz w:val="28"/>
          <w:szCs w:val="28"/>
          <w:lang w:val="uk-UA"/>
        </w:rPr>
        <w:t xml:space="preserve"> міської ради Чернівецького району Чернівецької області</w:t>
      </w:r>
      <w:r w:rsidR="005642D5" w:rsidRPr="00423F34">
        <w:rPr>
          <w:sz w:val="28"/>
          <w:szCs w:val="28"/>
          <w:lang w:val="uk-UA"/>
        </w:rPr>
        <w:t xml:space="preserve">.                 </w:t>
      </w:r>
    </w:p>
    <w:p w:rsidR="000B2F8B" w:rsidRPr="00ED714E" w:rsidRDefault="005642D5" w:rsidP="000B2F8B">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5.</w:t>
      </w:r>
      <w:r w:rsidR="000B2F8B" w:rsidRPr="00ED714E">
        <w:rPr>
          <w:rFonts w:ascii="Times New Roman" w:hAnsi="Times New Roman"/>
          <w:sz w:val="28"/>
          <w:szCs w:val="28"/>
          <w:lang w:val="uk-UA"/>
        </w:rPr>
        <w:t>Дане рішення набуває ч</w:t>
      </w:r>
      <w:bookmarkStart w:id="0" w:name="_GoBack"/>
      <w:bookmarkEnd w:id="0"/>
      <w:r w:rsidR="000B2F8B" w:rsidRPr="00ED714E">
        <w:rPr>
          <w:rFonts w:ascii="Times New Roman" w:hAnsi="Times New Roman"/>
          <w:sz w:val="28"/>
          <w:szCs w:val="28"/>
          <w:lang w:val="uk-UA"/>
        </w:rPr>
        <w:t>инності з моменту оприлюднення.</w:t>
      </w:r>
    </w:p>
    <w:p w:rsidR="000B2F8B" w:rsidRPr="00ED714E" w:rsidRDefault="005642D5" w:rsidP="000B2F8B">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6</w:t>
      </w:r>
      <w:r w:rsidR="000B2F8B" w:rsidRPr="00ED714E">
        <w:rPr>
          <w:rFonts w:ascii="Times New Roman" w:hAnsi="Times New Roman"/>
          <w:sz w:val="28"/>
          <w:szCs w:val="28"/>
          <w:lang w:val="uk-UA"/>
        </w:rPr>
        <w:t xml:space="preserve">. Контроль за виконанням рішення покласти на першого заступника </w:t>
      </w:r>
      <w:proofErr w:type="spellStart"/>
      <w:r w:rsidR="00F16B02">
        <w:rPr>
          <w:rFonts w:ascii="Times New Roman" w:hAnsi="Times New Roman"/>
          <w:sz w:val="28"/>
          <w:szCs w:val="28"/>
          <w:lang w:val="uk-UA"/>
        </w:rPr>
        <w:t>Сторожинецького</w:t>
      </w:r>
      <w:proofErr w:type="spellEnd"/>
      <w:r w:rsidR="00F16B02">
        <w:rPr>
          <w:rFonts w:ascii="Times New Roman" w:hAnsi="Times New Roman"/>
          <w:sz w:val="28"/>
          <w:szCs w:val="28"/>
          <w:lang w:val="uk-UA"/>
        </w:rPr>
        <w:t xml:space="preserve"> </w:t>
      </w:r>
      <w:r w:rsidR="000B2F8B" w:rsidRPr="00ED714E">
        <w:rPr>
          <w:rFonts w:ascii="Times New Roman" w:hAnsi="Times New Roman"/>
          <w:sz w:val="28"/>
          <w:szCs w:val="28"/>
          <w:lang w:val="uk-UA"/>
        </w:rPr>
        <w:t xml:space="preserve">міського голови Ігоря БЕЛЕНЧУКА та постійну комісію з питань фінансів, соціально-економічного розвитку, планування бюджету (Л.РАВЛЮК).  </w:t>
      </w:r>
    </w:p>
    <w:p w:rsidR="000B2F8B" w:rsidRPr="00ED714E" w:rsidRDefault="000B2F8B" w:rsidP="000B2F8B">
      <w:pPr>
        <w:spacing w:after="0" w:line="240" w:lineRule="auto"/>
        <w:contextualSpacing/>
        <w:jc w:val="both"/>
        <w:rPr>
          <w:rFonts w:ascii="Times New Roman" w:hAnsi="Times New Roman"/>
          <w:sz w:val="28"/>
          <w:szCs w:val="28"/>
          <w:lang w:val="uk-UA"/>
        </w:rPr>
      </w:pPr>
      <w:r w:rsidRPr="00ED714E">
        <w:rPr>
          <w:rFonts w:ascii="Times New Roman" w:hAnsi="Times New Roman"/>
          <w:sz w:val="28"/>
          <w:szCs w:val="28"/>
          <w:lang w:val="uk-UA"/>
        </w:rPr>
        <w:t xml:space="preserve"> </w:t>
      </w:r>
    </w:p>
    <w:p w:rsidR="007D203D" w:rsidRPr="00ED714E" w:rsidRDefault="000B2F8B" w:rsidP="000B2F8B">
      <w:pPr>
        <w:spacing w:after="0" w:line="240" w:lineRule="auto"/>
        <w:textAlignment w:val="baseline"/>
        <w:rPr>
          <w:rFonts w:ascii="Times New Roman" w:eastAsia="Times New Roman" w:hAnsi="Times New Roman" w:cs="Times New Roman"/>
          <w:sz w:val="28"/>
          <w:szCs w:val="28"/>
          <w:lang w:val="uk-UA"/>
        </w:rPr>
      </w:pPr>
      <w:proofErr w:type="spellStart"/>
      <w:r w:rsidRPr="00ED714E">
        <w:rPr>
          <w:rFonts w:ascii="Times New Roman" w:hAnsi="Times New Roman"/>
          <w:b/>
          <w:sz w:val="28"/>
          <w:szCs w:val="28"/>
          <w:lang w:val="uk-UA"/>
        </w:rPr>
        <w:t>Сторожинецький</w:t>
      </w:r>
      <w:proofErr w:type="spellEnd"/>
      <w:r w:rsidRPr="00ED714E">
        <w:rPr>
          <w:rFonts w:ascii="Times New Roman" w:hAnsi="Times New Roman"/>
          <w:b/>
          <w:sz w:val="28"/>
          <w:szCs w:val="28"/>
          <w:lang w:val="uk-UA"/>
        </w:rPr>
        <w:t xml:space="preserve"> міський голова                                            Ігор МАТЕЙЧУК  </w:t>
      </w:r>
    </w:p>
    <w:p w:rsidR="000B2F8B" w:rsidRDefault="000B2F8B" w:rsidP="00F142CE">
      <w:pPr>
        <w:spacing w:after="0" w:line="240" w:lineRule="auto"/>
        <w:textAlignment w:val="baseline"/>
        <w:rPr>
          <w:rFonts w:ascii="Times New Roman" w:eastAsia="Times New Roman" w:hAnsi="Times New Roman" w:cs="Times New Roman"/>
          <w:sz w:val="28"/>
          <w:szCs w:val="28"/>
          <w:lang w:val="uk-UA"/>
        </w:rPr>
      </w:pP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Виконавець:</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Інспектор з питань НС та ЦЗ </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населення та території </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військово-облікового бюро                                             </w:t>
      </w:r>
      <w:r w:rsidR="00E90077">
        <w:rPr>
          <w:rFonts w:ascii="Times New Roman" w:eastAsia="Times New Roman" w:hAnsi="Times New Roman" w:cs="Times New Roman"/>
          <w:sz w:val="28"/>
          <w:szCs w:val="28"/>
          <w:lang w:val="uk-UA"/>
        </w:rPr>
        <w:t xml:space="preserve"> </w:t>
      </w:r>
      <w:r w:rsidR="00575BF8">
        <w:rPr>
          <w:rFonts w:ascii="Times New Roman" w:eastAsia="Times New Roman" w:hAnsi="Times New Roman" w:cs="Times New Roman"/>
          <w:sz w:val="28"/>
          <w:szCs w:val="28"/>
          <w:lang w:val="uk-UA"/>
        </w:rPr>
        <w:t>Дмитро МІСИК</w:t>
      </w:r>
      <w:r>
        <w:rPr>
          <w:rFonts w:ascii="Times New Roman" w:eastAsia="Times New Roman" w:hAnsi="Times New Roman" w:cs="Times New Roman"/>
          <w:sz w:val="28"/>
          <w:szCs w:val="28"/>
          <w:lang w:val="uk-UA"/>
        </w:rPr>
        <w:t xml:space="preserve">               </w:t>
      </w:r>
    </w:p>
    <w:p w:rsidR="007D203D" w:rsidRPr="004E7ADF" w:rsidRDefault="007D203D" w:rsidP="00F142CE">
      <w:pPr>
        <w:spacing w:after="0" w:line="240" w:lineRule="auto"/>
        <w:textAlignment w:val="baseline"/>
        <w:rPr>
          <w:rFonts w:ascii="Times New Roman" w:eastAsia="Times New Roman" w:hAnsi="Times New Roman" w:cs="Times New Roman"/>
          <w:sz w:val="16"/>
          <w:szCs w:val="16"/>
          <w:lang w:val="uk-UA"/>
        </w:rPr>
      </w:pP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Погоджено:</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Секретар Сторожинецької міської ради                         Дмитро БОЙЧУК </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Перший заступник міського голови                                Ігор БЕЛЕНЧУК</w:t>
      </w:r>
    </w:p>
    <w:p w:rsidR="00F142CE" w:rsidRPr="004E7ADF" w:rsidRDefault="00F142CE" w:rsidP="00F142CE">
      <w:pPr>
        <w:spacing w:after="0" w:line="240" w:lineRule="auto"/>
        <w:textAlignment w:val="baseline"/>
        <w:rPr>
          <w:rFonts w:ascii="Times New Roman" w:eastAsia="Times New Roman" w:hAnsi="Times New Roman" w:cs="Times New Roman"/>
          <w:sz w:val="16"/>
          <w:szCs w:val="16"/>
          <w:lang w:val="uk-UA"/>
        </w:rPr>
      </w:pP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 з питань</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цифрового розвитку, цифрових</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трансформацій, </w:t>
      </w:r>
      <w:proofErr w:type="spellStart"/>
      <w:r>
        <w:rPr>
          <w:rFonts w:ascii="Times New Roman" w:eastAsia="Times New Roman" w:hAnsi="Times New Roman" w:cs="Times New Roman"/>
          <w:sz w:val="28"/>
          <w:szCs w:val="28"/>
          <w:lang w:val="uk-UA"/>
        </w:rPr>
        <w:t>цифровізації</w:t>
      </w:r>
      <w:proofErr w:type="spellEnd"/>
      <w:r>
        <w:rPr>
          <w:rFonts w:ascii="Times New Roman" w:eastAsia="Times New Roman" w:hAnsi="Times New Roman" w:cs="Times New Roman"/>
          <w:sz w:val="28"/>
          <w:szCs w:val="28"/>
          <w:lang w:val="uk-UA"/>
        </w:rPr>
        <w:t xml:space="preserve"> та з</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оборонних питань                                                             Віталій ГРИНЧУК</w:t>
      </w:r>
    </w:p>
    <w:p w:rsidR="00F142CE" w:rsidRPr="004E7ADF" w:rsidRDefault="00F142CE" w:rsidP="00F142CE">
      <w:pPr>
        <w:spacing w:after="0" w:line="240" w:lineRule="auto"/>
        <w:textAlignment w:val="baseline"/>
        <w:rPr>
          <w:rFonts w:ascii="Times New Roman" w:eastAsia="Times New Roman" w:hAnsi="Times New Roman" w:cs="Times New Roman"/>
          <w:sz w:val="16"/>
          <w:szCs w:val="16"/>
          <w:lang w:val="uk-UA"/>
        </w:rPr>
      </w:pP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 відділу </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бухгалтерського обліку та звітності,</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головний бухгалтер                                                           Марія ГРЕЗЮК </w:t>
      </w:r>
    </w:p>
    <w:p w:rsidR="00F142CE" w:rsidRPr="004E7ADF" w:rsidRDefault="00F142CE" w:rsidP="00F142CE">
      <w:pPr>
        <w:spacing w:after="0" w:line="240" w:lineRule="auto"/>
        <w:textAlignment w:val="baseline"/>
        <w:rPr>
          <w:rFonts w:ascii="Times New Roman" w:eastAsia="Times New Roman" w:hAnsi="Times New Roman" w:cs="Times New Roman"/>
          <w:sz w:val="16"/>
          <w:szCs w:val="16"/>
          <w:lang w:val="uk-UA"/>
        </w:rPr>
      </w:pPr>
    </w:p>
    <w:p w:rsidR="00F142CE" w:rsidRDefault="00F16B02"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юридичного відділу                                                         </w:t>
      </w:r>
      <w:r w:rsidR="004E7AD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Анжеліка ДЯЧУК   </w:t>
      </w:r>
    </w:p>
    <w:p w:rsidR="00D43177" w:rsidRPr="00D43177" w:rsidRDefault="00D43177" w:rsidP="00D43177">
      <w:pPr>
        <w:spacing w:after="0" w:line="240" w:lineRule="auto"/>
        <w:textAlignment w:val="baseline"/>
        <w:rPr>
          <w:rFonts w:ascii="Times New Roman" w:eastAsia="Times New Roman" w:hAnsi="Times New Roman" w:cs="Times New Roman"/>
          <w:sz w:val="28"/>
          <w:szCs w:val="28"/>
          <w:lang w:val="uk-UA"/>
        </w:rPr>
      </w:pPr>
      <w:r w:rsidRPr="00D43177">
        <w:rPr>
          <w:rFonts w:ascii="Times New Roman" w:eastAsia="Times New Roman" w:hAnsi="Times New Roman" w:cs="Times New Roman"/>
          <w:sz w:val="28"/>
          <w:szCs w:val="28"/>
          <w:lang w:val="uk-UA"/>
        </w:rPr>
        <w:t>Начальник відділу організаційної</w:t>
      </w:r>
    </w:p>
    <w:p w:rsidR="00D43177" w:rsidRPr="00D43177" w:rsidRDefault="00D43177" w:rsidP="00D43177">
      <w:pPr>
        <w:spacing w:after="0" w:line="240" w:lineRule="auto"/>
        <w:textAlignment w:val="baseline"/>
        <w:rPr>
          <w:rFonts w:ascii="Times New Roman" w:eastAsia="Times New Roman" w:hAnsi="Times New Roman" w:cs="Times New Roman"/>
          <w:sz w:val="28"/>
          <w:szCs w:val="28"/>
          <w:lang w:val="uk-UA"/>
        </w:rPr>
      </w:pPr>
      <w:r w:rsidRPr="00D43177">
        <w:rPr>
          <w:rFonts w:ascii="Times New Roman" w:eastAsia="Times New Roman" w:hAnsi="Times New Roman" w:cs="Times New Roman"/>
          <w:sz w:val="28"/>
          <w:szCs w:val="28"/>
          <w:lang w:val="uk-UA"/>
        </w:rPr>
        <w:t xml:space="preserve">та кадрової роботи                                                        </w:t>
      </w:r>
      <w:r w:rsidR="00F16B02">
        <w:rPr>
          <w:rFonts w:ascii="Times New Roman" w:eastAsia="Times New Roman" w:hAnsi="Times New Roman" w:cs="Times New Roman"/>
          <w:sz w:val="28"/>
          <w:szCs w:val="28"/>
          <w:lang w:val="uk-UA"/>
        </w:rPr>
        <w:t xml:space="preserve">  </w:t>
      </w:r>
      <w:r w:rsidR="004E7ADF">
        <w:rPr>
          <w:rFonts w:ascii="Times New Roman" w:eastAsia="Times New Roman" w:hAnsi="Times New Roman" w:cs="Times New Roman"/>
          <w:sz w:val="28"/>
          <w:szCs w:val="28"/>
          <w:lang w:val="uk-UA"/>
        </w:rPr>
        <w:t xml:space="preserve"> </w:t>
      </w:r>
      <w:r w:rsidR="00F16B02">
        <w:rPr>
          <w:rFonts w:ascii="Times New Roman" w:eastAsia="Times New Roman" w:hAnsi="Times New Roman" w:cs="Times New Roman"/>
          <w:sz w:val="28"/>
          <w:szCs w:val="28"/>
          <w:lang w:val="uk-UA"/>
        </w:rPr>
        <w:t xml:space="preserve"> </w:t>
      </w:r>
      <w:r w:rsidRPr="00D43177">
        <w:rPr>
          <w:rFonts w:ascii="Times New Roman" w:eastAsia="Times New Roman" w:hAnsi="Times New Roman" w:cs="Times New Roman"/>
          <w:sz w:val="28"/>
          <w:szCs w:val="28"/>
          <w:lang w:val="uk-UA"/>
        </w:rPr>
        <w:t xml:space="preserve"> Ольга ПАЛАДІЙ</w:t>
      </w:r>
    </w:p>
    <w:p w:rsidR="00F142CE" w:rsidRPr="004E7ADF" w:rsidRDefault="00F142CE" w:rsidP="00F142CE">
      <w:pPr>
        <w:spacing w:after="0" w:line="240" w:lineRule="auto"/>
        <w:textAlignment w:val="baseline"/>
        <w:rPr>
          <w:rFonts w:ascii="Times New Roman" w:eastAsia="Times New Roman" w:hAnsi="Times New Roman" w:cs="Times New Roman"/>
          <w:sz w:val="16"/>
          <w:szCs w:val="16"/>
          <w:lang w:val="uk-UA"/>
        </w:rPr>
      </w:pP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Уповноважена особа з питань </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запобігання та виявлення корупції </w:t>
      </w:r>
    </w:p>
    <w:p w:rsidR="00F142CE" w:rsidRDefault="00F142CE" w:rsidP="00F142CE">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Сторожинецькій міській раді                                         Максим МЯЗІН</w:t>
      </w:r>
    </w:p>
    <w:p w:rsidR="00F142CE" w:rsidRPr="004E7ADF" w:rsidRDefault="00F142CE" w:rsidP="00F142CE">
      <w:pPr>
        <w:spacing w:after="0" w:line="240" w:lineRule="auto"/>
        <w:textAlignment w:val="baseline"/>
        <w:rPr>
          <w:rFonts w:ascii="Times New Roman" w:eastAsia="Times New Roman" w:hAnsi="Times New Roman" w:cs="Times New Roman"/>
          <w:sz w:val="16"/>
          <w:szCs w:val="16"/>
          <w:lang w:val="uk-UA"/>
        </w:rPr>
      </w:pPr>
    </w:p>
    <w:p w:rsidR="004E7ADF" w:rsidRPr="004E7ADF" w:rsidRDefault="004E7ADF" w:rsidP="004E7ADF">
      <w:pPr>
        <w:shd w:val="clear" w:color="auto" w:fill="FFFFFF"/>
        <w:suppressAutoHyphens w:val="0"/>
        <w:spacing w:after="0" w:line="240" w:lineRule="auto"/>
        <w:rPr>
          <w:rFonts w:ascii="Times New Roman" w:eastAsia="Times New Roman" w:hAnsi="Times New Roman" w:cs="Times New Roman"/>
          <w:color w:val="000000"/>
          <w:sz w:val="21"/>
          <w:szCs w:val="21"/>
        </w:rPr>
      </w:pPr>
      <w:r w:rsidRPr="004E7ADF">
        <w:rPr>
          <w:rFonts w:ascii="Times New Roman" w:eastAsia="Times New Roman" w:hAnsi="Times New Roman" w:cs="Times New Roman"/>
          <w:color w:val="000000"/>
          <w:sz w:val="28"/>
          <w:szCs w:val="28"/>
          <w:lang w:val="uk-UA"/>
        </w:rPr>
        <w:t>Провідний спеціаліст</w:t>
      </w:r>
      <w:r w:rsidRPr="004E7ADF">
        <w:rPr>
          <w:rFonts w:ascii="Times New Roman" w:eastAsia="Times New Roman" w:hAnsi="Times New Roman" w:cs="Times New Roman"/>
          <w:color w:val="000000"/>
          <w:sz w:val="28"/>
          <w:szCs w:val="28"/>
        </w:rPr>
        <w:t> </w:t>
      </w:r>
      <w:proofErr w:type="spellStart"/>
      <w:r w:rsidRPr="004E7ADF">
        <w:rPr>
          <w:rFonts w:ascii="Times New Roman" w:eastAsia="Times New Roman" w:hAnsi="Times New Roman" w:cs="Times New Roman"/>
          <w:color w:val="000000"/>
          <w:sz w:val="28"/>
          <w:szCs w:val="28"/>
        </w:rPr>
        <w:t>відділу</w:t>
      </w:r>
      <w:proofErr w:type="spellEnd"/>
    </w:p>
    <w:p w:rsidR="004E7ADF" w:rsidRPr="004E7ADF" w:rsidRDefault="004E7ADF" w:rsidP="004E7ADF">
      <w:pPr>
        <w:shd w:val="clear" w:color="auto" w:fill="FFFFFF"/>
        <w:suppressAutoHyphens w:val="0"/>
        <w:spacing w:after="0" w:line="240" w:lineRule="auto"/>
        <w:rPr>
          <w:rFonts w:ascii="Times New Roman" w:eastAsia="Times New Roman" w:hAnsi="Times New Roman" w:cs="Times New Roman"/>
          <w:color w:val="000000"/>
          <w:sz w:val="21"/>
          <w:szCs w:val="21"/>
          <w:lang w:val="uk-UA"/>
        </w:rPr>
      </w:pPr>
      <w:proofErr w:type="spellStart"/>
      <w:r w:rsidRPr="004E7ADF">
        <w:rPr>
          <w:rFonts w:ascii="Times New Roman" w:eastAsia="Times New Roman" w:hAnsi="Times New Roman" w:cs="Times New Roman"/>
          <w:color w:val="000000"/>
          <w:sz w:val="28"/>
          <w:szCs w:val="28"/>
        </w:rPr>
        <w:t>документообігу</w:t>
      </w:r>
      <w:proofErr w:type="spellEnd"/>
      <w:r w:rsidRPr="004E7ADF">
        <w:rPr>
          <w:rFonts w:ascii="Times New Roman" w:eastAsia="Times New Roman" w:hAnsi="Times New Roman" w:cs="Times New Roman"/>
          <w:color w:val="000000"/>
          <w:sz w:val="28"/>
          <w:szCs w:val="28"/>
        </w:rPr>
        <w:t xml:space="preserve"> та контролю</w:t>
      </w:r>
      <w:proofErr w:type="gramStart"/>
      <w:r w:rsidRPr="004E7ADF">
        <w:rPr>
          <w:rFonts w:ascii="Times New Roman" w:eastAsia="Times New Roman" w:hAnsi="Times New Roman" w:cs="Times New Roman"/>
          <w:color w:val="000000"/>
          <w:sz w:val="28"/>
          <w:szCs w:val="28"/>
        </w:rPr>
        <w:t>                                          </w:t>
      </w:r>
      <w:r w:rsidRPr="004E7ADF">
        <w:rPr>
          <w:rFonts w:ascii="Times New Roman" w:eastAsia="Times New Roman" w:hAnsi="Times New Roman" w:cs="Times New Roman"/>
          <w:color w:val="000000"/>
          <w:sz w:val="28"/>
          <w:szCs w:val="28"/>
          <w:lang w:val="uk-UA"/>
        </w:rPr>
        <w:t xml:space="preserve">   </w:t>
      </w:r>
      <w:proofErr w:type="spellStart"/>
      <w:r w:rsidRPr="004E7ADF">
        <w:rPr>
          <w:rFonts w:ascii="Times New Roman" w:eastAsia="Times New Roman" w:hAnsi="Times New Roman" w:cs="Times New Roman"/>
          <w:color w:val="000000"/>
          <w:sz w:val="28"/>
          <w:szCs w:val="28"/>
          <w:lang w:val="uk-UA"/>
        </w:rPr>
        <w:t>В</w:t>
      </w:r>
      <w:proofErr w:type="gramEnd"/>
      <w:r w:rsidRPr="004E7ADF">
        <w:rPr>
          <w:rFonts w:ascii="Times New Roman" w:eastAsia="Times New Roman" w:hAnsi="Times New Roman" w:cs="Times New Roman"/>
          <w:color w:val="000000"/>
          <w:sz w:val="28"/>
          <w:szCs w:val="28"/>
          <w:lang w:val="uk-UA"/>
        </w:rPr>
        <w:t>іоріка</w:t>
      </w:r>
      <w:proofErr w:type="spellEnd"/>
      <w:r w:rsidRPr="004E7ADF">
        <w:rPr>
          <w:rFonts w:ascii="Times New Roman" w:eastAsia="Times New Roman" w:hAnsi="Times New Roman" w:cs="Times New Roman"/>
          <w:color w:val="000000"/>
          <w:sz w:val="28"/>
          <w:szCs w:val="28"/>
          <w:lang w:val="uk-UA"/>
        </w:rPr>
        <w:t xml:space="preserve"> НЯЙКО</w:t>
      </w:r>
    </w:p>
    <w:p w:rsidR="00F142CE" w:rsidRPr="004E7ADF" w:rsidRDefault="00F142CE" w:rsidP="00F142CE">
      <w:pPr>
        <w:spacing w:after="0" w:line="240" w:lineRule="auto"/>
        <w:textAlignment w:val="baseline"/>
        <w:rPr>
          <w:rFonts w:ascii="Times New Roman" w:eastAsia="Times New Roman" w:hAnsi="Times New Roman" w:cs="Times New Roman"/>
          <w:sz w:val="16"/>
          <w:szCs w:val="16"/>
          <w:lang w:val="uk-UA"/>
        </w:rPr>
      </w:pPr>
    </w:p>
    <w:p w:rsidR="00F142CE" w:rsidRDefault="00F142CE" w:rsidP="00F142CE">
      <w:pPr>
        <w:spacing w:after="0" w:line="240" w:lineRule="auto"/>
        <w:textAlignment w:val="baseline"/>
        <w:rPr>
          <w:rFonts w:ascii="Times New Roman" w:hAnsi="Times New Roman"/>
          <w:sz w:val="28"/>
          <w:szCs w:val="28"/>
          <w:lang w:val="uk-UA"/>
        </w:rPr>
      </w:pPr>
      <w:r>
        <w:rPr>
          <w:rFonts w:ascii="Times New Roman" w:eastAsia="Times New Roman" w:hAnsi="Times New Roman" w:cs="Times New Roman"/>
          <w:sz w:val="28"/>
          <w:szCs w:val="28"/>
          <w:lang w:val="uk-UA"/>
        </w:rPr>
        <w:t xml:space="preserve">Голова </w:t>
      </w:r>
      <w:r>
        <w:rPr>
          <w:rFonts w:ascii="Times New Roman" w:hAnsi="Times New Roman"/>
          <w:sz w:val="28"/>
          <w:szCs w:val="28"/>
          <w:lang w:val="uk-UA"/>
        </w:rPr>
        <w:t xml:space="preserve">постійної комісії з питань </w:t>
      </w:r>
    </w:p>
    <w:p w:rsidR="00F142CE" w:rsidRDefault="00F142CE" w:rsidP="00F142CE">
      <w:pPr>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 xml:space="preserve">фінансів, соціально-економічного </w:t>
      </w:r>
    </w:p>
    <w:p w:rsidR="00F142CE" w:rsidRPr="00A9435E" w:rsidRDefault="00F142CE" w:rsidP="00F142CE">
      <w:pPr>
        <w:tabs>
          <w:tab w:val="left" w:pos="6521"/>
        </w:tabs>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розвитку, планування бюджету                                        Лідія РАВЛЮК</w:t>
      </w:r>
      <w:r>
        <w:rPr>
          <w:rFonts w:ascii="Times New Roman" w:eastAsia="Times New Roman" w:hAnsi="Times New Roman" w:cs="Times New Roman"/>
          <w:sz w:val="28"/>
          <w:szCs w:val="28"/>
          <w:lang w:val="uk-UA"/>
        </w:rPr>
        <w:t xml:space="preserve">                                         </w:t>
      </w:r>
    </w:p>
    <w:p w:rsidR="00F142CE" w:rsidRDefault="00F142CE" w:rsidP="00F142CE">
      <w:pPr>
        <w:spacing w:after="0" w:line="240" w:lineRule="auto"/>
        <w:textAlignment w:val="baseline"/>
        <w:rPr>
          <w:rFonts w:ascii="Times New Roman" w:hAnsi="Times New Roman"/>
          <w:kern w:val="2"/>
          <w:sz w:val="28"/>
          <w:szCs w:val="28"/>
          <w:lang w:val="uk-UA"/>
        </w:rPr>
      </w:pPr>
    </w:p>
    <w:p w:rsidR="00F142CE" w:rsidRDefault="00F142CE" w:rsidP="00F142CE">
      <w:pPr>
        <w:spacing w:after="0" w:line="240" w:lineRule="auto"/>
        <w:textAlignment w:val="baseline"/>
        <w:rPr>
          <w:rFonts w:ascii="Times New Roman" w:hAnsi="Times New Roman"/>
          <w:kern w:val="2"/>
          <w:lang w:val="uk-UA"/>
        </w:rPr>
      </w:pPr>
    </w:p>
    <w:p w:rsidR="00380ADE" w:rsidRDefault="00380ADE"/>
    <w:sectPr w:rsidR="00380ADE" w:rsidSect="003912F5">
      <w:pgSz w:w="11906" w:h="16838"/>
      <w:pgMar w:top="1134" w:right="567" w:bottom="1134" w:left="1701" w:header="0" w:footer="0" w:gutter="0"/>
      <w:pgNumType w:start="1"/>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CE"/>
    <w:rsid w:val="000B2F8B"/>
    <w:rsid w:val="00380ADE"/>
    <w:rsid w:val="004E7ADF"/>
    <w:rsid w:val="005037A2"/>
    <w:rsid w:val="00503A59"/>
    <w:rsid w:val="005642D5"/>
    <w:rsid w:val="00575BF8"/>
    <w:rsid w:val="007D203D"/>
    <w:rsid w:val="007F6953"/>
    <w:rsid w:val="00AD7FFB"/>
    <w:rsid w:val="00B152ED"/>
    <w:rsid w:val="00C42BCC"/>
    <w:rsid w:val="00C56000"/>
    <w:rsid w:val="00D43177"/>
    <w:rsid w:val="00E90077"/>
    <w:rsid w:val="00ED714E"/>
    <w:rsid w:val="00F142CE"/>
    <w:rsid w:val="00F1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2CE"/>
    <w:pPr>
      <w:suppressAutoHyphens/>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19,baiaagaaboqcaaaduauaaaxgbqaaaaaaaaaaaaaaaaaaaaaaaaaaaaaaaaaaaaaaaaaaaaaaaaaaaaaaaaaaaaaaaaaaaaaaaaaaaaaaaaaaaaaaaaaaaaaaaaaaaaaaaaaaaaaaaaaaaaaaaaaaaaaaaaaaaaaaaaaaaaaaaaaaaaaaaaaaaaaaaaaaaaaaaaaaaaaaaaaaaaaaaaaaaaaaaaaaaaaaaaaaaaaa"/>
    <w:basedOn w:val="a0"/>
    <w:rsid w:val="00F142CE"/>
  </w:style>
  <w:style w:type="paragraph" w:styleId="a3">
    <w:name w:val="Balloon Text"/>
    <w:basedOn w:val="a"/>
    <w:link w:val="a4"/>
    <w:uiPriority w:val="99"/>
    <w:semiHidden/>
    <w:unhideWhenUsed/>
    <w:rsid w:val="00F14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42C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2CE"/>
    <w:pPr>
      <w:suppressAutoHyphens/>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19,baiaagaaboqcaaaduauaaaxgbqaaaaaaaaaaaaaaaaaaaaaaaaaaaaaaaaaaaaaaaaaaaaaaaaaaaaaaaaaaaaaaaaaaaaaaaaaaaaaaaaaaaaaaaaaaaaaaaaaaaaaaaaaaaaaaaaaaaaaaaaaaaaaaaaaaaaaaaaaaaaaaaaaaaaaaaaaaaaaaaaaaaaaaaaaaaaaaaaaaaaaaaaaaaaaaaaaaaaaaaaaaaaaa"/>
    <w:basedOn w:val="a0"/>
    <w:rsid w:val="00F142CE"/>
  </w:style>
  <w:style w:type="paragraph" w:styleId="a3">
    <w:name w:val="Balloon Text"/>
    <w:basedOn w:val="a"/>
    <w:link w:val="a4"/>
    <w:uiPriority w:val="99"/>
    <w:semiHidden/>
    <w:unhideWhenUsed/>
    <w:rsid w:val="00F14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42C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2451</Words>
  <Characters>1398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2026-05-29T06:59:00Z</cp:lastPrinted>
  <dcterms:created xsi:type="dcterms:W3CDTF">2026-05-07T05:37:00Z</dcterms:created>
  <dcterms:modified xsi:type="dcterms:W3CDTF">2026-06-10T08:08:00Z</dcterms:modified>
</cp:coreProperties>
</file>